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8CA5" w14:textId="456717D9" w:rsidR="00CB266F" w:rsidRPr="008D76C7" w:rsidRDefault="008D76C7" w:rsidP="00CB26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t xml:space="preserve">PGR </w:t>
      </w:r>
      <w:r w:rsidR="00CB266F" w:rsidRPr="008D76C7">
        <w:rPr>
          <w:rFonts w:ascii="Arial" w:hAnsi="Arial" w:cs="Arial"/>
          <w:b/>
          <w:bCs/>
          <w:sz w:val="32"/>
          <w:szCs w:val="20"/>
        </w:rPr>
        <w:t>COHORT BUILDING COMPETITION APPLICATION FORM</w:t>
      </w:r>
    </w:p>
    <w:p w14:paraId="75718129" w14:textId="77777777" w:rsidR="00CB266F" w:rsidRPr="008D76C7" w:rsidRDefault="00CB266F" w:rsidP="00CB266F">
      <w:pPr>
        <w:spacing w:after="0" w:line="240" w:lineRule="auto"/>
        <w:rPr>
          <w:rFonts w:ascii="Arial" w:hAnsi="Arial" w:cs="Arial"/>
          <w:b/>
          <w:bCs/>
          <w:sz w:val="32"/>
          <w:szCs w:val="20"/>
        </w:rPr>
      </w:pPr>
    </w:p>
    <w:p w14:paraId="1E74FF54" w14:textId="4C3889D4" w:rsidR="00CB266F" w:rsidRPr="008D76C7" w:rsidRDefault="00CB266F" w:rsidP="00CB26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>Please complete all sections of the form below and email it to</w:t>
      </w:r>
      <w:r w:rsidR="008D76C7" w:rsidRPr="008D76C7">
        <w:rPr>
          <w:rFonts w:ascii="Arial" w:hAnsi="Arial" w:cs="Arial"/>
        </w:rPr>
        <w:t xml:space="preserve"> </w:t>
      </w:r>
      <w:hyperlink r:id="rId7" w:history="1">
        <w:r w:rsidR="008D76C7" w:rsidRPr="008D76C7">
          <w:rPr>
            <w:rStyle w:val="Hyperlink"/>
            <w:rFonts w:ascii="Arial" w:hAnsi="Arial" w:cs="Arial"/>
          </w:rPr>
          <w:t>Proficio@essex.ac.uk</w:t>
        </w:r>
      </w:hyperlink>
      <w:r w:rsidRPr="008D76C7">
        <w:rPr>
          <w:rFonts w:ascii="Arial" w:hAnsi="Arial" w:cs="Arial"/>
          <w:sz w:val="20"/>
          <w:szCs w:val="20"/>
        </w:rPr>
        <w:t>.</w:t>
      </w:r>
      <w:r w:rsidR="008D76C7" w:rsidRPr="008D76C7">
        <w:rPr>
          <w:rFonts w:ascii="Arial" w:hAnsi="Arial" w:cs="Arial"/>
          <w:sz w:val="20"/>
          <w:szCs w:val="20"/>
        </w:rPr>
        <w:t xml:space="preserve"> </w:t>
      </w:r>
    </w:p>
    <w:p w14:paraId="0973EFB1" w14:textId="77777777" w:rsidR="00CB266F" w:rsidRPr="008D76C7" w:rsidRDefault="00CB266F" w:rsidP="00CB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F194A" w14:textId="77777777" w:rsidR="00CB266F" w:rsidRPr="008D76C7" w:rsidRDefault="00CB266F" w:rsidP="00CB26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 xml:space="preserve">Your application will be reviewed by the Postgraduate Research Education </w:t>
      </w:r>
      <w:r w:rsidR="00147A00" w:rsidRPr="008D76C7">
        <w:rPr>
          <w:rFonts w:ascii="Arial" w:hAnsi="Arial" w:cs="Arial"/>
          <w:sz w:val="20"/>
          <w:szCs w:val="20"/>
        </w:rPr>
        <w:t xml:space="preserve">(PGRE) </w:t>
      </w:r>
      <w:r w:rsidRPr="008D76C7">
        <w:rPr>
          <w:rFonts w:ascii="Arial" w:hAnsi="Arial" w:cs="Arial"/>
          <w:sz w:val="20"/>
          <w:szCs w:val="20"/>
        </w:rPr>
        <w:t>Team</w:t>
      </w:r>
      <w:r w:rsidR="00200ABA" w:rsidRPr="008D76C7">
        <w:rPr>
          <w:rFonts w:ascii="Arial" w:hAnsi="Arial" w:cs="Arial"/>
          <w:sz w:val="20"/>
          <w:szCs w:val="20"/>
        </w:rPr>
        <w:t>. If</w:t>
      </w:r>
      <w:r w:rsidR="00104B20" w:rsidRPr="008D76C7">
        <w:rPr>
          <w:rFonts w:ascii="Arial" w:hAnsi="Arial" w:cs="Arial"/>
          <w:sz w:val="20"/>
          <w:szCs w:val="20"/>
        </w:rPr>
        <w:t xml:space="preserve"> </w:t>
      </w:r>
      <w:r w:rsidR="008D2F02" w:rsidRPr="008D76C7">
        <w:rPr>
          <w:rFonts w:ascii="Arial" w:hAnsi="Arial" w:cs="Arial"/>
          <w:sz w:val="20"/>
          <w:szCs w:val="20"/>
        </w:rPr>
        <w:t>the application is supported</w:t>
      </w:r>
      <w:r w:rsidRPr="008D76C7">
        <w:rPr>
          <w:rFonts w:ascii="Arial" w:hAnsi="Arial" w:cs="Arial"/>
          <w:sz w:val="20"/>
          <w:szCs w:val="20"/>
        </w:rPr>
        <w:t xml:space="preserve">, </w:t>
      </w:r>
      <w:r w:rsidR="00200ABA" w:rsidRPr="008D76C7">
        <w:rPr>
          <w:rFonts w:ascii="Arial" w:hAnsi="Arial" w:cs="Arial"/>
          <w:sz w:val="20"/>
          <w:szCs w:val="20"/>
        </w:rPr>
        <w:t>we</w:t>
      </w:r>
      <w:r w:rsidRPr="008D76C7">
        <w:rPr>
          <w:rFonts w:ascii="Arial" w:hAnsi="Arial" w:cs="Arial"/>
          <w:sz w:val="20"/>
          <w:szCs w:val="20"/>
        </w:rPr>
        <w:t xml:space="preserve"> will liaise with the appropriate Head of Department (or their deputy) or your supervisor prior to final approval. You will be contacted with the outcome of your proposal.</w:t>
      </w:r>
    </w:p>
    <w:p w14:paraId="213A0A5F" w14:textId="77777777" w:rsidR="00200ABA" w:rsidRPr="008D76C7" w:rsidRDefault="00200ABA" w:rsidP="00CB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AC93DC" w14:textId="44CD65A4" w:rsidR="00CB266F" w:rsidRPr="008D76C7" w:rsidRDefault="00200ABA" w:rsidP="00CB26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 xml:space="preserve">Applications must include </w:t>
      </w:r>
      <w:r w:rsidR="00147A00" w:rsidRPr="008D76C7">
        <w:rPr>
          <w:rFonts w:ascii="Arial" w:hAnsi="Arial" w:cs="Arial"/>
          <w:sz w:val="20"/>
          <w:szCs w:val="20"/>
        </w:rPr>
        <w:t>a description of</w:t>
      </w:r>
      <w:r w:rsidRPr="008D76C7">
        <w:rPr>
          <w:rFonts w:ascii="Arial" w:hAnsi="Arial" w:cs="Arial"/>
          <w:sz w:val="20"/>
          <w:szCs w:val="20"/>
        </w:rPr>
        <w:t xml:space="preserve"> the proposed activity/activities or event/events. This should include, but not </w:t>
      </w:r>
      <w:r w:rsidR="00100000" w:rsidRPr="008D76C7">
        <w:rPr>
          <w:rFonts w:ascii="Arial" w:hAnsi="Arial" w:cs="Arial"/>
          <w:sz w:val="20"/>
          <w:szCs w:val="20"/>
        </w:rPr>
        <w:t xml:space="preserve">be </w:t>
      </w:r>
      <w:r w:rsidRPr="008D76C7">
        <w:rPr>
          <w:rFonts w:ascii="Arial" w:hAnsi="Arial" w:cs="Arial"/>
          <w:sz w:val="20"/>
          <w:szCs w:val="20"/>
        </w:rPr>
        <w:t xml:space="preserve">limited to, an outline of the activities, </w:t>
      </w:r>
      <w:r w:rsidR="00147A00" w:rsidRPr="008D76C7">
        <w:rPr>
          <w:rFonts w:ascii="Arial" w:hAnsi="Arial" w:cs="Arial"/>
          <w:sz w:val="20"/>
          <w:szCs w:val="20"/>
        </w:rPr>
        <w:t xml:space="preserve">duration, </w:t>
      </w:r>
      <w:r w:rsidRPr="008D76C7">
        <w:rPr>
          <w:rFonts w:ascii="Arial" w:hAnsi="Arial" w:cs="Arial"/>
          <w:sz w:val="20"/>
          <w:szCs w:val="20"/>
        </w:rPr>
        <w:t xml:space="preserve">timings, and an explicit explanation of how it </w:t>
      </w:r>
      <w:r w:rsidR="00147A00" w:rsidRPr="008D76C7">
        <w:rPr>
          <w:rFonts w:ascii="Arial" w:hAnsi="Arial" w:cs="Arial"/>
          <w:sz w:val="20"/>
          <w:szCs w:val="20"/>
        </w:rPr>
        <w:t xml:space="preserve">contributes to </w:t>
      </w:r>
      <w:r w:rsidRPr="008D76C7">
        <w:rPr>
          <w:rFonts w:ascii="Arial" w:hAnsi="Arial" w:cs="Arial"/>
          <w:sz w:val="20"/>
          <w:szCs w:val="20"/>
        </w:rPr>
        <w:t>build</w:t>
      </w:r>
      <w:r w:rsidR="00147A00" w:rsidRPr="008D76C7">
        <w:rPr>
          <w:rFonts w:ascii="Arial" w:hAnsi="Arial" w:cs="Arial"/>
          <w:sz w:val="20"/>
          <w:szCs w:val="20"/>
        </w:rPr>
        <w:t>ing</w:t>
      </w:r>
      <w:r w:rsidRPr="008D76C7">
        <w:rPr>
          <w:rFonts w:ascii="Arial" w:hAnsi="Arial" w:cs="Arial"/>
          <w:sz w:val="20"/>
          <w:szCs w:val="20"/>
        </w:rPr>
        <w:t xml:space="preserve"> cohort</w:t>
      </w:r>
      <w:r w:rsidR="00496A26" w:rsidRPr="008D76C7">
        <w:rPr>
          <w:rFonts w:ascii="Arial" w:hAnsi="Arial" w:cs="Arial"/>
          <w:sz w:val="20"/>
          <w:szCs w:val="20"/>
        </w:rPr>
        <w:t>(</w:t>
      </w:r>
      <w:r w:rsidRPr="008D76C7">
        <w:rPr>
          <w:rFonts w:ascii="Arial" w:hAnsi="Arial" w:cs="Arial"/>
          <w:sz w:val="20"/>
          <w:szCs w:val="20"/>
        </w:rPr>
        <w:t>s</w:t>
      </w:r>
      <w:r w:rsidR="00496A26" w:rsidRPr="008D76C7">
        <w:rPr>
          <w:rFonts w:ascii="Arial" w:hAnsi="Arial" w:cs="Arial"/>
          <w:sz w:val="20"/>
          <w:szCs w:val="20"/>
        </w:rPr>
        <w:t>)</w:t>
      </w:r>
      <w:r w:rsidR="00104B20" w:rsidRPr="008D76C7">
        <w:rPr>
          <w:rFonts w:ascii="Arial" w:hAnsi="Arial" w:cs="Arial"/>
          <w:sz w:val="20"/>
          <w:szCs w:val="20"/>
        </w:rPr>
        <w:t xml:space="preserve"> and supports the academic aspect of</w:t>
      </w:r>
      <w:r w:rsidR="00B57D61" w:rsidRPr="008D76C7">
        <w:rPr>
          <w:rFonts w:ascii="Arial" w:hAnsi="Arial" w:cs="Arial"/>
          <w:sz w:val="20"/>
          <w:szCs w:val="20"/>
        </w:rPr>
        <w:t xml:space="preserve"> a</w:t>
      </w:r>
      <w:r w:rsidR="00104B20" w:rsidRPr="008D76C7">
        <w:rPr>
          <w:rFonts w:ascii="Arial" w:hAnsi="Arial" w:cs="Arial"/>
          <w:sz w:val="20"/>
          <w:szCs w:val="20"/>
        </w:rPr>
        <w:t xml:space="preserve"> students</w:t>
      </w:r>
      <w:r w:rsidR="00147A00" w:rsidRPr="008D76C7">
        <w:rPr>
          <w:rFonts w:ascii="Arial" w:hAnsi="Arial" w:cs="Arial"/>
          <w:sz w:val="20"/>
          <w:szCs w:val="20"/>
        </w:rPr>
        <w:t>’</w:t>
      </w:r>
      <w:r w:rsidR="00104B20" w:rsidRPr="008D76C7">
        <w:rPr>
          <w:rFonts w:ascii="Arial" w:hAnsi="Arial" w:cs="Arial"/>
          <w:sz w:val="20"/>
          <w:szCs w:val="20"/>
        </w:rPr>
        <w:t xml:space="preserve"> life</w:t>
      </w:r>
      <w:r w:rsidRPr="008D76C7">
        <w:rPr>
          <w:rFonts w:ascii="Arial" w:hAnsi="Arial" w:cs="Arial"/>
          <w:sz w:val="20"/>
          <w:szCs w:val="20"/>
        </w:rPr>
        <w:t>.</w:t>
      </w:r>
    </w:p>
    <w:p w14:paraId="59B14559" w14:textId="77777777" w:rsidR="00200ABA" w:rsidRPr="008D76C7" w:rsidRDefault="00200ABA" w:rsidP="00CB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BE4CCA" w14:textId="77777777" w:rsidR="00CB266F" w:rsidRPr="008D76C7" w:rsidRDefault="00CB266F" w:rsidP="00CB26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 xml:space="preserve">Please note that information supplied on this application will be used in the course approval process. </w:t>
      </w:r>
    </w:p>
    <w:p w14:paraId="1F94929D" w14:textId="77777777" w:rsidR="00CB266F" w:rsidRPr="008D76C7" w:rsidRDefault="00CB266F" w:rsidP="00CB26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C9517A" w14:textId="3368B54E" w:rsidR="00D6483B" w:rsidRPr="008D76C7" w:rsidRDefault="008D76C7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>Costs will normally be incurred by the organiser and</w:t>
      </w:r>
      <w:r w:rsidR="00CB266F" w:rsidRPr="008D76C7">
        <w:rPr>
          <w:rFonts w:ascii="Arial" w:hAnsi="Arial" w:cs="Arial"/>
          <w:sz w:val="20"/>
          <w:szCs w:val="20"/>
        </w:rPr>
        <w:t xml:space="preserve"> </w:t>
      </w:r>
      <w:r w:rsidR="00200ABA" w:rsidRPr="008D76C7">
        <w:rPr>
          <w:rFonts w:ascii="Arial" w:hAnsi="Arial" w:cs="Arial"/>
          <w:sz w:val="20"/>
          <w:szCs w:val="20"/>
        </w:rPr>
        <w:t>reimbursed by the</w:t>
      </w:r>
      <w:r w:rsidR="00FB7131" w:rsidRPr="008D76C7">
        <w:rPr>
          <w:rFonts w:ascii="Arial" w:hAnsi="Arial" w:cs="Arial"/>
          <w:sz w:val="20"/>
          <w:szCs w:val="20"/>
        </w:rPr>
        <w:t xml:space="preserve"> PGRE</w:t>
      </w:r>
      <w:r w:rsidR="00200ABA" w:rsidRPr="008D76C7">
        <w:rPr>
          <w:rFonts w:ascii="Arial" w:hAnsi="Arial" w:cs="Arial"/>
          <w:sz w:val="20"/>
          <w:szCs w:val="20"/>
        </w:rPr>
        <w:t xml:space="preserve"> Team</w:t>
      </w:r>
      <w:r w:rsidRPr="008D76C7">
        <w:rPr>
          <w:rFonts w:ascii="Arial" w:hAnsi="Arial" w:cs="Arial"/>
          <w:sz w:val="20"/>
          <w:szCs w:val="20"/>
        </w:rPr>
        <w:t>, following submission of relevant receipts</w:t>
      </w:r>
      <w:r w:rsidR="00200ABA" w:rsidRPr="008D76C7">
        <w:rPr>
          <w:rFonts w:ascii="Arial" w:hAnsi="Arial" w:cs="Arial"/>
          <w:sz w:val="20"/>
          <w:szCs w:val="20"/>
        </w:rPr>
        <w:t>. The funds will have to be used before the 1</w:t>
      </w:r>
      <w:r w:rsidR="00100000" w:rsidRPr="008D76C7">
        <w:rPr>
          <w:rFonts w:ascii="Arial" w:hAnsi="Arial" w:cs="Arial"/>
          <w:sz w:val="20"/>
          <w:szCs w:val="20"/>
        </w:rPr>
        <w:t xml:space="preserve"> </w:t>
      </w:r>
      <w:r w:rsidR="00832663" w:rsidRPr="008D76C7">
        <w:rPr>
          <w:rFonts w:ascii="Arial" w:hAnsi="Arial" w:cs="Arial"/>
          <w:sz w:val="20"/>
          <w:szCs w:val="20"/>
        </w:rPr>
        <w:t>July 202</w:t>
      </w:r>
      <w:r w:rsidR="00FB16B7">
        <w:rPr>
          <w:rFonts w:ascii="Arial" w:hAnsi="Arial" w:cs="Arial"/>
          <w:sz w:val="20"/>
          <w:szCs w:val="20"/>
        </w:rPr>
        <w:t>5</w:t>
      </w:r>
      <w:r w:rsidR="00200ABA" w:rsidRPr="008D76C7">
        <w:rPr>
          <w:rFonts w:ascii="Arial" w:hAnsi="Arial" w:cs="Arial"/>
          <w:sz w:val="20"/>
          <w:szCs w:val="20"/>
        </w:rPr>
        <w:t xml:space="preserve">. </w:t>
      </w:r>
    </w:p>
    <w:p w14:paraId="43477C64" w14:textId="77777777" w:rsidR="00CB266F" w:rsidRPr="008D76C7" w:rsidRDefault="00CB266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LightList"/>
        <w:tblW w:w="0" w:type="auto"/>
        <w:shd w:val="clear" w:color="auto" w:fill="58A618"/>
        <w:tblLook w:val="04A0" w:firstRow="1" w:lastRow="0" w:firstColumn="1" w:lastColumn="0" w:noHBand="0" w:noVBand="1"/>
      </w:tblPr>
      <w:tblGrid>
        <w:gridCol w:w="10446"/>
      </w:tblGrid>
      <w:tr w:rsidR="00CB266F" w:rsidRPr="008D76C7" w14:paraId="32659B6B" w14:textId="77777777" w:rsidTr="006E7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0057D6"/>
          </w:tcPr>
          <w:p w14:paraId="287BD9F7" w14:textId="77777777" w:rsidR="00CB266F" w:rsidRPr="008D76C7" w:rsidRDefault="00FE449F" w:rsidP="00CB266F">
            <w:pPr>
              <w:rPr>
                <w:rFonts w:ascii="Arial" w:hAnsi="Arial" w:cs="Arial"/>
                <w:sz w:val="20"/>
                <w:szCs w:val="20"/>
              </w:rPr>
            </w:pPr>
            <w:r w:rsidRPr="008D76C7">
              <w:rPr>
                <w:rFonts w:ascii="Arial" w:hAnsi="Arial" w:cs="Arial"/>
                <w:sz w:val="20"/>
                <w:szCs w:val="20"/>
              </w:rPr>
              <w:t>Section 1: Applicant</w:t>
            </w:r>
            <w:r w:rsidR="00CB266F" w:rsidRPr="008D76C7">
              <w:rPr>
                <w:rFonts w:ascii="Arial" w:hAnsi="Arial" w:cs="Arial"/>
                <w:sz w:val="20"/>
                <w:szCs w:val="20"/>
              </w:rPr>
              <w:t xml:space="preserve"> to complete</w:t>
            </w:r>
          </w:p>
        </w:tc>
      </w:tr>
    </w:tbl>
    <w:p w14:paraId="7F0824AB" w14:textId="77777777" w:rsidR="00CB266F" w:rsidRPr="008D76C7" w:rsidRDefault="00CB266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73BB4A" w14:textId="526A14AC" w:rsidR="00CB266F" w:rsidRPr="008D76C7" w:rsidRDefault="00CB266F" w:rsidP="00CB266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D76C7">
        <w:rPr>
          <w:rFonts w:ascii="Arial" w:hAnsi="Arial" w:cs="Arial"/>
          <w:b/>
          <w:sz w:val="20"/>
          <w:szCs w:val="20"/>
        </w:rPr>
        <w:t>Name</w:t>
      </w:r>
      <w:r w:rsidR="00A46F35" w:rsidRPr="008D76C7">
        <w:rPr>
          <w:rFonts w:ascii="Arial" w:hAnsi="Arial" w:cs="Arial"/>
          <w:b/>
          <w:sz w:val="20"/>
          <w:szCs w:val="20"/>
        </w:rPr>
        <w:t xml:space="preserve"> of applicant(s)</w:t>
      </w:r>
      <w:r w:rsidRPr="008D76C7">
        <w:rPr>
          <w:rFonts w:ascii="Arial" w:hAnsi="Arial" w:cs="Arial"/>
          <w:b/>
          <w:sz w:val="20"/>
          <w:szCs w:val="20"/>
        </w:rPr>
        <w:t>:</w:t>
      </w:r>
    </w:p>
    <w:p w14:paraId="50E4F9CC" w14:textId="4AA7F69B" w:rsidR="00CB266F" w:rsidRPr="008D76C7" w:rsidRDefault="00CB266F" w:rsidP="00CB266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D76C7">
        <w:rPr>
          <w:rFonts w:ascii="Arial" w:hAnsi="Arial" w:cs="Arial"/>
          <w:b/>
          <w:sz w:val="20"/>
          <w:szCs w:val="20"/>
        </w:rPr>
        <w:t>Department:</w:t>
      </w:r>
    </w:p>
    <w:p w14:paraId="7B4FE0F2" w14:textId="2EFAFAB3" w:rsidR="00CB266F" w:rsidRPr="008D76C7" w:rsidRDefault="00CB266F" w:rsidP="0070657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D76C7">
        <w:rPr>
          <w:rFonts w:ascii="Arial" w:hAnsi="Arial" w:cs="Arial"/>
          <w:b/>
          <w:sz w:val="20"/>
          <w:szCs w:val="20"/>
        </w:rPr>
        <w:t>Email address:</w:t>
      </w:r>
    </w:p>
    <w:p w14:paraId="42759BF3" w14:textId="77777777" w:rsidR="00CB266F" w:rsidRPr="008D76C7" w:rsidRDefault="00CB266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LightList"/>
        <w:tblW w:w="0" w:type="auto"/>
        <w:shd w:val="clear" w:color="auto" w:fill="58A618"/>
        <w:tblLook w:val="04A0" w:firstRow="1" w:lastRow="0" w:firstColumn="1" w:lastColumn="0" w:noHBand="0" w:noVBand="1"/>
      </w:tblPr>
      <w:tblGrid>
        <w:gridCol w:w="10446"/>
      </w:tblGrid>
      <w:tr w:rsidR="00CB266F" w:rsidRPr="008D76C7" w14:paraId="72C93816" w14:textId="77777777" w:rsidTr="006E7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0057D6"/>
          </w:tcPr>
          <w:p w14:paraId="34EC92D1" w14:textId="77777777" w:rsidR="00CB266F" w:rsidRPr="008D76C7" w:rsidRDefault="00B51724">
            <w:pPr>
              <w:rPr>
                <w:rFonts w:ascii="Arial" w:hAnsi="Arial" w:cs="Arial"/>
                <w:sz w:val="20"/>
                <w:szCs w:val="20"/>
              </w:rPr>
            </w:pPr>
            <w:r w:rsidRPr="008D76C7">
              <w:rPr>
                <w:rFonts w:ascii="Arial" w:hAnsi="Arial" w:cs="Arial"/>
                <w:sz w:val="20"/>
                <w:szCs w:val="20"/>
              </w:rPr>
              <w:t xml:space="preserve">Section 2: </w:t>
            </w:r>
            <w:r w:rsidR="00CB266F" w:rsidRPr="008D76C7">
              <w:rPr>
                <w:rFonts w:ascii="Arial" w:hAnsi="Arial" w:cs="Arial"/>
                <w:sz w:val="20"/>
                <w:szCs w:val="20"/>
              </w:rPr>
              <w:t>Information about the activity</w:t>
            </w:r>
          </w:p>
        </w:tc>
      </w:tr>
    </w:tbl>
    <w:p w14:paraId="2C798DDE" w14:textId="77777777" w:rsidR="00CB266F" w:rsidRPr="008D76C7" w:rsidRDefault="00CB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44A73" w14:textId="714F2DFA" w:rsidR="00A46F35" w:rsidRPr="008D76C7" w:rsidRDefault="00B51724" w:rsidP="00BF1B5E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8D76C7">
        <w:rPr>
          <w:rFonts w:ascii="Arial" w:hAnsi="Arial" w:cs="Arial"/>
          <w:b/>
          <w:sz w:val="20"/>
          <w:szCs w:val="20"/>
        </w:rPr>
        <w:t>Title of activity:</w:t>
      </w:r>
      <w:r w:rsidR="00BE197A" w:rsidRPr="008D76C7">
        <w:rPr>
          <w:rFonts w:ascii="Arial" w:hAnsi="Arial" w:cs="Arial"/>
          <w:b/>
          <w:sz w:val="20"/>
          <w:szCs w:val="20"/>
        </w:rPr>
        <w:t xml:space="preserve"> </w:t>
      </w:r>
    </w:p>
    <w:p w14:paraId="2CE8FE96" w14:textId="05A3D665" w:rsidR="00CB266F" w:rsidRPr="008D76C7" w:rsidRDefault="00A46F35" w:rsidP="00706572">
      <w:pPr>
        <w:spacing w:line="48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8D76C7">
        <w:rPr>
          <w:rFonts w:ascii="Arial" w:hAnsi="Arial" w:cs="Arial"/>
          <w:b/>
          <w:sz w:val="20"/>
          <w:szCs w:val="20"/>
        </w:rPr>
        <w:t>Target audience:</w:t>
      </w:r>
      <w:r w:rsidR="00BE197A" w:rsidRPr="008D76C7">
        <w:rPr>
          <w:rFonts w:ascii="Arial" w:hAnsi="Arial" w:cs="Arial"/>
          <w:b/>
          <w:sz w:val="20"/>
          <w:szCs w:val="20"/>
        </w:rPr>
        <w:t xml:space="preserve"> </w:t>
      </w:r>
    </w:p>
    <w:p w14:paraId="017B8E0C" w14:textId="23E2784B" w:rsidR="00B51724" w:rsidRPr="008D76C7" w:rsidRDefault="00B51724" w:rsidP="00B5172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b/>
          <w:sz w:val="20"/>
          <w:szCs w:val="20"/>
        </w:rPr>
        <w:t>When will the activity take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07DF" w:rsidRPr="008D76C7" w14:paraId="54437C65" w14:textId="77777777" w:rsidTr="006E7444">
        <w:tc>
          <w:tcPr>
            <w:tcW w:w="10598" w:type="dxa"/>
          </w:tcPr>
          <w:p w14:paraId="618A5D76" w14:textId="14307214" w:rsidR="000E0E3F" w:rsidRPr="008D76C7" w:rsidRDefault="006A07DF" w:rsidP="006A07DF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76C7">
              <w:rPr>
                <w:rFonts w:ascii="Arial" w:hAnsi="Arial" w:cs="Arial"/>
                <w:b/>
                <w:sz w:val="20"/>
                <w:szCs w:val="20"/>
              </w:rPr>
              <w:t>Brief description of the activity</w:t>
            </w:r>
            <w:r w:rsidR="00147A00" w:rsidRPr="008D76C7">
              <w:rPr>
                <w:rFonts w:ascii="Arial" w:hAnsi="Arial" w:cs="Arial"/>
                <w:b/>
                <w:sz w:val="20"/>
                <w:szCs w:val="20"/>
              </w:rPr>
              <w:t>, including duration</w:t>
            </w:r>
            <w:r w:rsidRPr="008D7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7A00" w:rsidRPr="008D76C7">
              <w:rPr>
                <w:rFonts w:ascii="Arial" w:hAnsi="Arial" w:cs="Arial"/>
                <w:b/>
                <w:sz w:val="20"/>
                <w:szCs w:val="20"/>
              </w:rPr>
              <w:t>(max.</w:t>
            </w:r>
            <w:r w:rsidRPr="008D76C7">
              <w:rPr>
                <w:rFonts w:ascii="Arial" w:hAnsi="Arial" w:cs="Arial"/>
                <w:b/>
                <w:sz w:val="20"/>
                <w:szCs w:val="20"/>
              </w:rPr>
              <w:t xml:space="preserve"> 250 words):</w:t>
            </w:r>
          </w:p>
          <w:p w14:paraId="4E5CAC1C" w14:textId="3DEDC37A" w:rsidR="000E0E3F" w:rsidRPr="008D76C7" w:rsidRDefault="000E0E3F" w:rsidP="00333CA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DF" w:rsidRPr="008D76C7" w14:paraId="4CEC6899" w14:textId="77777777" w:rsidTr="006E7444">
        <w:tc>
          <w:tcPr>
            <w:tcW w:w="10598" w:type="dxa"/>
          </w:tcPr>
          <w:p w14:paraId="3C0820CF" w14:textId="57AF7276" w:rsidR="006A07DF" w:rsidRPr="008D76C7" w:rsidRDefault="006A07DF" w:rsidP="00B51724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76C7">
              <w:rPr>
                <w:rFonts w:ascii="Arial" w:hAnsi="Arial" w:cs="Arial"/>
                <w:b/>
                <w:sz w:val="20"/>
                <w:szCs w:val="20"/>
              </w:rPr>
              <w:t xml:space="preserve">What are the goals of your </w:t>
            </w:r>
            <w:r w:rsidR="00147A00" w:rsidRPr="008D76C7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Pr="008D76C7">
              <w:rPr>
                <w:rFonts w:ascii="Arial" w:hAnsi="Arial" w:cs="Arial"/>
                <w:b/>
                <w:sz w:val="20"/>
                <w:szCs w:val="20"/>
              </w:rPr>
              <w:t>event/activity?</w:t>
            </w:r>
          </w:p>
          <w:p w14:paraId="56E29148" w14:textId="29AFB158" w:rsidR="00C0369C" w:rsidRPr="008D76C7" w:rsidRDefault="00C0369C" w:rsidP="00333CA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DF" w:rsidRPr="008D76C7" w14:paraId="6BB991CD" w14:textId="77777777" w:rsidTr="006E7444">
        <w:tc>
          <w:tcPr>
            <w:tcW w:w="10598" w:type="dxa"/>
          </w:tcPr>
          <w:p w14:paraId="24758F93" w14:textId="00C6F6D5" w:rsidR="00104B20" w:rsidRPr="008D76C7" w:rsidRDefault="00147A00" w:rsidP="00104B2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76C7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="00104B20" w:rsidRPr="008D7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76C7">
              <w:rPr>
                <w:rFonts w:ascii="Arial" w:hAnsi="Arial" w:cs="Arial"/>
                <w:b/>
                <w:sz w:val="20"/>
                <w:szCs w:val="20"/>
              </w:rPr>
              <w:t xml:space="preserve">should </w:t>
            </w:r>
            <w:r w:rsidR="00104B20" w:rsidRPr="008D76C7">
              <w:rPr>
                <w:rFonts w:ascii="Arial" w:hAnsi="Arial" w:cs="Arial"/>
                <w:b/>
                <w:sz w:val="20"/>
                <w:szCs w:val="20"/>
              </w:rPr>
              <w:t>this activity be funded by the PGRE team?</w:t>
            </w:r>
          </w:p>
          <w:p w14:paraId="01C4889D" w14:textId="33F1DEF8" w:rsidR="00C0369C" w:rsidRPr="008D76C7" w:rsidRDefault="00C0369C" w:rsidP="00333CA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DF" w:rsidRPr="008D76C7" w14:paraId="12DC3AE1" w14:textId="77777777" w:rsidTr="006E7444">
        <w:tc>
          <w:tcPr>
            <w:tcW w:w="10598" w:type="dxa"/>
          </w:tcPr>
          <w:p w14:paraId="5515698F" w14:textId="49939057" w:rsidR="00333CAA" w:rsidRPr="008D76C7" w:rsidRDefault="00104B20" w:rsidP="00333CAA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76C7">
              <w:rPr>
                <w:rFonts w:ascii="Arial" w:hAnsi="Arial" w:cs="Arial"/>
                <w:b/>
                <w:sz w:val="20"/>
                <w:szCs w:val="20"/>
              </w:rPr>
              <w:t xml:space="preserve">Please provide a cost breakdown including the </w:t>
            </w:r>
            <w:r w:rsidR="008D76C7" w:rsidRPr="008D76C7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  <w:r w:rsidRPr="008D76C7">
              <w:rPr>
                <w:rFonts w:ascii="Arial" w:hAnsi="Arial" w:cs="Arial"/>
                <w:b/>
                <w:sz w:val="20"/>
                <w:szCs w:val="20"/>
              </w:rPr>
              <w:t>number of participants:</w:t>
            </w:r>
            <w:r w:rsidR="00355043" w:rsidRPr="008D76C7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07098266" w14:textId="3E638F63" w:rsidR="006A07DF" w:rsidRPr="008D76C7" w:rsidRDefault="006A07DF" w:rsidP="00B51724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A96E39" w14:textId="3D154055" w:rsidR="006A07DF" w:rsidRPr="008D76C7" w:rsidRDefault="00A46F35" w:rsidP="008D76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shd w:val="clear" w:color="auto" w:fill="58A618"/>
        <w:tblLook w:val="04A0" w:firstRow="1" w:lastRow="0" w:firstColumn="1" w:lastColumn="0" w:noHBand="0" w:noVBand="1"/>
      </w:tblPr>
      <w:tblGrid>
        <w:gridCol w:w="10456"/>
      </w:tblGrid>
      <w:tr w:rsidR="00EE5334" w:rsidRPr="008D76C7" w14:paraId="7B060331" w14:textId="77777777" w:rsidTr="006E7444">
        <w:trPr>
          <w:trHeight w:val="209"/>
        </w:trPr>
        <w:tc>
          <w:tcPr>
            <w:tcW w:w="10598" w:type="dxa"/>
            <w:shd w:val="clear" w:color="auto" w:fill="0057D6"/>
          </w:tcPr>
          <w:p w14:paraId="42F6396E" w14:textId="77777777" w:rsidR="00EE5334" w:rsidRPr="008D76C7" w:rsidRDefault="00EE5334" w:rsidP="00EE53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D76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3: Terms and Conditions</w:t>
            </w:r>
          </w:p>
        </w:tc>
      </w:tr>
    </w:tbl>
    <w:p w14:paraId="3A92F525" w14:textId="4981104A" w:rsidR="00377A9E" w:rsidRPr="008D76C7" w:rsidRDefault="00377A9E" w:rsidP="00F04B33">
      <w:pPr>
        <w:spacing w:after="0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 xml:space="preserve">By submitting this </w:t>
      </w:r>
      <w:r w:rsidR="00457D02" w:rsidRPr="008D76C7">
        <w:rPr>
          <w:rFonts w:ascii="Arial" w:hAnsi="Arial" w:cs="Arial"/>
          <w:sz w:val="20"/>
          <w:szCs w:val="20"/>
        </w:rPr>
        <w:t>application,</w:t>
      </w:r>
      <w:r w:rsidRPr="008D76C7">
        <w:rPr>
          <w:rFonts w:ascii="Arial" w:hAnsi="Arial" w:cs="Arial"/>
          <w:sz w:val="20"/>
          <w:szCs w:val="20"/>
        </w:rPr>
        <w:t xml:space="preserve"> you confirm the following:</w:t>
      </w:r>
    </w:p>
    <w:p w14:paraId="32D357D2" w14:textId="77777777" w:rsidR="004E3801" w:rsidRPr="008D76C7" w:rsidRDefault="004E3801" w:rsidP="004E3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>I am a member of the University of Essex (student/staff/alumni)</w:t>
      </w:r>
    </w:p>
    <w:p w14:paraId="70DCE2C9" w14:textId="77777777" w:rsidR="004E3801" w:rsidRPr="008D76C7" w:rsidRDefault="00377A9E" w:rsidP="00F229D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 xml:space="preserve">I will not charge attendees of my organised activity any costs that will be funded by this </w:t>
      </w:r>
      <w:proofErr w:type="gramStart"/>
      <w:r w:rsidRPr="008D76C7">
        <w:rPr>
          <w:rFonts w:ascii="Arial" w:hAnsi="Arial" w:cs="Arial"/>
          <w:sz w:val="20"/>
          <w:szCs w:val="20"/>
        </w:rPr>
        <w:t>competition</w:t>
      </w:r>
      <w:proofErr w:type="gramEnd"/>
    </w:p>
    <w:p w14:paraId="64F52E81" w14:textId="77777777" w:rsidR="004E3801" w:rsidRPr="008D76C7" w:rsidRDefault="004E3801" w:rsidP="004E3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 xml:space="preserve">It is my responsibility to ensure the success of my </w:t>
      </w:r>
      <w:proofErr w:type="gramStart"/>
      <w:r w:rsidR="00377A9E" w:rsidRPr="008D76C7">
        <w:rPr>
          <w:rFonts w:ascii="Arial" w:hAnsi="Arial" w:cs="Arial"/>
          <w:sz w:val="20"/>
          <w:szCs w:val="20"/>
        </w:rPr>
        <w:t>activity</w:t>
      </w:r>
      <w:proofErr w:type="gramEnd"/>
    </w:p>
    <w:p w14:paraId="2D0603E0" w14:textId="77777777" w:rsidR="00B51724" w:rsidRPr="008D76C7" w:rsidRDefault="004E3801" w:rsidP="00F04B3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 xml:space="preserve">I will promote and publicise my project to the best of my </w:t>
      </w:r>
      <w:proofErr w:type="gramStart"/>
      <w:r w:rsidRPr="008D76C7">
        <w:rPr>
          <w:rFonts w:ascii="Arial" w:hAnsi="Arial" w:cs="Arial"/>
          <w:sz w:val="20"/>
          <w:szCs w:val="20"/>
        </w:rPr>
        <w:t>ability</w:t>
      </w:r>
      <w:proofErr w:type="gramEnd"/>
      <w:r w:rsidRPr="008D76C7">
        <w:rPr>
          <w:rFonts w:ascii="Arial" w:hAnsi="Arial" w:cs="Arial"/>
          <w:sz w:val="20"/>
          <w:szCs w:val="20"/>
        </w:rPr>
        <w:t xml:space="preserve"> </w:t>
      </w:r>
    </w:p>
    <w:p w14:paraId="5ACF6943" w14:textId="77777777" w:rsidR="002F4E6E" w:rsidRPr="008D76C7" w:rsidRDefault="00BF65B8" w:rsidP="002F4E6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76C7">
        <w:rPr>
          <w:rFonts w:ascii="Arial" w:hAnsi="Arial" w:cs="Arial"/>
          <w:sz w:val="20"/>
          <w:szCs w:val="20"/>
        </w:rPr>
        <w:t xml:space="preserve">The </w:t>
      </w:r>
      <w:r w:rsidR="00147A00" w:rsidRPr="008D76C7">
        <w:rPr>
          <w:rFonts w:ascii="Arial" w:hAnsi="Arial" w:cs="Arial"/>
          <w:sz w:val="20"/>
          <w:szCs w:val="20"/>
        </w:rPr>
        <w:t xml:space="preserve">proposed </w:t>
      </w:r>
      <w:r w:rsidRPr="008D76C7">
        <w:rPr>
          <w:rFonts w:ascii="Arial" w:hAnsi="Arial" w:cs="Arial"/>
          <w:sz w:val="20"/>
          <w:szCs w:val="20"/>
        </w:rPr>
        <w:t>event</w:t>
      </w:r>
      <w:r w:rsidR="00147A00" w:rsidRPr="008D76C7">
        <w:rPr>
          <w:rFonts w:ascii="Arial" w:hAnsi="Arial" w:cs="Arial"/>
          <w:sz w:val="20"/>
          <w:szCs w:val="20"/>
        </w:rPr>
        <w:t xml:space="preserve"> </w:t>
      </w:r>
      <w:r w:rsidRPr="008D76C7">
        <w:rPr>
          <w:rFonts w:ascii="Arial" w:hAnsi="Arial" w:cs="Arial"/>
          <w:sz w:val="20"/>
          <w:szCs w:val="20"/>
        </w:rPr>
        <w:t>/ activity is</w:t>
      </w:r>
      <w:r w:rsidR="00804E16" w:rsidRPr="008D76C7">
        <w:rPr>
          <w:rFonts w:ascii="Arial" w:hAnsi="Arial" w:cs="Arial"/>
          <w:sz w:val="20"/>
          <w:szCs w:val="20"/>
        </w:rPr>
        <w:t xml:space="preserve"> not currently provided at </w:t>
      </w:r>
      <w:r w:rsidR="00147A00" w:rsidRPr="008D76C7">
        <w:rPr>
          <w:rFonts w:ascii="Arial" w:hAnsi="Arial" w:cs="Arial"/>
          <w:sz w:val="20"/>
          <w:szCs w:val="20"/>
        </w:rPr>
        <w:t xml:space="preserve">the </w:t>
      </w:r>
      <w:r w:rsidR="00804E16" w:rsidRPr="008D76C7">
        <w:rPr>
          <w:rFonts w:ascii="Arial" w:hAnsi="Arial" w:cs="Arial"/>
          <w:sz w:val="20"/>
          <w:szCs w:val="20"/>
        </w:rPr>
        <w:t>University of Essex</w:t>
      </w:r>
    </w:p>
    <w:p w14:paraId="1E55A778" w14:textId="5C644FAB" w:rsidR="002F4E6E" w:rsidRPr="008D76C7" w:rsidRDefault="002F4E6E" w:rsidP="002F4E6E">
      <w:pPr>
        <w:rPr>
          <w:rFonts w:ascii="Arial" w:hAnsi="Arial" w:cs="Arial"/>
          <w:i/>
          <w:sz w:val="20"/>
          <w:szCs w:val="20"/>
        </w:rPr>
      </w:pPr>
      <w:r w:rsidRPr="008D76C7">
        <w:rPr>
          <w:rFonts w:ascii="Arial" w:hAnsi="Arial" w:cs="Arial"/>
          <w:i/>
          <w:sz w:val="20"/>
          <w:szCs w:val="20"/>
        </w:rPr>
        <w:t xml:space="preserve">Please email the completed form to </w:t>
      </w:r>
      <w:hyperlink r:id="rId8" w:history="1">
        <w:r w:rsidR="008D76C7" w:rsidRPr="008D76C7">
          <w:rPr>
            <w:rStyle w:val="Hyperlink"/>
            <w:rFonts w:ascii="Arial" w:hAnsi="Arial" w:cs="Arial"/>
          </w:rPr>
          <w:t>Proficio@essex.ac.uk</w:t>
        </w:r>
      </w:hyperlink>
      <w:r w:rsidR="008D76C7" w:rsidRPr="008D76C7">
        <w:rPr>
          <w:rFonts w:ascii="Arial" w:hAnsi="Arial" w:cs="Arial"/>
        </w:rPr>
        <w:t xml:space="preserve">. </w:t>
      </w:r>
    </w:p>
    <w:sectPr w:rsidR="002F4E6E" w:rsidRPr="008D76C7" w:rsidSect="006B597A">
      <w:headerReference w:type="default" r:id="rId9"/>
      <w:pgSz w:w="11906" w:h="16838"/>
      <w:pgMar w:top="1273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46C6" w14:textId="77777777" w:rsidR="00D178EE" w:rsidRDefault="00D178EE" w:rsidP="008D76C7">
      <w:pPr>
        <w:spacing w:after="0" w:line="240" w:lineRule="auto"/>
      </w:pPr>
      <w:r>
        <w:separator/>
      </w:r>
    </w:p>
  </w:endnote>
  <w:endnote w:type="continuationSeparator" w:id="0">
    <w:p w14:paraId="632D624E" w14:textId="77777777" w:rsidR="00D178EE" w:rsidRDefault="00D178EE" w:rsidP="008D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330E" w14:textId="77777777" w:rsidR="00D178EE" w:rsidRDefault="00D178EE" w:rsidP="008D76C7">
      <w:pPr>
        <w:spacing w:after="0" w:line="240" w:lineRule="auto"/>
      </w:pPr>
      <w:r>
        <w:separator/>
      </w:r>
    </w:p>
  </w:footnote>
  <w:footnote w:type="continuationSeparator" w:id="0">
    <w:p w14:paraId="0355F29B" w14:textId="77777777" w:rsidR="00D178EE" w:rsidRDefault="00D178EE" w:rsidP="008D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F230" w14:textId="6571E3CA" w:rsidR="008D76C7" w:rsidRDefault="006B597A" w:rsidP="006B59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7D65AEC" wp14:editId="444DCED9">
          <wp:simplePos x="0" y="0"/>
          <wp:positionH relativeFrom="column">
            <wp:posOffset>5038725</wp:posOffset>
          </wp:positionH>
          <wp:positionV relativeFrom="paragraph">
            <wp:posOffset>132080</wp:posOffset>
          </wp:positionV>
          <wp:extent cx="1903095" cy="581025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30" b="18023"/>
                  <a:stretch/>
                </pic:blipFill>
                <pic:spPr bwMode="auto">
                  <a:xfrm>
                    <a:off x="0" y="0"/>
                    <a:ext cx="190309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5E2">
      <w:rPr>
        <w:rFonts w:ascii="Times New Roman" w:hAnsi="Times New Roman" w:cs="Times New Roman"/>
        <w:noProof/>
        <w:color w:val="0000FF"/>
        <w:lang w:eastAsia="en-GB"/>
      </w:rPr>
      <w:drawing>
        <wp:inline distT="0" distB="0" distL="0" distR="0" wp14:anchorId="3194C2EA" wp14:editId="232D0C6A">
          <wp:extent cx="2047875" cy="619125"/>
          <wp:effectExtent l="0" t="0" r="9525" b="9525"/>
          <wp:docPr id="9" name="Picture 9" descr="University of Essex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EssexLogo" descr="University of Essex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231"/>
    <w:multiLevelType w:val="hybridMultilevel"/>
    <w:tmpl w:val="8E7C97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5F31"/>
    <w:multiLevelType w:val="hybridMultilevel"/>
    <w:tmpl w:val="15469448"/>
    <w:lvl w:ilvl="0" w:tplc="3D1226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A6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418D"/>
    <w:multiLevelType w:val="hybridMultilevel"/>
    <w:tmpl w:val="23524D32"/>
    <w:lvl w:ilvl="0" w:tplc="007AB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D31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E7536"/>
    <w:multiLevelType w:val="hybridMultilevel"/>
    <w:tmpl w:val="332EB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62E30"/>
    <w:multiLevelType w:val="hybridMultilevel"/>
    <w:tmpl w:val="EB720192"/>
    <w:lvl w:ilvl="0" w:tplc="B1DE2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B6E68"/>
    <w:multiLevelType w:val="hybridMultilevel"/>
    <w:tmpl w:val="60921ACA"/>
    <w:lvl w:ilvl="0" w:tplc="FD52B62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76507">
    <w:abstractNumId w:val="0"/>
  </w:num>
  <w:num w:numId="2" w16cid:durableId="1639919796">
    <w:abstractNumId w:val="5"/>
  </w:num>
  <w:num w:numId="3" w16cid:durableId="1248617580">
    <w:abstractNumId w:val="2"/>
  </w:num>
  <w:num w:numId="4" w16cid:durableId="1199202532">
    <w:abstractNumId w:val="1"/>
  </w:num>
  <w:num w:numId="5" w16cid:durableId="448355745">
    <w:abstractNumId w:val="3"/>
  </w:num>
  <w:num w:numId="6" w16cid:durableId="43772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6F"/>
    <w:rsid w:val="000444B8"/>
    <w:rsid w:val="00061147"/>
    <w:rsid w:val="00084AF0"/>
    <w:rsid w:val="000E0E3F"/>
    <w:rsid w:val="000F612D"/>
    <w:rsid w:val="00100000"/>
    <w:rsid w:val="00104B20"/>
    <w:rsid w:val="001315DA"/>
    <w:rsid w:val="00147A00"/>
    <w:rsid w:val="00153E30"/>
    <w:rsid w:val="00171DDB"/>
    <w:rsid w:val="00200ABA"/>
    <w:rsid w:val="00240D71"/>
    <w:rsid w:val="002F4E6E"/>
    <w:rsid w:val="002F5E0B"/>
    <w:rsid w:val="00302454"/>
    <w:rsid w:val="00333CAA"/>
    <w:rsid w:val="00341071"/>
    <w:rsid w:val="00355043"/>
    <w:rsid w:val="00374642"/>
    <w:rsid w:val="00376881"/>
    <w:rsid w:val="00377A9E"/>
    <w:rsid w:val="00385B07"/>
    <w:rsid w:val="0039635A"/>
    <w:rsid w:val="00414A8E"/>
    <w:rsid w:val="004165CF"/>
    <w:rsid w:val="00433729"/>
    <w:rsid w:val="00457D02"/>
    <w:rsid w:val="00496A26"/>
    <w:rsid w:val="004E3801"/>
    <w:rsid w:val="00527A9D"/>
    <w:rsid w:val="00563661"/>
    <w:rsid w:val="005A725E"/>
    <w:rsid w:val="00605BB0"/>
    <w:rsid w:val="006A07DF"/>
    <w:rsid w:val="006A69DC"/>
    <w:rsid w:val="006B597A"/>
    <w:rsid w:val="006E7444"/>
    <w:rsid w:val="006F2923"/>
    <w:rsid w:val="00706572"/>
    <w:rsid w:val="00713FE6"/>
    <w:rsid w:val="00733DC1"/>
    <w:rsid w:val="007A1A70"/>
    <w:rsid w:val="008019C7"/>
    <w:rsid w:val="00804E16"/>
    <w:rsid w:val="0081223E"/>
    <w:rsid w:val="00816F89"/>
    <w:rsid w:val="00832663"/>
    <w:rsid w:val="008D2F02"/>
    <w:rsid w:val="008D76C7"/>
    <w:rsid w:val="008E544B"/>
    <w:rsid w:val="008F529F"/>
    <w:rsid w:val="009255FA"/>
    <w:rsid w:val="00930CBB"/>
    <w:rsid w:val="00941399"/>
    <w:rsid w:val="009620B8"/>
    <w:rsid w:val="00980642"/>
    <w:rsid w:val="00982647"/>
    <w:rsid w:val="00A46F35"/>
    <w:rsid w:val="00B01EB6"/>
    <w:rsid w:val="00B51724"/>
    <w:rsid w:val="00B57D61"/>
    <w:rsid w:val="00BE197A"/>
    <w:rsid w:val="00BE638A"/>
    <w:rsid w:val="00BF1B5E"/>
    <w:rsid w:val="00BF65B8"/>
    <w:rsid w:val="00C0369C"/>
    <w:rsid w:val="00C07CD7"/>
    <w:rsid w:val="00C44030"/>
    <w:rsid w:val="00CB266F"/>
    <w:rsid w:val="00D10E78"/>
    <w:rsid w:val="00D178EE"/>
    <w:rsid w:val="00D54E9F"/>
    <w:rsid w:val="00D6483B"/>
    <w:rsid w:val="00DC65B8"/>
    <w:rsid w:val="00E139B6"/>
    <w:rsid w:val="00EA5897"/>
    <w:rsid w:val="00EE5334"/>
    <w:rsid w:val="00F04B33"/>
    <w:rsid w:val="00F229D6"/>
    <w:rsid w:val="00F24847"/>
    <w:rsid w:val="00F562E2"/>
    <w:rsid w:val="00FA3A75"/>
    <w:rsid w:val="00FB16B7"/>
    <w:rsid w:val="00FB7131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787C30"/>
  <w15:docId w15:val="{7AFEC47A-61F8-44F3-AA99-4B136FE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66F"/>
    <w:rPr>
      <w:rFonts w:eastAsiaTheme="minorEastAsia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2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6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B26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04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A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0"/>
    <w:rPr>
      <w:rFonts w:ascii="Lucida Grande" w:eastAsiaTheme="minorEastAsia" w:hAnsi="Lucida Grande" w:cs="Lucida Grande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47A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A0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A00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A00"/>
    <w:rPr>
      <w:rFonts w:eastAsiaTheme="minorEastAsia"/>
      <w:b/>
      <w:bCs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2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D7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C7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D7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C7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cio@esse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icio@esse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essex.ac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Mikulenaite, Gedminte</dc:creator>
  <cp:lastModifiedBy>McCarthy, Andrew J F</cp:lastModifiedBy>
  <cp:revision>5</cp:revision>
  <cp:lastPrinted>2016-10-25T08:18:00Z</cp:lastPrinted>
  <dcterms:created xsi:type="dcterms:W3CDTF">2022-03-08T09:13:00Z</dcterms:created>
  <dcterms:modified xsi:type="dcterms:W3CDTF">2024-10-21T13:47:00Z</dcterms:modified>
</cp:coreProperties>
</file>