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B9" w:rsidRPr="001B485F" w:rsidRDefault="00514BFD" w:rsidP="00F13389">
      <w:pPr>
        <w:pStyle w:val="BodyText"/>
        <w:kinsoku w:val="0"/>
        <w:overflowPunct w:val="0"/>
        <w:spacing w:before="47"/>
        <w:ind w:left="851" w:right="1231"/>
        <w:jc w:val="center"/>
        <w:rPr>
          <w:b/>
          <w:bCs/>
          <w:spacing w:val="-1"/>
          <w:sz w:val="24"/>
          <w:szCs w:val="24"/>
        </w:rPr>
      </w:pPr>
      <w:r w:rsidRPr="001B485F">
        <w:rPr>
          <w:b/>
          <w:bCs/>
          <w:spacing w:val="-1"/>
          <w:sz w:val="24"/>
          <w:szCs w:val="24"/>
        </w:rPr>
        <w:t xml:space="preserve">Form for </w:t>
      </w:r>
      <w:r w:rsidR="000867B2">
        <w:rPr>
          <w:b/>
          <w:bCs/>
          <w:spacing w:val="-1"/>
          <w:sz w:val="24"/>
          <w:szCs w:val="24"/>
        </w:rPr>
        <w:t>C</w:t>
      </w:r>
      <w:r w:rsidR="000867B2" w:rsidRPr="001B485F">
        <w:rPr>
          <w:b/>
          <w:bCs/>
          <w:spacing w:val="-1"/>
          <w:sz w:val="24"/>
          <w:szCs w:val="24"/>
        </w:rPr>
        <w:t xml:space="preserve">onsulting </w:t>
      </w:r>
      <w:r w:rsidRPr="001B485F">
        <w:rPr>
          <w:b/>
          <w:bCs/>
          <w:spacing w:val="-1"/>
          <w:sz w:val="24"/>
          <w:szCs w:val="24"/>
        </w:rPr>
        <w:t>the Dean</w:t>
      </w:r>
      <w:r w:rsidR="00DC443D">
        <w:rPr>
          <w:b/>
          <w:bCs/>
          <w:spacing w:val="-1"/>
          <w:sz w:val="24"/>
          <w:szCs w:val="24"/>
        </w:rPr>
        <w:t xml:space="preserve"> </w:t>
      </w:r>
      <w:r w:rsidR="00C4453C">
        <w:rPr>
          <w:b/>
          <w:bCs/>
          <w:spacing w:val="-1"/>
          <w:sz w:val="24"/>
          <w:szCs w:val="24"/>
        </w:rPr>
        <w:t xml:space="preserve">/ Deputy Dean </w:t>
      </w:r>
      <w:r w:rsidR="00DC443D">
        <w:rPr>
          <w:b/>
          <w:bCs/>
          <w:spacing w:val="-1"/>
          <w:sz w:val="24"/>
          <w:szCs w:val="24"/>
        </w:rPr>
        <w:t>of Partnerships</w:t>
      </w:r>
      <w:r w:rsidRPr="001B485F">
        <w:rPr>
          <w:b/>
          <w:bCs/>
          <w:spacing w:val="-1"/>
          <w:sz w:val="24"/>
          <w:szCs w:val="24"/>
        </w:rPr>
        <w:t xml:space="preserve"> about the Progress Decision of an Exam Board</w:t>
      </w:r>
    </w:p>
    <w:p w:rsidR="00514BFD" w:rsidRPr="001B485F" w:rsidRDefault="00514BFD" w:rsidP="00F13389">
      <w:pPr>
        <w:pStyle w:val="BodyText"/>
        <w:kinsoku w:val="0"/>
        <w:overflowPunct w:val="0"/>
        <w:spacing w:before="47"/>
        <w:ind w:left="851" w:right="1231"/>
        <w:jc w:val="center"/>
        <w:rPr>
          <w:sz w:val="24"/>
          <w:szCs w:val="24"/>
        </w:rPr>
      </w:pPr>
      <w:r w:rsidRPr="001B485F">
        <w:rPr>
          <w:b/>
          <w:bCs/>
          <w:spacing w:val="-1"/>
          <w:sz w:val="24"/>
          <w:szCs w:val="24"/>
        </w:rPr>
        <w:t>Foundation, First or Second Year Students</w:t>
      </w:r>
    </w:p>
    <w:p w:rsidR="00775218" w:rsidRPr="00B40236" w:rsidRDefault="00964469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</w:t>
      </w:r>
    </w:p>
    <w:p w:rsidR="00964469" w:rsidRPr="00453DFC" w:rsidRDefault="00964469" w:rsidP="00365D51">
      <w:pPr>
        <w:widowControl/>
        <w:overflowPunct w:val="0"/>
        <w:jc w:val="center"/>
        <w:textAlignment w:val="baseline"/>
        <w:rPr>
          <w:rFonts w:ascii="Arial" w:hAnsi="Arial" w:cs="Arial"/>
          <w:b/>
          <w:sz w:val="18"/>
          <w:lang w:eastAsia="en-US"/>
        </w:rPr>
      </w:pPr>
    </w:p>
    <w:p w:rsidR="00365D51" w:rsidRPr="001B485F" w:rsidRDefault="00365D51" w:rsidP="00365D51">
      <w:pPr>
        <w:widowControl/>
        <w:overflowPunct w:val="0"/>
        <w:jc w:val="center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1B485F">
        <w:rPr>
          <w:rFonts w:ascii="Arial" w:hAnsi="Arial" w:cs="Arial"/>
          <w:b/>
          <w:sz w:val="22"/>
          <w:szCs w:val="22"/>
          <w:lang w:eastAsia="en-US"/>
        </w:rPr>
        <w:t>GUIDELINES AND FORM</w:t>
      </w:r>
    </w:p>
    <w:p w:rsidR="00365D51" w:rsidRPr="00453DFC" w:rsidRDefault="00365D51" w:rsidP="00365D51">
      <w:pPr>
        <w:widowControl/>
        <w:overflowPunct w:val="0"/>
        <w:textAlignment w:val="baseline"/>
        <w:rPr>
          <w:rFonts w:ascii="Arial" w:hAnsi="Arial" w:cs="Arial"/>
          <w:sz w:val="16"/>
          <w:szCs w:val="22"/>
          <w:lang w:eastAsia="en-US"/>
        </w:rPr>
      </w:pPr>
    </w:p>
    <w:p w:rsidR="00A65F69" w:rsidRDefault="00365D51" w:rsidP="00A65F69">
      <w:pPr>
        <w:rPr>
          <w:rFonts w:ascii="Arial" w:hAnsi="Arial" w:cs="Arial"/>
          <w:color w:val="000000"/>
          <w:sz w:val="20"/>
          <w:szCs w:val="20"/>
        </w:rPr>
      </w:pPr>
      <w:r w:rsidRPr="00365D51">
        <w:rPr>
          <w:rFonts w:ascii="Arial" w:hAnsi="Arial" w:cs="Arial"/>
          <w:sz w:val="20"/>
          <w:szCs w:val="20"/>
          <w:lang w:eastAsia="en-US"/>
        </w:rPr>
        <w:t xml:space="preserve">Before you complete the attached form please ensure that you look at the </w:t>
      </w:r>
      <w:r w:rsidR="00514BFD">
        <w:rPr>
          <w:rFonts w:ascii="Arial" w:hAnsi="Arial" w:cs="Arial"/>
          <w:sz w:val="20"/>
          <w:szCs w:val="20"/>
          <w:lang w:eastAsia="en-US"/>
        </w:rPr>
        <w:t>information</w:t>
      </w:r>
      <w:r w:rsidRPr="00365D51">
        <w:rPr>
          <w:rFonts w:ascii="Arial" w:hAnsi="Arial" w:cs="Arial"/>
          <w:sz w:val="20"/>
          <w:szCs w:val="20"/>
          <w:lang w:eastAsia="en-US"/>
        </w:rPr>
        <w:t xml:space="preserve"> at </w:t>
      </w:r>
      <w:hyperlink r:id="rId9" w:history="1">
        <w:r w:rsidR="00A65F69">
          <w:rPr>
            <w:rStyle w:val="Hyperlink"/>
            <w:rFonts w:ascii="Arial" w:hAnsi="Arial" w:cs="Arial"/>
            <w:sz w:val="20"/>
            <w:szCs w:val="20"/>
          </w:rPr>
          <w:t>www.essex.ac.uk/see/appeals-ug</w:t>
        </w:r>
      </w:hyperlink>
    </w:p>
    <w:p w:rsidR="00365D51" w:rsidRDefault="00365D51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514BFD" w:rsidRDefault="00B52F90" w:rsidP="00B52F9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</w:t>
      </w:r>
      <w:r w:rsidRPr="00B52F90">
        <w:rPr>
          <w:rFonts w:ascii="Arial" w:hAnsi="Arial" w:cs="Arial"/>
          <w:b/>
          <w:sz w:val="20"/>
          <w:szCs w:val="20"/>
          <w:lang w:eastAsia="en-US"/>
        </w:rPr>
        <w:t>lease complete this form</w:t>
      </w:r>
      <w:r w:rsidRPr="0017387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a</w:t>
      </w:r>
      <w:r w:rsidR="00514BFD" w:rsidRPr="00173874">
        <w:rPr>
          <w:rFonts w:ascii="Arial" w:hAnsi="Arial" w:cs="Arial"/>
          <w:b/>
          <w:sz w:val="20"/>
          <w:szCs w:val="20"/>
          <w:lang w:eastAsia="en-US"/>
        </w:rPr>
        <w:t>s soon as possible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, but within 10</w:t>
      </w:r>
      <w:r w:rsidR="00EE22A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d</w:t>
      </w:r>
      <w:r w:rsidR="00EE22A2">
        <w:rPr>
          <w:rFonts w:ascii="Arial" w:hAnsi="Arial" w:cs="Arial"/>
          <w:b/>
          <w:sz w:val="20"/>
          <w:szCs w:val="20"/>
          <w:lang w:eastAsia="en-US"/>
        </w:rPr>
        <w:t>ay</w:t>
      </w:r>
      <w:r w:rsidR="00960581">
        <w:rPr>
          <w:rFonts w:ascii="Arial" w:hAnsi="Arial" w:cs="Arial"/>
          <w:b/>
          <w:sz w:val="20"/>
          <w:szCs w:val="20"/>
          <w:lang w:eastAsia="en-US"/>
        </w:rPr>
        <w:t>s of</w:t>
      </w:r>
      <w:r w:rsidR="00514B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14BFD" w:rsidRPr="00B52F90">
        <w:rPr>
          <w:rFonts w:ascii="Arial" w:hAnsi="Arial" w:cs="Arial"/>
          <w:b/>
          <w:sz w:val="20"/>
          <w:szCs w:val="20"/>
          <w:lang w:eastAsia="en-US"/>
        </w:rPr>
        <w:t>the publication of your exam results</w:t>
      </w:r>
      <w:r w:rsidR="00514BFD">
        <w:rPr>
          <w:rFonts w:ascii="Arial" w:hAnsi="Arial" w:cs="Arial"/>
          <w:sz w:val="20"/>
          <w:szCs w:val="20"/>
          <w:lang w:eastAsia="en-US"/>
        </w:rPr>
        <w:t>,</w:t>
      </w:r>
      <w:r w:rsidR="00DC443D">
        <w:rPr>
          <w:rFonts w:ascii="Arial" w:hAnsi="Arial" w:cs="Arial"/>
          <w:sz w:val="20"/>
          <w:szCs w:val="20"/>
          <w:lang w:eastAsia="en-US"/>
        </w:rPr>
        <w:t xml:space="preserve"> and send it electronically to your course administrator.</w:t>
      </w:r>
    </w:p>
    <w:p w:rsidR="00173874" w:rsidRDefault="00173874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173874" w:rsidRDefault="00173874" w:rsidP="00173874">
      <w:pPr>
        <w:widowControl/>
        <w:overflowPunct w:val="0"/>
        <w:jc w:val="center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173874">
        <w:rPr>
          <w:rFonts w:ascii="Arial" w:hAnsi="Arial" w:cs="Arial"/>
          <w:b/>
          <w:sz w:val="20"/>
          <w:szCs w:val="20"/>
          <w:lang w:eastAsia="en-US"/>
        </w:rPr>
        <w:t>Please note that if you also wish to make a formal appeal against the Exam Board’s decision, you must do so within 10 working days of the publication of your results.</w:t>
      </w:r>
    </w:p>
    <w:p w:rsidR="00365D51" w:rsidRPr="00365D51" w:rsidRDefault="00365D51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365D51" w:rsidRDefault="00173874" w:rsidP="00173874">
      <w:pPr>
        <w:widowControl/>
        <w:overflowPunct w:val="0"/>
        <w:textAlignment w:val="baseline"/>
        <w:rPr>
          <w:rFonts w:ascii="Arial" w:hAnsi="Arial" w:cs="Arial"/>
          <w:i/>
          <w:sz w:val="20"/>
          <w:szCs w:val="20"/>
          <w:lang w:eastAsia="en-US"/>
        </w:rPr>
      </w:pPr>
      <w:r w:rsidRPr="00365D51">
        <w:rPr>
          <w:rFonts w:ascii="Arial" w:hAnsi="Arial" w:cs="Arial"/>
          <w:i/>
          <w:sz w:val="20"/>
          <w:szCs w:val="20"/>
          <w:lang w:eastAsia="en-US"/>
        </w:rPr>
        <w:t xml:space="preserve">Please complete </w:t>
      </w:r>
      <w:r w:rsidR="00B52F90">
        <w:rPr>
          <w:rFonts w:ascii="Arial" w:hAnsi="Arial" w:cs="Arial"/>
          <w:i/>
          <w:sz w:val="20"/>
          <w:szCs w:val="20"/>
          <w:lang w:eastAsia="en-US"/>
        </w:rPr>
        <w:t>Part A and Part B i</w:t>
      </w:r>
      <w:r w:rsidRPr="00365D51">
        <w:rPr>
          <w:rFonts w:ascii="Arial" w:hAnsi="Arial" w:cs="Arial"/>
          <w:i/>
          <w:sz w:val="20"/>
          <w:szCs w:val="20"/>
          <w:lang w:eastAsia="en-US"/>
        </w:rPr>
        <w:t>n full</w:t>
      </w:r>
      <w:r w:rsidR="00B52F90">
        <w:rPr>
          <w:rFonts w:ascii="Arial" w:hAnsi="Arial" w:cs="Arial"/>
          <w:i/>
          <w:sz w:val="20"/>
          <w:szCs w:val="20"/>
          <w:lang w:eastAsia="en-US"/>
        </w:rPr>
        <w:t>. Part C of the form will be completed by the Dean.</w:t>
      </w:r>
    </w:p>
    <w:p w:rsidR="00173874" w:rsidRPr="00365D51" w:rsidRDefault="00173874" w:rsidP="00365D51">
      <w:pPr>
        <w:widowControl/>
        <w:overflowPunct w:val="0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173874" w:rsidRPr="00B52F90" w:rsidRDefault="00173874" w:rsidP="00173874">
      <w:pPr>
        <w:rPr>
          <w:rFonts w:ascii="Arial" w:hAnsi="Arial" w:cs="Arial"/>
          <w:b/>
          <w:sz w:val="28"/>
          <w:szCs w:val="22"/>
        </w:rPr>
      </w:pPr>
      <w:r w:rsidRPr="00B52F90">
        <w:rPr>
          <w:rFonts w:ascii="Arial" w:hAnsi="Arial" w:cs="Arial"/>
          <w:b/>
          <w:sz w:val="28"/>
          <w:szCs w:val="22"/>
        </w:rPr>
        <w:t>PART A – GENERAL INFORMATION</w:t>
      </w:r>
    </w:p>
    <w:p w:rsidR="00292E87" w:rsidRDefault="00292E87" w:rsidP="001738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78"/>
        <w:gridCol w:w="959"/>
        <w:gridCol w:w="1418"/>
      </w:tblGrid>
      <w:tr w:rsidR="00453DFC" w:rsidRPr="00CB652E" w:rsidTr="00453DFC">
        <w:trPr>
          <w:trHeight w:hRule="exact" w:val="3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DC443D" w:rsidP="00453DFC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Partner Institution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 Registration Number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92BF2" w:rsidRPr="00CB652E" w:rsidTr="00453DFC">
        <w:trPr>
          <w:trHeight w:hRule="exact" w:val="4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92E87" w:rsidRPr="00CB652E" w:rsidRDefault="00292E87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</w:t>
            </w:r>
            <w:r w:rsidRPr="00CB652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87" w:rsidRPr="00CB652E" w:rsidRDefault="00292E87" w:rsidP="00453DFC">
            <w:pPr>
              <w:ind w:left="142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92E87" w:rsidRPr="00CB652E" w:rsidRDefault="00292E87" w:rsidP="00453DFC">
            <w:pPr>
              <w:pStyle w:val="TableParagraph"/>
              <w:kinsoku w:val="0"/>
              <w:overflowPunct w:val="0"/>
              <w:spacing w:before="128"/>
              <w:ind w:left="142"/>
            </w:pP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87" w:rsidRPr="00CB652E" w:rsidRDefault="00292E87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Surname </w:t>
            </w:r>
            <w:r w:rsidRPr="00292E87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(Family Name)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12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 w:right="714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Correspondence</w:t>
            </w:r>
            <w:r w:rsidRPr="00CB652E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Telephone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5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 w:right="33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Email</w:t>
            </w:r>
            <w:r w:rsidRPr="00CB652E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(please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use</w:t>
            </w:r>
            <w:r w:rsidRPr="00BC7085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r w:rsidRPr="00BC7085">
              <w:rPr>
                <w:rFonts w:ascii="Arial" w:hAnsi="Arial" w:cs="Arial"/>
                <w:i/>
                <w:spacing w:val="26"/>
                <w:w w:val="9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address</w:t>
            </w:r>
            <w:r w:rsidRPr="00BC7085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where possible)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Department/</w:t>
            </w:r>
            <w:r w:rsidRPr="00CB652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Course </w:t>
            </w:r>
            <w:r w:rsidRPr="00453DFC">
              <w:rPr>
                <w:rFonts w:ascii="Arial" w:hAnsi="Arial" w:cs="Arial"/>
                <w:bCs/>
                <w:i/>
                <w:spacing w:val="-1"/>
                <w:sz w:val="20"/>
                <w:szCs w:val="20"/>
              </w:rPr>
              <w:t>(</w:t>
            </w:r>
            <w:r w:rsidRPr="00F649DC">
              <w:rPr>
                <w:rFonts w:ascii="Arial" w:hAnsi="Arial" w:cs="Arial"/>
                <w:bCs/>
                <w:i/>
                <w:sz w:val="20"/>
                <w:szCs w:val="20"/>
              </w:rPr>
              <w:t>e.g. BA Accounting)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CB652E" w:rsidRDefault="00453DFC" w:rsidP="00453DFC">
            <w:pPr>
              <w:pStyle w:val="TableParagraph"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r w:rsidRPr="00CB652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B652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49DC">
              <w:rPr>
                <w:rFonts w:ascii="Arial" w:hAnsi="Arial" w:cs="Arial"/>
                <w:bCs/>
                <w:i/>
                <w:sz w:val="20"/>
                <w:szCs w:val="20"/>
              </w:rPr>
              <w:t>(Foundation, 1st, 2nd)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11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Default="00453DFC" w:rsidP="00453DFC">
            <w:pPr>
              <w:pStyle w:val="TableParagraph"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B485F">
              <w:rPr>
                <w:rFonts w:ascii="Arial" w:hAnsi="Arial" w:cs="Arial"/>
                <w:b/>
                <w:bCs/>
                <w:sz w:val="20"/>
                <w:szCs w:val="20"/>
              </w:rPr>
              <w:t>Please state the decision taken by the Board of Examiners: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Default="00453DFC" w:rsidP="00453DFC">
            <w:pPr>
              <w:ind w:left="142"/>
            </w:pPr>
          </w:p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1B485F" w:rsidRDefault="00453DFC" w:rsidP="00453DFC">
            <w:pPr>
              <w:widowControl/>
              <w:overflowPunct w:val="0"/>
              <w:ind w:left="135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  <w:tr w:rsidR="00453DFC" w:rsidRPr="00CB652E" w:rsidTr="00453DFC">
        <w:trPr>
          <w:trHeight w:hRule="exact" w:val="4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453DFC" w:rsidRPr="00365D51" w:rsidRDefault="00453DFC" w:rsidP="00453DFC">
            <w:pPr>
              <w:widowControl/>
              <w:overflowPunct w:val="0"/>
              <w:ind w:left="135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FC" w:rsidRPr="00CB652E" w:rsidRDefault="00453DFC" w:rsidP="00453DFC">
            <w:pPr>
              <w:ind w:left="142"/>
            </w:pPr>
          </w:p>
        </w:tc>
      </w:tr>
    </w:tbl>
    <w:p w:rsidR="00292E87" w:rsidRPr="001B485F" w:rsidRDefault="00292E87" w:rsidP="00173874">
      <w:pPr>
        <w:rPr>
          <w:rFonts w:ascii="Arial" w:hAnsi="Arial" w:cs="Arial"/>
          <w:b/>
          <w:sz w:val="22"/>
          <w:szCs w:val="22"/>
        </w:rPr>
      </w:pPr>
    </w:p>
    <w:p w:rsidR="00173874" w:rsidRPr="00B52F90" w:rsidRDefault="00173874" w:rsidP="00173874">
      <w:pPr>
        <w:pStyle w:val="NormalWeb"/>
        <w:rPr>
          <w:rFonts w:ascii="Arial" w:hAnsi="Arial" w:cs="Arial"/>
          <w:b/>
          <w:sz w:val="32"/>
        </w:rPr>
      </w:pPr>
      <w:r w:rsidRPr="00B52F90">
        <w:rPr>
          <w:rFonts w:ascii="Arial" w:hAnsi="Arial" w:cs="Arial"/>
          <w:b/>
          <w:sz w:val="32"/>
        </w:rPr>
        <w:t xml:space="preserve">PART B - WHAT OUTCOME </w:t>
      </w:r>
      <w:proofErr w:type="gramStart"/>
      <w:r w:rsidRPr="00B52F90">
        <w:rPr>
          <w:rFonts w:ascii="Arial" w:hAnsi="Arial" w:cs="Arial"/>
          <w:b/>
          <w:sz w:val="32"/>
        </w:rPr>
        <w:t>ARE</w:t>
      </w:r>
      <w:proofErr w:type="gramEnd"/>
      <w:r w:rsidRPr="00B52F90">
        <w:rPr>
          <w:rFonts w:ascii="Arial" w:hAnsi="Arial" w:cs="Arial"/>
          <w:b/>
          <w:sz w:val="32"/>
        </w:rPr>
        <w:t xml:space="preserve"> YOU SEEKING?</w:t>
      </w:r>
    </w:p>
    <w:p w:rsidR="00173874" w:rsidRDefault="00173874" w:rsidP="00173874">
      <w:pPr>
        <w:pStyle w:val="NormalWeb"/>
        <w:rPr>
          <w:rFonts w:ascii="Arial" w:hAnsi="Arial" w:cs="Arial"/>
        </w:rPr>
      </w:pPr>
      <w:r w:rsidRPr="004F7A19">
        <w:rPr>
          <w:rFonts w:ascii="Arial" w:hAnsi="Arial" w:cs="Arial"/>
        </w:rPr>
        <w:t>Please complete the relevant section below.</w:t>
      </w:r>
    </w:p>
    <w:p w:rsidR="001E46E1" w:rsidRDefault="001E46E1" w:rsidP="00173874">
      <w:pPr>
        <w:pStyle w:val="NormalWeb"/>
        <w:rPr>
          <w:rFonts w:ascii="Arial" w:hAnsi="Arial" w:cs="Arial"/>
        </w:rPr>
      </w:pPr>
    </w:p>
    <w:p w:rsidR="001E46E1" w:rsidRPr="004F7A19" w:rsidRDefault="001E46E1" w:rsidP="00173874">
      <w:pPr>
        <w:pStyle w:val="NormalWeb"/>
        <w:rPr>
          <w:rFonts w:ascii="Arial" w:hAnsi="Arial" w:cs="Arial"/>
        </w:rPr>
      </w:pPr>
    </w:p>
    <w:p w:rsidR="00173874" w:rsidRDefault="00173874" w:rsidP="00173874">
      <w:pPr>
        <w:pStyle w:val="NormalWeb"/>
        <w:rPr>
          <w:rFonts w:ascii="Arial" w:hAnsi="Arial" w:cs="Arial"/>
          <w:b/>
        </w:rPr>
      </w:pPr>
      <w:r w:rsidRPr="004F7A19">
        <w:rPr>
          <w:rFonts w:ascii="Arial" w:hAnsi="Arial" w:cs="Arial"/>
          <w:b/>
        </w:rPr>
        <w:lastRenderedPageBreak/>
        <w:t xml:space="preserve">IF YOU ARE ASKING </w:t>
      </w:r>
      <w:r>
        <w:rPr>
          <w:rFonts w:ascii="Arial" w:hAnsi="Arial" w:cs="Arial"/>
          <w:b/>
        </w:rPr>
        <w:t xml:space="preserve">TO REPEAT THE YEAR </w:t>
      </w:r>
    </w:p>
    <w:p w:rsidR="00173874" w:rsidRDefault="00173874" w:rsidP="00173874">
      <w:pPr>
        <w:pStyle w:val="NormalWeb"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complete the box below if you are asking permission to repeat the year rather than taking resits/resubmitting coursework </w:t>
      </w:r>
      <w:r w:rsidRPr="003417B1">
        <w:rPr>
          <w:rFonts w:ascii="Arial" w:hAnsi="Arial" w:cs="Arial"/>
        </w:rPr>
        <w:t>across the summer.</w:t>
      </w:r>
      <w:r w:rsidRPr="004F7A19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explain</w:t>
      </w:r>
      <w:r w:rsidRPr="004F7A19">
        <w:rPr>
          <w:rFonts w:ascii="Arial" w:hAnsi="Arial" w:cs="Arial"/>
        </w:rPr>
        <w:t xml:space="preserve"> your reasons for wanting to repeat the year.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3"/>
      </w:tblGrid>
      <w:tr w:rsidR="00B52F90" w:rsidTr="00B52F90">
        <w:trPr>
          <w:trHeight w:val="3680"/>
        </w:trPr>
        <w:tc>
          <w:tcPr>
            <w:tcW w:w="11083" w:type="dxa"/>
          </w:tcPr>
          <w:p w:rsidR="00B52F90" w:rsidRPr="0055560A" w:rsidRDefault="00B52F90" w:rsidP="00B52F90">
            <w:pPr>
              <w:pStyle w:val="NormalWeb"/>
              <w:spacing w:before="60" w:beforeAutospacing="0"/>
              <w:jc w:val="both"/>
              <w:rPr>
                <w:rFonts w:ascii="Arial" w:hAnsi="Arial" w:cs="Arial"/>
              </w:rPr>
            </w:pPr>
          </w:p>
        </w:tc>
      </w:tr>
    </w:tbl>
    <w:p w:rsidR="00173874" w:rsidRPr="004F7A19" w:rsidRDefault="00173874" w:rsidP="00B52F90">
      <w:pPr>
        <w:pStyle w:val="NormalWeb"/>
        <w:keepNext/>
        <w:keepLines/>
        <w:rPr>
          <w:rFonts w:ascii="Arial" w:hAnsi="Arial" w:cs="Arial"/>
          <w:b/>
        </w:rPr>
      </w:pPr>
      <w:r w:rsidRPr="004F7A19">
        <w:rPr>
          <w:rFonts w:ascii="Arial" w:hAnsi="Arial" w:cs="Arial"/>
          <w:b/>
        </w:rPr>
        <w:t>IF YOU ARE APPEALING FOR ANOTHER OUTCOME</w:t>
      </w:r>
    </w:p>
    <w:p w:rsidR="00173874" w:rsidRPr="004F7A19" w:rsidRDefault="00173874" w:rsidP="00B52F90">
      <w:pPr>
        <w:pStyle w:val="NormalWeb"/>
        <w:keepNext/>
        <w:keepLines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indicate here which grounds apply and then give full details of your case in the following box. </w:t>
      </w:r>
      <w:r w:rsidRPr="004F7A19">
        <w:rPr>
          <w:rFonts w:ascii="Arial" w:hAnsi="Arial" w:cs="Arial"/>
          <w:i/>
          <w:iCs/>
        </w:rPr>
        <w:t xml:space="preserve">(Please mark the appropriate </w:t>
      </w:r>
      <w:proofErr w:type="gramStart"/>
      <w:r w:rsidRPr="004F7A19">
        <w:rPr>
          <w:rFonts w:ascii="Arial" w:hAnsi="Arial" w:cs="Arial"/>
          <w:i/>
          <w:iCs/>
        </w:rPr>
        <w:t>box(</w:t>
      </w:r>
      <w:proofErr w:type="spellStart"/>
      <w:proofErr w:type="gramEnd"/>
      <w:r>
        <w:rPr>
          <w:rFonts w:ascii="Arial" w:hAnsi="Arial" w:cs="Arial"/>
          <w:i/>
          <w:iCs/>
        </w:rPr>
        <w:t>e</w:t>
      </w:r>
      <w:r w:rsidRPr="004F7A19">
        <w:rPr>
          <w:rFonts w:ascii="Arial" w:hAnsi="Arial" w:cs="Arial"/>
          <w:i/>
          <w:iCs/>
        </w:rPr>
        <w:t>s</w:t>
      </w:r>
      <w:proofErr w:type="spellEnd"/>
      <w:r w:rsidRPr="004F7A19">
        <w:rPr>
          <w:rFonts w:ascii="Arial" w:hAnsi="Arial" w:cs="Arial"/>
          <w:i/>
          <w:iCs/>
        </w:rPr>
        <w:t>) – you may mark more than one)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  <w:gridCol w:w="1088"/>
      </w:tblGrid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(i) </w:t>
            </w:r>
            <w:r w:rsidRPr="004F7A19">
              <w:rPr>
                <w:rFonts w:ascii="Arial" w:hAnsi="Arial" w:cs="Arial"/>
                <w:b/>
                <w:bCs/>
              </w:rPr>
              <w:tab/>
              <w:t>Extenuating circumstances</w:t>
            </w:r>
            <w:r w:rsidR="00DC443D">
              <w:rPr>
                <w:rFonts w:ascii="Arial" w:hAnsi="Arial" w:cs="Arial"/>
                <w:b/>
                <w:bCs/>
              </w:rPr>
              <w:t xml:space="preserve"> (mitigating circumstances)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(ii) </w:t>
            </w:r>
            <w:r w:rsidRPr="004F7A19">
              <w:rPr>
                <w:rFonts w:ascii="Arial" w:hAnsi="Arial" w:cs="Arial"/>
                <w:b/>
                <w:bCs/>
              </w:rPr>
              <w:tab/>
              <w:t>Procedural irregularities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  <w:tr w:rsidR="00173874" w:rsidRPr="004F7A19" w:rsidTr="00A929B7">
        <w:tc>
          <w:tcPr>
            <w:tcW w:w="4500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  <w:b/>
                <w:bCs/>
              </w:rPr>
              <w:t xml:space="preserve">(iii) </w:t>
            </w:r>
            <w:r w:rsidRPr="004F7A19">
              <w:rPr>
                <w:rFonts w:ascii="Arial" w:hAnsi="Arial" w:cs="Arial"/>
                <w:b/>
                <w:bCs/>
              </w:rPr>
              <w:tab/>
              <w:t>Other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73874" w:rsidRPr="004F7A19" w:rsidRDefault="00173874" w:rsidP="00B52F90">
            <w:pPr>
              <w:keepNext/>
              <w:keepLines/>
              <w:rPr>
                <w:rFonts w:ascii="Arial" w:hAnsi="Arial" w:cs="Arial"/>
              </w:rPr>
            </w:pPr>
            <w:r w:rsidRPr="004F7A19">
              <w:rPr>
                <w:rFonts w:ascii="Arial" w:hAnsi="Arial" w:cs="Arial"/>
              </w:rPr>
              <w:t> </w:t>
            </w:r>
          </w:p>
        </w:tc>
      </w:tr>
    </w:tbl>
    <w:p w:rsidR="00173874" w:rsidRPr="004F7A19" w:rsidRDefault="00173874" w:rsidP="00B52F90">
      <w:pPr>
        <w:pStyle w:val="NormalWeb"/>
        <w:keepNext/>
        <w:keepLines/>
        <w:jc w:val="both"/>
        <w:rPr>
          <w:rFonts w:ascii="Arial" w:hAnsi="Arial" w:cs="Arial"/>
        </w:rPr>
      </w:pPr>
      <w:r w:rsidRPr="004F7A19">
        <w:rPr>
          <w:rFonts w:ascii="Arial" w:hAnsi="Arial" w:cs="Arial"/>
        </w:rPr>
        <w:t xml:space="preserve">Please state clearly your grounds for appeal below, including details of work affected and dates affected. Please also state the outcome that you would like.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3"/>
      </w:tblGrid>
      <w:tr w:rsidR="00B52F90" w:rsidTr="00050153">
        <w:trPr>
          <w:trHeight w:val="3821"/>
        </w:trPr>
        <w:tc>
          <w:tcPr>
            <w:tcW w:w="11083" w:type="dxa"/>
          </w:tcPr>
          <w:p w:rsidR="00B52F90" w:rsidRPr="0055560A" w:rsidRDefault="00B52F90" w:rsidP="00B52F90">
            <w:pPr>
              <w:pStyle w:val="NormalWeb"/>
              <w:spacing w:before="60" w:beforeAutospacing="0"/>
              <w:jc w:val="both"/>
              <w:rPr>
                <w:rFonts w:ascii="Arial" w:hAnsi="Arial" w:cs="Arial"/>
              </w:rPr>
            </w:pPr>
          </w:p>
        </w:tc>
      </w:tr>
    </w:tbl>
    <w:p w:rsidR="00B52F90" w:rsidRDefault="00B52F90" w:rsidP="00173874">
      <w:pPr>
        <w:pStyle w:val="NormalWeb"/>
        <w:rPr>
          <w:rFonts w:ascii="Arial" w:hAnsi="Arial" w:cs="Arial"/>
          <w:b/>
        </w:rPr>
      </w:pPr>
    </w:p>
    <w:p w:rsidR="00DC443D" w:rsidRDefault="00DC443D" w:rsidP="00173874">
      <w:pPr>
        <w:pStyle w:val="NormalWeb"/>
        <w:rPr>
          <w:rFonts w:ascii="Arial" w:hAnsi="Arial" w:cs="Arial"/>
          <w:b/>
        </w:rPr>
      </w:pPr>
    </w:p>
    <w:p w:rsidR="00DC443D" w:rsidRDefault="00DC443D" w:rsidP="00173874">
      <w:pPr>
        <w:pStyle w:val="NormalWeb"/>
        <w:rPr>
          <w:rFonts w:ascii="Arial" w:hAnsi="Arial" w:cs="Arial"/>
          <w:b/>
        </w:rPr>
      </w:pPr>
    </w:p>
    <w:p w:rsidR="0055560A" w:rsidRPr="00B52F90" w:rsidRDefault="00173874" w:rsidP="00B52F90">
      <w:pPr>
        <w:pStyle w:val="NormalWeb"/>
        <w:keepNext/>
        <w:rPr>
          <w:rFonts w:ascii="Arial" w:hAnsi="Arial" w:cs="Arial"/>
          <w:b/>
          <w:sz w:val="32"/>
        </w:rPr>
      </w:pPr>
      <w:r w:rsidRPr="00B52F90">
        <w:rPr>
          <w:rFonts w:ascii="Arial" w:hAnsi="Arial" w:cs="Arial"/>
          <w:b/>
          <w:sz w:val="32"/>
        </w:rPr>
        <w:lastRenderedPageBreak/>
        <w:t>PART C – DEAN’S DECISION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4516"/>
        <w:gridCol w:w="5103"/>
      </w:tblGrid>
      <w:tr w:rsidR="00173874" w:rsidRPr="00173874" w:rsidTr="00944A89"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  <w:r w:rsidRPr="00173874">
              <w:rPr>
                <w:rFonts w:ascii="Arial" w:hAnsi="Arial" w:cs="Arial"/>
                <w:b/>
              </w:rPr>
              <w:t>DECISION (Circle)</w:t>
            </w:r>
          </w:p>
        </w:tc>
        <w:tc>
          <w:tcPr>
            <w:tcW w:w="9619" w:type="dxa"/>
            <w:gridSpan w:val="2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  <w:r w:rsidRPr="00173874">
              <w:rPr>
                <w:rFonts w:ascii="Arial" w:hAnsi="Arial" w:cs="Arial"/>
                <w:b/>
              </w:rPr>
              <w:t>COMMENTS</w:t>
            </w:r>
          </w:p>
        </w:tc>
      </w:tr>
      <w:tr w:rsidR="00173874" w:rsidRPr="00173874" w:rsidTr="00944A89">
        <w:trPr>
          <w:trHeight w:val="3271"/>
        </w:trPr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Upheld:</w:t>
            </w: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  <w:sz w:val="16"/>
                <w:szCs w:val="16"/>
              </w:rPr>
              <w:t>(any change to the Board’s decision)</w:t>
            </w:r>
          </w:p>
        </w:tc>
        <w:tc>
          <w:tcPr>
            <w:tcW w:w="9619" w:type="dxa"/>
            <w:gridSpan w:val="2"/>
          </w:tcPr>
          <w:p w:rsidR="00173874" w:rsidRPr="00173874" w:rsidRDefault="00B52F90" w:rsidP="00B52F90">
            <w:pPr>
              <w:pStyle w:val="NormalWeb"/>
              <w:keepLines/>
              <w:tabs>
                <w:tab w:val="left" w:pos="10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A97098" w:rsidRPr="00173874" w:rsidRDefault="00A97098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  <w:tr w:rsidR="00173874" w:rsidRPr="00173874" w:rsidTr="00944A89">
        <w:tc>
          <w:tcPr>
            <w:tcW w:w="1404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Rejected:</w:t>
            </w:r>
          </w:p>
        </w:tc>
        <w:tc>
          <w:tcPr>
            <w:tcW w:w="9619" w:type="dxa"/>
            <w:gridSpan w:val="2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DE4E5B" w:rsidRDefault="00DE4E5B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A97098" w:rsidRDefault="00A97098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DE4E5B" w:rsidRPr="00173874" w:rsidRDefault="00DE4E5B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  <w:tr w:rsidR="00173874" w:rsidRPr="00173874" w:rsidTr="00944A89">
        <w:trPr>
          <w:trHeight w:val="418"/>
        </w:trPr>
        <w:tc>
          <w:tcPr>
            <w:tcW w:w="1404" w:type="dxa"/>
            <w:vMerge w:val="restart"/>
          </w:tcPr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More information Required:</w:t>
            </w:r>
          </w:p>
        </w:tc>
        <w:tc>
          <w:tcPr>
            <w:tcW w:w="4516" w:type="dxa"/>
            <w:vMerge w:val="restart"/>
          </w:tcPr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173874" w:rsidRP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173874" w:rsidRDefault="00173874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  <w:p w:rsidR="00DE4E5B" w:rsidRPr="00173874" w:rsidRDefault="00DE4E5B" w:rsidP="00B52F90">
            <w:pPr>
              <w:pStyle w:val="NormalWeb"/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173874" w:rsidRPr="00944A89" w:rsidRDefault="00173874" w:rsidP="00B52F90">
            <w:pPr>
              <w:pStyle w:val="NormalWeb"/>
              <w:keepNext/>
              <w:keepLines/>
              <w:rPr>
                <w:rFonts w:ascii="Arial" w:hAnsi="Arial" w:cs="Arial"/>
              </w:rPr>
            </w:pPr>
            <w:r w:rsidRPr="00173874">
              <w:rPr>
                <w:rFonts w:ascii="Arial" w:hAnsi="Arial" w:cs="Arial"/>
              </w:rPr>
              <w:t>If inform</w:t>
            </w:r>
            <w:r w:rsidR="00944A89">
              <w:rPr>
                <w:rFonts w:ascii="Arial" w:hAnsi="Arial" w:cs="Arial"/>
              </w:rPr>
              <w:t>ation received, final decision:</w:t>
            </w:r>
          </w:p>
        </w:tc>
      </w:tr>
      <w:tr w:rsidR="00173874" w:rsidRPr="00173874" w:rsidTr="00CF0AB8">
        <w:trPr>
          <w:trHeight w:val="5089"/>
        </w:trPr>
        <w:tc>
          <w:tcPr>
            <w:tcW w:w="1404" w:type="dxa"/>
            <w:vMerge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</w:rPr>
            </w:pPr>
          </w:p>
        </w:tc>
        <w:tc>
          <w:tcPr>
            <w:tcW w:w="4516" w:type="dxa"/>
            <w:vMerge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173874" w:rsidRPr="00173874" w:rsidRDefault="00173874" w:rsidP="00B52F90">
            <w:pPr>
              <w:pStyle w:val="NormalWeb"/>
              <w:keepLines/>
              <w:rPr>
                <w:rFonts w:ascii="Arial" w:hAnsi="Arial" w:cs="Arial"/>
                <w:b/>
              </w:rPr>
            </w:pPr>
          </w:p>
        </w:tc>
      </w:tr>
    </w:tbl>
    <w:p w:rsidR="00944A89" w:rsidRDefault="00944A89" w:rsidP="00CF0AB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73874" w:rsidRPr="00173874" w:rsidRDefault="00C4453C" w:rsidP="00D90695">
      <w:pPr>
        <w:pStyle w:val="NormalWeb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 / Deputy Dean of Partnerships</w:t>
      </w:r>
      <w:r w:rsidR="00173874" w:rsidRPr="001738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73874" w:rsidRPr="00173874">
        <w:rPr>
          <w:rFonts w:ascii="Arial" w:hAnsi="Arial" w:cs="Arial"/>
          <w:b/>
        </w:rPr>
        <w:t>………………………………..</w:t>
      </w:r>
      <w:r w:rsidR="002B5034" w:rsidRPr="00173874">
        <w:rPr>
          <w:rFonts w:ascii="Arial" w:hAnsi="Arial" w:cs="Arial"/>
          <w:b/>
        </w:rPr>
        <w:t>…………………</w:t>
      </w:r>
      <w:r w:rsidR="002B5034">
        <w:rPr>
          <w:rFonts w:ascii="Arial" w:hAnsi="Arial" w:cs="Arial"/>
          <w:b/>
        </w:rPr>
        <w:t>…………</w:t>
      </w:r>
      <w:r w:rsidR="00173874" w:rsidRPr="00173874">
        <w:rPr>
          <w:rFonts w:ascii="Arial" w:hAnsi="Arial" w:cs="Arial"/>
          <w:b/>
        </w:rPr>
        <w:t xml:space="preserve"> (PRINT)</w:t>
      </w:r>
    </w:p>
    <w:p w:rsidR="00173874" w:rsidRDefault="00C4453C" w:rsidP="00D90695">
      <w:pPr>
        <w:pStyle w:val="NormalWeb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Dean: </w:t>
      </w:r>
      <w:r w:rsidR="00D90695">
        <w:rPr>
          <w:rFonts w:ascii="Arial" w:hAnsi="Arial" w:cs="Arial"/>
          <w:b/>
        </w:rPr>
        <w:t>…………………………………………………Date:</w:t>
      </w:r>
      <w:r w:rsidR="00D90695" w:rsidRPr="00D90695">
        <w:rPr>
          <w:rFonts w:ascii="Arial" w:hAnsi="Arial" w:cs="Arial"/>
          <w:b/>
        </w:rPr>
        <w:t xml:space="preserve"> </w:t>
      </w:r>
      <w:r w:rsidR="00D90695">
        <w:rPr>
          <w:rFonts w:ascii="Arial" w:hAnsi="Arial" w:cs="Arial"/>
          <w:b/>
        </w:rPr>
        <w:t>……………………</w:t>
      </w:r>
    </w:p>
    <w:p w:rsidR="002C1C18" w:rsidRDefault="002C1C18" w:rsidP="00D90695">
      <w:pPr>
        <w:pStyle w:val="NormalWeb"/>
        <w:spacing w:before="120" w:beforeAutospacing="0" w:after="120" w:afterAutospacing="0"/>
        <w:rPr>
          <w:rFonts w:ascii="Arial" w:hAnsi="Arial" w:cs="Arial"/>
        </w:rPr>
      </w:pPr>
    </w:p>
    <w:p w:rsidR="002C1C18" w:rsidRDefault="002C1C18" w:rsidP="00D90695">
      <w:pPr>
        <w:pStyle w:val="NormalWeb"/>
        <w:spacing w:before="120" w:beforeAutospacing="0" w:after="120" w:afterAutospacing="0"/>
        <w:rPr>
          <w:rFonts w:ascii="Arial" w:hAnsi="Arial" w:cs="Arial"/>
        </w:rPr>
      </w:pPr>
    </w:p>
    <w:p w:rsidR="002C1C18" w:rsidRPr="00FA05AC" w:rsidRDefault="002C1C18" w:rsidP="002C1C18">
      <w:pPr>
        <w:jc w:val="both"/>
        <w:rPr>
          <w:rFonts w:ascii="Arial" w:hAnsi="Arial" w:cs="Arial"/>
          <w:b/>
          <w:bCs/>
          <w:sz w:val="16"/>
          <w:szCs w:val="20"/>
        </w:rPr>
      </w:pPr>
      <w:r w:rsidRPr="00FA05AC">
        <w:rPr>
          <w:rFonts w:ascii="Arial" w:hAnsi="Arial" w:cs="Arial"/>
          <w:b/>
          <w:bCs/>
          <w:sz w:val="16"/>
          <w:szCs w:val="20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6114"/>
      </w:tblGrid>
      <w:tr w:rsidR="002C1C18" w:rsidRPr="00FA05AC" w:rsidTr="002C1C18">
        <w:trPr>
          <w:trHeight w:val="258"/>
        </w:trPr>
        <w:tc>
          <w:tcPr>
            <w:tcW w:w="4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owner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Partnerships Team</w:t>
            </w:r>
          </w:p>
        </w:tc>
      </w:tr>
      <w:tr w:rsidR="002C1C18" w:rsidRPr="00FA05AC" w:rsidTr="002C1C18">
        <w:trPr>
          <w:trHeight w:val="238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author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Rachel Frost, Senior Partnerships Manager</w:t>
            </w:r>
          </w:p>
        </w:tc>
      </w:tr>
      <w:tr w:rsidR="002C1C18" w:rsidRPr="00FA05AC" w:rsidTr="002C1C18">
        <w:trPr>
          <w:trHeight w:val="258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Document last reviewed by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Rachel Frost, Senior Partnerships Manager</w:t>
            </w:r>
          </w:p>
        </w:tc>
      </w:tr>
      <w:tr w:rsidR="002C1C18" w:rsidRPr="00FA05AC" w:rsidTr="002C1C18">
        <w:trPr>
          <w:trHeight w:val="238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Date last reviewed On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January 2019</w:t>
            </w:r>
          </w:p>
        </w:tc>
      </w:tr>
      <w:tr w:rsidR="002C1C18" w:rsidRPr="00FA05AC" w:rsidTr="002C1C18">
        <w:trPr>
          <w:trHeight w:val="258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A05AC">
              <w:rPr>
                <w:rFonts w:ascii="Arial" w:hAnsi="Arial" w:cs="Arial"/>
                <w:b/>
                <w:bCs/>
                <w:sz w:val="16"/>
                <w:szCs w:val="20"/>
              </w:rPr>
              <w:t>Review frequency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C18" w:rsidRPr="00FA05AC" w:rsidRDefault="002C1C18" w:rsidP="00BD7E53">
            <w:pPr>
              <w:rPr>
                <w:rFonts w:ascii="Arial" w:hAnsi="Arial" w:cs="Arial"/>
                <w:sz w:val="16"/>
                <w:szCs w:val="20"/>
              </w:rPr>
            </w:pPr>
            <w:r w:rsidRPr="00FA05AC">
              <w:rPr>
                <w:rFonts w:ascii="Arial" w:hAnsi="Arial" w:cs="Arial"/>
                <w:sz w:val="16"/>
                <w:szCs w:val="20"/>
              </w:rPr>
              <w:t>Annually</w:t>
            </w:r>
            <w:bookmarkStart w:id="0" w:name="_GoBack"/>
            <w:bookmarkEnd w:id="0"/>
          </w:p>
        </w:tc>
      </w:tr>
    </w:tbl>
    <w:p w:rsidR="002C1C18" w:rsidRPr="00173874" w:rsidRDefault="002C1C18" w:rsidP="00D90695">
      <w:pPr>
        <w:pStyle w:val="NormalWeb"/>
        <w:spacing w:before="120" w:beforeAutospacing="0" w:after="120" w:afterAutospacing="0"/>
        <w:rPr>
          <w:rFonts w:ascii="Arial" w:hAnsi="Arial" w:cs="Arial"/>
        </w:rPr>
      </w:pPr>
    </w:p>
    <w:sectPr w:rsidR="002C1C18" w:rsidRPr="00173874" w:rsidSect="00A97098">
      <w:headerReference w:type="default" r:id="rId10"/>
      <w:footerReference w:type="default" r:id="rId11"/>
      <w:headerReference w:type="first" r:id="rId12"/>
      <w:type w:val="continuous"/>
      <w:pgSz w:w="11910" w:h="16840"/>
      <w:pgMar w:top="425" w:right="561" w:bottom="278" w:left="482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3A" w:rsidRDefault="00A66C3A" w:rsidP="00CB652E">
      <w:r>
        <w:separator/>
      </w:r>
    </w:p>
  </w:endnote>
  <w:endnote w:type="continuationSeparator" w:id="0">
    <w:p w:rsidR="00A66C3A" w:rsidRDefault="00A66C3A" w:rsidP="00C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57" w:rsidRPr="001E46E1" w:rsidRDefault="00C22E57" w:rsidP="00C22E57">
    <w:pPr>
      <w:pStyle w:val="Footer"/>
      <w:jc w:val="center"/>
      <w:rPr>
        <w:rFonts w:ascii="Arial" w:hAnsi="Arial" w:cs="Arial"/>
        <w:sz w:val="20"/>
        <w:szCs w:val="20"/>
      </w:rPr>
    </w:pPr>
    <w:r w:rsidRPr="001E46E1">
      <w:rPr>
        <w:rFonts w:ascii="Arial" w:hAnsi="Arial" w:cs="Arial"/>
        <w:sz w:val="20"/>
        <w:szCs w:val="20"/>
      </w:rPr>
      <w:t xml:space="preserve">Page </w:t>
    </w:r>
    <w:r w:rsidRPr="001E46E1">
      <w:rPr>
        <w:rFonts w:ascii="Arial" w:hAnsi="Arial" w:cs="Arial"/>
        <w:b/>
        <w:bCs/>
        <w:sz w:val="20"/>
        <w:szCs w:val="20"/>
      </w:rPr>
      <w:fldChar w:fldCharType="begin"/>
    </w:r>
    <w:r w:rsidRPr="001E46E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E46E1">
      <w:rPr>
        <w:rFonts w:ascii="Arial" w:hAnsi="Arial" w:cs="Arial"/>
        <w:b/>
        <w:bCs/>
        <w:sz w:val="20"/>
        <w:szCs w:val="20"/>
      </w:rPr>
      <w:fldChar w:fldCharType="separate"/>
    </w:r>
    <w:r w:rsidR="00774414">
      <w:rPr>
        <w:rFonts w:ascii="Arial" w:hAnsi="Arial" w:cs="Arial"/>
        <w:b/>
        <w:bCs/>
        <w:noProof/>
        <w:sz w:val="20"/>
        <w:szCs w:val="20"/>
      </w:rPr>
      <w:t>4</w:t>
    </w:r>
    <w:r w:rsidRPr="001E46E1">
      <w:rPr>
        <w:rFonts w:ascii="Arial" w:hAnsi="Arial" w:cs="Arial"/>
        <w:b/>
        <w:bCs/>
        <w:sz w:val="20"/>
        <w:szCs w:val="20"/>
      </w:rPr>
      <w:fldChar w:fldCharType="end"/>
    </w:r>
    <w:r w:rsidRPr="001E46E1">
      <w:rPr>
        <w:rFonts w:ascii="Arial" w:hAnsi="Arial" w:cs="Arial"/>
        <w:sz w:val="20"/>
        <w:szCs w:val="20"/>
      </w:rPr>
      <w:t xml:space="preserve"> of </w:t>
    </w:r>
    <w:r w:rsidRPr="001E46E1">
      <w:rPr>
        <w:rFonts w:ascii="Arial" w:hAnsi="Arial" w:cs="Arial"/>
        <w:b/>
        <w:bCs/>
        <w:sz w:val="20"/>
        <w:szCs w:val="20"/>
      </w:rPr>
      <w:fldChar w:fldCharType="begin"/>
    </w:r>
    <w:r w:rsidRPr="001E46E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1E46E1">
      <w:rPr>
        <w:rFonts w:ascii="Arial" w:hAnsi="Arial" w:cs="Arial"/>
        <w:b/>
        <w:bCs/>
        <w:sz w:val="20"/>
        <w:szCs w:val="20"/>
      </w:rPr>
      <w:fldChar w:fldCharType="separate"/>
    </w:r>
    <w:r w:rsidR="00774414">
      <w:rPr>
        <w:rFonts w:ascii="Arial" w:hAnsi="Arial" w:cs="Arial"/>
        <w:b/>
        <w:bCs/>
        <w:noProof/>
        <w:sz w:val="20"/>
        <w:szCs w:val="20"/>
      </w:rPr>
      <w:t>4</w:t>
    </w:r>
    <w:r w:rsidRPr="001E46E1">
      <w:rPr>
        <w:rFonts w:ascii="Arial" w:hAnsi="Arial" w:cs="Arial"/>
        <w:b/>
        <w:bCs/>
        <w:sz w:val="20"/>
        <w:szCs w:val="20"/>
      </w:rPr>
      <w:fldChar w:fldCharType="end"/>
    </w:r>
  </w:p>
  <w:p w:rsidR="00CB652E" w:rsidRDefault="00CB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3A" w:rsidRDefault="00A66C3A" w:rsidP="00CB652E">
      <w:r>
        <w:separator/>
      </w:r>
    </w:p>
  </w:footnote>
  <w:footnote w:type="continuationSeparator" w:id="0">
    <w:p w:rsidR="00A66C3A" w:rsidRDefault="00A66C3A" w:rsidP="00CB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C6" w:rsidRDefault="007A5918">
    <w:pPr>
      <w:pStyle w:val="Header"/>
    </w:pPr>
    <w:r>
      <w:rPr>
        <w:noProof/>
      </w:rPr>
      <w:drawing>
        <wp:inline distT="0" distB="0" distL="0" distR="0">
          <wp:extent cx="2047875" cy="609600"/>
          <wp:effectExtent l="0" t="0" r="9525" b="0"/>
          <wp:docPr id="2" name="Picture 3" descr="M:\essex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essex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7" w:rsidRDefault="007A5918">
    <w:pPr>
      <w:pStyle w:val="Header"/>
    </w:pPr>
    <w:r>
      <w:rPr>
        <w:noProof/>
      </w:rPr>
      <w:drawing>
        <wp:inline distT="0" distB="0" distL="0" distR="0">
          <wp:extent cx="2047875" cy="609600"/>
          <wp:effectExtent l="0" t="0" r="9525" b="0"/>
          <wp:docPr id="4" name="Picture 2" descr="M:\essex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ssex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8DD"/>
    <w:multiLevelType w:val="hybridMultilevel"/>
    <w:tmpl w:val="052A8192"/>
    <w:lvl w:ilvl="0" w:tplc="57B88F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6D16146"/>
    <w:multiLevelType w:val="hybridMultilevel"/>
    <w:tmpl w:val="B8A08314"/>
    <w:lvl w:ilvl="0" w:tplc="25082228">
      <w:start w:val="2"/>
      <w:numFmt w:val="lowerLetter"/>
      <w:lvlText w:val="%1)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">
    <w:nsid w:val="27495F44"/>
    <w:multiLevelType w:val="hybridMultilevel"/>
    <w:tmpl w:val="91807304"/>
    <w:lvl w:ilvl="0" w:tplc="13120442">
      <w:start w:val="1"/>
      <w:numFmt w:val="lowerLetter"/>
      <w:lvlText w:val="%1)"/>
      <w:lvlJc w:val="left"/>
      <w:pPr>
        <w:ind w:left="46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3">
    <w:nsid w:val="7F0246B6"/>
    <w:multiLevelType w:val="hybridMultilevel"/>
    <w:tmpl w:val="052A8192"/>
    <w:lvl w:ilvl="0" w:tplc="57B88F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2"/>
    <w:rsid w:val="000867B2"/>
    <w:rsid w:val="000D408F"/>
    <w:rsid w:val="000D7AC1"/>
    <w:rsid w:val="00105723"/>
    <w:rsid w:val="0011282F"/>
    <w:rsid w:val="0016040B"/>
    <w:rsid w:val="00173874"/>
    <w:rsid w:val="001B485F"/>
    <w:rsid w:val="001E46E1"/>
    <w:rsid w:val="00222E16"/>
    <w:rsid w:val="00254F50"/>
    <w:rsid w:val="00257A9A"/>
    <w:rsid w:val="002722DB"/>
    <w:rsid w:val="00287630"/>
    <w:rsid w:val="00292E87"/>
    <w:rsid w:val="002A46BB"/>
    <w:rsid w:val="002B5034"/>
    <w:rsid w:val="002C1C18"/>
    <w:rsid w:val="002E6E65"/>
    <w:rsid w:val="002E7A72"/>
    <w:rsid w:val="00340B6A"/>
    <w:rsid w:val="003417B1"/>
    <w:rsid w:val="00350FB7"/>
    <w:rsid w:val="00365D51"/>
    <w:rsid w:val="003742FD"/>
    <w:rsid w:val="003B2AC6"/>
    <w:rsid w:val="003B3048"/>
    <w:rsid w:val="003C79B7"/>
    <w:rsid w:val="003D384A"/>
    <w:rsid w:val="003E0EE9"/>
    <w:rsid w:val="003E4C97"/>
    <w:rsid w:val="0045108E"/>
    <w:rsid w:val="00453DFC"/>
    <w:rsid w:val="0046347B"/>
    <w:rsid w:val="004807C1"/>
    <w:rsid w:val="004827B9"/>
    <w:rsid w:val="0049098D"/>
    <w:rsid w:val="00492BF2"/>
    <w:rsid w:val="004A05F8"/>
    <w:rsid w:val="004B66F3"/>
    <w:rsid w:val="004B7D11"/>
    <w:rsid w:val="004F7A19"/>
    <w:rsid w:val="005128AB"/>
    <w:rsid w:val="00514BFD"/>
    <w:rsid w:val="00526696"/>
    <w:rsid w:val="0055560A"/>
    <w:rsid w:val="005976F3"/>
    <w:rsid w:val="005E048B"/>
    <w:rsid w:val="0060684F"/>
    <w:rsid w:val="00631680"/>
    <w:rsid w:val="00643059"/>
    <w:rsid w:val="0068239B"/>
    <w:rsid w:val="006F3337"/>
    <w:rsid w:val="00706472"/>
    <w:rsid w:val="00746E07"/>
    <w:rsid w:val="00774414"/>
    <w:rsid w:val="00775218"/>
    <w:rsid w:val="0077760A"/>
    <w:rsid w:val="00784781"/>
    <w:rsid w:val="007A5918"/>
    <w:rsid w:val="007E1C0E"/>
    <w:rsid w:val="007F4490"/>
    <w:rsid w:val="008079F1"/>
    <w:rsid w:val="00832C09"/>
    <w:rsid w:val="008747AE"/>
    <w:rsid w:val="00884C4C"/>
    <w:rsid w:val="008B79B4"/>
    <w:rsid w:val="008D3CE2"/>
    <w:rsid w:val="00944A89"/>
    <w:rsid w:val="00960581"/>
    <w:rsid w:val="00964469"/>
    <w:rsid w:val="00971565"/>
    <w:rsid w:val="009A1849"/>
    <w:rsid w:val="009A3463"/>
    <w:rsid w:val="009F0791"/>
    <w:rsid w:val="00A65F69"/>
    <w:rsid w:val="00A66C3A"/>
    <w:rsid w:val="00A929B7"/>
    <w:rsid w:val="00A97098"/>
    <w:rsid w:val="00AF4E89"/>
    <w:rsid w:val="00B32B26"/>
    <w:rsid w:val="00B40236"/>
    <w:rsid w:val="00B52F90"/>
    <w:rsid w:val="00BC7085"/>
    <w:rsid w:val="00BE7D7E"/>
    <w:rsid w:val="00C22E57"/>
    <w:rsid w:val="00C37DA9"/>
    <w:rsid w:val="00C4453C"/>
    <w:rsid w:val="00C5509B"/>
    <w:rsid w:val="00C6591B"/>
    <w:rsid w:val="00C81D6B"/>
    <w:rsid w:val="00CA3524"/>
    <w:rsid w:val="00CB652E"/>
    <w:rsid w:val="00CF0AB8"/>
    <w:rsid w:val="00D90695"/>
    <w:rsid w:val="00DC443D"/>
    <w:rsid w:val="00DD0636"/>
    <w:rsid w:val="00DE3A65"/>
    <w:rsid w:val="00DE4E5B"/>
    <w:rsid w:val="00E541AD"/>
    <w:rsid w:val="00E71C72"/>
    <w:rsid w:val="00ED1616"/>
    <w:rsid w:val="00EE22A2"/>
    <w:rsid w:val="00F13389"/>
    <w:rsid w:val="00F15B74"/>
    <w:rsid w:val="00F27E2A"/>
    <w:rsid w:val="00F649DC"/>
    <w:rsid w:val="00F83F58"/>
    <w:rsid w:val="00FB08D6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5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2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3F58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23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4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5D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D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7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47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4781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5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2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3F58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23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52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4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5D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D5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7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478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47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sex.ac.uk/see/appeals-u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6615-39EE-4FF4-8C0E-C5BCFE6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clindsay</dc:creator>
  <cp:lastModifiedBy>Clinton, Aaron J</cp:lastModifiedBy>
  <cp:revision>4</cp:revision>
  <cp:lastPrinted>2019-02-13T14:43:00Z</cp:lastPrinted>
  <dcterms:created xsi:type="dcterms:W3CDTF">2019-02-13T14:35:00Z</dcterms:created>
  <dcterms:modified xsi:type="dcterms:W3CDTF">2019-02-13T14:43:00Z</dcterms:modified>
</cp:coreProperties>
</file>