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6" w:type="pct"/>
        <w:tblInd w:w="5" w:type="dxa"/>
        <w:shd w:val="clear" w:color="auto" w:fill="58A618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1342"/>
        <w:gridCol w:w="43"/>
        <w:gridCol w:w="1384"/>
        <w:gridCol w:w="1388"/>
        <w:gridCol w:w="633"/>
        <w:gridCol w:w="364"/>
        <w:gridCol w:w="386"/>
        <w:gridCol w:w="95"/>
        <w:gridCol w:w="1289"/>
        <w:gridCol w:w="1382"/>
      </w:tblGrid>
      <w:tr w:rsidR="00FD0912" w14:paraId="3E58A5AE" w14:textId="77777777" w:rsidTr="00EE50D3">
        <w:trPr>
          <w:trHeight w:val="397"/>
        </w:trPr>
        <w:tc>
          <w:tcPr>
            <w:tcW w:w="5000" w:type="pct"/>
            <w:gridSpan w:val="11"/>
            <w:shd w:val="clear" w:color="auto" w:fill="58A618"/>
          </w:tcPr>
          <w:p w14:paraId="65EA6BAD" w14:textId="58597209" w:rsidR="00FD0912" w:rsidRPr="00CD2BEE" w:rsidRDefault="008346A3" w:rsidP="008346A3">
            <w:pPr>
              <w:ind w:left="147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Risk assessment for overseas travel</w:t>
            </w:r>
          </w:p>
        </w:tc>
      </w:tr>
      <w:tr w:rsidR="00E0233B" w14:paraId="3F1A49C7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14:paraId="3D27E8C9" w14:textId="325DE111" w:rsidR="00E0233B" w:rsidRPr="00787046" w:rsidRDefault="009150E3" w:rsidP="00E0233B">
            <w:pPr>
              <w:spacing w:before="60" w:after="60"/>
              <w:rPr>
                <w:b/>
                <w:sz w:val="22"/>
                <w:szCs w:val="22"/>
              </w:rPr>
            </w:pPr>
            <w:r w:rsidRPr="00787046">
              <w:rPr>
                <w:b/>
                <w:sz w:val="22"/>
                <w:szCs w:val="22"/>
              </w:rPr>
              <w:t xml:space="preserve">Section 1: </w:t>
            </w:r>
            <w:r w:rsidR="00120960">
              <w:rPr>
                <w:b/>
                <w:sz w:val="22"/>
                <w:szCs w:val="22"/>
              </w:rPr>
              <w:t xml:space="preserve">        </w:t>
            </w:r>
            <w:r w:rsidR="00E0233B" w:rsidRPr="00787046">
              <w:rPr>
                <w:b/>
                <w:sz w:val="22"/>
                <w:szCs w:val="22"/>
              </w:rPr>
              <w:t>About the trip</w:t>
            </w:r>
          </w:p>
        </w:tc>
      </w:tr>
      <w:tr w:rsidR="000032AB" w:rsidRPr="000032AB" w14:paraId="295CAA8B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E8D1A34" w14:textId="14BAEEBB" w:rsidR="004B0F33" w:rsidRPr="000032AB" w:rsidRDefault="00013333" w:rsidP="00A141A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</w:t>
            </w:r>
            <w:r w:rsidR="000032AB" w:rsidRPr="000032AB">
              <w:rPr>
                <w:sz w:val="22"/>
                <w:szCs w:val="22"/>
              </w:rPr>
              <w:t xml:space="preserve"> traveller </w:t>
            </w:r>
            <w:r w:rsidR="004F51DE">
              <w:rPr>
                <w:sz w:val="22"/>
                <w:szCs w:val="22"/>
              </w:rPr>
              <w:t>/ group leader</w:t>
            </w:r>
          </w:p>
        </w:tc>
        <w:tc>
          <w:tcPr>
            <w:tcW w:w="2208" w:type="pct"/>
            <w:gridSpan w:val="5"/>
            <w:vAlign w:val="center"/>
          </w:tcPr>
          <w:p w14:paraId="36331E99" w14:textId="77777777" w:rsidR="000032AB" w:rsidRPr="000032AB" w:rsidRDefault="000032AB" w:rsidP="00E0233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90" w:type="pct"/>
            <w:gridSpan w:val="3"/>
            <w:shd w:val="clear" w:color="auto" w:fill="F2F2F2" w:themeFill="background1" w:themeFillShade="F2"/>
            <w:vAlign w:val="center"/>
          </w:tcPr>
          <w:p w14:paraId="6229A806" w14:textId="77777777" w:rsidR="000032AB" w:rsidRPr="000032AB" w:rsidRDefault="004F51DE" w:rsidP="00E0233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1231" w:type="pct"/>
            <w:gridSpan w:val="2"/>
            <w:vAlign w:val="center"/>
          </w:tcPr>
          <w:p w14:paraId="731FE337" w14:textId="77777777" w:rsidR="000032AB" w:rsidRPr="004F51DE" w:rsidRDefault="000032AB" w:rsidP="004F51DE">
            <w:pPr>
              <w:spacing w:before="60" w:after="60"/>
              <w:jc w:val="right"/>
              <w:rPr>
                <w:sz w:val="20"/>
              </w:rPr>
            </w:pPr>
          </w:p>
        </w:tc>
      </w:tr>
      <w:tr w:rsidR="00F174CA" w:rsidRPr="000032AB" w14:paraId="36386A9E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6307702F" w14:textId="77777777" w:rsidR="00F174CA" w:rsidRPr="000032AB" w:rsidRDefault="00F174CA" w:rsidP="00E0233B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3829" w:type="pct"/>
            <w:gridSpan w:val="10"/>
            <w:vAlign w:val="center"/>
          </w:tcPr>
          <w:p w14:paraId="2F67A52D" w14:textId="77777777" w:rsidR="00F174CA" w:rsidRPr="000032AB" w:rsidRDefault="00F174CA" w:rsidP="00E023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233B" w:rsidRPr="000032AB" w14:paraId="216596D0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2D5EFCE0" w14:textId="77777777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Department:</w:t>
            </w:r>
          </w:p>
        </w:tc>
        <w:tc>
          <w:tcPr>
            <w:tcW w:w="3829" w:type="pct"/>
            <w:gridSpan w:val="10"/>
            <w:vAlign w:val="center"/>
          </w:tcPr>
          <w:p w14:paraId="3017F02C" w14:textId="77777777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E0233B" w:rsidRPr="000032AB" w14:paraId="0BEFEF26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51576056" w14:textId="77777777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Travel dates:</w:t>
            </w:r>
          </w:p>
        </w:tc>
        <w:tc>
          <w:tcPr>
            <w:tcW w:w="618" w:type="pct"/>
            <w:shd w:val="clear" w:color="auto" w:fill="F2F2F2" w:themeFill="background1" w:themeFillShade="F2"/>
            <w:vAlign w:val="center"/>
          </w:tcPr>
          <w:p w14:paraId="2017949E" w14:textId="77777777" w:rsidR="00E0233B" w:rsidRPr="000032AB" w:rsidRDefault="0095571B" w:rsidP="00E0233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D</w:t>
            </w:r>
            <w:r w:rsidR="00E0233B" w:rsidRPr="000032AB">
              <w:rPr>
                <w:sz w:val="22"/>
                <w:szCs w:val="22"/>
              </w:rPr>
              <w:t>eparture</w:t>
            </w:r>
            <w:r w:rsidRPr="000032AB">
              <w:rPr>
                <w:sz w:val="22"/>
                <w:szCs w:val="22"/>
              </w:rPr>
              <w:t>:</w:t>
            </w:r>
          </w:p>
        </w:tc>
        <w:tc>
          <w:tcPr>
            <w:tcW w:w="1298" w:type="pct"/>
            <w:gridSpan w:val="3"/>
            <w:vAlign w:val="center"/>
          </w:tcPr>
          <w:p w14:paraId="43AD2EEA" w14:textId="77777777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60" w:type="pct"/>
            <w:gridSpan w:val="2"/>
            <w:shd w:val="clear" w:color="auto" w:fill="F2F2F2" w:themeFill="background1" w:themeFillShade="F2"/>
            <w:vAlign w:val="center"/>
          </w:tcPr>
          <w:p w14:paraId="65EDA5B7" w14:textId="77777777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Return:</w:t>
            </w:r>
          </w:p>
        </w:tc>
        <w:tc>
          <w:tcPr>
            <w:tcW w:w="1453" w:type="pct"/>
            <w:gridSpan w:val="4"/>
            <w:vAlign w:val="center"/>
          </w:tcPr>
          <w:p w14:paraId="68FB4E18" w14:textId="77777777" w:rsidR="00E0233B" w:rsidRPr="000032AB" w:rsidRDefault="00E0233B" w:rsidP="00E023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5571B" w:rsidRPr="000032AB" w14:paraId="0AEE36D2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/>
        </w:trPr>
        <w:tc>
          <w:tcPr>
            <w:tcW w:w="1171" w:type="pct"/>
            <w:shd w:val="clear" w:color="auto" w:fill="F2F2F2" w:themeFill="background1" w:themeFillShade="F2"/>
            <w:vAlign w:val="center"/>
          </w:tcPr>
          <w:p w14:paraId="0EB64506" w14:textId="084DA323" w:rsidR="0095571B" w:rsidRPr="000032AB" w:rsidRDefault="0020788D" w:rsidP="002879D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Countries </w:t>
            </w:r>
            <w:r w:rsidR="002879D4">
              <w:rPr>
                <w:sz w:val="22"/>
                <w:szCs w:val="22"/>
              </w:rPr>
              <w:t>/ Provinces / C</w:t>
            </w:r>
            <w:r>
              <w:rPr>
                <w:sz w:val="22"/>
                <w:szCs w:val="22"/>
              </w:rPr>
              <w:t xml:space="preserve">ities </w:t>
            </w:r>
            <w:r w:rsidR="002879D4">
              <w:rPr>
                <w:sz w:val="22"/>
                <w:szCs w:val="22"/>
              </w:rPr>
              <w:t>b</w:t>
            </w:r>
            <w:r w:rsidR="0095571B" w:rsidRPr="000032AB">
              <w:rPr>
                <w:sz w:val="22"/>
                <w:szCs w:val="22"/>
              </w:rPr>
              <w:t>e</w:t>
            </w:r>
            <w:r w:rsidR="002879D4">
              <w:rPr>
                <w:sz w:val="22"/>
                <w:szCs w:val="22"/>
              </w:rPr>
              <w:t>ing</w:t>
            </w:r>
            <w:r w:rsidR="0095571B" w:rsidRPr="000032AB">
              <w:rPr>
                <w:sz w:val="22"/>
                <w:szCs w:val="22"/>
              </w:rPr>
              <w:t xml:space="preserve"> visit</w:t>
            </w:r>
            <w:r w:rsidR="002879D4">
              <w:rPr>
                <w:sz w:val="22"/>
                <w:szCs w:val="22"/>
              </w:rPr>
              <w:t>ed:</w:t>
            </w:r>
          </w:p>
        </w:tc>
        <w:tc>
          <w:tcPr>
            <w:tcW w:w="3829" w:type="pct"/>
            <w:gridSpan w:val="10"/>
            <w:vAlign w:val="center"/>
          </w:tcPr>
          <w:p w14:paraId="01829DD9" w14:textId="77777777" w:rsidR="0095571B" w:rsidRPr="000032AB" w:rsidRDefault="0095571B" w:rsidP="00F0643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306BC" w:rsidRPr="000032AB" w14:paraId="065957F7" w14:textId="77777777" w:rsidTr="000D3E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171" w:type="pct"/>
            <w:vMerge w:val="restart"/>
            <w:shd w:val="clear" w:color="auto" w:fill="F2F2F2" w:themeFill="background1" w:themeFillShade="F2"/>
            <w:vAlign w:val="center"/>
          </w:tcPr>
          <w:p w14:paraId="6FB9D77A" w14:textId="25EC1EC3" w:rsidR="00D306BC" w:rsidRPr="000032AB" w:rsidRDefault="00D306BC" w:rsidP="000D3E16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How many people will be travelling?</w:t>
            </w:r>
          </w:p>
        </w:tc>
        <w:tc>
          <w:tcPr>
            <w:tcW w:w="3829" w:type="pct"/>
            <w:gridSpan w:val="10"/>
            <w:shd w:val="clear" w:color="auto" w:fill="F2F2F2" w:themeFill="background1" w:themeFillShade="F2"/>
            <w:vAlign w:val="center"/>
          </w:tcPr>
          <w:p w14:paraId="44081D50" w14:textId="59943B5D" w:rsidR="00D306BC" w:rsidRPr="00D94A80" w:rsidRDefault="00000000" w:rsidP="008B20C8">
            <w:pPr>
              <w:spacing w:before="60" w:after="60"/>
              <w:rPr>
                <w:color w:val="0000FF" w:themeColor="hyperlink"/>
                <w:sz w:val="18"/>
                <w:szCs w:val="18"/>
                <w:u w:val="single"/>
              </w:rPr>
            </w:pPr>
            <w:hyperlink r:id="rId11" w:history="1">
              <w:r w:rsidR="00D306BC" w:rsidRPr="00873F96">
                <w:rPr>
                  <w:rStyle w:val="Hyperlink"/>
                  <w:sz w:val="18"/>
                  <w:szCs w:val="18"/>
                </w:rPr>
                <w:t>Group Travel Planning Form</w:t>
              </w:r>
            </w:hyperlink>
            <w:r w:rsidR="00D306BC" w:rsidRPr="000D3E16">
              <w:rPr>
                <w:sz w:val="18"/>
                <w:szCs w:val="18"/>
              </w:rPr>
              <w:t xml:space="preserve"> must also be completed for trips of 5 or more.</w:t>
            </w:r>
            <w:r w:rsidR="00D306BC" w:rsidRPr="000D3E16">
              <w:rPr>
                <w:rStyle w:val="Hyperlink"/>
                <w:sz w:val="18"/>
                <w:szCs w:val="18"/>
              </w:rPr>
              <w:t xml:space="preserve"> </w:t>
            </w:r>
            <w:r w:rsidR="00D94A80">
              <w:rPr>
                <w:rStyle w:val="Hyperlink"/>
                <w:sz w:val="18"/>
                <w:szCs w:val="18"/>
                <w:u w:val="none"/>
              </w:rPr>
              <w:t xml:space="preserve"> </w:t>
            </w:r>
            <w:r w:rsidR="008B20C8">
              <w:rPr>
                <w:sz w:val="18"/>
                <w:szCs w:val="18"/>
              </w:rPr>
              <w:t xml:space="preserve">See </w:t>
            </w:r>
            <w:hyperlink r:id="rId12" w:history="1">
              <w:r w:rsidR="008B20C8" w:rsidRPr="008B20C8">
                <w:rPr>
                  <w:rStyle w:val="Hyperlink"/>
                  <w:sz w:val="18"/>
                  <w:szCs w:val="18"/>
                </w:rPr>
                <w:t xml:space="preserve">field trip </w:t>
              </w:r>
            </w:hyperlink>
            <w:r w:rsidR="00700154" w:rsidRPr="001B0C45">
              <w:rPr>
                <w:sz w:val="18"/>
                <w:szCs w:val="18"/>
              </w:rPr>
              <w:t xml:space="preserve"> information on</w:t>
            </w:r>
            <w:r w:rsidR="001B0C45" w:rsidRPr="001B0C45">
              <w:rPr>
                <w:sz w:val="18"/>
                <w:szCs w:val="18"/>
              </w:rPr>
              <w:t xml:space="preserve"> the</w:t>
            </w:r>
            <w:r w:rsidR="00700154" w:rsidRPr="001B0C45">
              <w:rPr>
                <w:sz w:val="18"/>
                <w:szCs w:val="18"/>
              </w:rPr>
              <w:t xml:space="preserve"> </w:t>
            </w:r>
            <w:r w:rsidR="00700154" w:rsidRPr="008B20C8">
              <w:rPr>
                <w:sz w:val="18"/>
                <w:szCs w:val="18"/>
              </w:rPr>
              <w:t>Staff Directory</w:t>
            </w:r>
          </w:p>
        </w:tc>
      </w:tr>
      <w:tr w:rsidR="00D306BC" w:rsidRPr="000032AB" w14:paraId="3B6FD555" w14:textId="77777777" w:rsidTr="000D3E1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1171" w:type="pct"/>
            <w:vMerge/>
            <w:shd w:val="clear" w:color="auto" w:fill="F2F2F2" w:themeFill="background1" w:themeFillShade="F2"/>
            <w:vAlign w:val="center"/>
          </w:tcPr>
          <w:p w14:paraId="443E237E" w14:textId="77777777" w:rsidR="00D306BC" w:rsidRPr="000032AB" w:rsidRDefault="00D306BC" w:rsidP="00D306B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shd w:val="clear" w:color="auto" w:fill="F2F2F2" w:themeFill="background1" w:themeFillShade="F2"/>
            <w:vAlign w:val="center"/>
          </w:tcPr>
          <w:p w14:paraId="265F7D5B" w14:textId="1B8BC3DD" w:rsidR="00D306BC" w:rsidRPr="000032AB" w:rsidRDefault="00D306BC" w:rsidP="0095571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Staff:</w:t>
            </w:r>
          </w:p>
        </w:tc>
        <w:tc>
          <w:tcPr>
            <w:tcW w:w="638" w:type="pct"/>
            <w:shd w:val="clear" w:color="auto" w:fill="F2F2F2" w:themeFill="background1" w:themeFillShade="F2"/>
            <w:vAlign w:val="center"/>
          </w:tcPr>
          <w:p w14:paraId="3858E599" w14:textId="77777777" w:rsidR="00D306BC" w:rsidRPr="000032AB" w:rsidRDefault="00D306BC" w:rsidP="0095571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14:paraId="456CFABE" w14:textId="02AD9C15" w:rsidR="00D306BC" w:rsidRPr="000032AB" w:rsidRDefault="00D306BC" w:rsidP="0095571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Students:</w:t>
            </w:r>
          </w:p>
        </w:tc>
        <w:tc>
          <w:tcPr>
            <w:tcW w:w="638" w:type="pct"/>
            <w:gridSpan w:val="3"/>
            <w:shd w:val="clear" w:color="auto" w:fill="F2F2F2" w:themeFill="background1" w:themeFillShade="F2"/>
            <w:vAlign w:val="center"/>
          </w:tcPr>
          <w:p w14:paraId="00DC34E7" w14:textId="77777777" w:rsidR="00D306BC" w:rsidRPr="000032AB" w:rsidRDefault="00D306BC" w:rsidP="0095571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38" w:type="pct"/>
            <w:gridSpan w:val="2"/>
            <w:shd w:val="clear" w:color="auto" w:fill="F2F2F2" w:themeFill="background1" w:themeFillShade="F2"/>
            <w:vAlign w:val="center"/>
          </w:tcPr>
          <w:p w14:paraId="1AE62849" w14:textId="1DF754DE" w:rsidR="00D306BC" w:rsidRPr="000032AB" w:rsidRDefault="00D306BC" w:rsidP="0095571B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Others:</w:t>
            </w:r>
          </w:p>
        </w:tc>
        <w:tc>
          <w:tcPr>
            <w:tcW w:w="637" w:type="pct"/>
            <w:shd w:val="clear" w:color="auto" w:fill="F2F2F2" w:themeFill="background1" w:themeFillShade="F2"/>
            <w:vAlign w:val="center"/>
          </w:tcPr>
          <w:p w14:paraId="1EE467D3" w14:textId="1C774359" w:rsidR="00D306BC" w:rsidRPr="000032AB" w:rsidRDefault="00D306BC" w:rsidP="0095571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D306BC" w:rsidRPr="000032AB" w14:paraId="3C31ADC7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/>
        </w:trPr>
        <w:tc>
          <w:tcPr>
            <w:tcW w:w="1171" w:type="pct"/>
            <w:vMerge w:val="restart"/>
            <w:shd w:val="clear" w:color="auto" w:fill="F2F2F2" w:themeFill="background1" w:themeFillShade="F2"/>
            <w:vAlign w:val="center"/>
          </w:tcPr>
          <w:p w14:paraId="2C90404D" w14:textId="1EB3F4A0" w:rsidR="00D306BC" w:rsidRPr="000032AB" w:rsidRDefault="00D306BC" w:rsidP="00D306BC">
            <w:pPr>
              <w:spacing w:before="60" w:after="60"/>
              <w:rPr>
                <w:sz w:val="22"/>
                <w:szCs w:val="22"/>
              </w:rPr>
            </w:pPr>
            <w:r w:rsidRPr="000032AB">
              <w:rPr>
                <w:sz w:val="22"/>
                <w:szCs w:val="22"/>
              </w:rPr>
              <w:t>Purpose and benefits of visit</w:t>
            </w:r>
          </w:p>
        </w:tc>
        <w:tc>
          <w:tcPr>
            <w:tcW w:w="3829" w:type="pct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1EA85E2D" w14:textId="021B8588" w:rsidR="00D306BC" w:rsidRPr="008B20C8" w:rsidRDefault="00D306BC" w:rsidP="00D306BC">
            <w:pPr>
              <w:rPr>
                <w:sz w:val="18"/>
                <w:szCs w:val="18"/>
              </w:rPr>
            </w:pPr>
            <w:r w:rsidRPr="008B20C8">
              <w:rPr>
                <w:sz w:val="18"/>
                <w:szCs w:val="18"/>
              </w:rPr>
              <w:t>Please note that for high risk visits the risks of travel will be weighed against the benefits.</w:t>
            </w:r>
          </w:p>
        </w:tc>
      </w:tr>
      <w:tr w:rsidR="00D306BC" w:rsidRPr="000032AB" w14:paraId="54B38B67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171" w:type="pct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0EB25C3" w14:textId="77777777" w:rsidR="00D306BC" w:rsidRPr="000032AB" w:rsidRDefault="00D306BC" w:rsidP="00D306BC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3829" w:type="pct"/>
            <w:gridSpan w:val="10"/>
            <w:tcBorders>
              <w:bottom w:val="single" w:sz="4" w:space="0" w:color="000000" w:themeColor="text1"/>
            </w:tcBorders>
            <w:vAlign w:val="center"/>
          </w:tcPr>
          <w:p w14:paraId="74DE5938" w14:textId="6E64D9A8" w:rsidR="00D306BC" w:rsidRDefault="00D306BC" w:rsidP="00E0233B">
            <w:pPr>
              <w:spacing w:before="60" w:after="60"/>
              <w:rPr>
                <w:sz w:val="22"/>
                <w:szCs w:val="22"/>
              </w:rPr>
            </w:pPr>
          </w:p>
          <w:p w14:paraId="2DFEF26D" w14:textId="77777777" w:rsidR="000D3E16" w:rsidRDefault="000D3E16" w:rsidP="00E0233B">
            <w:pPr>
              <w:spacing w:before="60" w:after="60"/>
              <w:rPr>
                <w:sz w:val="22"/>
                <w:szCs w:val="22"/>
              </w:rPr>
            </w:pPr>
          </w:p>
          <w:p w14:paraId="48147AB0" w14:textId="77777777" w:rsidR="00D306BC" w:rsidRPr="000032AB" w:rsidRDefault="00D306BC" w:rsidP="00E0233B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87C9E" w:rsidRPr="000032AB" w14:paraId="51DFBA81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58E4856E" w14:textId="7E66312F" w:rsidR="00187C9E" w:rsidRPr="00187C9E" w:rsidRDefault="00187C9E" w:rsidP="002879D4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Outline your </w:t>
            </w:r>
            <w:r w:rsidRPr="000032AB">
              <w:rPr>
                <w:sz w:val="22"/>
                <w:szCs w:val="22"/>
              </w:rPr>
              <w:t>knowledge</w:t>
            </w:r>
            <w:r>
              <w:rPr>
                <w:sz w:val="22"/>
                <w:szCs w:val="22"/>
              </w:rPr>
              <w:t>/experience</w:t>
            </w:r>
            <w:r w:rsidRPr="000032AB">
              <w:rPr>
                <w:sz w:val="22"/>
                <w:szCs w:val="22"/>
              </w:rPr>
              <w:t xml:space="preserve"> of </w:t>
            </w:r>
            <w:r w:rsidR="002879D4">
              <w:rPr>
                <w:sz w:val="22"/>
                <w:szCs w:val="22"/>
              </w:rPr>
              <w:t xml:space="preserve">the </w:t>
            </w:r>
            <w:r w:rsidR="000F25D5" w:rsidRPr="002879D4">
              <w:rPr>
                <w:sz w:val="22"/>
                <w:szCs w:val="22"/>
              </w:rPr>
              <w:t>c</w:t>
            </w:r>
            <w:r w:rsidRPr="002879D4">
              <w:rPr>
                <w:sz w:val="22"/>
                <w:szCs w:val="22"/>
              </w:rPr>
              <w:t>ountry/</w:t>
            </w:r>
            <w:r w:rsidR="002879D4" w:rsidRPr="002879D4">
              <w:rPr>
                <w:sz w:val="22"/>
                <w:szCs w:val="22"/>
              </w:rPr>
              <w:t>province/city</w:t>
            </w:r>
            <w:r>
              <w:rPr>
                <w:sz w:val="22"/>
                <w:szCs w:val="22"/>
              </w:rPr>
              <w:t xml:space="preserve"> being visited</w:t>
            </w:r>
            <w:r w:rsidR="00120960">
              <w:rPr>
                <w:sz w:val="22"/>
                <w:szCs w:val="22"/>
              </w:rPr>
              <w:t>:</w:t>
            </w:r>
            <w:r w:rsidRPr="000032AB">
              <w:rPr>
                <w:sz w:val="22"/>
                <w:szCs w:val="22"/>
              </w:rPr>
              <w:t xml:space="preserve"> </w:t>
            </w:r>
            <w:r w:rsidRPr="00187C9E">
              <w:rPr>
                <w:sz w:val="16"/>
                <w:szCs w:val="16"/>
              </w:rPr>
              <w:t xml:space="preserve">(e.g. as resident, previous travel experience) </w:t>
            </w:r>
          </w:p>
        </w:tc>
      </w:tr>
      <w:tr w:rsidR="00151209" w:rsidRPr="000032AB" w14:paraId="7ADDA612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/>
        </w:trPr>
        <w:tc>
          <w:tcPr>
            <w:tcW w:w="5000" w:type="pct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2A6E530E" w14:textId="206083AA" w:rsidR="009F2364" w:rsidRDefault="009F2364" w:rsidP="00F06430">
            <w:pPr>
              <w:spacing w:before="60" w:after="60"/>
              <w:rPr>
                <w:sz w:val="22"/>
                <w:szCs w:val="22"/>
              </w:rPr>
            </w:pPr>
          </w:p>
          <w:p w14:paraId="74338EDC" w14:textId="77777777" w:rsidR="000D3E16" w:rsidRDefault="000D3E16" w:rsidP="00F06430">
            <w:pPr>
              <w:spacing w:before="60" w:after="60"/>
              <w:rPr>
                <w:sz w:val="22"/>
                <w:szCs w:val="22"/>
              </w:rPr>
            </w:pPr>
          </w:p>
          <w:p w14:paraId="629C9F83" w14:textId="77777777" w:rsidR="000D3E16" w:rsidRDefault="000D3E16" w:rsidP="00F06430">
            <w:pPr>
              <w:spacing w:before="60" w:after="60"/>
              <w:rPr>
                <w:sz w:val="22"/>
                <w:szCs w:val="22"/>
              </w:rPr>
            </w:pPr>
          </w:p>
          <w:p w14:paraId="0F02D623" w14:textId="4C93F14B" w:rsidR="000D3E16" w:rsidRPr="000032AB" w:rsidRDefault="000D3E16" w:rsidP="00F06430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187C9E" w:rsidRPr="000032AB" w14:paraId="3B65392F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14:paraId="24390AEF" w14:textId="3A03434E" w:rsidR="00187C9E" w:rsidRDefault="00187C9E" w:rsidP="002879D4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0032AB">
              <w:rPr>
                <w:sz w:val="22"/>
                <w:szCs w:val="22"/>
              </w:rPr>
              <w:t>ill you be assisted by a person or organisation who know</w:t>
            </w:r>
            <w:r>
              <w:rPr>
                <w:sz w:val="22"/>
                <w:szCs w:val="22"/>
              </w:rPr>
              <w:t xml:space="preserve">s the </w:t>
            </w:r>
            <w:r w:rsidR="000F25D5" w:rsidRPr="002879D4">
              <w:rPr>
                <w:sz w:val="22"/>
                <w:szCs w:val="22"/>
              </w:rPr>
              <w:t>c</w:t>
            </w:r>
            <w:r w:rsidRPr="002879D4">
              <w:rPr>
                <w:sz w:val="22"/>
                <w:szCs w:val="22"/>
              </w:rPr>
              <w:t>ountry</w:t>
            </w:r>
            <w:r w:rsidR="000F25D5" w:rsidRPr="002879D4">
              <w:rPr>
                <w:sz w:val="22"/>
                <w:szCs w:val="22"/>
              </w:rPr>
              <w:t>/</w:t>
            </w:r>
            <w:r w:rsidR="002879D4" w:rsidRPr="002879D4">
              <w:rPr>
                <w:sz w:val="22"/>
                <w:szCs w:val="22"/>
              </w:rPr>
              <w:t>province/city</w:t>
            </w:r>
            <w:r w:rsidR="000F25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well</w:t>
            </w:r>
            <w:r w:rsidRPr="000032AB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  <w:r w:rsidRPr="000032AB">
              <w:rPr>
                <w:sz w:val="22"/>
                <w:szCs w:val="22"/>
              </w:rPr>
              <w:t>Give details</w:t>
            </w:r>
            <w:r w:rsidR="0012096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51209" w:rsidRPr="000032AB" w14:paraId="4749B4C7" w14:textId="77777777" w:rsidTr="00EE50D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/>
        </w:trPr>
        <w:tc>
          <w:tcPr>
            <w:tcW w:w="5000" w:type="pct"/>
            <w:gridSpan w:val="11"/>
            <w:vAlign w:val="center"/>
          </w:tcPr>
          <w:p w14:paraId="5659C2D3" w14:textId="2DA0598E" w:rsidR="009F2364" w:rsidRDefault="009F2364" w:rsidP="00F06430">
            <w:pPr>
              <w:spacing w:before="60" w:after="60"/>
              <w:rPr>
                <w:sz w:val="22"/>
                <w:szCs w:val="22"/>
              </w:rPr>
            </w:pPr>
          </w:p>
          <w:p w14:paraId="0B249BF7" w14:textId="77777777" w:rsidR="000D3E16" w:rsidRDefault="000D3E16" w:rsidP="00F06430">
            <w:pPr>
              <w:spacing w:before="60" w:after="60"/>
              <w:rPr>
                <w:sz w:val="22"/>
                <w:szCs w:val="22"/>
              </w:rPr>
            </w:pPr>
          </w:p>
          <w:p w14:paraId="354F890E" w14:textId="65750BFD" w:rsidR="000D3E16" w:rsidRPr="000032AB" w:rsidRDefault="000D3E16" w:rsidP="00F06430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1A91633" w14:textId="693681BB" w:rsidR="009150E3" w:rsidRDefault="009150E3" w:rsidP="00151209">
      <w:pPr>
        <w:overflowPunct/>
        <w:autoSpaceDE/>
        <w:autoSpaceDN/>
        <w:adjustRightInd/>
        <w:spacing w:before="60"/>
        <w:contextualSpacing/>
        <w:textAlignment w:val="auto"/>
        <w:rPr>
          <w:sz w:val="8"/>
          <w:szCs w:val="8"/>
        </w:rPr>
      </w:pPr>
    </w:p>
    <w:p w14:paraId="5AE9C2C8" w14:textId="77777777" w:rsidR="006A3B82" w:rsidRDefault="006A3B82" w:rsidP="00151209">
      <w:pPr>
        <w:overflowPunct/>
        <w:autoSpaceDE/>
        <w:autoSpaceDN/>
        <w:adjustRightInd/>
        <w:spacing w:before="60"/>
        <w:contextualSpacing/>
        <w:textAlignment w:val="auto"/>
        <w:rPr>
          <w:sz w:val="8"/>
          <w:szCs w:val="8"/>
        </w:rPr>
      </w:pPr>
    </w:p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814"/>
        <w:gridCol w:w="2013"/>
        <w:gridCol w:w="1673"/>
        <w:gridCol w:w="1275"/>
        <w:gridCol w:w="1843"/>
      </w:tblGrid>
      <w:tr w:rsidR="006D2DA3" w:rsidRPr="00E42121" w14:paraId="15125AF1" w14:textId="77777777" w:rsidTr="006A3B82">
        <w:tc>
          <w:tcPr>
            <w:tcW w:w="10915" w:type="dxa"/>
            <w:gridSpan w:val="6"/>
            <w:shd w:val="clear" w:color="auto" w:fill="D9D9D9" w:themeFill="background1" w:themeFillShade="D9"/>
          </w:tcPr>
          <w:p w14:paraId="10D34BDF" w14:textId="3AAE93D6" w:rsidR="006D2DA3" w:rsidRPr="006D2DA3" w:rsidRDefault="006D2DA3" w:rsidP="002879D4">
            <w:pPr>
              <w:spacing w:before="60" w:after="60"/>
              <w:rPr>
                <w:b/>
                <w:sz w:val="22"/>
                <w:szCs w:val="22"/>
              </w:rPr>
            </w:pPr>
            <w:r w:rsidRPr="006D2DA3">
              <w:rPr>
                <w:b/>
                <w:sz w:val="22"/>
                <w:szCs w:val="22"/>
              </w:rPr>
              <w:t xml:space="preserve">Section 2:        Identified hazards / risk ratings for </w:t>
            </w:r>
            <w:r w:rsidRPr="002879D4">
              <w:rPr>
                <w:b/>
                <w:sz w:val="22"/>
                <w:szCs w:val="22"/>
              </w:rPr>
              <w:t>c</w:t>
            </w:r>
            <w:r w:rsidR="000F25D5" w:rsidRPr="002879D4">
              <w:rPr>
                <w:b/>
                <w:sz w:val="22"/>
                <w:szCs w:val="22"/>
              </w:rPr>
              <w:t>ountry</w:t>
            </w:r>
            <w:r w:rsidRPr="002879D4">
              <w:rPr>
                <w:b/>
                <w:sz w:val="22"/>
                <w:szCs w:val="22"/>
              </w:rPr>
              <w:t>/</w:t>
            </w:r>
            <w:r w:rsidR="002879D4" w:rsidRPr="002879D4">
              <w:rPr>
                <w:b/>
                <w:sz w:val="22"/>
                <w:szCs w:val="22"/>
              </w:rPr>
              <w:t>province/city</w:t>
            </w:r>
            <w:r w:rsidRPr="006D2DA3">
              <w:rPr>
                <w:b/>
                <w:sz w:val="22"/>
                <w:szCs w:val="22"/>
              </w:rPr>
              <w:t xml:space="preserve"> being visited</w:t>
            </w:r>
          </w:p>
        </w:tc>
      </w:tr>
      <w:tr w:rsidR="006D2DA3" w14:paraId="7C2E2CBC" w14:textId="77777777" w:rsidTr="00EE50D3">
        <w:tc>
          <w:tcPr>
            <w:tcW w:w="10915" w:type="dxa"/>
            <w:gridSpan w:val="6"/>
          </w:tcPr>
          <w:p w14:paraId="7C379A7A" w14:textId="44DEBBF3" w:rsidR="006D2DA3" w:rsidRPr="000D3E16" w:rsidRDefault="006A3B82" w:rsidP="002879D4">
            <w:pPr>
              <w:spacing w:before="80" w:after="80"/>
              <w:rPr>
                <w:sz w:val="16"/>
                <w:szCs w:val="16"/>
              </w:rPr>
            </w:pPr>
            <w:r w:rsidRPr="000D3E16">
              <w:rPr>
                <w:sz w:val="16"/>
                <w:szCs w:val="16"/>
              </w:rPr>
              <w:t xml:space="preserve">Note: </w:t>
            </w:r>
            <w:r w:rsidR="00EE50D3" w:rsidRPr="000D3E16">
              <w:rPr>
                <w:sz w:val="16"/>
                <w:szCs w:val="16"/>
              </w:rPr>
              <w:t xml:space="preserve">Use your @essex.ac.uk </w:t>
            </w:r>
            <w:r w:rsidR="008325E8">
              <w:rPr>
                <w:sz w:val="16"/>
                <w:szCs w:val="16"/>
              </w:rPr>
              <w:t xml:space="preserve">address to create an account with </w:t>
            </w:r>
            <w:hyperlink r:id="rId13" w:history="1">
              <w:hyperlink r:id="rId14" w:history="1">
                <w:r w:rsidR="00882DE6" w:rsidRPr="00527290">
                  <w:rPr>
                    <w:rStyle w:val="Hyperlink"/>
                    <w:rFonts w:eastAsiaTheme="majorEastAsia"/>
                    <w:sz w:val="16"/>
                    <w:szCs w:val="16"/>
                  </w:rPr>
                  <w:t>Crisis24Horizon</w:t>
                </w:r>
              </w:hyperlink>
              <w:r w:rsidR="008325E8" w:rsidRPr="008325E8">
                <w:rPr>
                  <w:rStyle w:val="Hyperlink"/>
                  <w:sz w:val="16"/>
                  <w:szCs w:val="16"/>
                </w:rPr>
                <w:t xml:space="preserve"> </w:t>
              </w:r>
            </w:hyperlink>
            <w:r w:rsidR="008325E8">
              <w:rPr>
                <w:sz w:val="16"/>
                <w:szCs w:val="16"/>
              </w:rPr>
              <w:t xml:space="preserve"> </w:t>
            </w:r>
            <w:r w:rsidR="00EE50D3" w:rsidRPr="000D3E16">
              <w:rPr>
                <w:sz w:val="16"/>
                <w:szCs w:val="16"/>
              </w:rPr>
              <w:t xml:space="preserve">and insert below the </w:t>
            </w:r>
            <w:r w:rsidR="008B20C8">
              <w:rPr>
                <w:sz w:val="16"/>
                <w:szCs w:val="16"/>
              </w:rPr>
              <w:t xml:space="preserve">highest </w:t>
            </w:r>
            <w:r w:rsidR="00EE50D3" w:rsidRPr="000D3E16">
              <w:rPr>
                <w:sz w:val="16"/>
                <w:szCs w:val="16"/>
              </w:rPr>
              <w:t xml:space="preserve">score for each key heading of the </w:t>
            </w:r>
            <w:r w:rsidR="006D2DA3" w:rsidRPr="000D3E16">
              <w:rPr>
                <w:sz w:val="16"/>
                <w:szCs w:val="16"/>
              </w:rPr>
              <w:t>risk area summary for the country/</w:t>
            </w:r>
            <w:r w:rsidR="002879D4">
              <w:rPr>
                <w:sz w:val="16"/>
                <w:szCs w:val="16"/>
              </w:rPr>
              <w:t>province/city</w:t>
            </w:r>
            <w:r w:rsidR="006D2DA3" w:rsidRPr="000D3E16">
              <w:rPr>
                <w:sz w:val="16"/>
                <w:szCs w:val="16"/>
              </w:rPr>
              <w:t xml:space="preserve"> you are visiting</w:t>
            </w:r>
            <w:r w:rsidR="00EE50D3" w:rsidRPr="000D3E16">
              <w:rPr>
                <w:sz w:val="16"/>
                <w:szCs w:val="16"/>
              </w:rPr>
              <w:t xml:space="preserve">. </w:t>
            </w:r>
            <w:r w:rsidR="008325E8">
              <w:rPr>
                <w:sz w:val="16"/>
                <w:szCs w:val="16"/>
              </w:rPr>
              <w:t xml:space="preserve">Further </w:t>
            </w:r>
            <w:hyperlink r:id="rId15" w:history="1">
              <w:r w:rsidR="008325E8" w:rsidRPr="008325E8">
                <w:rPr>
                  <w:rStyle w:val="Hyperlink"/>
                  <w:sz w:val="16"/>
                  <w:szCs w:val="16"/>
                </w:rPr>
                <w:t>guidance</w:t>
              </w:r>
            </w:hyperlink>
            <w:r w:rsidR="008325E8">
              <w:rPr>
                <w:sz w:val="16"/>
                <w:szCs w:val="16"/>
              </w:rPr>
              <w:t xml:space="preserve"> on the use of the risk monitoring system is available.</w:t>
            </w:r>
          </w:p>
        </w:tc>
      </w:tr>
      <w:tr w:rsidR="006D2DA3" w14:paraId="14A95BAA" w14:textId="77777777" w:rsidTr="008B20C8">
        <w:tc>
          <w:tcPr>
            <w:tcW w:w="2297" w:type="dxa"/>
            <w:vAlign w:val="center"/>
          </w:tcPr>
          <w:p w14:paraId="1277103A" w14:textId="563DFD73" w:rsidR="006D2DA3" w:rsidRPr="00EF0944" w:rsidRDefault="006D2DA3" w:rsidP="002879D4">
            <w:pPr>
              <w:spacing w:before="60" w:after="60"/>
              <w:rPr>
                <w:b/>
                <w:sz w:val="20"/>
              </w:rPr>
            </w:pPr>
            <w:r w:rsidRPr="002879D4">
              <w:rPr>
                <w:b/>
                <w:sz w:val="20"/>
              </w:rPr>
              <w:t>C</w:t>
            </w:r>
            <w:r w:rsidR="000F25D5" w:rsidRPr="002879D4">
              <w:rPr>
                <w:b/>
                <w:sz w:val="20"/>
              </w:rPr>
              <w:t xml:space="preserve">ountry / </w:t>
            </w:r>
            <w:r w:rsidR="002879D4" w:rsidRPr="002879D4">
              <w:rPr>
                <w:b/>
                <w:sz w:val="20"/>
              </w:rPr>
              <w:t>province / city</w:t>
            </w:r>
            <w:r w:rsidR="000F25D5" w:rsidRPr="002879D4">
              <w:rPr>
                <w:b/>
                <w:sz w:val="20"/>
              </w:rPr>
              <w:t xml:space="preserve"> </w:t>
            </w:r>
            <w:r w:rsidR="002879D4" w:rsidRPr="002879D4">
              <w:rPr>
                <w:b/>
                <w:sz w:val="20"/>
              </w:rPr>
              <w:t>o</w:t>
            </w:r>
            <w:r w:rsidRPr="002879D4">
              <w:rPr>
                <w:b/>
                <w:sz w:val="20"/>
              </w:rPr>
              <w:t>verview:</w:t>
            </w:r>
          </w:p>
        </w:tc>
        <w:tc>
          <w:tcPr>
            <w:tcW w:w="1814" w:type="dxa"/>
            <w:vAlign w:val="center"/>
          </w:tcPr>
          <w:p w14:paraId="7CB63225" w14:textId="77777777" w:rsidR="006D2DA3" w:rsidRPr="00EF0944" w:rsidRDefault="006D2DA3" w:rsidP="007B1F86">
            <w:pPr>
              <w:spacing w:before="80" w:after="80"/>
              <w:rPr>
                <w:sz w:val="20"/>
              </w:rPr>
            </w:pPr>
          </w:p>
        </w:tc>
        <w:tc>
          <w:tcPr>
            <w:tcW w:w="2013" w:type="dxa"/>
            <w:vAlign w:val="center"/>
          </w:tcPr>
          <w:p w14:paraId="74AEB4AB" w14:textId="77777777" w:rsidR="006D2DA3" w:rsidRPr="00EF0944" w:rsidRDefault="006D2DA3" w:rsidP="007B1F86">
            <w:pPr>
              <w:spacing w:before="80" w:after="80"/>
              <w:jc w:val="both"/>
              <w:rPr>
                <w:sz w:val="20"/>
              </w:rPr>
            </w:pPr>
            <w:r w:rsidRPr="00EF0944">
              <w:rPr>
                <w:b/>
                <w:sz w:val="20"/>
              </w:rPr>
              <w:t>Political:</w:t>
            </w:r>
          </w:p>
        </w:tc>
        <w:tc>
          <w:tcPr>
            <w:tcW w:w="1673" w:type="dxa"/>
            <w:vAlign w:val="center"/>
          </w:tcPr>
          <w:p w14:paraId="0ABE72F5" w14:textId="77777777" w:rsidR="006D2DA3" w:rsidRPr="00EF0944" w:rsidRDefault="006D2DA3" w:rsidP="007B1F86">
            <w:pPr>
              <w:spacing w:before="80" w:after="80"/>
              <w:rPr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CFC3ECB" w14:textId="137CDF21" w:rsidR="006D2DA3" w:rsidRPr="00EF0944" w:rsidRDefault="006D2DA3" w:rsidP="007B1F86">
            <w:pPr>
              <w:spacing w:before="80" w:after="80"/>
              <w:rPr>
                <w:sz w:val="20"/>
              </w:rPr>
            </w:pPr>
            <w:r w:rsidRPr="00EF0944">
              <w:rPr>
                <w:b/>
                <w:sz w:val="20"/>
              </w:rPr>
              <w:t>Security:</w:t>
            </w:r>
          </w:p>
        </w:tc>
        <w:tc>
          <w:tcPr>
            <w:tcW w:w="1843" w:type="dxa"/>
            <w:vAlign w:val="center"/>
          </w:tcPr>
          <w:p w14:paraId="6D55EE71" w14:textId="3EF520E8" w:rsidR="006D2DA3" w:rsidRPr="00EF0944" w:rsidRDefault="006D2DA3" w:rsidP="007B1F86">
            <w:pPr>
              <w:spacing w:before="80" w:after="80"/>
              <w:rPr>
                <w:sz w:val="20"/>
              </w:rPr>
            </w:pPr>
          </w:p>
        </w:tc>
      </w:tr>
      <w:tr w:rsidR="006D2DA3" w14:paraId="0B37D187" w14:textId="77777777" w:rsidTr="008B20C8">
        <w:tc>
          <w:tcPr>
            <w:tcW w:w="2297" w:type="dxa"/>
            <w:vAlign w:val="center"/>
          </w:tcPr>
          <w:p w14:paraId="402E50EA" w14:textId="77777777" w:rsidR="006D2DA3" w:rsidRPr="00EF0944" w:rsidRDefault="006D2DA3" w:rsidP="008B20C8">
            <w:pPr>
              <w:spacing w:before="60" w:after="60"/>
              <w:rPr>
                <w:b/>
                <w:sz w:val="20"/>
              </w:rPr>
            </w:pPr>
            <w:r w:rsidRPr="00EF0944">
              <w:rPr>
                <w:b/>
                <w:sz w:val="20"/>
              </w:rPr>
              <w:t>Infrastructure:</w:t>
            </w:r>
          </w:p>
        </w:tc>
        <w:tc>
          <w:tcPr>
            <w:tcW w:w="1814" w:type="dxa"/>
          </w:tcPr>
          <w:p w14:paraId="7F5F4912" w14:textId="77777777" w:rsidR="006D2DA3" w:rsidRDefault="006D2DA3" w:rsidP="007B1F86">
            <w:pPr>
              <w:spacing w:before="80" w:after="80"/>
              <w:rPr>
                <w:sz w:val="20"/>
              </w:rPr>
            </w:pPr>
          </w:p>
          <w:p w14:paraId="4BE2F7C6" w14:textId="77777777" w:rsidR="008B20C8" w:rsidRPr="00EF0944" w:rsidRDefault="008B20C8" w:rsidP="007B1F86">
            <w:pPr>
              <w:spacing w:before="80" w:after="80"/>
              <w:rPr>
                <w:sz w:val="20"/>
              </w:rPr>
            </w:pPr>
          </w:p>
        </w:tc>
        <w:tc>
          <w:tcPr>
            <w:tcW w:w="2013" w:type="dxa"/>
            <w:vAlign w:val="center"/>
          </w:tcPr>
          <w:p w14:paraId="5D484DCE" w14:textId="77777777" w:rsidR="006D2DA3" w:rsidRPr="008B20C8" w:rsidRDefault="006D2DA3" w:rsidP="008B20C8">
            <w:pPr>
              <w:spacing w:before="60" w:after="60"/>
              <w:rPr>
                <w:b/>
                <w:sz w:val="20"/>
              </w:rPr>
            </w:pPr>
            <w:r w:rsidRPr="00EF0944">
              <w:rPr>
                <w:b/>
                <w:sz w:val="20"/>
              </w:rPr>
              <w:t>Environmental:</w:t>
            </w:r>
          </w:p>
        </w:tc>
        <w:tc>
          <w:tcPr>
            <w:tcW w:w="1673" w:type="dxa"/>
          </w:tcPr>
          <w:p w14:paraId="3BB744B5" w14:textId="77777777" w:rsidR="006D2DA3" w:rsidRPr="008B20C8" w:rsidRDefault="006D2DA3" w:rsidP="008B20C8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0C40ABE" w14:textId="0A656C2C" w:rsidR="006D2DA3" w:rsidRPr="008B20C8" w:rsidRDefault="00882DE6" w:rsidP="008B20C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Health &amp; </w:t>
            </w:r>
            <w:r w:rsidR="006D2DA3" w:rsidRPr="00EF0944">
              <w:rPr>
                <w:b/>
                <w:sz w:val="20"/>
              </w:rPr>
              <w:t>Medical:</w:t>
            </w:r>
          </w:p>
        </w:tc>
        <w:tc>
          <w:tcPr>
            <w:tcW w:w="1843" w:type="dxa"/>
          </w:tcPr>
          <w:p w14:paraId="39DDC0BC" w14:textId="542A95DC" w:rsidR="006D2DA3" w:rsidRPr="00EF0944" w:rsidRDefault="006D2DA3" w:rsidP="007B1F86">
            <w:pPr>
              <w:spacing w:before="80" w:after="80"/>
              <w:rPr>
                <w:sz w:val="20"/>
              </w:rPr>
            </w:pPr>
          </w:p>
        </w:tc>
      </w:tr>
      <w:tr w:rsidR="006A3B82" w14:paraId="79D7EA66" w14:textId="77777777" w:rsidTr="005C58BD">
        <w:tc>
          <w:tcPr>
            <w:tcW w:w="10915" w:type="dxa"/>
            <w:gridSpan w:val="6"/>
          </w:tcPr>
          <w:p w14:paraId="3E987547" w14:textId="770A12A3" w:rsidR="00D935ED" w:rsidRPr="00D935ED" w:rsidRDefault="006A3B82" w:rsidP="00952E55">
            <w:pPr>
              <w:spacing w:before="80" w:after="80"/>
              <w:rPr>
                <w:rFonts w:eastAsiaTheme="majorEastAsia"/>
                <w:sz w:val="18"/>
                <w:szCs w:val="18"/>
              </w:rPr>
            </w:pPr>
            <w:r w:rsidRPr="00D935ED">
              <w:rPr>
                <w:sz w:val="18"/>
                <w:szCs w:val="18"/>
              </w:rPr>
              <w:t>Note: You should also</w:t>
            </w:r>
            <w:r w:rsidR="00120960" w:rsidRPr="00D935ED">
              <w:rPr>
                <w:sz w:val="18"/>
                <w:szCs w:val="18"/>
              </w:rPr>
              <w:t xml:space="preserve"> refer to other sources of advice before submitting this </w:t>
            </w:r>
            <w:r w:rsidR="00D71410" w:rsidRPr="00D935ED">
              <w:rPr>
                <w:sz w:val="18"/>
                <w:szCs w:val="18"/>
              </w:rPr>
              <w:t xml:space="preserve">assessment.  These should include travel advice </w:t>
            </w:r>
            <w:r w:rsidR="00D94A80">
              <w:rPr>
                <w:sz w:val="18"/>
                <w:szCs w:val="18"/>
              </w:rPr>
              <w:t xml:space="preserve">on the </w:t>
            </w:r>
            <w:hyperlink r:id="rId16" w:history="1">
              <w:r w:rsidR="00D94A80" w:rsidRPr="00D94A80">
                <w:rPr>
                  <w:rStyle w:val="Hyperlink"/>
                  <w:sz w:val="18"/>
                  <w:szCs w:val="18"/>
                </w:rPr>
                <w:t>staff</w:t>
              </w:r>
            </w:hyperlink>
            <w:r w:rsidR="00D94A80">
              <w:rPr>
                <w:sz w:val="18"/>
                <w:szCs w:val="18"/>
              </w:rPr>
              <w:t xml:space="preserve"> and </w:t>
            </w:r>
            <w:hyperlink r:id="rId17" w:history="1">
              <w:r w:rsidR="00D94A80" w:rsidRPr="00D94A80">
                <w:rPr>
                  <w:rStyle w:val="Hyperlink"/>
                  <w:sz w:val="18"/>
                  <w:szCs w:val="18"/>
                </w:rPr>
                <w:t>student</w:t>
              </w:r>
            </w:hyperlink>
            <w:r w:rsidR="00D94A80">
              <w:rPr>
                <w:sz w:val="18"/>
                <w:szCs w:val="18"/>
              </w:rPr>
              <w:t xml:space="preserve"> directories and </w:t>
            </w:r>
            <w:hyperlink r:id="rId18" w:history="1">
              <w:r w:rsidR="001939EA" w:rsidRPr="00952E55">
                <w:rPr>
                  <w:rStyle w:val="Hyperlink"/>
                  <w:sz w:val="18"/>
                  <w:szCs w:val="18"/>
                </w:rPr>
                <w:t>gov.uk</w:t>
              </w:r>
            </w:hyperlink>
            <w:r w:rsidR="001939EA">
              <w:rPr>
                <w:sz w:val="18"/>
                <w:szCs w:val="18"/>
              </w:rPr>
              <w:t xml:space="preserve"> and</w:t>
            </w:r>
            <w:r w:rsidR="00952E55">
              <w:rPr>
                <w:sz w:val="18"/>
                <w:szCs w:val="18"/>
              </w:rPr>
              <w:t xml:space="preserve"> health advice from </w:t>
            </w:r>
            <w:r w:rsidR="001939EA">
              <w:rPr>
                <w:sz w:val="18"/>
                <w:szCs w:val="18"/>
              </w:rPr>
              <w:t xml:space="preserve">the </w:t>
            </w:r>
            <w:hyperlink r:id="rId19" w:history="1">
              <w:r w:rsidR="001939EA" w:rsidRPr="00952E55">
                <w:rPr>
                  <w:rStyle w:val="Hyperlink"/>
                  <w:sz w:val="18"/>
                  <w:szCs w:val="18"/>
                </w:rPr>
                <w:t>NHS</w:t>
              </w:r>
            </w:hyperlink>
            <w:r w:rsidR="001939EA">
              <w:rPr>
                <w:sz w:val="18"/>
                <w:szCs w:val="18"/>
              </w:rPr>
              <w:t xml:space="preserve">. </w:t>
            </w:r>
            <w:r w:rsidR="00D71410" w:rsidRPr="00D935ED">
              <w:rPr>
                <w:sz w:val="18"/>
                <w:szCs w:val="18"/>
              </w:rPr>
              <w:t xml:space="preserve"> </w:t>
            </w:r>
          </w:p>
        </w:tc>
      </w:tr>
    </w:tbl>
    <w:p w14:paraId="54E25902" w14:textId="77777777" w:rsidR="006A3B82" w:rsidRPr="000D3E16" w:rsidRDefault="006A3B82">
      <w:pPr>
        <w:rPr>
          <w:sz w:val="8"/>
          <w:szCs w:val="8"/>
        </w:rPr>
      </w:pPr>
    </w:p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5142"/>
        <w:gridCol w:w="953"/>
        <w:gridCol w:w="2410"/>
        <w:gridCol w:w="2268"/>
      </w:tblGrid>
      <w:tr w:rsidR="00EE50D3" w:rsidRPr="00E42121" w14:paraId="2BEEEF30" w14:textId="77777777" w:rsidTr="00873F96">
        <w:tc>
          <w:tcPr>
            <w:tcW w:w="10915" w:type="dxa"/>
            <w:gridSpan w:val="5"/>
            <w:shd w:val="clear" w:color="auto" w:fill="D9D9D9" w:themeFill="background1" w:themeFillShade="D9"/>
          </w:tcPr>
          <w:p w14:paraId="59FBCCDC" w14:textId="4860D331" w:rsidR="00EE50D3" w:rsidRPr="006D2DA3" w:rsidRDefault="00EE50D3" w:rsidP="00EE50D3">
            <w:pPr>
              <w:spacing w:before="60" w:after="60"/>
              <w:rPr>
                <w:b/>
                <w:sz w:val="22"/>
                <w:szCs w:val="22"/>
              </w:rPr>
            </w:pPr>
            <w:r w:rsidRPr="006D2DA3">
              <w:rPr>
                <w:b/>
                <w:sz w:val="22"/>
                <w:szCs w:val="22"/>
              </w:rPr>
              <w:t xml:space="preserve">Section </w:t>
            </w:r>
            <w:r>
              <w:rPr>
                <w:b/>
                <w:sz w:val="22"/>
                <w:szCs w:val="22"/>
              </w:rPr>
              <w:t>3</w:t>
            </w:r>
            <w:r w:rsidRPr="006D2DA3">
              <w:rPr>
                <w:b/>
                <w:sz w:val="22"/>
                <w:szCs w:val="22"/>
              </w:rPr>
              <w:t xml:space="preserve">:        Identified hazards </w:t>
            </w:r>
            <w:r>
              <w:rPr>
                <w:b/>
                <w:sz w:val="22"/>
                <w:szCs w:val="22"/>
              </w:rPr>
              <w:t>for adventurous activities</w:t>
            </w:r>
            <w:r w:rsidR="00D94A80">
              <w:rPr>
                <w:rStyle w:val="FootnoteReference"/>
                <w:b/>
                <w:sz w:val="22"/>
                <w:szCs w:val="22"/>
              </w:rPr>
              <w:footnoteReference w:id="1"/>
            </w:r>
          </w:p>
        </w:tc>
      </w:tr>
      <w:tr w:rsidR="00EE50D3" w14:paraId="1CAD0DE8" w14:textId="77777777" w:rsidTr="00873F96">
        <w:tc>
          <w:tcPr>
            <w:tcW w:w="10915" w:type="dxa"/>
            <w:gridSpan w:val="5"/>
          </w:tcPr>
          <w:p w14:paraId="085AC10F" w14:textId="70E0F4D9" w:rsidR="00AD5F86" w:rsidRPr="00120960" w:rsidRDefault="001B0C45" w:rsidP="001B0C45">
            <w:pPr>
              <w:spacing w:before="80" w:after="80"/>
              <w:rPr>
                <w:sz w:val="18"/>
                <w:szCs w:val="18"/>
              </w:rPr>
            </w:pPr>
            <w:r w:rsidRPr="001B0C45">
              <w:rPr>
                <w:sz w:val="18"/>
                <w:szCs w:val="18"/>
              </w:rPr>
              <w:t>See risk assessment information</w:t>
            </w:r>
            <w:r w:rsidR="008B20C8">
              <w:rPr>
                <w:sz w:val="18"/>
                <w:szCs w:val="18"/>
              </w:rPr>
              <w:t xml:space="preserve"> </w:t>
            </w:r>
            <w:r w:rsidRPr="001B0C45">
              <w:rPr>
                <w:sz w:val="18"/>
                <w:szCs w:val="18"/>
              </w:rPr>
              <w:t xml:space="preserve"> on the </w:t>
            </w:r>
            <w:hyperlink r:id="rId20" w:history="1">
              <w:r w:rsidRPr="001B0C45">
                <w:rPr>
                  <w:rStyle w:val="Hyperlink"/>
                  <w:sz w:val="18"/>
                  <w:szCs w:val="18"/>
                </w:rPr>
                <w:t>Student Directory</w:t>
              </w:r>
            </w:hyperlink>
            <w:r w:rsidRPr="000D3E16">
              <w:rPr>
                <w:color w:val="FF0000"/>
                <w:sz w:val="18"/>
                <w:szCs w:val="18"/>
              </w:rPr>
              <w:t xml:space="preserve"> </w:t>
            </w:r>
            <w:r w:rsidRPr="001B0C45">
              <w:rPr>
                <w:sz w:val="18"/>
                <w:szCs w:val="18"/>
              </w:rPr>
              <w:t xml:space="preserve">and the </w:t>
            </w:r>
            <w:hyperlink r:id="rId21" w:history="1">
              <w:r w:rsidRPr="004E4861">
                <w:rPr>
                  <w:rStyle w:val="Hyperlink"/>
                  <w:sz w:val="18"/>
                  <w:szCs w:val="18"/>
                </w:rPr>
                <w:t>Staff Directory</w:t>
              </w:r>
            </w:hyperlink>
          </w:p>
        </w:tc>
      </w:tr>
      <w:tr w:rsidR="006A3B82" w14:paraId="0E781C05" w14:textId="77777777" w:rsidTr="000F25D5">
        <w:trPr>
          <w:trHeight w:val="340"/>
        </w:trPr>
        <w:tc>
          <w:tcPr>
            <w:tcW w:w="6237" w:type="dxa"/>
            <w:gridSpan w:val="3"/>
            <w:vAlign w:val="center"/>
          </w:tcPr>
          <w:p w14:paraId="7D4A3DC0" w14:textId="1CB7FD50" w:rsidR="006A3B82" w:rsidRPr="006A7EA2" w:rsidRDefault="006A3B82" w:rsidP="006A3B82">
            <w:pPr>
              <w:spacing w:before="80" w:after="80"/>
              <w:jc w:val="both"/>
              <w:rPr>
                <w:sz w:val="22"/>
                <w:szCs w:val="22"/>
              </w:rPr>
            </w:pPr>
            <w:r w:rsidRPr="006A7EA2">
              <w:rPr>
                <w:sz w:val="22"/>
                <w:szCs w:val="22"/>
              </w:rPr>
              <w:t xml:space="preserve">Does the trip involve adventurous activities? </w:t>
            </w:r>
          </w:p>
        </w:tc>
        <w:tc>
          <w:tcPr>
            <w:tcW w:w="2410" w:type="dxa"/>
            <w:vAlign w:val="center"/>
          </w:tcPr>
          <w:p w14:paraId="4303625B" w14:textId="4C4BAB53" w:rsidR="006A3B82" w:rsidRPr="006D2DA3" w:rsidRDefault="006A3B82" w:rsidP="006A3B8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A3B82">
              <w:rPr>
                <w:sz w:val="44"/>
                <w:szCs w:val="44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 Yes</w:t>
            </w:r>
          </w:p>
        </w:tc>
        <w:tc>
          <w:tcPr>
            <w:tcW w:w="2268" w:type="dxa"/>
            <w:vAlign w:val="center"/>
          </w:tcPr>
          <w:p w14:paraId="2AE42BFC" w14:textId="4DBD54CD" w:rsidR="006A3B82" w:rsidRPr="006D2DA3" w:rsidRDefault="006A3B82" w:rsidP="006A3B82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A3B82">
              <w:rPr>
                <w:sz w:val="44"/>
                <w:szCs w:val="44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 No</w:t>
            </w:r>
          </w:p>
        </w:tc>
      </w:tr>
      <w:tr w:rsidR="006A7EA2" w14:paraId="5BD17CFC" w14:textId="77777777" w:rsidTr="000F25D5">
        <w:trPr>
          <w:trHeight w:val="340"/>
        </w:trPr>
        <w:tc>
          <w:tcPr>
            <w:tcW w:w="6237" w:type="dxa"/>
            <w:gridSpan w:val="3"/>
            <w:vAlign w:val="center"/>
          </w:tcPr>
          <w:p w14:paraId="7F33629C" w14:textId="1AE70F16" w:rsidR="006A7EA2" w:rsidRPr="006A7EA2" w:rsidRDefault="006A7EA2" w:rsidP="006A7EA2">
            <w:pPr>
              <w:spacing w:before="80" w:after="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yes, h</w:t>
            </w:r>
            <w:r w:rsidRPr="006A7EA2">
              <w:rPr>
                <w:sz w:val="22"/>
                <w:szCs w:val="22"/>
              </w:rPr>
              <w:t xml:space="preserve">as a risk assessment been completed and attached? </w:t>
            </w:r>
          </w:p>
        </w:tc>
        <w:tc>
          <w:tcPr>
            <w:tcW w:w="2410" w:type="dxa"/>
            <w:vAlign w:val="center"/>
          </w:tcPr>
          <w:p w14:paraId="715AEA50" w14:textId="77777777" w:rsidR="006A7EA2" w:rsidRPr="006D2DA3" w:rsidRDefault="006A7EA2" w:rsidP="00B028A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A3B82">
              <w:rPr>
                <w:sz w:val="44"/>
                <w:szCs w:val="44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 Yes</w:t>
            </w:r>
          </w:p>
        </w:tc>
        <w:tc>
          <w:tcPr>
            <w:tcW w:w="2268" w:type="dxa"/>
            <w:vAlign w:val="center"/>
          </w:tcPr>
          <w:p w14:paraId="47DBF1A1" w14:textId="77777777" w:rsidR="006A7EA2" w:rsidRPr="006D2DA3" w:rsidRDefault="006A7EA2" w:rsidP="00B028A5">
            <w:pPr>
              <w:spacing w:before="80" w:after="80"/>
              <w:jc w:val="center"/>
              <w:rPr>
                <w:sz w:val="22"/>
                <w:szCs w:val="22"/>
              </w:rPr>
            </w:pPr>
            <w:r w:rsidRPr="006A3B82">
              <w:rPr>
                <w:sz w:val="44"/>
                <w:szCs w:val="44"/>
              </w:rPr>
              <w:sym w:font="Wingdings 2" w:char="F02A"/>
            </w:r>
            <w:r>
              <w:rPr>
                <w:sz w:val="22"/>
                <w:szCs w:val="22"/>
              </w:rPr>
              <w:t xml:space="preserve">  No</w:t>
            </w:r>
          </w:p>
        </w:tc>
      </w:tr>
      <w:tr w:rsidR="000628C6" w14:paraId="1114C2AD" w14:textId="77777777" w:rsidTr="00873F96">
        <w:trPr>
          <w:gridBefore w:val="1"/>
          <w:wBefore w:w="142" w:type="dxa"/>
          <w:trHeight w:val="982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14:paraId="37C5DB6E" w14:textId="5D4D3B4E" w:rsidR="00005560" w:rsidRPr="00FC7B7C" w:rsidRDefault="000628C6" w:rsidP="00D22155">
            <w:pPr>
              <w:spacing w:before="120" w:after="60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FC7B7C">
              <w:rPr>
                <w:b/>
                <w:sz w:val="22"/>
                <w:szCs w:val="22"/>
              </w:rPr>
              <w:t xml:space="preserve">Section </w:t>
            </w:r>
            <w:r w:rsidR="006A3B82">
              <w:rPr>
                <w:b/>
                <w:sz w:val="22"/>
                <w:szCs w:val="22"/>
              </w:rPr>
              <w:t>4</w:t>
            </w:r>
            <w:r w:rsidRPr="00FC7B7C">
              <w:rPr>
                <w:b/>
                <w:sz w:val="22"/>
                <w:szCs w:val="22"/>
              </w:rPr>
              <w:t>:</w:t>
            </w:r>
            <w:r w:rsidRPr="00FC7B7C">
              <w:rPr>
                <w:sz w:val="22"/>
                <w:szCs w:val="22"/>
              </w:rPr>
              <w:t xml:space="preserve"> </w:t>
            </w:r>
            <w:r w:rsidR="00FB3F7B">
              <w:rPr>
                <w:sz w:val="22"/>
                <w:szCs w:val="22"/>
              </w:rPr>
              <w:t xml:space="preserve">   </w:t>
            </w:r>
            <w:r w:rsidR="00005560" w:rsidRPr="00FC7B7C">
              <w:rPr>
                <w:b/>
                <w:sz w:val="22"/>
                <w:szCs w:val="22"/>
              </w:rPr>
              <w:t>Risk description and c</w:t>
            </w:r>
            <w:r w:rsidRPr="00FC7B7C">
              <w:rPr>
                <w:b/>
                <w:sz w:val="22"/>
                <w:szCs w:val="22"/>
              </w:rPr>
              <w:t>ontrol measures</w:t>
            </w:r>
            <w:r w:rsidR="006A50B3">
              <w:rPr>
                <w:b/>
                <w:sz w:val="22"/>
                <w:szCs w:val="22"/>
              </w:rPr>
              <w:t xml:space="preserve"> for overseas travel</w:t>
            </w:r>
          </w:p>
          <w:p w14:paraId="6A28BC3D" w14:textId="44AC62AE" w:rsidR="000628C6" w:rsidRDefault="000B281C" w:rsidP="00D2215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Include</w:t>
            </w:r>
            <w:r w:rsidRPr="00FB3F7B">
              <w:rPr>
                <w:sz w:val="18"/>
                <w:szCs w:val="18"/>
              </w:rPr>
              <w:t xml:space="preserve"> </w:t>
            </w:r>
            <w:r w:rsidR="0019768D" w:rsidRPr="00FB3F7B">
              <w:rPr>
                <w:sz w:val="18"/>
                <w:szCs w:val="18"/>
              </w:rPr>
              <w:t>the risks</w:t>
            </w:r>
            <w:r w:rsidR="00EA39CF" w:rsidRPr="00FB3F7B">
              <w:rPr>
                <w:sz w:val="18"/>
                <w:szCs w:val="18"/>
              </w:rPr>
              <w:t xml:space="preserve"> </w:t>
            </w:r>
            <w:r w:rsidR="00D935ED">
              <w:rPr>
                <w:sz w:val="18"/>
                <w:szCs w:val="18"/>
              </w:rPr>
              <w:t>i</w:t>
            </w:r>
            <w:r w:rsidR="006D72F7" w:rsidRPr="00FB3F7B">
              <w:rPr>
                <w:sz w:val="18"/>
                <w:szCs w:val="18"/>
              </w:rPr>
              <w:t>dentified</w:t>
            </w:r>
            <w:r w:rsidR="0019768D" w:rsidRPr="00FB3F7B">
              <w:rPr>
                <w:sz w:val="18"/>
                <w:szCs w:val="18"/>
              </w:rPr>
              <w:t xml:space="preserve"> in Section</w:t>
            </w:r>
            <w:r w:rsidR="00D935ED">
              <w:rPr>
                <w:sz w:val="18"/>
                <w:szCs w:val="18"/>
              </w:rPr>
              <w:t>s</w:t>
            </w:r>
            <w:r w:rsidR="0019768D" w:rsidRPr="00FB3F7B">
              <w:rPr>
                <w:sz w:val="18"/>
                <w:szCs w:val="18"/>
              </w:rPr>
              <w:t xml:space="preserve"> 2</w:t>
            </w:r>
            <w:r w:rsidR="00D935ED">
              <w:rPr>
                <w:sz w:val="18"/>
                <w:szCs w:val="18"/>
              </w:rPr>
              <w:t xml:space="preserve"> and 3</w:t>
            </w:r>
            <w:r w:rsidR="0019768D" w:rsidRPr="00FB3F7B">
              <w:rPr>
                <w:sz w:val="18"/>
                <w:szCs w:val="18"/>
              </w:rPr>
              <w:t xml:space="preserve"> </w:t>
            </w:r>
            <w:r w:rsidR="000628C6" w:rsidRPr="00FB3F7B">
              <w:rPr>
                <w:sz w:val="18"/>
                <w:szCs w:val="18"/>
              </w:rPr>
              <w:t>and the</w:t>
            </w:r>
            <w:r w:rsidR="0019768D" w:rsidRPr="00FB3F7B">
              <w:rPr>
                <w:sz w:val="18"/>
                <w:szCs w:val="18"/>
              </w:rPr>
              <w:t>n</w:t>
            </w:r>
            <w:r w:rsidR="00D935ED">
              <w:rPr>
                <w:sz w:val="18"/>
                <w:szCs w:val="18"/>
              </w:rPr>
              <w:t xml:space="preserve"> detail </w:t>
            </w:r>
            <w:r w:rsidR="0019768D" w:rsidRPr="00FB3F7B">
              <w:rPr>
                <w:sz w:val="18"/>
                <w:szCs w:val="18"/>
              </w:rPr>
              <w:t>the</w:t>
            </w:r>
            <w:r w:rsidR="000628C6" w:rsidRPr="00FB3F7B">
              <w:rPr>
                <w:sz w:val="18"/>
                <w:szCs w:val="18"/>
              </w:rPr>
              <w:t xml:space="preserve"> measures you are putting in place to reduce </w:t>
            </w:r>
            <w:r w:rsidR="0019768D" w:rsidRPr="00FB3F7B">
              <w:rPr>
                <w:sz w:val="18"/>
                <w:szCs w:val="18"/>
              </w:rPr>
              <w:t>the</w:t>
            </w:r>
            <w:r w:rsidR="00D935ED">
              <w:rPr>
                <w:sz w:val="18"/>
                <w:szCs w:val="18"/>
              </w:rPr>
              <w:t xml:space="preserve"> identified </w:t>
            </w:r>
            <w:r w:rsidR="000628C6" w:rsidRPr="00FB3F7B">
              <w:rPr>
                <w:sz w:val="18"/>
                <w:szCs w:val="18"/>
              </w:rPr>
              <w:t>risk</w:t>
            </w:r>
            <w:r w:rsidR="0019768D" w:rsidRPr="00FB3F7B">
              <w:rPr>
                <w:sz w:val="18"/>
                <w:szCs w:val="18"/>
              </w:rPr>
              <w:t>s</w:t>
            </w:r>
            <w:r w:rsidR="000628C6" w:rsidRPr="00FB3F7B">
              <w:rPr>
                <w:sz w:val="18"/>
                <w:szCs w:val="18"/>
              </w:rPr>
              <w:t>.</w:t>
            </w:r>
            <w:r w:rsidR="00503DEC" w:rsidRPr="00FB3F7B">
              <w:rPr>
                <w:sz w:val="18"/>
                <w:szCs w:val="18"/>
              </w:rPr>
              <w:t xml:space="preserve"> </w:t>
            </w:r>
            <w:r w:rsidR="00D935ED">
              <w:rPr>
                <w:sz w:val="18"/>
                <w:szCs w:val="18"/>
              </w:rPr>
              <w:t xml:space="preserve"> </w:t>
            </w:r>
          </w:p>
          <w:p w14:paraId="3C7FE22E" w14:textId="53994F08" w:rsidR="00D935ED" w:rsidRPr="00FB3F7B" w:rsidRDefault="00D935ED" w:rsidP="00D22155">
            <w:pPr>
              <w:spacing w:before="60" w:after="60"/>
              <w:rPr>
                <w:sz w:val="18"/>
                <w:szCs w:val="18"/>
              </w:rPr>
            </w:pPr>
            <w:r>
              <w:rPr>
                <w:rStyle w:val="Hyperlink"/>
                <w:rFonts w:eastAsiaTheme="majorEastAsia"/>
                <w:color w:val="auto"/>
                <w:sz w:val="18"/>
                <w:szCs w:val="18"/>
                <w:u w:val="none"/>
              </w:rPr>
              <w:t>If you have a relevant existing risk assessment, this can be attached and referred to below.</w:t>
            </w:r>
          </w:p>
        </w:tc>
      </w:tr>
      <w:tr w:rsidR="00D935ED" w14:paraId="485DDC01" w14:textId="77777777" w:rsidTr="00873F96">
        <w:trPr>
          <w:gridBefore w:val="1"/>
          <w:wBefore w:w="142" w:type="dxa"/>
          <w:trHeight w:val="339"/>
        </w:trPr>
        <w:tc>
          <w:tcPr>
            <w:tcW w:w="5142" w:type="dxa"/>
            <w:shd w:val="clear" w:color="auto" w:fill="F2F2F2" w:themeFill="background1" w:themeFillShade="F2"/>
          </w:tcPr>
          <w:p w14:paraId="3132E049" w14:textId="523201BE" w:rsidR="00D935ED" w:rsidRPr="00D22155" w:rsidRDefault="00D935ED" w:rsidP="00D935ED">
            <w:pPr>
              <w:spacing w:before="60" w:after="60"/>
              <w:rPr>
                <w:b/>
                <w:i/>
                <w:color w:val="002060"/>
                <w:sz w:val="18"/>
                <w:szCs w:val="18"/>
              </w:rPr>
            </w:pPr>
            <w:r w:rsidRPr="00D22155">
              <w:rPr>
                <w:b/>
                <w:i/>
                <w:color w:val="002060"/>
                <w:sz w:val="18"/>
                <w:szCs w:val="18"/>
              </w:rPr>
              <w:t>Example</w:t>
            </w:r>
            <w:r w:rsidR="00D22155" w:rsidRPr="00D22155">
              <w:rPr>
                <w:b/>
                <w:i/>
                <w:color w:val="002060"/>
                <w:sz w:val="18"/>
                <w:szCs w:val="18"/>
              </w:rPr>
              <w:t xml:space="preserve"> risk</w:t>
            </w:r>
            <w:r w:rsidRPr="00D22155">
              <w:rPr>
                <w:b/>
                <w:i/>
                <w:color w:val="002060"/>
                <w:sz w:val="18"/>
                <w:szCs w:val="18"/>
              </w:rPr>
              <w:t>s:</w:t>
            </w:r>
          </w:p>
        </w:tc>
        <w:tc>
          <w:tcPr>
            <w:tcW w:w="5631" w:type="dxa"/>
            <w:gridSpan w:val="3"/>
            <w:shd w:val="clear" w:color="auto" w:fill="F2F2F2" w:themeFill="background1" w:themeFillShade="F2"/>
          </w:tcPr>
          <w:p w14:paraId="07D31874" w14:textId="103D42B8" w:rsidR="00D935ED" w:rsidRPr="00D22155" w:rsidRDefault="00D22155" w:rsidP="001452D3">
            <w:pPr>
              <w:spacing w:before="60" w:after="60"/>
              <w:rPr>
                <w:b/>
                <w:i/>
                <w:color w:val="002060"/>
                <w:sz w:val="18"/>
                <w:szCs w:val="18"/>
              </w:rPr>
            </w:pPr>
            <w:r w:rsidRPr="00D22155">
              <w:rPr>
                <w:b/>
                <w:i/>
                <w:color w:val="002060"/>
                <w:sz w:val="18"/>
                <w:szCs w:val="18"/>
              </w:rPr>
              <w:t>Example control measures:</w:t>
            </w:r>
          </w:p>
        </w:tc>
      </w:tr>
      <w:tr w:rsidR="00D935ED" w14:paraId="436E2FDD" w14:textId="77777777" w:rsidTr="00873F96">
        <w:trPr>
          <w:gridBefore w:val="1"/>
          <w:wBefore w:w="142" w:type="dxa"/>
          <w:trHeight w:val="339"/>
        </w:trPr>
        <w:tc>
          <w:tcPr>
            <w:tcW w:w="5142" w:type="dxa"/>
            <w:shd w:val="clear" w:color="auto" w:fill="F2F2F2" w:themeFill="background1" w:themeFillShade="F2"/>
          </w:tcPr>
          <w:p w14:paraId="24D77EAE" w14:textId="74FF075C" w:rsidR="00D935ED" w:rsidRPr="00D22155" w:rsidRDefault="004F308C" w:rsidP="004F308C">
            <w:pPr>
              <w:spacing w:before="60" w:after="60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Medical - h</w:t>
            </w:r>
            <w:r w:rsidR="00D935ED" w:rsidRPr="00D22155">
              <w:rPr>
                <w:i/>
                <w:color w:val="002060"/>
                <w:sz w:val="18"/>
                <w:szCs w:val="18"/>
              </w:rPr>
              <w:t xml:space="preserve">igh prevalence </w:t>
            </w:r>
            <w:r w:rsidR="00700154">
              <w:rPr>
                <w:i/>
                <w:color w:val="002060"/>
                <w:sz w:val="18"/>
                <w:szCs w:val="18"/>
              </w:rPr>
              <w:t>of Malari</w:t>
            </w:r>
            <w:r w:rsidR="003E7590">
              <w:rPr>
                <w:i/>
                <w:color w:val="002060"/>
                <w:sz w:val="18"/>
                <w:szCs w:val="18"/>
              </w:rPr>
              <w:t>a</w:t>
            </w:r>
          </w:p>
        </w:tc>
        <w:tc>
          <w:tcPr>
            <w:tcW w:w="5631" w:type="dxa"/>
            <w:gridSpan w:val="3"/>
            <w:shd w:val="clear" w:color="auto" w:fill="F2F2F2" w:themeFill="background1" w:themeFillShade="F2"/>
          </w:tcPr>
          <w:p w14:paraId="7A239DEB" w14:textId="03915DBB" w:rsidR="00D935ED" w:rsidRPr="00D22155" w:rsidRDefault="003C0048" w:rsidP="00873F96">
            <w:pPr>
              <w:spacing w:before="60" w:after="60"/>
              <w:rPr>
                <w:i/>
                <w:color w:val="002060"/>
                <w:sz w:val="18"/>
                <w:szCs w:val="18"/>
              </w:rPr>
            </w:pPr>
            <w:r w:rsidRPr="00D22155">
              <w:rPr>
                <w:i/>
                <w:color w:val="002060"/>
                <w:sz w:val="18"/>
                <w:szCs w:val="18"/>
              </w:rPr>
              <w:t>GP provided</w:t>
            </w:r>
            <w:r w:rsidR="00D22155" w:rsidRPr="00D22155">
              <w:rPr>
                <w:i/>
                <w:color w:val="002060"/>
                <w:sz w:val="18"/>
                <w:szCs w:val="18"/>
              </w:rPr>
              <w:t xml:space="preserve"> </w:t>
            </w:r>
            <w:r w:rsidR="008046A0">
              <w:rPr>
                <w:i/>
                <w:color w:val="002060"/>
                <w:sz w:val="18"/>
                <w:szCs w:val="18"/>
              </w:rPr>
              <w:t>anti-malarial medication</w:t>
            </w:r>
            <w:r w:rsidR="00D22155" w:rsidRPr="00D22155">
              <w:rPr>
                <w:i/>
                <w:color w:val="002060"/>
                <w:sz w:val="18"/>
                <w:szCs w:val="18"/>
              </w:rPr>
              <w:t>, mosquito nets</w:t>
            </w:r>
            <w:r w:rsidR="00873F96">
              <w:rPr>
                <w:i/>
                <w:color w:val="002060"/>
                <w:sz w:val="18"/>
                <w:szCs w:val="18"/>
              </w:rPr>
              <w:t xml:space="preserve"> used</w:t>
            </w:r>
            <w:r w:rsidR="008B20C8">
              <w:rPr>
                <w:i/>
                <w:color w:val="002060"/>
                <w:sz w:val="18"/>
                <w:szCs w:val="18"/>
              </w:rPr>
              <w:t>…..</w:t>
            </w:r>
            <w:r w:rsidR="00BD6EC9">
              <w:rPr>
                <w:i/>
                <w:color w:val="002060"/>
                <w:sz w:val="18"/>
                <w:szCs w:val="18"/>
              </w:rPr>
              <w:t>.</w:t>
            </w:r>
          </w:p>
        </w:tc>
      </w:tr>
      <w:tr w:rsidR="007D344E" w14:paraId="7151001A" w14:textId="77777777" w:rsidTr="00873F96">
        <w:trPr>
          <w:gridBefore w:val="1"/>
          <w:wBefore w:w="142" w:type="dxa"/>
          <w:trHeight w:val="339"/>
        </w:trPr>
        <w:tc>
          <w:tcPr>
            <w:tcW w:w="5142" w:type="dxa"/>
            <w:shd w:val="clear" w:color="auto" w:fill="F2F2F2" w:themeFill="background1" w:themeFillShade="F2"/>
          </w:tcPr>
          <w:p w14:paraId="021A891E" w14:textId="5401E03D" w:rsidR="007D344E" w:rsidRPr="00D22155" w:rsidRDefault="004F308C" w:rsidP="004F308C">
            <w:pPr>
              <w:spacing w:before="60" w:after="60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Activities - t</w:t>
            </w:r>
            <w:r w:rsidR="007D344E">
              <w:rPr>
                <w:i/>
                <w:color w:val="002060"/>
                <w:sz w:val="18"/>
                <w:szCs w:val="18"/>
              </w:rPr>
              <w:t>rekking in remote areas</w:t>
            </w:r>
          </w:p>
        </w:tc>
        <w:tc>
          <w:tcPr>
            <w:tcW w:w="5631" w:type="dxa"/>
            <w:gridSpan w:val="3"/>
            <w:shd w:val="clear" w:color="auto" w:fill="F2F2F2" w:themeFill="background1" w:themeFillShade="F2"/>
          </w:tcPr>
          <w:p w14:paraId="4F0AEDC8" w14:textId="16A7A5A1" w:rsidR="007D344E" w:rsidRPr="00D22155" w:rsidRDefault="007D344E" w:rsidP="003C0048">
            <w:pPr>
              <w:spacing w:before="60" w:after="60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>See attached</w:t>
            </w:r>
            <w:r w:rsidR="00BD6EC9">
              <w:rPr>
                <w:i/>
                <w:color w:val="002060"/>
                <w:sz w:val="18"/>
                <w:szCs w:val="18"/>
              </w:rPr>
              <w:t xml:space="preserve"> detailed</w:t>
            </w:r>
            <w:r>
              <w:rPr>
                <w:i/>
                <w:color w:val="002060"/>
                <w:sz w:val="18"/>
                <w:szCs w:val="18"/>
              </w:rPr>
              <w:t xml:space="preserve"> risk assessment</w:t>
            </w:r>
            <w:r w:rsidR="00700154">
              <w:rPr>
                <w:i/>
                <w:color w:val="002060"/>
                <w:sz w:val="18"/>
                <w:szCs w:val="18"/>
              </w:rPr>
              <w:t xml:space="preserve"> ‘Trekking in Nepal’</w:t>
            </w:r>
          </w:p>
        </w:tc>
      </w:tr>
      <w:tr w:rsidR="009F2364" w14:paraId="76242D10" w14:textId="77777777" w:rsidTr="00873F96">
        <w:trPr>
          <w:gridBefore w:val="1"/>
          <w:wBefore w:w="142" w:type="dxa"/>
          <w:trHeight w:val="339"/>
        </w:trPr>
        <w:tc>
          <w:tcPr>
            <w:tcW w:w="5142" w:type="dxa"/>
            <w:shd w:val="clear" w:color="auto" w:fill="F2F2F2" w:themeFill="background1" w:themeFillShade="F2"/>
          </w:tcPr>
          <w:p w14:paraId="647D10A8" w14:textId="6124AB0D" w:rsidR="009F2364" w:rsidRPr="00FC7B7C" w:rsidRDefault="009F2364" w:rsidP="00D94A80">
            <w:pPr>
              <w:spacing w:before="60" w:after="60"/>
              <w:rPr>
                <w:b/>
                <w:sz w:val="22"/>
                <w:szCs w:val="22"/>
              </w:rPr>
            </w:pPr>
            <w:r w:rsidRPr="00FC7B7C">
              <w:rPr>
                <w:b/>
                <w:sz w:val="22"/>
                <w:szCs w:val="22"/>
              </w:rPr>
              <w:t xml:space="preserve">Risk </w:t>
            </w:r>
            <w:r w:rsidR="009D52F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31" w:type="dxa"/>
            <w:gridSpan w:val="3"/>
            <w:shd w:val="clear" w:color="auto" w:fill="F2F2F2" w:themeFill="background1" w:themeFillShade="F2"/>
          </w:tcPr>
          <w:p w14:paraId="49EF2325" w14:textId="77777777" w:rsidR="009F2364" w:rsidRPr="00FC7B7C" w:rsidRDefault="009F2364" w:rsidP="001452D3">
            <w:pPr>
              <w:spacing w:before="60" w:after="60"/>
              <w:rPr>
                <w:b/>
                <w:sz w:val="22"/>
                <w:szCs w:val="22"/>
              </w:rPr>
            </w:pPr>
            <w:r w:rsidRPr="00FC7B7C">
              <w:rPr>
                <w:b/>
                <w:sz w:val="22"/>
                <w:szCs w:val="22"/>
              </w:rPr>
              <w:t>Measure</w:t>
            </w:r>
            <w:r w:rsidR="00005560" w:rsidRPr="00FC7B7C">
              <w:rPr>
                <w:b/>
                <w:sz w:val="22"/>
                <w:szCs w:val="22"/>
              </w:rPr>
              <w:t>s</w:t>
            </w:r>
            <w:r w:rsidRPr="00FC7B7C">
              <w:rPr>
                <w:b/>
                <w:sz w:val="22"/>
                <w:szCs w:val="22"/>
              </w:rPr>
              <w:t xml:space="preserve"> taken to reduce the risk</w:t>
            </w:r>
          </w:p>
        </w:tc>
      </w:tr>
      <w:tr w:rsidR="009F2364" w14:paraId="143AB0A0" w14:textId="77777777" w:rsidTr="00D94A80">
        <w:trPr>
          <w:gridBefore w:val="1"/>
          <w:wBefore w:w="142" w:type="dxa"/>
          <w:trHeight w:val="851"/>
        </w:trPr>
        <w:tc>
          <w:tcPr>
            <w:tcW w:w="5142" w:type="dxa"/>
          </w:tcPr>
          <w:p w14:paraId="4FE74DBF" w14:textId="77777777" w:rsidR="006D72F7" w:rsidRPr="00D94A80" w:rsidRDefault="006D72F7" w:rsidP="00673CA2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31" w:type="dxa"/>
            <w:gridSpan w:val="3"/>
          </w:tcPr>
          <w:p w14:paraId="779E6FFA" w14:textId="77777777" w:rsidR="009F2364" w:rsidRPr="009D52F0" w:rsidRDefault="009F2364" w:rsidP="00F06430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F2364" w14:paraId="3AD1AB26" w14:textId="77777777" w:rsidTr="00D94A80">
        <w:trPr>
          <w:gridBefore w:val="1"/>
          <w:wBefore w:w="142" w:type="dxa"/>
          <w:trHeight w:val="851"/>
        </w:trPr>
        <w:tc>
          <w:tcPr>
            <w:tcW w:w="5142" w:type="dxa"/>
          </w:tcPr>
          <w:p w14:paraId="160BA8FB" w14:textId="77777777" w:rsidR="009F2364" w:rsidRPr="009D52F0" w:rsidRDefault="009F2364" w:rsidP="00673CA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631" w:type="dxa"/>
            <w:gridSpan w:val="3"/>
          </w:tcPr>
          <w:p w14:paraId="585E7595" w14:textId="77777777" w:rsidR="009F2364" w:rsidRPr="009D52F0" w:rsidRDefault="009F2364" w:rsidP="008A2A91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9F2364" w14:paraId="4629BC5F" w14:textId="77777777" w:rsidTr="00D94A80">
        <w:trPr>
          <w:gridBefore w:val="1"/>
          <w:wBefore w:w="142" w:type="dxa"/>
          <w:trHeight w:val="851"/>
        </w:trPr>
        <w:tc>
          <w:tcPr>
            <w:tcW w:w="5142" w:type="dxa"/>
          </w:tcPr>
          <w:p w14:paraId="7B2B6C19" w14:textId="77777777" w:rsidR="006D72F7" w:rsidRPr="009D52F0" w:rsidRDefault="006D72F7" w:rsidP="00673CA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631" w:type="dxa"/>
            <w:gridSpan w:val="3"/>
          </w:tcPr>
          <w:p w14:paraId="4BDF0759" w14:textId="77777777" w:rsidR="009F2364" w:rsidRPr="009D52F0" w:rsidRDefault="009F2364" w:rsidP="00673CA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AA5445" w14:paraId="52446A21" w14:textId="77777777" w:rsidTr="00D94A80">
        <w:trPr>
          <w:gridBefore w:val="1"/>
          <w:wBefore w:w="142" w:type="dxa"/>
          <w:trHeight w:val="851"/>
        </w:trPr>
        <w:tc>
          <w:tcPr>
            <w:tcW w:w="5142" w:type="dxa"/>
          </w:tcPr>
          <w:p w14:paraId="4DF0B944" w14:textId="77777777" w:rsidR="00AA5445" w:rsidRPr="009D52F0" w:rsidRDefault="00AA5445" w:rsidP="00673CA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631" w:type="dxa"/>
            <w:gridSpan w:val="3"/>
          </w:tcPr>
          <w:p w14:paraId="27005187" w14:textId="77777777" w:rsidR="00AA5445" w:rsidRPr="009D52F0" w:rsidRDefault="00AA5445" w:rsidP="00673CA2">
            <w:pPr>
              <w:spacing w:before="60" w:after="60"/>
              <w:rPr>
                <w:sz w:val="16"/>
                <w:szCs w:val="16"/>
              </w:rPr>
            </w:pPr>
          </w:p>
        </w:tc>
      </w:tr>
      <w:tr w:rsidR="00D94A80" w14:paraId="568B6C4E" w14:textId="77777777" w:rsidTr="00D94A80">
        <w:trPr>
          <w:gridBefore w:val="1"/>
          <w:wBefore w:w="142" w:type="dxa"/>
          <w:trHeight w:val="851"/>
        </w:trPr>
        <w:tc>
          <w:tcPr>
            <w:tcW w:w="5142" w:type="dxa"/>
          </w:tcPr>
          <w:p w14:paraId="785AD570" w14:textId="77777777" w:rsidR="00D94A80" w:rsidRPr="009D52F0" w:rsidRDefault="00D94A80" w:rsidP="00673CA2">
            <w:pPr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5631" w:type="dxa"/>
            <w:gridSpan w:val="3"/>
          </w:tcPr>
          <w:p w14:paraId="4FBB1117" w14:textId="77777777" w:rsidR="00D94A80" w:rsidRPr="009D52F0" w:rsidRDefault="00D94A80" w:rsidP="00673CA2">
            <w:pPr>
              <w:spacing w:before="60" w:after="60"/>
              <w:rPr>
                <w:sz w:val="16"/>
                <w:szCs w:val="16"/>
              </w:rPr>
            </w:pPr>
          </w:p>
        </w:tc>
      </w:tr>
    </w:tbl>
    <w:p w14:paraId="4F19EAC9" w14:textId="77777777" w:rsidR="008455EE" w:rsidRDefault="008455EE" w:rsidP="00967614">
      <w:pPr>
        <w:rPr>
          <w:sz w:val="4"/>
          <w:szCs w:val="4"/>
        </w:rPr>
      </w:pPr>
    </w:p>
    <w:p w14:paraId="5FF3877F" w14:textId="77777777" w:rsidR="00FB3F7B" w:rsidRDefault="00FB3F7B" w:rsidP="00967614">
      <w:pPr>
        <w:rPr>
          <w:sz w:val="4"/>
          <w:szCs w:val="4"/>
        </w:rPr>
      </w:pPr>
    </w:p>
    <w:p w14:paraId="1CA1F333" w14:textId="77777777" w:rsidR="00FB3F7B" w:rsidRPr="00D94A80" w:rsidRDefault="00FB3F7B" w:rsidP="00967614">
      <w:pPr>
        <w:rPr>
          <w:i/>
          <w:sz w:val="4"/>
          <w:szCs w:val="4"/>
        </w:rPr>
      </w:pPr>
    </w:p>
    <w:p w14:paraId="0BFB99C3" w14:textId="43DF6EB4" w:rsidR="00FB3F7B" w:rsidRPr="00D94A80" w:rsidRDefault="00D94A80" w:rsidP="00967614">
      <w:pPr>
        <w:rPr>
          <w:i/>
          <w:sz w:val="20"/>
        </w:rPr>
      </w:pPr>
      <w:r w:rsidRPr="00D94A80">
        <w:rPr>
          <w:i/>
          <w:sz w:val="20"/>
        </w:rPr>
        <w:t>Please add more rows if required</w:t>
      </w:r>
    </w:p>
    <w:p w14:paraId="4E468416" w14:textId="77777777" w:rsidR="00FB3F7B" w:rsidRDefault="00FB3F7B" w:rsidP="00967614">
      <w:pPr>
        <w:rPr>
          <w:sz w:val="4"/>
          <w:szCs w:val="4"/>
        </w:rPr>
      </w:pPr>
    </w:p>
    <w:p w14:paraId="02462D51" w14:textId="77777777" w:rsidR="00FB3F7B" w:rsidRDefault="00FB3F7B" w:rsidP="00967614">
      <w:pPr>
        <w:rPr>
          <w:sz w:val="4"/>
          <w:szCs w:val="4"/>
        </w:rPr>
      </w:pPr>
    </w:p>
    <w:p w14:paraId="5945306D" w14:textId="77777777" w:rsidR="00FB3F7B" w:rsidRDefault="00FB3F7B" w:rsidP="00967614">
      <w:pPr>
        <w:rPr>
          <w:sz w:val="4"/>
          <w:szCs w:val="4"/>
        </w:rPr>
      </w:pPr>
    </w:p>
    <w:p w14:paraId="4E5FA1B0" w14:textId="77777777" w:rsidR="00FB3F7B" w:rsidRPr="00787046" w:rsidRDefault="00FB3F7B" w:rsidP="00967614">
      <w:pPr>
        <w:rPr>
          <w:sz w:val="4"/>
          <w:szCs w:val="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30"/>
        <w:gridCol w:w="246"/>
        <w:gridCol w:w="2258"/>
        <w:gridCol w:w="4501"/>
        <w:gridCol w:w="903"/>
        <w:gridCol w:w="811"/>
        <w:gridCol w:w="989"/>
      </w:tblGrid>
      <w:tr w:rsidR="00AD5F86" w:rsidRPr="000032AB" w14:paraId="2D41A0C5" w14:textId="77777777" w:rsidTr="00AD5F86">
        <w:tc>
          <w:tcPr>
            <w:tcW w:w="10738" w:type="dxa"/>
            <w:gridSpan w:val="7"/>
            <w:shd w:val="clear" w:color="auto" w:fill="D9D9D9" w:themeFill="background1" w:themeFillShade="D9"/>
            <w:vAlign w:val="center"/>
          </w:tcPr>
          <w:p w14:paraId="3050F7DD" w14:textId="47797955" w:rsidR="00AD5F86" w:rsidRPr="009150E3" w:rsidRDefault="00AD5F86" w:rsidP="00AD5F86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5</w:t>
            </w:r>
            <w:r w:rsidRPr="009150E3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  </w:t>
            </w:r>
            <w:r w:rsidRPr="009150E3">
              <w:rPr>
                <w:b/>
                <w:sz w:val="22"/>
                <w:szCs w:val="22"/>
              </w:rPr>
              <w:t>Approval</w:t>
            </w:r>
            <w:r>
              <w:rPr>
                <w:b/>
                <w:sz w:val="22"/>
                <w:szCs w:val="22"/>
              </w:rPr>
              <w:t xml:space="preserve"> required</w:t>
            </w:r>
          </w:p>
        </w:tc>
      </w:tr>
      <w:tr w:rsidR="006A50B3" w:rsidRPr="000032AB" w14:paraId="68882663" w14:textId="77777777" w:rsidTr="00E73910">
        <w:trPr>
          <w:trHeight w:val="343"/>
        </w:trPr>
        <w:tc>
          <w:tcPr>
            <w:tcW w:w="10738" w:type="dxa"/>
            <w:gridSpan w:val="7"/>
            <w:shd w:val="pct5" w:color="auto" w:fill="auto"/>
            <w:vAlign w:val="center"/>
          </w:tcPr>
          <w:p w14:paraId="571AAE6D" w14:textId="18FA3EBF" w:rsidR="002A0763" w:rsidRDefault="006A50B3" w:rsidP="007D344E">
            <w:pPr>
              <w:spacing w:before="60" w:after="60"/>
              <w:rPr>
                <w:sz w:val="18"/>
                <w:szCs w:val="18"/>
              </w:rPr>
            </w:pPr>
            <w:r w:rsidRPr="00D22155">
              <w:rPr>
                <w:sz w:val="18"/>
                <w:szCs w:val="18"/>
              </w:rPr>
              <w:t>Note</w:t>
            </w:r>
            <w:r w:rsidR="00873F96">
              <w:rPr>
                <w:sz w:val="18"/>
                <w:szCs w:val="18"/>
              </w:rPr>
              <w:t xml:space="preserve">:  </w:t>
            </w:r>
            <w:r w:rsidR="00D22155" w:rsidRPr="00D22155">
              <w:rPr>
                <w:sz w:val="18"/>
                <w:szCs w:val="18"/>
              </w:rPr>
              <w:t>Heads of Department / Section will approve visits where risk rating</w:t>
            </w:r>
            <w:r w:rsidR="000B281C">
              <w:rPr>
                <w:sz w:val="18"/>
                <w:szCs w:val="18"/>
              </w:rPr>
              <w:t>s are</w:t>
            </w:r>
            <w:r w:rsidR="00D22155" w:rsidRPr="00D22155">
              <w:rPr>
                <w:sz w:val="18"/>
                <w:szCs w:val="18"/>
              </w:rPr>
              <w:t xml:space="preserve"> </w:t>
            </w:r>
            <w:r w:rsidR="007D344E">
              <w:rPr>
                <w:sz w:val="18"/>
                <w:szCs w:val="18"/>
              </w:rPr>
              <w:t>3.</w:t>
            </w:r>
            <w:r w:rsidR="000B281C">
              <w:rPr>
                <w:sz w:val="18"/>
                <w:szCs w:val="18"/>
              </w:rPr>
              <w:t>0</w:t>
            </w:r>
            <w:r w:rsidR="007D344E">
              <w:rPr>
                <w:sz w:val="18"/>
                <w:szCs w:val="18"/>
              </w:rPr>
              <w:t>0 to 4.25 incl</w:t>
            </w:r>
            <w:r w:rsidR="000B281C">
              <w:rPr>
                <w:sz w:val="18"/>
                <w:szCs w:val="18"/>
              </w:rPr>
              <w:t>usive</w:t>
            </w:r>
            <w:r w:rsidR="002A0763">
              <w:rPr>
                <w:sz w:val="18"/>
                <w:szCs w:val="18"/>
              </w:rPr>
              <w:t>;</w:t>
            </w:r>
            <w:r w:rsidR="007D344E">
              <w:rPr>
                <w:sz w:val="18"/>
                <w:szCs w:val="18"/>
              </w:rPr>
              <w:t xml:space="preserve"> </w:t>
            </w:r>
            <w:r w:rsidR="00D22155" w:rsidRPr="00D22155">
              <w:rPr>
                <w:sz w:val="18"/>
                <w:szCs w:val="18"/>
              </w:rPr>
              <w:t>and</w:t>
            </w:r>
            <w:r w:rsidR="007D344E">
              <w:rPr>
                <w:sz w:val="18"/>
                <w:szCs w:val="18"/>
              </w:rPr>
              <w:t>/or</w:t>
            </w:r>
            <w:r w:rsidR="00D22155" w:rsidRPr="00D22155">
              <w:rPr>
                <w:sz w:val="18"/>
                <w:szCs w:val="18"/>
              </w:rPr>
              <w:t xml:space="preserve"> for adventurous activities.  </w:t>
            </w:r>
          </w:p>
          <w:p w14:paraId="3B3170B2" w14:textId="1A194938" w:rsidR="00D22155" w:rsidRPr="00D22155" w:rsidRDefault="00D22155" w:rsidP="007D344E">
            <w:pPr>
              <w:spacing w:before="60" w:after="60"/>
              <w:rPr>
                <w:sz w:val="18"/>
                <w:szCs w:val="18"/>
              </w:rPr>
            </w:pPr>
            <w:r w:rsidRPr="00D22155">
              <w:rPr>
                <w:sz w:val="18"/>
                <w:szCs w:val="18"/>
              </w:rPr>
              <w:t xml:space="preserve">For Heads of Department / Section and above, approval will be by their line manager. </w:t>
            </w:r>
          </w:p>
          <w:p w14:paraId="6719EC39" w14:textId="51577B25" w:rsidR="00D22155" w:rsidRPr="006A50B3" w:rsidRDefault="00D22155" w:rsidP="007D344E">
            <w:pPr>
              <w:spacing w:before="60" w:after="60"/>
              <w:rPr>
                <w:sz w:val="18"/>
                <w:szCs w:val="18"/>
              </w:rPr>
            </w:pPr>
            <w:r w:rsidRPr="00D22155">
              <w:rPr>
                <w:sz w:val="18"/>
                <w:szCs w:val="18"/>
              </w:rPr>
              <w:t>Executive Deans or the Registrar &amp; Secretary will approve visits where the risk rating is equal to or greater than 4.50.</w:t>
            </w:r>
          </w:p>
        </w:tc>
      </w:tr>
      <w:tr w:rsidR="00F63479" w:rsidRPr="000032AB" w14:paraId="1E1B4E6C" w14:textId="77777777" w:rsidTr="00AD5F86">
        <w:trPr>
          <w:trHeight w:val="475"/>
        </w:trPr>
        <w:tc>
          <w:tcPr>
            <w:tcW w:w="1276" w:type="dxa"/>
            <w:gridSpan w:val="2"/>
            <w:vMerge w:val="restart"/>
            <w:shd w:val="pct5" w:color="auto" w:fill="auto"/>
            <w:vAlign w:val="center"/>
          </w:tcPr>
          <w:p w14:paraId="49C163FB" w14:textId="1332959E" w:rsidR="00F63479" w:rsidRPr="00D94EDE" w:rsidRDefault="00F63479" w:rsidP="009D52F0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Approval is required because:</w:t>
            </w:r>
          </w:p>
        </w:tc>
        <w:tc>
          <w:tcPr>
            <w:tcW w:w="8473" w:type="dxa"/>
            <w:gridSpan w:val="4"/>
            <w:shd w:val="pct5" w:color="auto" w:fill="auto"/>
            <w:vAlign w:val="center"/>
          </w:tcPr>
          <w:p w14:paraId="1B2579CA" w14:textId="7392E511" w:rsidR="00F63479" w:rsidRPr="00D94EDE" w:rsidRDefault="00882DE6" w:rsidP="00472E68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Crisis24Horizon</w:t>
            </w:r>
            <w:r w:rsidR="00F63479">
              <w:rPr>
                <w:sz w:val="22"/>
                <w:szCs w:val="22"/>
              </w:rPr>
              <w:t xml:space="preserve"> rating is </w:t>
            </w:r>
            <w:r w:rsidR="00F63479" w:rsidRPr="00BF1B8D">
              <w:rPr>
                <w:sz w:val="22"/>
                <w:szCs w:val="22"/>
                <w:shd w:val="clear" w:color="auto" w:fill="F57E1B"/>
              </w:rPr>
              <w:t>3.</w:t>
            </w:r>
            <w:r w:rsidR="000B281C">
              <w:rPr>
                <w:sz w:val="22"/>
                <w:szCs w:val="22"/>
                <w:shd w:val="clear" w:color="auto" w:fill="F57E1B"/>
              </w:rPr>
              <w:t>0</w:t>
            </w:r>
            <w:r w:rsidR="00F63479" w:rsidRPr="00BF1B8D">
              <w:rPr>
                <w:sz w:val="22"/>
                <w:szCs w:val="22"/>
                <w:shd w:val="clear" w:color="auto" w:fill="F57E1B"/>
              </w:rPr>
              <w:t>0 (Moderate)</w:t>
            </w:r>
            <w:r w:rsidR="00BF1B8D">
              <w:rPr>
                <w:sz w:val="22"/>
                <w:szCs w:val="22"/>
              </w:rPr>
              <w:t xml:space="preserve"> to </w:t>
            </w:r>
            <w:r w:rsidR="00BF1B8D" w:rsidRPr="00BF1B8D">
              <w:rPr>
                <w:sz w:val="22"/>
                <w:szCs w:val="22"/>
                <w:shd w:val="clear" w:color="auto" w:fill="F57E1B"/>
              </w:rPr>
              <w:t>4.25 (Hig</w:t>
            </w:r>
            <w:r w:rsidR="00BF1B8D" w:rsidRPr="000B281C">
              <w:rPr>
                <w:sz w:val="22"/>
                <w:szCs w:val="22"/>
                <w:shd w:val="clear" w:color="auto" w:fill="F57E1B"/>
              </w:rPr>
              <w:t>h)</w:t>
            </w:r>
          </w:p>
        </w:tc>
        <w:tc>
          <w:tcPr>
            <w:tcW w:w="989" w:type="dxa"/>
            <w:vAlign w:val="center"/>
          </w:tcPr>
          <w:p w14:paraId="07BDF98D" w14:textId="5E1A9ABB" w:rsidR="00F63479" w:rsidRPr="00AD5F86" w:rsidRDefault="00AD5F86" w:rsidP="00701741">
            <w:pPr>
              <w:spacing w:before="60" w:after="60"/>
              <w:rPr>
                <w:sz w:val="20"/>
              </w:rPr>
            </w:pPr>
            <w:r w:rsidRPr="00AD5F86">
              <w:rPr>
                <w:sz w:val="20"/>
              </w:rPr>
              <w:t>Yes / No</w:t>
            </w:r>
          </w:p>
        </w:tc>
      </w:tr>
      <w:tr w:rsidR="00F63479" w14:paraId="28B77F15" w14:textId="77777777" w:rsidTr="00AD5F86">
        <w:tc>
          <w:tcPr>
            <w:tcW w:w="1276" w:type="dxa"/>
            <w:gridSpan w:val="2"/>
            <w:vMerge/>
            <w:shd w:val="pct5" w:color="auto" w:fill="auto"/>
            <w:vAlign w:val="center"/>
          </w:tcPr>
          <w:p w14:paraId="189C418E" w14:textId="77777777" w:rsidR="00F63479" w:rsidRPr="00D94EDE" w:rsidRDefault="00F63479" w:rsidP="0070174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73" w:type="dxa"/>
            <w:gridSpan w:val="4"/>
            <w:shd w:val="pct5" w:color="auto" w:fill="auto"/>
            <w:vAlign w:val="center"/>
          </w:tcPr>
          <w:p w14:paraId="3D8BA087" w14:textId="656AB249" w:rsidR="00F63479" w:rsidRPr="00D94EDE" w:rsidRDefault="00882DE6" w:rsidP="007D344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Crisis24Horizon</w:t>
            </w:r>
            <w:r w:rsidR="00F63479" w:rsidRPr="00D94EDE">
              <w:rPr>
                <w:sz w:val="22"/>
                <w:szCs w:val="22"/>
              </w:rPr>
              <w:t xml:space="preserve"> rating </w:t>
            </w:r>
            <w:r w:rsidR="00F63479">
              <w:rPr>
                <w:sz w:val="22"/>
                <w:szCs w:val="22"/>
              </w:rPr>
              <w:t xml:space="preserve">is equal to or greater than </w:t>
            </w:r>
            <w:r w:rsidR="00F63479" w:rsidRPr="004F308C">
              <w:rPr>
                <w:color w:val="FFFFFF" w:themeColor="background1"/>
                <w:sz w:val="22"/>
                <w:szCs w:val="22"/>
                <w:highlight w:val="red"/>
              </w:rPr>
              <w:t>4.50 (</w:t>
            </w:r>
            <w:r w:rsidR="00F63479" w:rsidRPr="004F308C">
              <w:rPr>
                <w:color w:val="FFFFFF" w:themeColor="background1"/>
                <w:sz w:val="22"/>
                <w:szCs w:val="22"/>
                <w:highlight w:val="red"/>
                <w:shd w:val="clear" w:color="auto" w:fill="FF0000"/>
              </w:rPr>
              <w:t>High–Extreme</w:t>
            </w:r>
            <w:r w:rsidR="00F63479" w:rsidRPr="004F308C">
              <w:rPr>
                <w:color w:val="FFFFFF" w:themeColor="background1"/>
                <w:sz w:val="22"/>
                <w:szCs w:val="22"/>
                <w:highlight w:val="red"/>
              </w:rPr>
              <w:t>)</w:t>
            </w:r>
          </w:p>
        </w:tc>
        <w:tc>
          <w:tcPr>
            <w:tcW w:w="989" w:type="dxa"/>
            <w:vAlign w:val="center"/>
          </w:tcPr>
          <w:p w14:paraId="309A40DF" w14:textId="4E64DD78" w:rsidR="00F63479" w:rsidRPr="00D94EDE" w:rsidRDefault="00AD5F86" w:rsidP="00701741">
            <w:pPr>
              <w:spacing w:before="60" w:after="60"/>
              <w:rPr>
                <w:sz w:val="22"/>
                <w:szCs w:val="22"/>
              </w:rPr>
            </w:pPr>
            <w:r w:rsidRPr="00AD5F86">
              <w:rPr>
                <w:sz w:val="20"/>
              </w:rPr>
              <w:t>Yes / No</w:t>
            </w:r>
          </w:p>
        </w:tc>
      </w:tr>
      <w:tr w:rsidR="00F63479" w14:paraId="167DDA0C" w14:textId="77777777" w:rsidTr="00AD5F86">
        <w:tc>
          <w:tcPr>
            <w:tcW w:w="1276" w:type="dxa"/>
            <w:gridSpan w:val="2"/>
            <w:vMerge/>
            <w:shd w:val="pct5" w:color="auto" w:fill="auto"/>
            <w:vAlign w:val="center"/>
          </w:tcPr>
          <w:p w14:paraId="343BF67E" w14:textId="77777777" w:rsidR="00F63479" w:rsidRPr="00D94EDE" w:rsidRDefault="00F63479" w:rsidP="0070174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8473" w:type="dxa"/>
            <w:gridSpan w:val="4"/>
            <w:tcBorders>
              <w:bottom w:val="single" w:sz="4" w:space="0" w:color="000000" w:themeColor="text1"/>
            </w:tcBorders>
            <w:shd w:val="pct5" w:color="auto" w:fill="auto"/>
            <w:vAlign w:val="center"/>
          </w:tcPr>
          <w:p w14:paraId="7B6C21DA" w14:textId="6C0738F5" w:rsidR="00F63479" w:rsidRPr="00D94EDE" w:rsidRDefault="00F63479" w:rsidP="007D344E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Trip involves </w:t>
            </w:r>
            <w:r w:rsidRPr="00D94EDE">
              <w:rPr>
                <w:sz w:val="22"/>
                <w:szCs w:val="22"/>
              </w:rPr>
              <w:t>adventurous activities requir</w:t>
            </w:r>
            <w:r>
              <w:rPr>
                <w:sz w:val="22"/>
                <w:szCs w:val="22"/>
              </w:rPr>
              <w:t xml:space="preserve">ing specialist skills for </w:t>
            </w:r>
            <w:r w:rsidRPr="00D94EDE">
              <w:rPr>
                <w:sz w:val="22"/>
                <w:szCs w:val="22"/>
              </w:rPr>
              <w:t>safe management</w:t>
            </w:r>
          </w:p>
        </w:tc>
        <w:tc>
          <w:tcPr>
            <w:tcW w:w="989" w:type="dxa"/>
            <w:tcBorders>
              <w:bottom w:val="single" w:sz="4" w:space="0" w:color="000000" w:themeColor="text1"/>
            </w:tcBorders>
            <w:vAlign w:val="center"/>
          </w:tcPr>
          <w:p w14:paraId="1C02121E" w14:textId="0E911A8A" w:rsidR="00F63479" w:rsidRPr="00D94EDE" w:rsidRDefault="00AD5F86" w:rsidP="00701741">
            <w:pPr>
              <w:spacing w:before="60" w:after="60"/>
              <w:rPr>
                <w:sz w:val="22"/>
                <w:szCs w:val="22"/>
              </w:rPr>
            </w:pPr>
            <w:r w:rsidRPr="00AD5F86">
              <w:rPr>
                <w:sz w:val="20"/>
              </w:rPr>
              <w:t>Yes / No</w:t>
            </w:r>
          </w:p>
        </w:tc>
      </w:tr>
      <w:tr w:rsidR="00BD2039" w14:paraId="1095BF12" w14:textId="77777777" w:rsidTr="00F63479">
        <w:tc>
          <w:tcPr>
            <w:tcW w:w="10738" w:type="dxa"/>
            <w:gridSpan w:val="7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22CD55" w14:textId="5073F70C" w:rsidR="00D94EDE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b/>
                <w:sz w:val="22"/>
                <w:szCs w:val="22"/>
              </w:rPr>
              <w:t>Traveller declaration</w:t>
            </w:r>
            <w:r w:rsidR="00D22155">
              <w:rPr>
                <w:b/>
                <w:sz w:val="22"/>
                <w:szCs w:val="22"/>
              </w:rPr>
              <w:t xml:space="preserve"> (by traveller or group leader)</w:t>
            </w:r>
            <w:r w:rsidRPr="00D94EDE">
              <w:rPr>
                <w:b/>
                <w:sz w:val="22"/>
                <w:szCs w:val="22"/>
              </w:rPr>
              <w:t>:</w:t>
            </w:r>
            <w:r w:rsidRPr="00D94EDE">
              <w:rPr>
                <w:sz w:val="22"/>
                <w:szCs w:val="22"/>
              </w:rPr>
              <w:t xml:space="preserve"> </w:t>
            </w:r>
          </w:p>
          <w:p w14:paraId="532C20F3" w14:textId="77777777" w:rsidR="00BD2039" w:rsidRPr="00D94EDE" w:rsidRDefault="00BD2039" w:rsidP="00D94EDE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I understand the risks associated with this trip and will follow the precautions in this risk assessment.</w:t>
            </w:r>
          </w:p>
          <w:p w14:paraId="5EF8F9D8" w14:textId="49469720" w:rsidR="00D94EDE" w:rsidRPr="00D94EDE" w:rsidRDefault="005C637E" w:rsidP="00472E68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sz w:val="22"/>
                <w:szCs w:val="22"/>
              </w:rPr>
            </w:pPr>
            <w:r w:rsidRPr="005C637E">
              <w:rPr>
                <w:b/>
                <w:i/>
                <w:sz w:val="22"/>
                <w:szCs w:val="22"/>
              </w:rPr>
              <w:t xml:space="preserve">For </w:t>
            </w:r>
            <w:r w:rsidR="00882DE6">
              <w:rPr>
                <w:b/>
                <w:i/>
                <w:sz w:val="22"/>
                <w:szCs w:val="22"/>
              </w:rPr>
              <w:t>Crisis24Horizon</w:t>
            </w:r>
            <w:r w:rsidRPr="005C637E">
              <w:rPr>
                <w:b/>
                <w:i/>
                <w:sz w:val="22"/>
                <w:szCs w:val="22"/>
              </w:rPr>
              <w:t xml:space="preserve"> rating of</w:t>
            </w:r>
            <w:r w:rsidR="000B281C">
              <w:rPr>
                <w:b/>
                <w:i/>
                <w:sz w:val="22"/>
                <w:szCs w:val="22"/>
              </w:rPr>
              <w:t xml:space="preserve"> </w:t>
            </w:r>
            <w:r w:rsidR="000B281C" w:rsidRPr="000B281C">
              <w:rPr>
                <w:b/>
                <w:i/>
                <w:sz w:val="22"/>
                <w:szCs w:val="22"/>
                <w:shd w:val="clear" w:color="auto" w:fill="F57E1B"/>
              </w:rPr>
              <w:t>3</w:t>
            </w:r>
            <w:r w:rsidRPr="000B281C">
              <w:rPr>
                <w:b/>
                <w:i/>
                <w:sz w:val="22"/>
                <w:szCs w:val="22"/>
                <w:shd w:val="clear" w:color="auto" w:fill="F57E1B"/>
              </w:rPr>
              <w:t>.0</w:t>
            </w:r>
            <w:r w:rsidRPr="005C637E">
              <w:rPr>
                <w:b/>
                <w:i/>
                <w:sz w:val="22"/>
                <w:szCs w:val="22"/>
                <w:shd w:val="clear" w:color="auto" w:fill="F57E1B"/>
              </w:rPr>
              <w:t xml:space="preserve"> </w:t>
            </w:r>
            <w:r w:rsidRPr="005C637E">
              <w:rPr>
                <w:b/>
                <w:i/>
                <w:sz w:val="22"/>
                <w:szCs w:val="22"/>
              </w:rPr>
              <w:t xml:space="preserve"> and above</w:t>
            </w:r>
            <w:r>
              <w:rPr>
                <w:sz w:val="22"/>
                <w:szCs w:val="22"/>
              </w:rPr>
              <w:t>:</w:t>
            </w:r>
            <w:r w:rsidRPr="005C637E">
              <w:rPr>
                <w:sz w:val="22"/>
                <w:szCs w:val="22"/>
              </w:rPr>
              <w:t xml:space="preserve"> </w:t>
            </w:r>
            <w:r w:rsidR="00D94EDE" w:rsidRPr="00D94EDE">
              <w:rPr>
                <w:sz w:val="22"/>
                <w:szCs w:val="22"/>
              </w:rPr>
              <w:t xml:space="preserve">I confirm that all travellers on this trip have completed the </w:t>
            </w:r>
            <w:r>
              <w:rPr>
                <w:sz w:val="22"/>
                <w:szCs w:val="22"/>
              </w:rPr>
              <w:t xml:space="preserve">required </w:t>
            </w:r>
            <w:r w:rsidR="00C47D3C">
              <w:rPr>
                <w:sz w:val="22"/>
                <w:szCs w:val="22"/>
              </w:rPr>
              <w:t>online</w:t>
            </w:r>
            <w:r w:rsidR="00C47D3C" w:rsidRPr="000B28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472E68" w:rsidRPr="000B281C">
              <w:rPr>
                <w:color w:val="000000" w:themeColor="text1"/>
                <w:sz w:val="22"/>
                <w:szCs w:val="22"/>
              </w:rPr>
              <w:t>travel</w:t>
            </w:r>
            <w:r w:rsidR="000B281C" w:rsidRPr="000B281C">
              <w:rPr>
                <w:color w:val="000000" w:themeColor="text1"/>
                <w:sz w:val="22"/>
                <w:szCs w:val="22"/>
              </w:rPr>
              <w:t xml:space="preserve"> </w:t>
            </w:r>
            <w:r w:rsidR="00C47D3C">
              <w:rPr>
                <w:sz w:val="22"/>
                <w:szCs w:val="22"/>
              </w:rPr>
              <w:t>course</w:t>
            </w:r>
            <w:r>
              <w:rPr>
                <w:sz w:val="22"/>
                <w:szCs w:val="22"/>
              </w:rPr>
              <w:t>(s),</w:t>
            </w:r>
            <w:r w:rsidR="00C47D3C">
              <w:rPr>
                <w:sz w:val="22"/>
                <w:szCs w:val="22"/>
              </w:rPr>
              <w:t xml:space="preserve"> </w:t>
            </w:r>
            <w:r w:rsidR="00472E68">
              <w:rPr>
                <w:sz w:val="22"/>
                <w:szCs w:val="22"/>
              </w:rPr>
              <w:t>where required by the Insurance Team</w:t>
            </w:r>
            <w:r w:rsidR="000B281C">
              <w:rPr>
                <w:sz w:val="22"/>
                <w:szCs w:val="22"/>
              </w:rPr>
              <w:t>. These are</w:t>
            </w:r>
            <w:r w:rsidR="009D52F0">
              <w:rPr>
                <w:sz w:val="22"/>
                <w:szCs w:val="22"/>
              </w:rPr>
              <w:t xml:space="preserve"> </w:t>
            </w:r>
            <w:r w:rsidR="000B281C">
              <w:rPr>
                <w:sz w:val="22"/>
                <w:szCs w:val="22"/>
              </w:rPr>
              <w:t xml:space="preserve">listed out at Section 4: Measures taken to reduce risk, and </w:t>
            </w:r>
            <w:r w:rsidR="00D94EDE" w:rsidRPr="00D94EDE">
              <w:rPr>
                <w:sz w:val="22"/>
                <w:szCs w:val="22"/>
              </w:rPr>
              <w:t xml:space="preserve">copies of </w:t>
            </w:r>
            <w:r w:rsidR="000B281C">
              <w:rPr>
                <w:sz w:val="22"/>
                <w:szCs w:val="22"/>
              </w:rPr>
              <w:t xml:space="preserve">these </w:t>
            </w:r>
            <w:r w:rsidR="00D94EDE" w:rsidRPr="00D94EDE">
              <w:rPr>
                <w:sz w:val="22"/>
                <w:szCs w:val="22"/>
              </w:rPr>
              <w:t>certificates</w:t>
            </w:r>
            <w:r w:rsidR="000B281C">
              <w:rPr>
                <w:sz w:val="22"/>
                <w:szCs w:val="22"/>
              </w:rPr>
              <w:t xml:space="preserve"> are attached</w:t>
            </w:r>
            <w:r w:rsidR="00D94EDE" w:rsidRPr="00D94E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BD2039" w14:paraId="04915BF9" w14:textId="77777777" w:rsidTr="00F63479">
        <w:tc>
          <w:tcPr>
            <w:tcW w:w="1030" w:type="dxa"/>
            <w:tcBorders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CFC2B8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Signed:</w:t>
            </w:r>
          </w:p>
        </w:tc>
        <w:tc>
          <w:tcPr>
            <w:tcW w:w="700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14:paraId="10B399F9" w14:textId="77777777" w:rsidR="00503DEC" w:rsidRDefault="00503DEC" w:rsidP="00A4318B">
            <w:pPr>
              <w:spacing w:before="60" w:after="60"/>
              <w:rPr>
                <w:sz w:val="22"/>
                <w:szCs w:val="22"/>
              </w:rPr>
            </w:pPr>
          </w:p>
          <w:p w14:paraId="4C6DFAFD" w14:textId="77777777" w:rsidR="009D1536" w:rsidRPr="00D94EDE" w:rsidRDefault="009D1536" w:rsidP="00A4318B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429633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Date:</w:t>
            </w:r>
          </w:p>
        </w:tc>
        <w:tc>
          <w:tcPr>
            <w:tcW w:w="1800" w:type="dxa"/>
            <w:gridSpan w:val="2"/>
            <w:tcBorders>
              <w:bottom w:val="single" w:sz="18" w:space="0" w:color="000000" w:themeColor="text1"/>
            </w:tcBorders>
            <w:vAlign w:val="center"/>
          </w:tcPr>
          <w:p w14:paraId="3F88F7A5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D2039" w14:paraId="05DF2932" w14:textId="77777777" w:rsidTr="00F63479">
        <w:tc>
          <w:tcPr>
            <w:tcW w:w="3534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820991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Name of approving manager:</w:t>
            </w:r>
          </w:p>
        </w:tc>
        <w:tc>
          <w:tcPr>
            <w:tcW w:w="7204" w:type="dxa"/>
            <w:gridSpan w:val="4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2B5DCAA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D2039" w14:paraId="1A3254F7" w14:textId="77777777" w:rsidTr="00F63479">
        <w:tc>
          <w:tcPr>
            <w:tcW w:w="3534" w:type="dxa"/>
            <w:gridSpan w:val="3"/>
            <w:tcBorders>
              <w:left w:val="single" w:sz="18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3C28EC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Designation:</w:t>
            </w:r>
          </w:p>
        </w:tc>
        <w:tc>
          <w:tcPr>
            <w:tcW w:w="7204" w:type="dxa"/>
            <w:gridSpan w:val="4"/>
            <w:tcBorders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67FAC3B1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D2039" w14:paraId="434C0CA0" w14:textId="77777777" w:rsidTr="00F63479">
        <w:tc>
          <w:tcPr>
            <w:tcW w:w="10738" w:type="dxa"/>
            <w:gridSpan w:val="7"/>
            <w:tcBorders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F23E48" w14:textId="6C110913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b/>
                <w:sz w:val="22"/>
                <w:szCs w:val="22"/>
              </w:rPr>
              <w:t>Approver declaration:</w:t>
            </w:r>
            <w:r w:rsidRPr="00D94EDE">
              <w:rPr>
                <w:sz w:val="22"/>
                <w:szCs w:val="22"/>
              </w:rPr>
              <w:t xml:space="preserve"> I have read the risk assessment and am satisfied that the proposed visit is necessary and that </w:t>
            </w:r>
            <w:r w:rsidR="00135EA4">
              <w:rPr>
                <w:sz w:val="22"/>
                <w:szCs w:val="22"/>
              </w:rPr>
              <w:t xml:space="preserve">the </w:t>
            </w:r>
            <w:r w:rsidRPr="00D94EDE">
              <w:rPr>
                <w:sz w:val="22"/>
                <w:szCs w:val="22"/>
              </w:rPr>
              <w:t>traveller</w:t>
            </w:r>
            <w:r w:rsidR="00135EA4">
              <w:rPr>
                <w:sz w:val="22"/>
                <w:szCs w:val="22"/>
              </w:rPr>
              <w:t>(s)</w:t>
            </w:r>
            <w:r w:rsidRPr="00D94EDE">
              <w:rPr>
                <w:sz w:val="22"/>
                <w:szCs w:val="22"/>
              </w:rPr>
              <w:t xml:space="preserve"> has taken reasonable precautions.</w:t>
            </w:r>
          </w:p>
        </w:tc>
      </w:tr>
      <w:tr w:rsidR="00BD2039" w14:paraId="2E17159A" w14:textId="77777777" w:rsidTr="00F63479">
        <w:tc>
          <w:tcPr>
            <w:tcW w:w="103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8D2001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Signed:</w:t>
            </w:r>
          </w:p>
        </w:tc>
        <w:tc>
          <w:tcPr>
            <w:tcW w:w="7005" w:type="dxa"/>
            <w:gridSpan w:val="3"/>
            <w:tcBorders>
              <w:bottom w:val="single" w:sz="18" w:space="0" w:color="000000" w:themeColor="text1"/>
            </w:tcBorders>
            <w:vAlign w:val="center"/>
          </w:tcPr>
          <w:p w14:paraId="5C11A3F3" w14:textId="77777777" w:rsidR="00BD2039" w:rsidRDefault="00BD2039" w:rsidP="00701741">
            <w:pPr>
              <w:spacing w:before="60" w:after="60"/>
              <w:rPr>
                <w:sz w:val="22"/>
                <w:szCs w:val="22"/>
              </w:rPr>
            </w:pPr>
          </w:p>
          <w:p w14:paraId="2BCB7619" w14:textId="77777777" w:rsidR="00503DEC" w:rsidRPr="00D94EDE" w:rsidRDefault="00503DEC" w:rsidP="00701741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903" w:type="dxa"/>
            <w:tcBorders>
              <w:bottom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77E683C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  <w:r w:rsidRPr="00D94EDE">
              <w:rPr>
                <w:sz w:val="22"/>
                <w:szCs w:val="22"/>
              </w:rPr>
              <w:t>Date:</w:t>
            </w:r>
          </w:p>
        </w:tc>
        <w:tc>
          <w:tcPr>
            <w:tcW w:w="1800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0771A6C2" w14:textId="77777777" w:rsidR="00BD2039" w:rsidRPr="00D94EDE" w:rsidRDefault="00BD2039" w:rsidP="00701741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04ABA18F" w14:textId="77777777" w:rsidR="00F63479" w:rsidRDefault="00F63479" w:rsidP="004248F4">
      <w:pPr>
        <w:spacing w:before="60"/>
        <w:ind w:left="142"/>
        <w:rPr>
          <w:b/>
          <w:sz w:val="18"/>
          <w:szCs w:val="18"/>
        </w:rPr>
      </w:pPr>
    </w:p>
    <w:sectPr w:rsidR="00F63479" w:rsidSect="000B281C">
      <w:footerReference w:type="default" r:id="rId22"/>
      <w:headerReference w:type="first" r:id="rId23"/>
      <w:pgSz w:w="11906" w:h="16838" w:code="9"/>
      <w:pgMar w:top="1525" w:right="454" w:bottom="340" w:left="454" w:header="5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53F1" w14:textId="77777777" w:rsidR="00585701" w:rsidRDefault="00585701" w:rsidP="00FD0912">
      <w:r>
        <w:separator/>
      </w:r>
    </w:p>
  </w:endnote>
  <w:endnote w:type="continuationSeparator" w:id="0">
    <w:p w14:paraId="5CDBF347" w14:textId="77777777" w:rsidR="00585701" w:rsidRDefault="00585701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EBF1" w14:textId="1E48E652" w:rsidR="004248F4" w:rsidRPr="002F74FF" w:rsidRDefault="002F74FF" w:rsidP="002F74FF">
    <w:pPr>
      <w:pStyle w:val="Footer"/>
      <w:jc w:val="right"/>
      <w:rPr>
        <w:sz w:val="20"/>
      </w:rPr>
    </w:pPr>
    <w:r w:rsidRPr="002F74FF">
      <w:rPr>
        <w:sz w:val="20"/>
      </w:rPr>
      <w:t>Overseas Travel Risk Assessment V1</w:t>
    </w:r>
    <w:r w:rsidR="00FD07E3">
      <w:rPr>
        <w:sz w:val="20"/>
      </w:rPr>
      <w:t>1 Feb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27554" w14:textId="77777777" w:rsidR="00585701" w:rsidRDefault="00585701" w:rsidP="00FD0912">
      <w:r>
        <w:separator/>
      </w:r>
    </w:p>
  </w:footnote>
  <w:footnote w:type="continuationSeparator" w:id="0">
    <w:p w14:paraId="4FF53779" w14:textId="77777777" w:rsidR="00585701" w:rsidRDefault="00585701" w:rsidP="00FD0912">
      <w:r>
        <w:continuationSeparator/>
      </w:r>
    </w:p>
  </w:footnote>
  <w:footnote w:id="1">
    <w:p w14:paraId="4592DFE9" w14:textId="5360BE49" w:rsidR="00D94A80" w:rsidRDefault="00D94A8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E08E5">
        <w:rPr>
          <w:sz w:val="18"/>
          <w:szCs w:val="18"/>
        </w:rPr>
        <w:t>Examples of adventurous activities include diving, water / air sports, trekking in remote areas, caving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23D3" w14:textId="77777777" w:rsidR="008D19DF" w:rsidRDefault="008D19DF">
    <w:pPr>
      <w:pStyle w:val="Header"/>
    </w:pPr>
    <w:r w:rsidRPr="00967614"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7D9D5F12" wp14:editId="7D9D5F13">
          <wp:simplePos x="0" y="0"/>
          <wp:positionH relativeFrom="page">
            <wp:posOffset>289506</wp:posOffset>
          </wp:positionH>
          <wp:positionV relativeFrom="page">
            <wp:posOffset>289775</wp:posOffset>
          </wp:positionV>
          <wp:extent cx="6993497" cy="10122794"/>
          <wp:effectExtent l="19050" t="0" r="0" b="0"/>
          <wp:wrapNone/>
          <wp:docPr id="1" name="Picture 1" descr="A4 portrait 20mm logo with 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20mm logo with bo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496" cy="1012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1" w15:restartNumberingAfterBreak="0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905"/>
    <w:multiLevelType w:val="hybridMultilevel"/>
    <w:tmpl w:val="0D106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E255C"/>
    <w:multiLevelType w:val="hybridMultilevel"/>
    <w:tmpl w:val="E488D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25C4A"/>
    <w:multiLevelType w:val="hybridMultilevel"/>
    <w:tmpl w:val="B2366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60AD9"/>
    <w:multiLevelType w:val="multilevel"/>
    <w:tmpl w:val="B93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F36191C"/>
    <w:multiLevelType w:val="hybridMultilevel"/>
    <w:tmpl w:val="61A6B49C"/>
    <w:lvl w:ilvl="0" w:tplc="FD0091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68680">
    <w:abstractNumId w:val="3"/>
  </w:num>
  <w:num w:numId="2" w16cid:durableId="1503549369">
    <w:abstractNumId w:val="5"/>
  </w:num>
  <w:num w:numId="3" w16cid:durableId="956302567">
    <w:abstractNumId w:val="7"/>
  </w:num>
  <w:num w:numId="4" w16cid:durableId="708456818">
    <w:abstractNumId w:val="0"/>
  </w:num>
  <w:num w:numId="5" w16cid:durableId="268898054">
    <w:abstractNumId w:val="6"/>
  </w:num>
  <w:num w:numId="6" w16cid:durableId="1043678712">
    <w:abstractNumId w:val="10"/>
  </w:num>
  <w:num w:numId="7" w16cid:durableId="2022973642">
    <w:abstractNumId w:val="0"/>
  </w:num>
  <w:num w:numId="8" w16cid:durableId="2143498203">
    <w:abstractNumId w:val="6"/>
  </w:num>
  <w:num w:numId="9" w16cid:durableId="744760367">
    <w:abstractNumId w:val="10"/>
  </w:num>
  <w:num w:numId="10" w16cid:durableId="2070224547">
    <w:abstractNumId w:val="0"/>
  </w:num>
  <w:num w:numId="11" w16cid:durableId="397166046">
    <w:abstractNumId w:val="6"/>
  </w:num>
  <w:num w:numId="12" w16cid:durableId="904418338">
    <w:abstractNumId w:val="10"/>
  </w:num>
  <w:num w:numId="13" w16cid:durableId="44373947">
    <w:abstractNumId w:val="0"/>
  </w:num>
  <w:num w:numId="14" w16cid:durableId="184953186">
    <w:abstractNumId w:val="6"/>
  </w:num>
  <w:num w:numId="15" w16cid:durableId="984354498">
    <w:abstractNumId w:val="10"/>
  </w:num>
  <w:num w:numId="16" w16cid:durableId="1708263031">
    <w:abstractNumId w:val="0"/>
  </w:num>
  <w:num w:numId="17" w16cid:durableId="91821175">
    <w:abstractNumId w:val="6"/>
  </w:num>
  <w:num w:numId="18" w16cid:durableId="1878397461">
    <w:abstractNumId w:val="10"/>
  </w:num>
  <w:num w:numId="19" w16cid:durableId="2133480562">
    <w:abstractNumId w:val="6"/>
  </w:num>
  <w:num w:numId="20" w16cid:durableId="1163425639">
    <w:abstractNumId w:val="10"/>
  </w:num>
  <w:num w:numId="21" w16cid:durableId="1603030667">
    <w:abstractNumId w:val="6"/>
  </w:num>
  <w:num w:numId="22" w16cid:durableId="432866634">
    <w:abstractNumId w:val="10"/>
  </w:num>
  <w:num w:numId="23" w16cid:durableId="43868303">
    <w:abstractNumId w:val="6"/>
  </w:num>
  <w:num w:numId="24" w16cid:durableId="1407453098">
    <w:abstractNumId w:val="10"/>
  </w:num>
  <w:num w:numId="25" w16cid:durableId="1188905677">
    <w:abstractNumId w:val="1"/>
  </w:num>
  <w:num w:numId="26" w16cid:durableId="1164130880">
    <w:abstractNumId w:val="4"/>
  </w:num>
  <w:num w:numId="27" w16cid:durableId="1319533168">
    <w:abstractNumId w:val="9"/>
  </w:num>
  <w:num w:numId="28" w16cid:durableId="117992669">
    <w:abstractNumId w:val="2"/>
  </w:num>
  <w:num w:numId="29" w16cid:durableId="1474446026">
    <w:abstractNumId w:val="8"/>
  </w:num>
  <w:num w:numId="30" w16cid:durableId="371244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8B"/>
    <w:rsid w:val="000032AB"/>
    <w:rsid w:val="00003A79"/>
    <w:rsid w:val="00005560"/>
    <w:rsid w:val="00013333"/>
    <w:rsid w:val="000410AA"/>
    <w:rsid w:val="000628C6"/>
    <w:rsid w:val="00065B9C"/>
    <w:rsid w:val="00093BA0"/>
    <w:rsid w:val="000B281C"/>
    <w:rsid w:val="000C4C9B"/>
    <w:rsid w:val="000D3885"/>
    <w:rsid w:val="000D3E16"/>
    <w:rsid w:val="000E185E"/>
    <w:rsid w:val="000E3A76"/>
    <w:rsid w:val="000F09E0"/>
    <w:rsid w:val="000F25D5"/>
    <w:rsid w:val="00101D7D"/>
    <w:rsid w:val="00120960"/>
    <w:rsid w:val="001240D6"/>
    <w:rsid w:val="00135EA4"/>
    <w:rsid w:val="001452D3"/>
    <w:rsid w:val="001469FC"/>
    <w:rsid w:val="001504B0"/>
    <w:rsid w:val="00151209"/>
    <w:rsid w:val="0015219E"/>
    <w:rsid w:val="00154824"/>
    <w:rsid w:val="00162184"/>
    <w:rsid w:val="00167D68"/>
    <w:rsid w:val="00187C9E"/>
    <w:rsid w:val="001939EA"/>
    <w:rsid w:val="0019768D"/>
    <w:rsid w:val="001A6556"/>
    <w:rsid w:val="001B0C45"/>
    <w:rsid w:val="001B69CD"/>
    <w:rsid w:val="001E08E5"/>
    <w:rsid w:val="001E4897"/>
    <w:rsid w:val="001F719F"/>
    <w:rsid w:val="0020073B"/>
    <w:rsid w:val="00206C50"/>
    <w:rsid w:val="0020788D"/>
    <w:rsid w:val="00246CB0"/>
    <w:rsid w:val="00260470"/>
    <w:rsid w:val="00261734"/>
    <w:rsid w:val="0026703D"/>
    <w:rsid w:val="0028163B"/>
    <w:rsid w:val="002879D4"/>
    <w:rsid w:val="002A0763"/>
    <w:rsid w:val="002A3EC6"/>
    <w:rsid w:val="002A4ECA"/>
    <w:rsid w:val="002D09B7"/>
    <w:rsid w:val="002F74FF"/>
    <w:rsid w:val="00307439"/>
    <w:rsid w:val="00372F15"/>
    <w:rsid w:val="003873DB"/>
    <w:rsid w:val="003C0048"/>
    <w:rsid w:val="003C0904"/>
    <w:rsid w:val="003C103A"/>
    <w:rsid w:val="003E1654"/>
    <w:rsid w:val="003E61F0"/>
    <w:rsid w:val="003E62E5"/>
    <w:rsid w:val="003E7590"/>
    <w:rsid w:val="003F7EA6"/>
    <w:rsid w:val="004026E6"/>
    <w:rsid w:val="00407360"/>
    <w:rsid w:val="004154BE"/>
    <w:rsid w:val="004248F4"/>
    <w:rsid w:val="00447ABC"/>
    <w:rsid w:val="0045013B"/>
    <w:rsid w:val="00457044"/>
    <w:rsid w:val="00457D9A"/>
    <w:rsid w:val="00472E68"/>
    <w:rsid w:val="00473BC2"/>
    <w:rsid w:val="0048295B"/>
    <w:rsid w:val="00482F24"/>
    <w:rsid w:val="004A0846"/>
    <w:rsid w:val="004B0F33"/>
    <w:rsid w:val="004C17E6"/>
    <w:rsid w:val="004E1236"/>
    <w:rsid w:val="004E4861"/>
    <w:rsid w:val="004F308C"/>
    <w:rsid w:val="004F4C94"/>
    <w:rsid w:val="004F51DE"/>
    <w:rsid w:val="005008B4"/>
    <w:rsid w:val="00503DEC"/>
    <w:rsid w:val="00527290"/>
    <w:rsid w:val="00542234"/>
    <w:rsid w:val="00567C4B"/>
    <w:rsid w:val="00572038"/>
    <w:rsid w:val="00585701"/>
    <w:rsid w:val="00592E96"/>
    <w:rsid w:val="00597097"/>
    <w:rsid w:val="005A0D9B"/>
    <w:rsid w:val="005B58A1"/>
    <w:rsid w:val="005C3C42"/>
    <w:rsid w:val="005C637E"/>
    <w:rsid w:val="00603D0E"/>
    <w:rsid w:val="00617543"/>
    <w:rsid w:val="0062240F"/>
    <w:rsid w:val="006270DF"/>
    <w:rsid w:val="00635DCF"/>
    <w:rsid w:val="006408ED"/>
    <w:rsid w:val="006414BE"/>
    <w:rsid w:val="00642AF0"/>
    <w:rsid w:val="00642E1B"/>
    <w:rsid w:val="006462F3"/>
    <w:rsid w:val="0065010E"/>
    <w:rsid w:val="00660A5A"/>
    <w:rsid w:val="00672B93"/>
    <w:rsid w:val="00673CA2"/>
    <w:rsid w:val="006743F7"/>
    <w:rsid w:val="006876C1"/>
    <w:rsid w:val="00687E45"/>
    <w:rsid w:val="006A3B82"/>
    <w:rsid w:val="006A50B3"/>
    <w:rsid w:val="006A551D"/>
    <w:rsid w:val="006A7EA2"/>
    <w:rsid w:val="006C0E9C"/>
    <w:rsid w:val="006D2DA3"/>
    <w:rsid w:val="006D72F7"/>
    <w:rsid w:val="00700154"/>
    <w:rsid w:val="00717A18"/>
    <w:rsid w:val="00750E01"/>
    <w:rsid w:val="0075155F"/>
    <w:rsid w:val="00770BF8"/>
    <w:rsid w:val="007717E0"/>
    <w:rsid w:val="00787046"/>
    <w:rsid w:val="007B0EEA"/>
    <w:rsid w:val="007B1F86"/>
    <w:rsid w:val="007B3AB6"/>
    <w:rsid w:val="007C10B9"/>
    <w:rsid w:val="007D344E"/>
    <w:rsid w:val="007E45A1"/>
    <w:rsid w:val="007E57E7"/>
    <w:rsid w:val="008046A0"/>
    <w:rsid w:val="00823C3C"/>
    <w:rsid w:val="008325E8"/>
    <w:rsid w:val="008346A3"/>
    <w:rsid w:val="008455EE"/>
    <w:rsid w:val="0084781D"/>
    <w:rsid w:val="00857459"/>
    <w:rsid w:val="00873F96"/>
    <w:rsid w:val="00876621"/>
    <w:rsid w:val="00882DE6"/>
    <w:rsid w:val="008A2A91"/>
    <w:rsid w:val="008B20C8"/>
    <w:rsid w:val="008B2BFF"/>
    <w:rsid w:val="008B3E18"/>
    <w:rsid w:val="008D19DF"/>
    <w:rsid w:val="009150E3"/>
    <w:rsid w:val="00935E1A"/>
    <w:rsid w:val="00937158"/>
    <w:rsid w:val="0094165D"/>
    <w:rsid w:val="009464E9"/>
    <w:rsid w:val="00952E55"/>
    <w:rsid w:val="0095571B"/>
    <w:rsid w:val="00956717"/>
    <w:rsid w:val="00967614"/>
    <w:rsid w:val="009D1536"/>
    <w:rsid w:val="009D52F0"/>
    <w:rsid w:val="009F2364"/>
    <w:rsid w:val="009F2CA6"/>
    <w:rsid w:val="00A002B2"/>
    <w:rsid w:val="00A141AF"/>
    <w:rsid w:val="00A14473"/>
    <w:rsid w:val="00A3054F"/>
    <w:rsid w:val="00A4318B"/>
    <w:rsid w:val="00A4377C"/>
    <w:rsid w:val="00A52EB9"/>
    <w:rsid w:val="00A5312C"/>
    <w:rsid w:val="00A93FD4"/>
    <w:rsid w:val="00AA4AA5"/>
    <w:rsid w:val="00AA5445"/>
    <w:rsid w:val="00AB7F01"/>
    <w:rsid w:val="00AC33FC"/>
    <w:rsid w:val="00AD5F86"/>
    <w:rsid w:val="00AF3EFD"/>
    <w:rsid w:val="00AF6950"/>
    <w:rsid w:val="00B37B71"/>
    <w:rsid w:val="00B659F3"/>
    <w:rsid w:val="00B76E18"/>
    <w:rsid w:val="00B9252D"/>
    <w:rsid w:val="00BA6D7D"/>
    <w:rsid w:val="00BB2AF5"/>
    <w:rsid w:val="00BB78DA"/>
    <w:rsid w:val="00BD2039"/>
    <w:rsid w:val="00BD5BD2"/>
    <w:rsid w:val="00BD6EC9"/>
    <w:rsid w:val="00BE7B3D"/>
    <w:rsid w:val="00BF151B"/>
    <w:rsid w:val="00BF1B8D"/>
    <w:rsid w:val="00BF7206"/>
    <w:rsid w:val="00C06DAB"/>
    <w:rsid w:val="00C07DB5"/>
    <w:rsid w:val="00C2223C"/>
    <w:rsid w:val="00C34331"/>
    <w:rsid w:val="00C41F0A"/>
    <w:rsid w:val="00C47D3C"/>
    <w:rsid w:val="00C63D70"/>
    <w:rsid w:val="00C63E79"/>
    <w:rsid w:val="00C71416"/>
    <w:rsid w:val="00C8160C"/>
    <w:rsid w:val="00C9196F"/>
    <w:rsid w:val="00CD2BEE"/>
    <w:rsid w:val="00CD3E0B"/>
    <w:rsid w:val="00CE3E14"/>
    <w:rsid w:val="00D015CD"/>
    <w:rsid w:val="00D0392D"/>
    <w:rsid w:val="00D22155"/>
    <w:rsid w:val="00D23696"/>
    <w:rsid w:val="00D306BC"/>
    <w:rsid w:val="00D44880"/>
    <w:rsid w:val="00D6579B"/>
    <w:rsid w:val="00D6687D"/>
    <w:rsid w:val="00D67204"/>
    <w:rsid w:val="00D71410"/>
    <w:rsid w:val="00D935ED"/>
    <w:rsid w:val="00D94A80"/>
    <w:rsid w:val="00D94EDE"/>
    <w:rsid w:val="00DB61A7"/>
    <w:rsid w:val="00DB746C"/>
    <w:rsid w:val="00DF77B4"/>
    <w:rsid w:val="00E0233B"/>
    <w:rsid w:val="00E1398A"/>
    <w:rsid w:val="00E26BC1"/>
    <w:rsid w:val="00E521B2"/>
    <w:rsid w:val="00E556A3"/>
    <w:rsid w:val="00E611B6"/>
    <w:rsid w:val="00E63C64"/>
    <w:rsid w:val="00E81FB8"/>
    <w:rsid w:val="00E9247A"/>
    <w:rsid w:val="00E9277A"/>
    <w:rsid w:val="00E92A2C"/>
    <w:rsid w:val="00E972C2"/>
    <w:rsid w:val="00EA1D1F"/>
    <w:rsid w:val="00EA39CF"/>
    <w:rsid w:val="00EB27BF"/>
    <w:rsid w:val="00EE50D3"/>
    <w:rsid w:val="00EE6FB0"/>
    <w:rsid w:val="00EF0944"/>
    <w:rsid w:val="00EF5E18"/>
    <w:rsid w:val="00F06430"/>
    <w:rsid w:val="00F174CA"/>
    <w:rsid w:val="00F26A25"/>
    <w:rsid w:val="00F30CEB"/>
    <w:rsid w:val="00F31242"/>
    <w:rsid w:val="00F37202"/>
    <w:rsid w:val="00F57BA6"/>
    <w:rsid w:val="00F63479"/>
    <w:rsid w:val="00F9277E"/>
    <w:rsid w:val="00FB3F7B"/>
    <w:rsid w:val="00FC7B7C"/>
    <w:rsid w:val="00FD07E3"/>
    <w:rsid w:val="00FD0912"/>
    <w:rsid w:val="00FD20F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9D5E56"/>
  <w15:docId w15:val="{DAF413DB-49F3-4E10-8251-56021A2A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0233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233B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0233B"/>
    <w:rPr>
      <w:vertAlign w:val="superscript"/>
    </w:rPr>
  </w:style>
  <w:style w:type="character" w:styleId="HTMLDefinition">
    <w:name w:val="HTML Definition"/>
    <w:basedOn w:val="DefaultParagraphFont"/>
    <w:uiPriority w:val="99"/>
    <w:semiHidden/>
    <w:unhideWhenUsed/>
    <w:rsid w:val="00E63C64"/>
    <w:rPr>
      <w:i/>
      <w:iCs/>
    </w:rPr>
  </w:style>
  <w:style w:type="character" w:customStyle="1" w:styleId="decreasing4">
    <w:name w:val="decreasing4"/>
    <w:basedOn w:val="DefaultParagraphFont"/>
    <w:rsid w:val="00E63C64"/>
  </w:style>
  <w:style w:type="character" w:customStyle="1" w:styleId="increasing2">
    <w:name w:val="increasing2"/>
    <w:basedOn w:val="DefaultParagraphFont"/>
    <w:rsid w:val="00E63C64"/>
  </w:style>
  <w:style w:type="character" w:customStyle="1" w:styleId="static3">
    <w:name w:val="static3"/>
    <w:basedOn w:val="DefaultParagraphFont"/>
    <w:rsid w:val="00E63C64"/>
  </w:style>
  <w:style w:type="character" w:customStyle="1" w:styleId="increasing4">
    <w:name w:val="increasing4"/>
    <w:basedOn w:val="DefaultParagraphFont"/>
    <w:rsid w:val="00E63C64"/>
  </w:style>
  <w:style w:type="character" w:customStyle="1" w:styleId="static5">
    <w:name w:val="static5"/>
    <w:basedOn w:val="DefaultParagraphFont"/>
    <w:rsid w:val="00E63C64"/>
  </w:style>
  <w:style w:type="character" w:customStyle="1" w:styleId="static2">
    <w:name w:val="static2"/>
    <w:basedOn w:val="DefaultParagraphFont"/>
    <w:rsid w:val="00E63C64"/>
  </w:style>
  <w:style w:type="character" w:styleId="Hyperlink">
    <w:name w:val="Hyperlink"/>
    <w:basedOn w:val="DefaultParagraphFont"/>
    <w:uiPriority w:val="99"/>
    <w:unhideWhenUsed/>
    <w:rsid w:val="006175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3C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0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7E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7E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7E3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882DE6"/>
    <w:rPr>
      <w:rFonts w:ascii="Arial" w:hAnsi="Arial" w:cs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7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rum-cussac.net/login" TargetMode="External"/><Relationship Id="rId18" Type="http://schemas.openxmlformats.org/officeDocument/2006/relationships/hyperlink" Target="https://www.gov.uk/foreign-travel-advic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essex.ac.uk/staff/risk-assessmen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ssex.ac.uk/staff/activities-health-and-safety/field-trips-and-off-site-visits" TargetMode="External"/><Relationship Id="rId17" Type="http://schemas.openxmlformats.org/officeDocument/2006/relationships/hyperlink" Target="https://www.essex.ac.uk/student/health-and-safety/overseas-trave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ssex.ac.uk/staff/activities-health-and-safety/overseas-travel" TargetMode="External"/><Relationship Id="rId20" Type="http://schemas.openxmlformats.org/officeDocument/2006/relationships/hyperlink" Target="https://www.essex.ac.uk/student/health-and-safety/carrying-out-a-risk-assess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ssex.ac.uk/-/media/documents/directories/health-and-safety/group-travel-plan.doc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ssexuniversity.app.box.com/file/150601265914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fitfortravel.nhs.uk/destin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isis24horizon.com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79CBF5853B4C47B719BE74FB880209" ma:contentTypeVersion="0" ma:contentTypeDescription="Create a new document." ma:contentTypeScope="" ma:versionID="47444b22ac306f78dce69d5021b4e8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276D-6CA0-4E4A-9EDB-7D80F235B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6658FE-114B-40C7-9C49-F8C9D747F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313FAD-68AB-4D07-BFE2-FBAF68526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097E8-BB95-4BBB-B16C-79215E95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Bateman, Amanda</dc:creator>
  <cp:lastModifiedBy>Shand, Glyn C</cp:lastModifiedBy>
  <cp:revision>3</cp:revision>
  <cp:lastPrinted>2019-05-30T12:04:00Z</cp:lastPrinted>
  <dcterms:created xsi:type="dcterms:W3CDTF">2024-04-17T10:30:00Z</dcterms:created>
  <dcterms:modified xsi:type="dcterms:W3CDTF">2024-04-18T12:42:00Z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0x010100D479CBF5853B4C47B719BE74FB880209</vt:lpwstr>
  </property>
</Properties>
</file>