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F2AF00"/>
          <w:left w:val="single" w:sz="4" w:space="0" w:color="F2AF00"/>
          <w:bottom w:val="single" w:sz="4" w:space="0" w:color="F2AF00"/>
          <w:right w:val="single" w:sz="4" w:space="0" w:color="F2AF00"/>
          <w:insideH w:val="single" w:sz="4" w:space="0" w:color="F2AF00"/>
          <w:insideV w:val="single" w:sz="4" w:space="0" w:color="F2AF00"/>
        </w:tblBorders>
        <w:shd w:val="clear" w:color="auto" w:fill="F2AF00"/>
        <w:tblCellMar>
          <w:top w:w="120" w:type="dxa"/>
          <w:left w:w="0" w:type="dxa"/>
          <w:bottom w:w="120" w:type="dxa"/>
          <w:right w:w="0" w:type="dxa"/>
        </w:tblCellMar>
        <w:tblLook w:val="04A0" w:firstRow="1" w:lastRow="0" w:firstColumn="1" w:lastColumn="0" w:noHBand="0" w:noVBand="1"/>
      </w:tblPr>
      <w:tblGrid>
        <w:gridCol w:w="10988"/>
      </w:tblGrid>
      <w:tr w:rsidR="00FD0912" w14:paraId="4785EF3F" w14:textId="77777777" w:rsidTr="00FA0B7E">
        <w:tc>
          <w:tcPr>
            <w:tcW w:w="5000" w:type="pct"/>
            <w:shd w:val="clear" w:color="auto" w:fill="F2AF00"/>
          </w:tcPr>
          <w:p w14:paraId="689F6F83" w14:textId="55EF9EE3" w:rsidR="00FD0912" w:rsidRPr="00CF4B04" w:rsidRDefault="008346A3" w:rsidP="00CF4B04">
            <w:pPr>
              <w:ind w:left="147"/>
              <w:rPr>
                <w:rFonts w:ascii="Times New Roman" w:hAnsi="Times New Roman" w:cs="Times New Roman"/>
                <w:color w:val="FFFFFF" w:themeColor="background1"/>
                <w:sz w:val="44"/>
                <w:szCs w:val="44"/>
              </w:rPr>
            </w:pPr>
            <w:r w:rsidRPr="00CF4B04">
              <w:rPr>
                <w:rFonts w:ascii="Times New Roman" w:hAnsi="Times New Roman" w:cs="Times New Roman"/>
                <w:color w:val="FFFFFF" w:themeColor="background1"/>
                <w:sz w:val="44"/>
                <w:szCs w:val="44"/>
              </w:rPr>
              <w:t xml:space="preserve">Risk assessment for </w:t>
            </w:r>
            <w:r w:rsidR="00D67C0B" w:rsidRPr="00CF4B04">
              <w:rPr>
                <w:rFonts w:ascii="Times New Roman" w:hAnsi="Times New Roman" w:cs="Times New Roman"/>
                <w:color w:val="FFFFFF" w:themeColor="background1"/>
                <w:sz w:val="44"/>
                <w:szCs w:val="44"/>
              </w:rPr>
              <w:t>student</w:t>
            </w:r>
            <w:r w:rsidR="00CF4B04" w:rsidRPr="00CF4B04">
              <w:rPr>
                <w:rFonts w:ascii="Times New Roman" w:hAnsi="Times New Roman" w:cs="Times New Roman"/>
                <w:color w:val="FFFFFF" w:themeColor="background1"/>
                <w:sz w:val="44"/>
                <w:szCs w:val="44"/>
              </w:rPr>
              <w:t>s</w:t>
            </w:r>
            <w:r w:rsidR="00D67C0B" w:rsidRPr="00CF4B04">
              <w:rPr>
                <w:rFonts w:ascii="Times New Roman" w:hAnsi="Times New Roman" w:cs="Times New Roman"/>
                <w:color w:val="FFFFFF" w:themeColor="background1"/>
                <w:sz w:val="44"/>
                <w:szCs w:val="44"/>
              </w:rPr>
              <w:t xml:space="preserve"> </w:t>
            </w:r>
            <w:r w:rsidR="00CF4B04" w:rsidRPr="00CF4B04">
              <w:rPr>
                <w:rFonts w:ascii="Times New Roman" w:hAnsi="Times New Roman" w:cs="Times New Roman"/>
                <w:color w:val="FFFFFF" w:themeColor="background1"/>
                <w:sz w:val="44"/>
                <w:szCs w:val="44"/>
              </w:rPr>
              <w:t xml:space="preserve">working or studying </w:t>
            </w:r>
            <w:r w:rsidR="00680C24" w:rsidRPr="00CF4B04">
              <w:rPr>
                <w:rFonts w:ascii="Times New Roman" w:hAnsi="Times New Roman" w:cs="Times New Roman"/>
                <w:color w:val="FFFFFF" w:themeColor="background1"/>
                <w:sz w:val="44"/>
                <w:szCs w:val="44"/>
              </w:rPr>
              <w:t>overseas</w:t>
            </w:r>
          </w:p>
        </w:tc>
      </w:tr>
    </w:tbl>
    <w:p w14:paraId="78382AFC" w14:textId="41A3E6B0" w:rsidR="00364B3B" w:rsidRPr="00335116" w:rsidRDefault="00F54A7A" w:rsidP="000E695E">
      <w:pPr>
        <w:spacing w:before="80" w:after="80"/>
        <w:ind w:left="142"/>
        <w:rPr>
          <w:sz w:val="22"/>
          <w:szCs w:val="22"/>
        </w:rPr>
      </w:pPr>
      <w:r w:rsidRPr="00335116">
        <w:rPr>
          <w:sz w:val="22"/>
          <w:szCs w:val="22"/>
        </w:rPr>
        <w:t xml:space="preserve">This form is to be </w:t>
      </w:r>
      <w:r w:rsidR="001337F8" w:rsidRPr="00335116">
        <w:rPr>
          <w:sz w:val="22"/>
          <w:szCs w:val="22"/>
        </w:rPr>
        <w:t>c</w:t>
      </w:r>
      <w:r w:rsidR="00AE4D7F" w:rsidRPr="00335116">
        <w:rPr>
          <w:sz w:val="22"/>
          <w:szCs w:val="22"/>
        </w:rPr>
        <w:t>o</w:t>
      </w:r>
      <w:r w:rsidR="001337F8" w:rsidRPr="00335116">
        <w:rPr>
          <w:sz w:val="22"/>
          <w:szCs w:val="22"/>
        </w:rPr>
        <w:t>mpleted</w:t>
      </w:r>
      <w:r w:rsidR="00AE4D7F" w:rsidRPr="00335116">
        <w:rPr>
          <w:sz w:val="22"/>
          <w:szCs w:val="22"/>
        </w:rPr>
        <w:t xml:space="preserve"> </w:t>
      </w:r>
      <w:r w:rsidR="000E695E" w:rsidRPr="00335116">
        <w:rPr>
          <w:sz w:val="22"/>
          <w:szCs w:val="22"/>
        </w:rPr>
        <w:t xml:space="preserve">by a student wishing to undertake </w:t>
      </w:r>
      <w:r w:rsidR="002573AF">
        <w:rPr>
          <w:sz w:val="22"/>
          <w:szCs w:val="22"/>
        </w:rPr>
        <w:t>an international experience</w:t>
      </w:r>
      <w:r w:rsidR="000E695E" w:rsidRPr="00335116">
        <w:rPr>
          <w:sz w:val="22"/>
          <w:szCs w:val="22"/>
        </w:rPr>
        <w:t xml:space="preserve"> at a </w:t>
      </w:r>
      <w:r w:rsidR="00D75ADB" w:rsidRPr="00335116">
        <w:rPr>
          <w:sz w:val="22"/>
          <w:szCs w:val="22"/>
        </w:rPr>
        <w:t>high</w:t>
      </w:r>
      <w:r w:rsidR="00C94BC6">
        <w:rPr>
          <w:sz w:val="22"/>
          <w:szCs w:val="22"/>
        </w:rPr>
        <w:t>-</w:t>
      </w:r>
      <w:r w:rsidR="00D75ADB" w:rsidRPr="00335116">
        <w:rPr>
          <w:sz w:val="22"/>
          <w:szCs w:val="22"/>
        </w:rPr>
        <w:t xml:space="preserve">risk </w:t>
      </w:r>
      <w:r w:rsidR="00364B3B" w:rsidRPr="00335116">
        <w:rPr>
          <w:sz w:val="22"/>
          <w:szCs w:val="22"/>
        </w:rPr>
        <w:t xml:space="preserve">overseas location </w:t>
      </w:r>
      <w:r w:rsidR="00D75ADB" w:rsidRPr="00335116">
        <w:rPr>
          <w:sz w:val="22"/>
          <w:szCs w:val="22"/>
        </w:rPr>
        <w:t>(</w:t>
      </w:r>
      <w:r w:rsidRPr="00335116">
        <w:rPr>
          <w:sz w:val="22"/>
          <w:szCs w:val="22"/>
        </w:rPr>
        <w:t xml:space="preserve">rated as </w:t>
      </w:r>
      <w:r w:rsidR="00D75ADB" w:rsidRPr="00335116">
        <w:rPr>
          <w:sz w:val="22"/>
          <w:szCs w:val="22"/>
        </w:rPr>
        <w:t>3.</w:t>
      </w:r>
      <w:r w:rsidR="00095E9B">
        <w:rPr>
          <w:sz w:val="22"/>
          <w:szCs w:val="22"/>
        </w:rPr>
        <w:t>0</w:t>
      </w:r>
      <w:r w:rsidR="00D75ADB" w:rsidRPr="00335116">
        <w:rPr>
          <w:sz w:val="22"/>
          <w:szCs w:val="22"/>
        </w:rPr>
        <w:t xml:space="preserve"> over</w:t>
      </w:r>
      <w:r w:rsidRPr="00335116">
        <w:rPr>
          <w:sz w:val="22"/>
          <w:szCs w:val="22"/>
        </w:rPr>
        <w:t xml:space="preserve"> by </w:t>
      </w:r>
      <w:r w:rsidR="00D046F1" w:rsidRPr="00335116">
        <w:rPr>
          <w:sz w:val="22"/>
          <w:szCs w:val="22"/>
        </w:rPr>
        <w:t>the University’</w:t>
      </w:r>
      <w:r w:rsidR="00D3133E">
        <w:rPr>
          <w:sz w:val="22"/>
          <w:szCs w:val="22"/>
        </w:rPr>
        <w:t>s</w:t>
      </w:r>
      <w:r w:rsidR="00D046F1" w:rsidRPr="00335116">
        <w:rPr>
          <w:sz w:val="22"/>
          <w:szCs w:val="22"/>
        </w:rPr>
        <w:t xml:space="preserve"> travel insurance provider</w:t>
      </w:r>
      <w:r w:rsidR="00D75ADB" w:rsidRPr="00335116">
        <w:rPr>
          <w:sz w:val="22"/>
          <w:szCs w:val="22"/>
        </w:rPr>
        <w:t>)</w:t>
      </w:r>
      <w:r w:rsidRPr="00335116">
        <w:rPr>
          <w:sz w:val="22"/>
          <w:szCs w:val="22"/>
        </w:rPr>
        <w:t xml:space="preserve">, </w:t>
      </w:r>
      <w:r w:rsidR="000E695E" w:rsidRPr="00335116">
        <w:rPr>
          <w:sz w:val="22"/>
          <w:szCs w:val="22"/>
        </w:rPr>
        <w:t xml:space="preserve">or which involves adventurous </w:t>
      </w:r>
      <w:r w:rsidR="00335116">
        <w:rPr>
          <w:sz w:val="22"/>
          <w:szCs w:val="22"/>
        </w:rPr>
        <w:t xml:space="preserve">work, </w:t>
      </w:r>
      <w:r w:rsidR="00D75ADB" w:rsidRPr="00335116">
        <w:rPr>
          <w:sz w:val="22"/>
          <w:szCs w:val="22"/>
        </w:rPr>
        <w:t xml:space="preserve">study </w:t>
      </w:r>
      <w:r w:rsidR="00335116">
        <w:rPr>
          <w:sz w:val="22"/>
          <w:szCs w:val="22"/>
        </w:rPr>
        <w:t xml:space="preserve">or research </w:t>
      </w:r>
      <w:r w:rsidR="000E695E" w:rsidRPr="00335116">
        <w:rPr>
          <w:sz w:val="22"/>
          <w:szCs w:val="22"/>
        </w:rPr>
        <w:t xml:space="preserve">activities. </w:t>
      </w:r>
      <w:r w:rsidR="00364B3B" w:rsidRPr="00335116">
        <w:rPr>
          <w:sz w:val="22"/>
          <w:szCs w:val="22"/>
        </w:rPr>
        <w:t>It will</w:t>
      </w:r>
      <w:r w:rsidRPr="00335116">
        <w:rPr>
          <w:sz w:val="22"/>
          <w:szCs w:val="22"/>
        </w:rPr>
        <w:t xml:space="preserve"> </w:t>
      </w:r>
      <w:r w:rsidR="00364B3B" w:rsidRPr="00335116">
        <w:rPr>
          <w:sz w:val="22"/>
          <w:szCs w:val="22"/>
        </w:rPr>
        <w:t>help:</w:t>
      </w:r>
    </w:p>
    <w:p w14:paraId="1DD6035B" w14:textId="77777777" w:rsidR="00364B3B" w:rsidRPr="00335116" w:rsidRDefault="00335116" w:rsidP="00364B3B">
      <w:pPr>
        <w:pStyle w:val="ListParagraph"/>
        <w:numPr>
          <w:ilvl w:val="0"/>
          <w:numId w:val="35"/>
        </w:numPr>
        <w:spacing w:before="80" w:after="80"/>
        <w:rPr>
          <w:sz w:val="22"/>
          <w:szCs w:val="22"/>
        </w:rPr>
      </w:pPr>
      <w:r w:rsidRPr="00335116">
        <w:rPr>
          <w:sz w:val="22"/>
          <w:szCs w:val="22"/>
        </w:rPr>
        <w:t>T</w:t>
      </w:r>
      <w:r w:rsidR="00364B3B" w:rsidRPr="00335116">
        <w:rPr>
          <w:sz w:val="22"/>
          <w:szCs w:val="22"/>
        </w:rPr>
        <w:t xml:space="preserve">he University to ensure your safety. Your trip will only be authorised </w:t>
      </w:r>
      <w:r w:rsidRPr="00335116">
        <w:rPr>
          <w:sz w:val="22"/>
          <w:szCs w:val="22"/>
        </w:rPr>
        <w:t>if the</w:t>
      </w:r>
      <w:r w:rsidR="00364B3B" w:rsidRPr="00335116">
        <w:rPr>
          <w:sz w:val="22"/>
          <w:szCs w:val="22"/>
        </w:rPr>
        <w:t xml:space="preserve"> </w:t>
      </w:r>
      <w:r w:rsidRPr="00335116">
        <w:rPr>
          <w:sz w:val="22"/>
          <w:szCs w:val="22"/>
        </w:rPr>
        <w:t>University is happy with the safety arrangements in place.</w:t>
      </w:r>
    </w:p>
    <w:p w14:paraId="364B6CA3" w14:textId="77777777" w:rsidR="00364B3B" w:rsidRPr="00335116" w:rsidRDefault="00364B3B" w:rsidP="00364B3B">
      <w:pPr>
        <w:pStyle w:val="ListParagraph"/>
        <w:numPr>
          <w:ilvl w:val="0"/>
          <w:numId w:val="35"/>
        </w:numPr>
        <w:spacing w:before="80" w:after="80"/>
        <w:rPr>
          <w:sz w:val="22"/>
          <w:szCs w:val="22"/>
        </w:rPr>
      </w:pPr>
      <w:r w:rsidRPr="00335116">
        <w:rPr>
          <w:sz w:val="22"/>
          <w:szCs w:val="22"/>
        </w:rPr>
        <w:t>You to find out what you need to do to keep safe</w:t>
      </w:r>
      <w:r w:rsidR="00F54A7A" w:rsidRPr="00335116">
        <w:rPr>
          <w:sz w:val="22"/>
          <w:szCs w:val="22"/>
        </w:rPr>
        <w:t>.</w:t>
      </w:r>
      <w:r w:rsidR="00C06888" w:rsidRPr="00335116">
        <w:rPr>
          <w:sz w:val="22"/>
          <w:szCs w:val="22"/>
        </w:rPr>
        <w:t xml:space="preserve"> </w:t>
      </w:r>
    </w:p>
    <w:p w14:paraId="069373FF" w14:textId="77777777" w:rsidR="000E185E" w:rsidRPr="00335116" w:rsidRDefault="007850A0" w:rsidP="000E695E">
      <w:pPr>
        <w:spacing w:before="80" w:after="80"/>
        <w:ind w:left="142"/>
        <w:rPr>
          <w:sz w:val="22"/>
          <w:szCs w:val="22"/>
        </w:rPr>
      </w:pPr>
      <w:r w:rsidRPr="00335116">
        <w:rPr>
          <w:sz w:val="22"/>
          <w:szCs w:val="22"/>
        </w:rPr>
        <w:t xml:space="preserve">The University’s </w:t>
      </w:r>
      <w:hyperlink r:id="rId8" w:history="1">
        <w:r w:rsidRPr="00335116">
          <w:rPr>
            <w:rStyle w:val="Hyperlink"/>
            <w:sz w:val="22"/>
            <w:szCs w:val="22"/>
          </w:rPr>
          <w:t>Travel Security Course</w:t>
        </w:r>
      </w:hyperlink>
      <w:r w:rsidR="004E1140" w:rsidRPr="00335116">
        <w:rPr>
          <w:sz w:val="22"/>
          <w:szCs w:val="22"/>
        </w:rPr>
        <w:t xml:space="preserve"> may</w:t>
      </w:r>
      <w:r w:rsidRPr="00335116">
        <w:rPr>
          <w:sz w:val="22"/>
          <w:szCs w:val="22"/>
        </w:rPr>
        <w:t xml:space="preserve"> also need to be completed.</w:t>
      </w:r>
      <w:r w:rsidR="000E695E" w:rsidRPr="00335116">
        <w:rPr>
          <w:sz w:val="22"/>
          <w:szCs w:val="22"/>
        </w:rPr>
        <w:t xml:space="preserve"> </w:t>
      </w:r>
    </w:p>
    <w:p w14:paraId="61D5BBC0" w14:textId="61040A49" w:rsidR="00335116" w:rsidRPr="00335116" w:rsidRDefault="00335116" w:rsidP="000E695E">
      <w:pPr>
        <w:spacing w:before="80" w:after="80"/>
        <w:ind w:left="142"/>
        <w:rPr>
          <w:b/>
          <w:i/>
          <w:sz w:val="22"/>
          <w:szCs w:val="22"/>
        </w:rPr>
      </w:pPr>
      <w:r w:rsidRPr="00335116">
        <w:rPr>
          <w:b/>
          <w:i/>
          <w:sz w:val="22"/>
          <w:szCs w:val="22"/>
        </w:rPr>
        <w:t>Researching you</w:t>
      </w:r>
      <w:r w:rsidR="00D3133E">
        <w:rPr>
          <w:b/>
          <w:i/>
          <w:sz w:val="22"/>
          <w:szCs w:val="22"/>
        </w:rPr>
        <w:t>r</w:t>
      </w:r>
      <w:r w:rsidRPr="00335116">
        <w:rPr>
          <w:b/>
          <w:i/>
          <w:sz w:val="22"/>
          <w:szCs w:val="22"/>
        </w:rPr>
        <w:t xml:space="preserve"> trip</w:t>
      </w:r>
    </w:p>
    <w:p w14:paraId="5F90A4D7" w14:textId="4B29BE0F" w:rsidR="00120B72" w:rsidRDefault="00C06888" w:rsidP="000E695E">
      <w:pPr>
        <w:spacing w:before="80" w:after="80"/>
        <w:ind w:left="142"/>
        <w:rPr>
          <w:sz w:val="22"/>
          <w:szCs w:val="22"/>
        </w:rPr>
      </w:pPr>
      <w:r w:rsidRPr="00335116">
        <w:rPr>
          <w:sz w:val="22"/>
          <w:szCs w:val="22"/>
        </w:rPr>
        <w:t xml:space="preserve">When carrying out </w:t>
      </w:r>
      <w:r w:rsidR="00D75ADB" w:rsidRPr="00335116">
        <w:rPr>
          <w:sz w:val="22"/>
          <w:szCs w:val="22"/>
        </w:rPr>
        <w:t>your</w:t>
      </w:r>
      <w:r w:rsidRPr="00335116">
        <w:rPr>
          <w:sz w:val="22"/>
          <w:szCs w:val="22"/>
        </w:rPr>
        <w:t xml:space="preserve"> risk assessment </w:t>
      </w:r>
      <w:r w:rsidR="00D75ADB" w:rsidRPr="00335116">
        <w:rPr>
          <w:sz w:val="22"/>
          <w:szCs w:val="22"/>
        </w:rPr>
        <w:t>please read the</w:t>
      </w:r>
      <w:r w:rsidR="00FA06A9" w:rsidRPr="00335116">
        <w:rPr>
          <w:sz w:val="22"/>
          <w:szCs w:val="22"/>
        </w:rPr>
        <w:t xml:space="preserve"> location</w:t>
      </w:r>
      <w:r w:rsidR="00D3133E">
        <w:rPr>
          <w:sz w:val="22"/>
          <w:szCs w:val="22"/>
        </w:rPr>
        <w:t>-</w:t>
      </w:r>
      <w:r w:rsidR="00FA06A9" w:rsidRPr="00335116">
        <w:rPr>
          <w:sz w:val="22"/>
          <w:szCs w:val="22"/>
        </w:rPr>
        <w:t xml:space="preserve">specific travel advice provided by </w:t>
      </w:r>
      <w:hyperlink r:id="rId9" w:history="1">
        <w:r w:rsidR="00FA06A9" w:rsidRPr="00335116">
          <w:rPr>
            <w:rStyle w:val="Hyperlink"/>
            <w:sz w:val="22"/>
            <w:szCs w:val="22"/>
          </w:rPr>
          <w:t>Drum Cussac</w:t>
        </w:r>
      </w:hyperlink>
      <w:r w:rsidR="00FA06A9" w:rsidRPr="00335116">
        <w:rPr>
          <w:sz w:val="22"/>
          <w:szCs w:val="22"/>
        </w:rPr>
        <w:t xml:space="preserve"> (</w:t>
      </w:r>
      <w:hyperlink r:id="rId10" w:history="1">
        <w:r w:rsidR="00FA06A9" w:rsidRPr="00335116">
          <w:rPr>
            <w:rStyle w:val="Hyperlink"/>
            <w:sz w:val="22"/>
            <w:szCs w:val="22"/>
          </w:rPr>
          <w:t>Guidance on accessing Drum Cussac travel information</w:t>
        </w:r>
      </w:hyperlink>
      <w:r w:rsidR="00FA06A9" w:rsidRPr="00335116">
        <w:rPr>
          <w:sz w:val="22"/>
          <w:szCs w:val="22"/>
        </w:rPr>
        <w:t xml:space="preserve">). You should also refer to guidance on the </w:t>
      </w:r>
      <w:hyperlink r:id="rId11" w:history="1">
        <w:r w:rsidR="00FA06A9" w:rsidRPr="00335116">
          <w:rPr>
            <w:rStyle w:val="Hyperlink"/>
            <w:sz w:val="22"/>
            <w:szCs w:val="22"/>
          </w:rPr>
          <w:t>student</w:t>
        </w:r>
      </w:hyperlink>
      <w:r w:rsidR="00D75ADB" w:rsidRPr="00335116">
        <w:rPr>
          <w:sz w:val="22"/>
          <w:szCs w:val="22"/>
        </w:rPr>
        <w:t xml:space="preserve"> directory</w:t>
      </w:r>
      <w:r w:rsidR="00FA06A9" w:rsidRPr="00335116">
        <w:rPr>
          <w:sz w:val="22"/>
          <w:szCs w:val="22"/>
        </w:rPr>
        <w:t xml:space="preserve">, travel advice from </w:t>
      </w:r>
      <w:hyperlink r:id="rId12" w:history="1">
        <w:r w:rsidR="00FA06A9" w:rsidRPr="00335116">
          <w:rPr>
            <w:rStyle w:val="Hyperlink"/>
            <w:sz w:val="22"/>
            <w:szCs w:val="22"/>
          </w:rPr>
          <w:t>gov.uk</w:t>
        </w:r>
      </w:hyperlink>
      <w:r w:rsidR="00FA06A9" w:rsidRPr="00335116">
        <w:rPr>
          <w:sz w:val="22"/>
          <w:szCs w:val="22"/>
        </w:rPr>
        <w:t xml:space="preserve"> and health advice from the </w:t>
      </w:r>
      <w:hyperlink r:id="rId13" w:history="1">
        <w:r w:rsidR="00FA06A9" w:rsidRPr="00335116">
          <w:rPr>
            <w:rStyle w:val="Hyperlink"/>
            <w:sz w:val="22"/>
            <w:szCs w:val="22"/>
          </w:rPr>
          <w:t>NHS</w:t>
        </w:r>
      </w:hyperlink>
      <w:r w:rsidR="00FA06A9" w:rsidRPr="00335116">
        <w:rPr>
          <w:sz w:val="22"/>
          <w:szCs w:val="22"/>
        </w:rPr>
        <w:t xml:space="preserve">.  </w:t>
      </w:r>
      <w:r w:rsidR="00335116" w:rsidRPr="00335116">
        <w:rPr>
          <w:sz w:val="22"/>
          <w:szCs w:val="22"/>
        </w:rPr>
        <w:t>Your</w:t>
      </w:r>
      <w:r w:rsidR="000E695E" w:rsidRPr="00335116">
        <w:rPr>
          <w:sz w:val="22"/>
          <w:szCs w:val="22"/>
        </w:rPr>
        <w:t xml:space="preserve"> placement provider should provide </w:t>
      </w:r>
      <w:r w:rsidR="00335116" w:rsidRPr="00335116">
        <w:rPr>
          <w:sz w:val="22"/>
          <w:szCs w:val="22"/>
        </w:rPr>
        <w:t xml:space="preserve">you with </w:t>
      </w:r>
      <w:r w:rsidR="000E695E" w:rsidRPr="00335116">
        <w:rPr>
          <w:sz w:val="22"/>
          <w:szCs w:val="22"/>
        </w:rPr>
        <w:t xml:space="preserve">information on </w:t>
      </w:r>
      <w:r w:rsidR="00335116" w:rsidRPr="00335116">
        <w:rPr>
          <w:sz w:val="22"/>
          <w:szCs w:val="22"/>
        </w:rPr>
        <w:t xml:space="preserve">their </w:t>
      </w:r>
      <w:r w:rsidR="000E695E" w:rsidRPr="00335116">
        <w:rPr>
          <w:sz w:val="22"/>
          <w:szCs w:val="22"/>
        </w:rPr>
        <w:t>risk controls for adventurous activities.</w:t>
      </w:r>
    </w:p>
    <w:p w14:paraId="4B10C21E" w14:textId="77777777" w:rsidR="00335116" w:rsidRPr="00335116" w:rsidRDefault="00335116" w:rsidP="000E695E">
      <w:pPr>
        <w:spacing w:before="80" w:after="80"/>
        <w:ind w:left="142"/>
        <w:rPr>
          <w:b/>
          <w:i/>
          <w:sz w:val="22"/>
          <w:szCs w:val="22"/>
        </w:rPr>
      </w:pPr>
      <w:r w:rsidRPr="00335116">
        <w:rPr>
          <w:b/>
          <w:i/>
          <w:sz w:val="22"/>
          <w:szCs w:val="22"/>
        </w:rPr>
        <w:t>Travel insurance</w:t>
      </w:r>
    </w:p>
    <w:p w14:paraId="5CF3D5F5" w14:textId="77777777" w:rsidR="006A5604" w:rsidRPr="00335116" w:rsidRDefault="00364B3B" w:rsidP="00364B3B">
      <w:pPr>
        <w:spacing w:before="80" w:after="80"/>
        <w:ind w:left="142"/>
        <w:rPr>
          <w:sz w:val="22"/>
          <w:szCs w:val="22"/>
        </w:rPr>
      </w:pPr>
      <w:r w:rsidRPr="00335116">
        <w:rPr>
          <w:sz w:val="22"/>
          <w:szCs w:val="22"/>
        </w:rPr>
        <w:t>Travel insurance must be arr</w:t>
      </w:r>
      <w:r w:rsidR="00335116">
        <w:rPr>
          <w:sz w:val="22"/>
          <w:szCs w:val="22"/>
        </w:rPr>
        <w:t xml:space="preserve">anged for all University work, study or </w:t>
      </w:r>
      <w:r w:rsidRPr="00335116">
        <w:rPr>
          <w:sz w:val="22"/>
          <w:szCs w:val="22"/>
        </w:rPr>
        <w:t xml:space="preserve">research placements. </w:t>
      </w:r>
      <w:r w:rsidR="00335116">
        <w:rPr>
          <w:sz w:val="22"/>
          <w:szCs w:val="22"/>
        </w:rPr>
        <w:t xml:space="preserve">When you complete the Travel Insurance Application Form, you will be advised to complete a risk assessment </w:t>
      </w:r>
      <w:r w:rsidR="00335116" w:rsidRPr="00335116">
        <w:rPr>
          <w:sz w:val="22"/>
          <w:szCs w:val="22"/>
        </w:rPr>
        <w:t xml:space="preserve">and </w:t>
      </w:r>
      <w:r w:rsidR="00335116">
        <w:rPr>
          <w:sz w:val="22"/>
          <w:szCs w:val="22"/>
        </w:rPr>
        <w:t xml:space="preserve">travel security training if Section 1 (below) applies. </w:t>
      </w:r>
      <w:r w:rsidRPr="00335116">
        <w:rPr>
          <w:sz w:val="22"/>
          <w:szCs w:val="22"/>
        </w:rPr>
        <w:t xml:space="preserve">You will need </w:t>
      </w:r>
      <w:r w:rsidR="00335116">
        <w:rPr>
          <w:sz w:val="22"/>
          <w:szCs w:val="22"/>
        </w:rPr>
        <w:t>to provide these to either the Placements T</w:t>
      </w:r>
      <w:r w:rsidRPr="00335116">
        <w:rPr>
          <w:sz w:val="22"/>
          <w:szCs w:val="22"/>
        </w:rPr>
        <w:t>eam or Essex Abroad, who will forward them to the Insurance Office once authorisation has been given.</w:t>
      </w:r>
    </w:p>
    <w:p w14:paraId="45B15591" w14:textId="76B589DB" w:rsidR="00E6314A" w:rsidRDefault="006A5604" w:rsidP="005B0E4D">
      <w:pPr>
        <w:spacing w:before="80" w:after="80"/>
        <w:ind w:left="142"/>
        <w:rPr>
          <w:sz w:val="22"/>
          <w:szCs w:val="22"/>
        </w:rPr>
      </w:pPr>
      <w:r w:rsidRPr="00335116">
        <w:rPr>
          <w:sz w:val="22"/>
          <w:szCs w:val="22"/>
        </w:rPr>
        <w:t>If you need help with this form please contact your Essex Abroad contact.</w:t>
      </w:r>
    </w:p>
    <w:p w14:paraId="7606D1D1" w14:textId="248E1645" w:rsidR="002573AF" w:rsidRDefault="002573AF" w:rsidP="005B0E4D">
      <w:pPr>
        <w:spacing w:before="80" w:after="80"/>
        <w:ind w:left="142"/>
        <w:rPr>
          <w:sz w:val="22"/>
          <w:szCs w:val="22"/>
        </w:rPr>
      </w:pPr>
    </w:p>
    <w:tbl>
      <w:tblPr>
        <w:tblStyle w:val="TableGrid"/>
        <w:tblW w:w="10778" w:type="dxa"/>
        <w:tblInd w:w="250" w:type="dxa"/>
        <w:tblLayout w:type="fixed"/>
        <w:tblLook w:val="04A0" w:firstRow="1" w:lastRow="0" w:firstColumn="1" w:lastColumn="0" w:noHBand="0" w:noVBand="1"/>
      </w:tblPr>
      <w:tblGrid>
        <w:gridCol w:w="1395"/>
        <w:gridCol w:w="1138"/>
        <w:gridCol w:w="1323"/>
        <w:gridCol w:w="259"/>
        <w:gridCol w:w="425"/>
        <w:gridCol w:w="25"/>
        <w:gridCol w:w="1559"/>
        <w:gridCol w:w="543"/>
        <w:gridCol w:w="166"/>
        <w:gridCol w:w="444"/>
        <w:gridCol w:w="241"/>
        <w:gridCol w:w="790"/>
        <w:gridCol w:w="60"/>
        <w:gridCol w:w="24"/>
        <w:gridCol w:w="709"/>
        <w:gridCol w:w="417"/>
        <w:gridCol w:w="575"/>
        <w:gridCol w:w="247"/>
        <w:gridCol w:w="438"/>
      </w:tblGrid>
      <w:tr w:rsidR="002573AF" w14:paraId="4ACB600B" w14:textId="77777777" w:rsidTr="00EB0F8D">
        <w:tc>
          <w:tcPr>
            <w:tcW w:w="10778" w:type="dxa"/>
            <w:gridSpan w:val="19"/>
            <w:shd w:val="clear" w:color="auto" w:fill="D9D9D9" w:themeFill="background1" w:themeFillShade="D9"/>
          </w:tcPr>
          <w:p w14:paraId="70C4D925" w14:textId="61A52E45" w:rsidR="002573AF" w:rsidRPr="009F48A1" w:rsidRDefault="002573AF" w:rsidP="002573AF">
            <w:pPr>
              <w:spacing w:before="60" w:after="60"/>
              <w:rPr>
                <w:b/>
                <w:bCs/>
                <w:sz w:val="22"/>
                <w:szCs w:val="22"/>
              </w:rPr>
            </w:pPr>
            <w:r>
              <w:rPr>
                <w:b/>
                <w:bCs/>
                <w:sz w:val="22"/>
                <w:szCs w:val="22"/>
              </w:rPr>
              <w:t>Section 1</w:t>
            </w:r>
            <w:r w:rsidR="007F100F">
              <w:rPr>
                <w:b/>
                <w:bCs/>
                <w:sz w:val="22"/>
                <w:szCs w:val="22"/>
              </w:rPr>
              <w:t xml:space="preserve">: </w:t>
            </w:r>
            <w:r w:rsidRPr="009F48A1">
              <w:rPr>
                <w:b/>
                <w:bCs/>
                <w:sz w:val="22"/>
                <w:szCs w:val="22"/>
              </w:rPr>
              <w:t xml:space="preserve">Student Information </w:t>
            </w:r>
            <w:r w:rsidRPr="009361E0">
              <w:rPr>
                <w:bCs/>
                <w:sz w:val="22"/>
                <w:szCs w:val="22"/>
              </w:rPr>
              <w:t>(Student to complete)</w:t>
            </w:r>
          </w:p>
        </w:tc>
      </w:tr>
      <w:tr w:rsidR="002573AF" w:rsidRPr="00E728D9" w14:paraId="2BBF2DA9" w14:textId="77777777" w:rsidTr="00EB0F8D">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c>
          <w:tcPr>
            <w:tcW w:w="2533" w:type="dxa"/>
            <w:gridSpan w:val="2"/>
            <w:shd w:val="clear" w:color="auto" w:fill="F2F2F2" w:themeFill="background1" w:themeFillShade="F2"/>
            <w:vAlign w:val="center"/>
          </w:tcPr>
          <w:p w14:paraId="77306CB8" w14:textId="42C28761" w:rsidR="002573AF" w:rsidRPr="00F60D82" w:rsidRDefault="002573AF" w:rsidP="002573AF">
            <w:pPr>
              <w:spacing w:before="60" w:after="60"/>
              <w:rPr>
                <w:b/>
                <w:sz w:val="22"/>
                <w:szCs w:val="22"/>
              </w:rPr>
            </w:pPr>
            <w:r>
              <w:rPr>
                <w:b/>
                <w:sz w:val="22"/>
                <w:szCs w:val="22"/>
              </w:rPr>
              <w:t>Name</w:t>
            </w:r>
            <w:r w:rsidRPr="00F60D82">
              <w:rPr>
                <w:b/>
                <w:sz w:val="22"/>
                <w:szCs w:val="22"/>
              </w:rPr>
              <w:t xml:space="preserve"> </w:t>
            </w:r>
          </w:p>
        </w:tc>
        <w:tc>
          <w:tcPr>
            <w:tcW w:w="4985" w:type="dxa"/>
            <w:gridSpan w:val="9"/>
          </w:tcPr>
          <w:p w14:paraId="17C7D02C" w14:textId="77777777" w:rsidR="002573AF" w:rsidRPr="000032AB" w:rsidRDefault="002573AF" w:rsidP="00EB0F8D">
            <w:pPr>
              <w:spacing w:before="60" w:after="60"/>
              <w:rPr>
                <w:sz w:val="22"/>
                <w:szCs w:val="22"/>
              </w:rPr>
            </w:pPr>
          </w:p>
        </w:tc>
        <w:tc>
          <w:tcPr>
            <w:tcW w:w="850" w:type="dxa"/>
            <w:gridSpan w:val="2"/>
            <w:shd w:val="clear" w:color="auto" w:fill="F2F2F2" w:themeFill="background1" w:themeFillShade="F2"/>
          </w:tcPr>
          <w:p w14:paraId="6789EF3D" w14:textId="77777777" w:rsidR="002573AF" w:rsidRPr="000032AB" w:rsidRDefault="002573AF" w:rsidP="00EB0F8D">
            <w:pPr>
              <w:spacing w:before="60" w:after="60"/>
              <w:rPr>
                <w:sz w:val="22"/>
                <w:szCs w:val="22"/>
              </w:rPr>
            </w:pPr>
            <w:r>
              <w:rPr>
                <w:sz w:val="22"/>
                <w:szCs w:val="22"/>
              </w:rPr>
              <w:t>Email:</w:t>
            </w:r>
          </w:p>
        </w:tc>
        <w:tc>
          <w:tcPr>
            <w:tcW w:w="2410" w:type="dxa"/>
            <w:gridSpan w:val="6"/>
          </w:tcPr>
          <w:p w14:paraId="31ABED66" w14:textId="77777777" w:rsidR="002573AF" w:rsidRPr="00E728D9" w:rsidRDefault="002573AF" w:rsidP="00EB0F8D">
            <w:pPr>
              <w:spacing w:before="60" w:after="60"/>
              <w:jc w:val="right"/>
              <w:rPr>
                <w:sz w:val="16"/>
                <w:szCs w:val="16"/>
              </w:rPr>
            </w:pPr>
            <w:r w:rsidRPr="00E728D9">
              <w:rPr>
                <w:sz w:val="16"/>
                <w:szCs w:val="16"/>
              </w:rPr>
              <w:t>@essex.ac.uk</w:t>
            </w:r>
          </w:p>
        </w:tc>
      </w:tr>
      <w:tr w:rsidR="002573AF" w:rsidRPr="000032AB" w14:paraId="02157BCD" w14:textId="77777777" w:rsidTr="00EB0F8D">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c>
          <w:tcPr>
            <w:tcW w:w="2533" w:type="dxa"/>
            <w:gridSpan w:val="2"/>
            <w:shd w:val="clear" w:color="auto" w:fill="F2F2F2" w:themeFill="background1" w:themeFillShade="F2"/>
            <w:vAlign w:val="center"/>
          </w:tcPr>
          <w:p w14:paraId="60476A6F" w14:textId="77777777" w:rsidR="002573AF" w:rsidRPr="00F60D82" w:rsidRDefault="002573AF" w:rsidP="00EB0F8D">
            <w:pPr>
              <w:spacing w:before="60" w:after="60"/>
              <w:rPr>
                <w:b/>
                <w:sz w:val="22"/>
                <w:szCs w:val="22"/>
              </w:rPr>
            </w:pPr>
            <w:r w:rsidRPr="00F60D82">
              <w:rPr>
                <w:b/>
                <w:sz w:val="22"/>
                <w:szCs w:val="22"/>
              </w:rPr>
              <w:t xml:space="preserve">Student status </w:t>
            </w:r>
          </w:p>
        </w:tc>
        <w:tc>
          <w:tcPr>
            <w:tcW w:w="1582" w:type="dxa"/>
            <w:gridSpan w:val="2"/>
            <w:tcBorders>
              <w:right w:val="single" w:sz="8" w:space="0" w:color="000000" w:themeColor="text1"/>
            </w:tcBorders>
          </w:tcPr>
          <w:p w14:paraId="2ECB0D73" w14:textId="77777777" w:rsidR="002573AF" w:rsidRPr="00E728D9" w:rsidRDefault="002573AF" w:rsidP="00EB0F8D">
            <w:pPr>
              <w:spacing w:before="60" w:after="60"/>
              <w:rPr>
                <w:sz w:val="20"/>
              </w:rPr>
            </w:pPr>
            <w:r w:rsidRPr="00E728D9">
              <w:rPr>
                <w:sz w:val="20"/>
              </w:rPr>
              <w:t>Undergraduate</w:t>
            </w:r>
          </w:p>
        </w:tc>
        <w:tc>
          <w:tcPr>
            <w:tcW w:w="425" w:type="dxa"/>
            <w:tcBorders>
              <w:left w:val="single" w:sz="8" w:space="0" w:color="000000" w:themeColor="text1"/>
              <w:right w:val="single" w:sz="8" w:space="0" w:color="000000" w:themeColor="text1"/>
            </w:tcBorders>
          </w:tcPr>
          <w:p w14:paraId="3ECFC88C" w14:textId="77777777" w:rsidR="002573AF" w:rsidRPr="000032AB" w:rsidRDefault="002573AF" w:rsidP="00EB0F8D">
            <w:pPr>
              <w:spacing w:before="60" w:after="60"/>
              <w:rPr>
                <w:sz w:val="22"/>
                <w:szCs w:val="22"/>
              </w:rPr>
            </w:pPr>
          </w:p>
        </w:tc>
        <w:tc>
          <w:tcPr>
            <w:tcW w:w="1584" w:type="dxa"/>
            <w:gridSpan w:val="2"/>
            <w:tcBorders>
              <w:left w:val="single" w:sz="8" w:space="0" w:color="000000" w:themeColor="text1"/>
              <w:right w:val="single" w:sz="8" w:space="0" w:color="000000" w:themeColor="text1"/>
            </w:tcBorders>
          </w:tcPr>
          <w:p w14:paraId="444D7F8C" w14:textId="77777777" w:rsidR="002573AF" w:rsidRPr="00E728D9" w:rsidRDefault="002573AF" w:rsidP="00EB0F8D">
            <w:pPr>
              <w:spacing w:before="60" w:after="60"/>
              <w:rPr>
                <w:sz w:val="20"/>
              </w:rPr>
            </w:pPr>
            <w:r w:rsidRPr="00E728D9">
              <w:rPr>
                <w:sz w:val="20"/>
              </w:rPr>
              <w:t>Postgraduate</w:t>
            </w:r>
          </w:p>
        </w:tc>
        <w:tc>
          <w:tcPr>
            <w:tcW w:w="543" w:type="dxa"/>
            <w:tcBorders>
              <w:left w:val="single" w:sz="8" w:space="0" w:color="000000" w:themeColor="text1"/>
            </w:tcBorders>
          </w:tcPr>
          <w:p w14:paraId="6C22EBC8" w14:textId="77777777" w:rsidR="002573AF" w:rsidRPr="000032AB" w:rsidRDefault="002573AF" w:rsidP="00EB0F8D">
            <w:pPr>
              <w:spacing w:before="60" w:after="60"/>
              <w:rPr>
                <w:sz w:val="22"/>
                <w:szCs w:val="22"/>
              </w:rPr>
            </w:pPr>
          </w:p>
        </w:tc>
        <w:tc>
          <w:tcPr>
            <w:tcW w:w="1701" w:type="dxa"/>
            <w:gridSpan w:val="5"/>
            <w:shd w:val="clear" w:color="auto" w:fill="F2F2F2" w:themeFill="background1" w:themeFillShade="F2"/>
          </w:tcPr>
          <w:p w14:paraId="12BC5444" w14:textId="77777777" w:rsidR="002573AF" w:rsidRPr="000032AB" w:rsidRDefault="002573AF" w:rsidP="00EB0F8D">
            <w:pPr>
              <w:spacing w:before="60" w:after="60"/>
              <w:rPr>
                <w:sz w:val="22"/>
                <w:szCs w:val="22"/>
              </w:rPr>
            </w:pPr>
            <w:r>
              <w:rPr>
                <w:sz w:val="22"/>
                <w:szCs w:val="22"/>
              </w:rPr>
              <w:t>Year of study:</w:t>
            </w:r>
          </w:p>
        </w:tc>
        <w:tc>
          <w:tcPr>
            <w:tcW w:w="1150" w:type="dxa"/>
            <w:gridSpan w:val="3"/>
          </w:tcPr>
          <w:p w14:paraId="5DF96AE0" w14:textId="77777777" w:rsidR="002573AF" w:rsidRPr="000032AB" w:rsidRDefault="002573AF" w:rsidP="00EB0F8D">
            <w:pPr>
              <w:spacing w:before="60" w:after="60"/>
              <w:rPr>
                <w:sz w:val="22"/>
                <w:szCs w:val="22"/>
              </w:rPr>
            </w:pPr>
          </w:p>
        </w:tc>
        <w:tc>
          <w:tcPr>
            <w:tcW w:w="822" w:type="dxa"/>
            <w:gridSpan w:val="2"/>
            <w:shd w:val="clear" w:color="auto" w:fill="F2F2F2" w:themeFill="background1" w:themeFillShade="F2"/>
          </w:tcPr>
          <w:p w14:paraId="4485F9BA" w14:textId="77777777" w:rsidR="002573AF" w:rsidRPr="000032AB" w:rsidRDefault="002573AF" w:rsidP="00EB0F8D">
            <w:pPr>
              <w:spacing w:before="60" w:after="60"/>
              <w:rPr>
                <w:sz w:val="22"/>
                <w:szCs w:val="22"/>
              </w:rPr>
            </w:pPr>
            <w:r w:rsidRPr="00E728D9">
              <w:rPr>
                <w:sz w:val="22"/>
                <w:szCs w:val="22"/>
              </w:rPr>
              <w:t>Age:</w:t>
            </w:r>
          </w:p>
        </w:tc>
        <w:tc>
          <w:tcPr>
            <w:tcW w:w="438" w:type="dxa"/>
          </w:tcPr>
          <w:p w14:paraId="62CA330E" w14:textId="77777777" w:rsidR="002573AF" w:rsidRPr="000032AB" w:rsidRDefault="002573AF" w:rsidP="00EB0F8D">
            <w:pPr>
              <w:spacing w:before="60" w:after="60"/>
              <w:rPr>
                <w:sz w:val="22"/>
                <w:szCs w:val="22"/>
              </w:rPr>
            </w:pPr>
          </w:p>
        </w:tc>
      </w:tr>
      <w:tr w:rsidR="002573AF" w:rsidRPr="000032AB" w14:paraId="14A4B14B" w14:textId="77777777" w:rsidTr="00EB0F8D">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c>
          <w:tcPr>
            <w:tcW w:w="2533" w:type="dxa"/>
            <w:gridSpan w:val="2"/>
            <w:shd w:val="clear" w:color="auto" w:fill="F2F2F2" w:themeFill="background1" w:themeFillShade="F2"/>
            <w:vAlign w:val="center"/>
          </w:tcPr>
          <w:p w14:paraId="0D3B278A" w14:textId="77777777" w:rsidR="002573AF" w:rsidRPr="00F60D82" w:rsidRDefault="002573AF" w:rsidP="00EB0F8D">
            <w:pPr>
              <w:spacing w:before="60" w:after="60"/>
              <w:rPr>
                <w:b/>
                <w:sz w:val="22"/>
                <w:szCs w:val="22"/>
              </w:rPr>
            </w:pPr>
            <w:r w:rsidRPr="00F60D82">
              <w:rPr>
                <w:b/>
                <w:sz w:val="22"/>
                <w:szCs w:val="22"/>
              </w:rPr>
              <w:t>Department:</w:t>
            </w:r>
          </w:p>
        </w:tc>
        <w:tc>
          <w:tcPr>
            <w:tcW w:w="8245" w:type="dxa"/>
            <w:gridSpan w:val="17"/>
          </w:tcPr>
          <w:p w14:paraId="3168983A" w14:textId="77777777" w:rsidR="002573AF" w:rsidRPr="000032AB" w:rsidRDefault="002573AF" w:rsidP="00EB0F8D">
            <w:pPr>
              <w:spacing w:before="60" w:after="60"/>
              <w:rPr>
                <w:sz w:val="22"/>
                <w:szCs w:val="22"/>
              </w:rPr>
            </w:pPr>
          </w:p>
        </w:tc>
      </w:tr>
      <w:tr w:rsidR="002573AF" w:rsidRPr="000032AB" w14:paraId="23CEF81A" w14:textId="77777777" w:rsidTr="00EB0F8D">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c>
          <w:tcPr>
            <w:tcW w:w="2533" w:type="dxa"/>
            <w:gridSpan w:val="2"/>
            <w:shd w:val="clear" w:color="auto" w:fill="F2F2F2" w:themeFill="background1" w:themeFillShade="F2"/>
            <w:vAlign w:val="center"/>
          </w:tcPr>
          <w:p w14:paraId="0D3258BD" w14:textId="77777777" w:rsidR="002573AF" w:rsidRPr="00F60D82" w:rsidRDefault="002573AF" w:rsidP="00EB0F8D">
            <w:pPr>
              <w:spacing w:before="60" w:after="60"/>
              <w:rPr>
                <w:b/>
                <w:sz w:val="22"/>
                <w:szCs w:val="22"/>
              </w:rPr>
            </w:pPr>
            <w:r w:rsidRPr="00F60D82">
              <w:rPr>
                <w:b/>
                <w:sz w:val="22"/>
                <w:szCs w:val="22"/>
              </w:rPr>
              <w:t>Travel dates:</w:t>
            </w:r>
          </w:p>
        </w:tc>
        <w:tc>
          <w:tcPr>
            <w:tcW w:w="2032" w:type="dxa"/>
            <w:gridSpan w:val="4"/>
            <w:shd w:val="clear" w:color="auto" w:fill="F2F2F2" w:themeFill="background1" w:themeFillShade="F2"/>
          </w:tcPr>
          <w:p w14:paraId="5F82F541" w14:textId="77777777" w:rsidR="002573AF" w:rsidRPr="000032AB" w:rsidRDefault="002573AF" w:rsidP="00EB0F8D">
            <w:pPr>
              <w:spacing w:before="60" w:after="60"/>
              <w:rPr>
                <w:sz w:val="22"/>
                <w:szCs w:val="22"/>
              </w:rPr>
            </w:pPr>
            <w:r w:rsidRPr="000032AB">
              <w:rPr>
                <w:sz w:val="22"/>
                <w:szCs w:val="22"/>
              </w:rPr>
              <w:t>Departure:</w:t>
            </w:r>
          </w:p>
        </w:tc>
        <w:tc>
          <w:tcPr>
            <w:tcW w:w="2712" w:type="dxa"/>
            <w:gridSpan w:val="4"/>
          </w:tcPr>
          <w:p w14:paraId="3E07B5B6" w14:textId="77777777" w:rsidR="002573AF" w:rsidRPr="000032AB" w:rsidRDefault="002573AF" w:rsidP="00EB0F8D">
            <w:pPr>
              <w:spacing w:before="60" w:after="60"/>
              <w:rPr>
                <w:sz w:val="22"/>
                <w:szCs w:val="22"/>
              </w:rPr>
            </w:pPr>
          </w:p>
        </w:tc>
        <w:tc>
          <w:tcPr>
            <w:tcW w:w="1031" w:type="dxa"/>
            <w:gridSpan w:val="2"/>
            <w:shd w:val="clear" w:color="auto" w:fill="F2F2F2" w:themeFill="background1" w:themeFillShade="F2"/>
          </w:tcPr>
          <w:p w14:paraId="48D2E946" w14:textId="77777777" w:rsidR="002573AF" w:rsidRPr="000032AB" w:rsidRDefault="002573AF" w:rsidP="00EB0F8D">
            <w:pPr>
              <w:spacing w:before="60" w:after="60"/>
              <w:rPr>
                <w:sz w:val="22"/>
                <w:szCs w:val="22"/>
              </w:rPr>
            </w:pPr>
            <w:r w:rsidRPr="000032AB">
              <w:rPr>
                <w:sz w:val="22"/>
                <w:szCs w:val="22"/>
              </w:rPr>
              <w:t>Return:</w:t>
            </w:r>
          </w:p>
        </w:tc>
        <w:tc>
          <w:tcPr>
            <w:tcW w:w="2470" w:type="dxa"/>
            <w:gridSpan w:val="7"/>
          </w:tcPr>
          <w:p w14:paraId="5E4BFA52" w14:textId="77777777" w:rsidR="002573AF" w:rsidRPr="000032AB" w:rsidRDefault="002573AF" w:rsidP="00EB0F8D">
            <w:pPr>
              <w:spacing w:before="60" w:after="60"/>
              <w:rPr>
                <w:sz w:val="22"/>
                <w:szCs w:val="22"/>
              </w:rPr>
            </w:pPr>
          </w:p>
        </w:tc>
      </w:tr>
      <w:tr w:rsidR="002573AF" w:rsidRPr="000032AB" w14:paraId="25A72670" w14:textId="77777777" w:rsidTr="00EB0F8D">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c>
          <w:tcPr>
            <w:tcW w:w="4565" w:type="dxa"/>
            <w:gridSpan w:val="6"/>
            <w:shd w:val="clear" w:color="auto" w:fill="F2F2F2" w:themeFill="background1" w:themeFillShade="F2"/>
            <w:vAlign w:val="center"/>
          </w:tcPr>
          <w:p w14:paraId="5610CEE4" w14:textId="77777777" w:rsidR="002573AF" w:rsidRPr="00F60D82" w:rsidRDefault="002573AF" w:rsidP="00EB0F8D">
            <w:pPr>
              <w:spacing w:before="60" w:after="60"/>
              <w:rPr>
                <w:b/>
                <w:sz w:val="22"/>
                <w:szCs w:val="22"/>
              </w:rPr>
            </w:pPr>
            <w:r w:rsidRPr="00F60D82">
              <w:rPr>
                <w:b/>
                <w:sz w:val="22"/>
                <w:szCs w:val="22"/>
              </w:rPr>
              <w:t>Countries, provinces and cities you will be visiting / staying at:</w:t>
            </w:r>
          </w:p>
        </w:tc>
        <w:tc>
          <w:tcPr>
            <w:tcW w:w="6213" w:type="dxa"/>
            <w:gridSpan w:val="13"/>
          </w:tcPr>
          <w:p w14:paraId="5DDDEBAD" w14:textId="77777777" w:rsidR="002573AF" w:rsidRPr="000032AB" w:rsidRDefault="002573AF" w:rsidP="00EB0F8D">
            <w:pPr>
              <w:spacing w:before="60" w:after="60"/>
              <w:rPr>
                <w:sz w:val="22"/>
                <w:szCs w:val="22"/>
              </w:rPr>
            </w:pPr>
          </w:p>
        </w:tc>
      </w:tr>
      <w:tr w:rsidR="002573AF" w:rsidRPr="000032AB" w14:paraId="2F7C29F6" w14:textId="77777777" w:rsidTr="00EB0F8D">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528"/>
        </w:trPr>
        <w:tc>
          <w:tcPr>
            <w:tcW w:w="1395" w:type="dxa"/>
            <w:shd w:val="clear" w:color="auto" w:fill="F2F2F2" w:themeFill="background1" w:themeFillShade="F2"/>
            <w:vAlign w:val="center"/>
          </w:tcPr>
          <w:p w14:paraId="187A6152" w14:textId="77777777" w:rsidR="002573AF" w:rsidRPr="00F60D82" w:rsidRDefault="002573AF" w:rsidP="00EB0F8D">
            <w:pPr>
              <w:spacing w:before="60" w:after="60"/>
              <w:rPr>
                <w:b/>
                <w:sz w:val="22"/>
                <w:szCs w:val="22"/>
              </w:rPr>
            </w:pPr>
            <w:r w:rsidRPr="00F60D82">
              <w:rPr>
                <w:b/>
                <w:sz w:val="22"/>
                <w:szCs w:val="22"/>
              </w:rPr>
              <w:t>Reason (</w:t>
            </w:r>
            <w:r w:rsidRPr="00F60D82">
              <w:rPr>
                <w:b/>
                <w:sz w:val="22"/>
                <w:szCs w:val="22"/>
              </w:rPr>
              <w:sym w:font="Wingdings" w:char="F0FE"/>
            </w:r>
            <w:r w:rsidRPr="00F60D82">
              <w:rPr>
                <w:b/>
                <w:sz w:val="22"/>
                <w:szCs w:val="22"/>
              </w:rPr>
              <w:t>)</w:t>
            </w:r>
          </w:p>
        </w:tc>
        <w:tc>
          <w:tcPr>
            <w:tcW w:w="2461" w:type="dxa"/>
            <w:gridSpan w:val="2"/>
            <w:tcBorders>
              <w:right w:val="single" w:sz="12" w:space="0" w:color="000000" w:themeColor="text1"/>
            </w:tcBorders>
            <w:shd w:val="clear" w:color="auto" w:fill="FFFFFF" w:themeFill="background1"/>
            <w:vAlign w:val="center"/>
          </w:tcPr>
          <w:p w14:paraId="29F436F8" w14:textId="77777777" w:rsidR="002573AF" w:rsidRPr="006A5604" w:rsidRDefault="002573AF" w:rsidP="00EB0F8D">
            <w:pPr>
              <w:spacing w:before="60" w:after="60"/>
              <w:rPr>
                <w:i/>
                <w:sz w:val="20"/>
              </w:rPr>
            </w:pPr>
            <w:r>
              <w:rPr>
                <w:i/>
                <w:sz w:val="20"/>
              </w:rPr>
              <w:t xml:space="preserve">Study at host </w:t>
            </w:r>
            <w:r w:rsidRPr="006A5604">
              <w:rPr>
                <w:i/>
                <w:sz w:val="20"/>
              </w:rPr>
              <w:t>University:</w:t>
            </w:r>
          </w:p>
        </w:tc>
        <w:tc>
          <w:tcPr>
            <w:tcW w:w="70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ED9A11" w14:textId="77777777" w:rsidR="002573AF" w:rsidRPr="000032AB" w:rsidRDefault="002573AF" w:rsidP="00EB0F8D">
            <w:pPr>
              <w:spacing w:before="60" w:after="60"/>
              <w:jc w:val="center"/>
              <w:rPr>
                <w:sz w:val="22"/>
                <w:szCs w:val="22"/>
              </w:rPr>
            </w:pPr>
          </w:p>
        </w:tc>
        <w:tc>
          <w:tcPr>
            <w:tcW w:w="1559" w:type="dxa"/>
            <w:tcBorders>
              <w:left w:val="single" w:sz="12" w:space="0" w:color="000000" w:themeColor="text1"/>
              <w:right w:val="single" w:sz="12" w:space="0" w:color="000000" w:themeColor="text1"/>
            </w:tcBorders>
            <w:shd w:val="clear" w:color="auto" w:fill="FFFFFF" w:themeFill="background1"/>
            <w:vAlign w:val="center"/>
          </w:tcPr>
          <w:p w14:paraId="6E3C4D13" w14:textId="77777777" w:rsidR="002573AF" w:rsidRPr="001337F8" w:rsidRDefault="002573AF" w:rsidP="00EB0F8D">
            <w:pPr>
              <w:spacing w:before="60" w:after="60"/>
              <w:rPr>
                <w:i/>
                <w:sz w:val="22"/>
                <w:szCs w:val="22"/>
              </w:rPr>
            </w:pPr>
            <w:r>
              <w:rPr>
                <w:i/>
                <w:sz w:val="20"/>
              </w:rPr>
              <w:t>Field trip</w:t>
            </w:r>
            <w:r w:rsidRPr="006A5604">
              <w:rPr>
                <w:i/>
                <w:sz w:val="20"/>
              </w:rPr>
              <w:t>:</w:t>
            </w:r>
          </w:p>
        </w:tc>
        <w:tc>
          <w:tcPr>
            <w:tcW w:w="70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A65B602" w14:textId="77777777" w:rsidR="002573AF" w:rsidRPr="000032AB" w:rsidRDefault="002573AF" w:rsidP="00EB0F8D">
            <w:pPr>
              <w:spacing w:before="60" w:after="60"/>
              <w:jc w:val="center"/>
              <w:rPr>
                <w:sz w:val="22"/>
                <w:szCs w:val="22"/>
              </w:rPr>
            </w:pPr>
          </w:p>
        </w:tc>
        <w:tc>
          <w:tcPr>
            <w:tcW w:w="1559" w:type="dxa"/>
            <w:gridSpan w:val="5"/>
            <w:tcBorders>
              <w:left w:val="single" w:sz="12" w:space="0" w:color="000000" w:themeColor="text1"/>
              <w:right w:val="single" w:sz="12" w:space="0" w:color="000000" w:themeColor="text1"/>
            </w:tcBorders>
            <w:shd w:val="clear" w:color="auto" w:fill="FFFFFF" w:themeFill="background1"/>
            <w:vAlign w:val="center"/>
          </w:tcPr>
          <w:p w14:paraId="4B0437FA" w14:textId="77777777" w:rsidR="002573AF" w:rsidRPr="001337F8" w:rsidRDefault="002573AF" w:rsidP="00EB0F8D">
            <w:pPr>
              <w:spacing w:before="60" w:after="60"/>
              <w:rPr>
                <w:i/>
                <w:sz w:val="22"/>
                <w:szCs w:val="22"/>
              </w:rPr>
            </w:pPr>
            <w:r w:rsidRPr="006A5604">
              <w:rPr>
                <w:i/>
                <w:sz w:val="20"/>
              </w:rPr>
              <w:t>Conference:</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E45612" w14:textId="77777777" w:rsidR="002573AF" w:rsidRPr="000032AB" w:rsidRDefault="002573AF" w:rsidP="00EB0F8D">
            <w:pPr>
              <w:spacing w:before="60" w:after="60"/>
              <w:jc w:val="center"/>
              <w:rPr>
                <w:sz w:val="22"/>
                <w:szCs w:val="22"/>
              </w:rPr>
            </w:pPr>
          </w:p>
        </w:tc>
        <w:tc>
          <w:tcPr>
            <w:tcW w:w="992" w:type="dxa"/>
            <w:gridSpan w:val="2"/>
            <w:tcBorders>
              <w:left w:val="single" w:sz="12" w:space="0" w:color="000000" w:themeColor="text1"/>
              <w:right w:val="single" w:sz="12" w:space="0" w:color="000000" w:themeColor="text1"/>
            </w:tcBorders>
            <w:shd w:val="clear" w:color="auto" w:fill="FFFFFF" w:themeFill="background1"/>
            <w:vAlign w:val="center"/>
          </w:tcPr>
          <w:p w14:paraId="01C6F218" w14:textId="77777777" w:rsidR="002573AF" w:rsidRPr="001337F8" w:rsidRDefault="002573AF" w:rsidP="00EB0F8D">
            <w:pPr>
              <w:spacing w:before="60" w:after="60"/>
              <w:rPr>
                <w:i/>
                <w:sz w:val="22"/>
                <w:szCs w:val="22"/>
              </w:rPr>
            </w:pPr>
            <w:r w:rsidRPr="001337F8">
              <w:rPr>
                <w:i/>
                <w:sz w:val="22"/>
                <w:szCs w:val="22"/>
              </w:rPr>
              <w:t>Other:</w:t>
            </w:r>
          </w:p>
        </w:tc>
        <w:tc>
          <w:tcPr>
            <w:tcW w:w="68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423871" w14:textId="77777777" w:rsidR="002573AF" w:rsidRPr="000032AB" w:rsidRDefault="002573AF" w:rsidP="00EB0F8D">
            <w:pPr>
              <w:spacing w:before="60" w:after="60"/>
              <w:rPr>
                <w:sz w:val="22"/>
                <w:szCs w:val="22"/>
              </w:rPr>
            </w:pPr>
          </w:p>
        </w:tc>
      </w:tr>
      <w:tr w:rsidR="002573AF" w14:paraId="56BAE505" w14:textId="77777777" w:rsidTr="00EB0F8D">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672"/>
        </w:trPr>
        <w:tc>
          <w:tcPr>
            <w:tcW w:w="4565" w:type="dxa"/>
            <w:gridSpan w:val="6"/>
            <w:shd w:val="clear" w:color="auto" w:fill="F2F2F2" w:themeFill="background1" w:themeFillShade="F2"/>
            <w:vAlign w:val="center"/>
          </w:tcPr>
          <w:p w14:paraId="496283DB" w14:textId="77777777" w:rsidR="002573AF" w:rsidRPr="001337F8" w:rsidRDefault="002573AF" w:rsidP="00EB0F8D">
            <w:pPr>
              <w:spacing w:before="60" w:after="60"/>
              <w:rPr>
                <w:sz w:val="22"/>
                <w:szCs w:val="22"/>
              </w:rPr>
            </w:pPr>
            <w:r>
              <w:rPr>
                <w:sz w:val="22"/>
                <w:szCs w:val="22"/>
              </w:rPr>
              <w:t xml:space="preserve">If you have ticked </w:t>
            </w:r>
            <w:r>
              <w:rPr>
                <w:i/>
                <w:sz w:val="22"/>
                <w:szCs w:val="22"/>
              </w:rPr>
              <w:t>O</w:t>
            </w:r>
            <w:r w:rsidRPr="001337F8">
              <w:rPr>
                <w:i/>
                <w:sz w:val="22"/>
                <w:szCs w:val="22"/>
              </w:rPr>
              <w:t>ther</w:t>
            </w:r>
            <w:r>
              <w:rPr>
                <w:i/>
                <w:sz w:val="22"/>
                <w:szCs w:val="22"/>
              </w:rPr>
              <w:t xml:space="preserve"> </w:t>
            </w:r>
            <w:r>
              <w:rPr>
                <w:sz w:val="22"/>
                <w:szCs w:val="22"/>
              </w:rPr>
              <w:t xml:space="preserve">give reason: </w:t>
            </w:r>
          </w:p>
        </w:tc>
        <w:tc>
          <w:tcPr>
            <w:tcW w:w="6213" w:type="dxa"/>
            <w:gridSpan w:val="13"/>
            <w:shd w:val="clear" w:color="auto" w:fill="FFFFFF" w:themeFill="background1"/>
          </w:tcPr>
          <w:p w14:paraId="636938F4" w14:textId="77777777" w:rsidR="002573AF" w:rsidRDefault="002573AF" w:rsidP="00EB0F8D">
            <w:pPr>
              <w:spacing w:before="60" w:after="60"/>
              <w:rPr>
                <w:sz w:val="22"/>
                <w:szCs w:val="22"/>
              </w:rPr>
            </w:pPr>
          </w:p>
        </w:tc>
      </w:tr>
    </w:tbl>
    <w:p w14:paraId="0B49FDAB" w14:textId="0951D401" w:rsidR="002573AF" w:rsidRPr="00335116" w:rsidRDefault="002573AF" w:rsidP="005B0E4D">
      <w:pPr>
        <w:spacing w:before="80" w:after="80"/>
        <w:ind w:left="142"/>
        <w:rPr>
          <w:sz w:val="22"/>
          <w:szCs w:val="22"/>
        </w:rPr>
      </w:pPr>
    </w:p>
    <w:tbl>
      <w:tblPr>
        <w:tblStyle w:val="TableGrid"/>
        <w:tblW w:w="10773" w:type="dxa"/>
        <w:tblInd w:w="250" w:type="dxa"/>
        <w:tblLook w:val="04A0" w:firstRow="1" w:lastRow="0" w:firstColumn="1" w:lastColumn="0" w:noHBand="0" w:noVBand="1"/>
      </w:tblPr>
      <w:tblGrid>
        <w:gridCol w:w="1275"/>
        <w:gridCol w:w="455"/>
        <w:gridCol w:w="65"/>
        <w:gridCol w:w="1494"/>
        <w:gridCol w:w="2097"/>
        <w:gridCol w:w="29"/>
        <w:gridCol w:w="1767"/>
        <w:gridCol w:w="1919"/>
        <w:gridCol w:w="615"/>
        <w:gridCol w:w="1022"/>
        <w:gridCol w:w="35"/>
      </w:tblGrid>
      <w:tr w:rsidR="00120B72" w:rsidRPr="009150E3" w14:paraId="285192DE" w14:textId="77777777" w:rsidTr="007F100F">
        <w:trPr>
          <w:gridAfter w:val="1"/>
          <w:wAfter w:w="35" w:type="dxa"/>
        </w:trPr>
        <w:tc>
          <w:tcPr>
            <w:tcW w:w="10738" w:type="dxa"/>
            <w:gridSpan w:val="10"/>
            <w:shd w:val="clear" w:color="auto" w:fill="D9D9D9" w:themeFill="background1" w:themeFillShade="D9"/>
            <w:vAlign w:val="center"/>
          </w:tcPr>
          <w:p w14:paraId="3F2C7A03" w14:textId="1980DBE0" w:rsidR="00120B72" w:rsidRPr="009150E3" w:rsidRDefault="00120B72" w:rsidP="007F100F">
            <w:pPr>
              <w:spacing w:before="60" w:after="60"/>
              <w:rPr>
                <w:b/>
                <w:sz w:val="22"/>
                <w:szCs w:val="22"/>
              </w:rPr>
            </w:pPr>
            <w:r>
              <w:rPr>
                <w:b/>
                <w:sz w:val="22"/>
                <w:szCs w:val="22"/>
              </w:rPr>
              <w:t xml:space="preserve">Section </w:t>
            </w:r>
            <w:r w:rsidR="002573AF">
              <w:rPr>
                <w:b/>
                <w:sz w:val="22"/>
                <w:szCs w:val="22"/>
              </w:rPr>
              <w:t>2</w:t>
            </w:r>
            <w:r w:rsidRPr="009150E3">
              <w:rPr>
                <w:b/>
                <w:sz w:val="22"/>
                <w:szCs w:val="22"/>
              </w:rPr>
              <w:t xml:space="preserve">: </w:t>
            </w:r>
            <w:r>
              <w:rPr>
                <w:b/>
                <w:sz w:val="22"/>
                <w:szCs w:val="22"/>
              </w:rPr>
              <w:t>Why formal a</w:t>
            </w:r>
            <w:r w:rsidRPr="009150E3">
              <w:rPr>
                <w:b/>
                <w:sz w:val="22"/>
                <w:szCs w:val="22"/>
              </w:rPr>
              <w:t>pproval</w:t>
            </w:r>
            <w:r>
              <w:rPr>
                <w:b/>
                <w:sz w:val="22"/>
                <w:szCs w:val="22"/>
              </w:rPr>
              <w:t xml:space="preserve"> is required</w:t>
            </w:r>
            <w:r w:rsidR="007F100F">
              <w:rPr>
                <w:b/>
                <w:sz w:val="22"/>
                <w:szCs w:val="22"/>
              </w:rPr>
              <w:t xml:space="preserve"> </w:t>
            </w:r>
            <w:r w:rsidR="007F100F" w:rsidRPr="007F100F">
              <w:rPr>
                <w:sz w:val="22"/>
                <w:szCs w:val="22"/>
              </w:rPr>
              <w:t>(Student to complete)</w:t>
            </w:r>
          </w:p>
        </w:tc>
      </w:tr>
      <w:tr w:rsidR="00120B72" w:rsidRPr="006A50B3" w14:paraId="0D16CB8F" w14:textId="77777777" w:rsidTr="007F100F">
        <w:trPr>
          <w:gridAfter w:val="1"/>
          <w:wAfter w:w="35" w:type="dxa"/>
          <w:trHeight w:val="343"/>
        </w:trPr>
        <w:tc>
          <w:tcPr>
            <w:tcW w:w="10738" w:type="dxa"/>
            <w:gridSpan w:val="10"/>
            <w:shd w:val="pct5" w:color="auto" w:fill="auto"/>
            <w:vAlign w:val="center"/>
          </w:tcPr>
          <w:p w14:paraId="5C7C16F4" w14:textId="46A96A96" w:rsidR="00D27651" w:rsidRPr="00991482" w:rsidRDefault="00120B72" w:rsidP="004552E1">
            <w:pPr>
              <w:spacing w:before="60" w:after="60"/>
              <w:rPr>
                <w:sz w:val="18"/>
                <w:szCs w:val="18"/>
              </w:rPr>
            </w:pPr>
            <w:r w:rsidRPr="00991482">
              <w:rPr>
                <w:sz w:val="18"/>
                <w:szCs w:val="18"/>
              </w:rPr>
              <w:t>Note</w:t>
            </w:r>
            <w:r w:rsidRPr="00FB6C15">
              <w:rPr>
                <w:sz w:val="18"/>
                <w:szCs w:val="18"/>
              </w:rPr>
              <w:t xml:space="preserve">:  </w:t>
            </w:r>
            <w:r w:rsidR="00D27651" w:rsidRPr="00FB6C15">
              <w:rPr>
                <w:sz w:val="18"/>
                <w:szCs w:val="18"/>
              </w:rPr>
              <w:t>Approval is required</w:t>
            </w:r>
            <w:r w:rsidR="00991482" w:rsidRPr="00FB6C15">
              <w:rPr>
                <w:sz w:val="18"/>
                <w:szCs w:val="18"/>
              </w:rPr>
              <w:t xml:space="preserve"> where t</w:t>
            </w:r>
            <w:r w:rsidR="00991482" w:rsidRPr="00FB6C15">
              <w:rPr>
                <w:sz w:val="18"/>
                <w:szCs w:val="18"/>
                <w:lang w:eastAsia="en-GB"/>
              </w:rPr>
              <w:t>ravel to countries where either a location/city in that country, and/or a listed risk area for that country may have a listed score of 3 or greater</w:t>
            </w:r>
            <w:r w:rsidR="00D3133E">
              <w:rPr>
                <w:sz w:val="18"/>
                <w:szCs w:val="18"/>
                <w:lang w:eastAsia="en-GB"/>
              </w:rPr>
              <w:t>,</w:t>
            </w:r>
            <w:r w:rsidR="00991482" w:rsidRPr="00FB6C15">
              <w:rPr>
                <w:sz w:val="18"/>
                <w:szCs w:val="18"/>
                <w:lang w:eastAsia="en-GB"/>
              </w:rPr>
              <w:t xml:space="preserve"> even where the overall risk or country overview risk score is below 3</w:t>
            </w:r>
            <w:r w:rsidR="00D27651" w:rsidRPr="00FB6C15">
              <w:rPr>
                <w:sz w:val="18"/>
                <w:szCs w:val="18"/>
              </w:rPr>
              <w:t>.</w:t>
            </w:r>
            <w:r w:rsidR="00D27651" w:rsidRPr="00991482">
              <w:rPr>
                <w:sz w:val="18"/>
                <w:szCs w:val="18"/>
              </w:rPr>
              <w:t xml:space="preserve"> </w:t>
            </w:r>
          </w:p>
          <w:p w14:paraId="1F897359" w14:textId="1B6D24B0" w:rsidR="00D27651" w:rsidRDefault="00D27651" w:rsidP="004552E1">
            <w:pPr>
              <w:spacing w:before="60" w:after="60"/>
              <w:rPr>
                <w:sz w:val="18"/>
                <w:szCs w:val="18"/>
              </w:rPr>
            </w:pPr>
            <w:r>
              <w:rPr>
                <w:sz w:val="18"/>
                <w:szCs w:val="18"/>
              </w:rPr>
              <w:t xml:space="preserve">The Head </w:t>
            </w:r>
            <w:r w:rsidR="00120B72" w:rsidRPr="00D22155">
              <w:rPr>
                <w:sz w:val="18"/>
                <w:szCs w:val="18"/>
              </w:rPr>
              <w:t xml:space="preserve">of </w:t>
            </w:r>
            <w:r>
              <w:rPr>
                <w:sz w:val="18"/>
                <w:szCs w:val="18"/>
              </w:rPr>
              <w:t>the relevant academic d</w:t>
            </w:r>
            <w:r w:rsidR="00120B72" w:rsidRPr="00D22155">
              <w:rPr>
                <w:sz w:val="18"/>
                <w:szCs w:val="18"/>
              </w:rPr>
              <w:t xml:space="preserve">epartment will approve </w:t>
            </w:r>
            <w:r w:rsidR="005F4724">
              <w:rPr>
                <w:sz w:val="18"/>
                <w:szCs w:val="18"/>
              </w:rPr>
              <w:t>travel</w:t>
            </w:r>
            <w:r w:rsidR="00120B72" w:rsidRPr="00D22155">
              <w:rPr>
                <w:sz w:val="18"/>
                <w:szCs w:val="18"/>
              </w:rPr>
              <w:t xml:space="preserve"> </w:t>
            </w:r>
            <w:r>
              <w:rPr>
                <w:sz w:val="18"/>
                <w:szCs w:val="18"/>
              </w:rPr>
              <w:t xml:space="preserve">that </w:t>
            </w:r>
            <w:r w:rsidR="005F4724">
              <w:rPr>
                <w:sz w:val="18"/>
                <w:szCs w:val="18"/>
              </w:rPr>
              <w:t>is</w:t>
            </w:r>
            <w:r>
              <w:rPr>
                <w:sz w:val="18"/>
                <w:szCs w:val="18"/>
              </w:rPr>
              <w:t xml:space="preserve"> part of a student’s course of study (i.e. curricular)</w:t>
            </w:r>
            <w:r w:rsidR="00D3133E">
              <w:rPr>
                <w:sz w:val="18"/>
                <w:szCs w:val="18"/>
              </w:rPr>
              <w:t>.</w:t>
            </w:r>
          </w:p>
          <w:p w14:paraId="771AD59A" w14:textId="77777777" w:rsidR="00120B72" w:rsidRDefault="00D27651" w:rsidP="004552E1">
            <w:pPr>
              <w:spacing w:before="60" w:after="60"/>
              <w:rPr>
                <w:sz w:val="18"/>
                <w:szCs w:val="18"/>
              </w:rPr>
            </w:pPr>
            <w:r>
              <w:rPr>
                <w:sz w:val="18"/>
                <w:szCs w:val="18"/>
              </w:rPr>
              <w:t>T</w:t>
            </w:r>
            <w:r w:rsidRPr="00D27651">
              <w:rPr>
                <w:sz w:val="18"/>
                <w:szCs w:val="18"/>
              </w:rPr>
              <w:t xml:space="preserve">he Academic Registrar </w:t>
            </w:r>
            <w:r>
              <w:rPr>
                <w:sz w:val="18"/>
                <w:szCs w:val="18"/>
              </w:rPr>
              <w:t xml:space="preserve">will approve </w:t>
            </w:r>
            <w:r w:rsidR="005F4724">
              <w:rPr>
                <w:sz w:val="18"/>
                <w:szCs w:val="18"/>
              </w:rPr>
              <w:t>travel</w:t>
            </w:r>
            <w:r>
              <w:rPr>
                <w:sz w:val="18"/>
                <w:szCs w:val="18"/>
              </w:rPr>
              <w:t xml:space="preserve"> that </w:t>
            </w:r>
            <w:r w:rsidR="005F4724">
              <w:rPr>
                <w:sz w:val="18"/>
                <w:szCs w:val="18"/>
              </w:rPr>
              <w:t>is</w:t>
            </w:r>
            <w:r w:rsidRPr="00D27651">
              <w:rPr>
                <w:sz w:val="18"/>
                <w:szCs w:val="18"/>
              </w:rPr>
              <w:t xml:space="preserve"> co-curricular and arranged by</w:t>
            </w:r>
            <w:r>
              <w:rPr>
                <w:sz w:val="18"/>
                <w:szCs w:val="18"/>
              </w:rPr>
              <w:t xml:space="preserve"> the Academic Section.</w:t>
            </w:r>
          </w:p>
          <w:p w14:paraId="5B815E98" w14:textId="77777777" w:rsidR="00120B72" w:rsidRPr="006A50B3" w:rsidRDefault="00D27651" w:rsidP="004552E1">
            <w:pPr>
              <w:spacing w:before="60" w:after="60"/>
              <w:rPr>
                <w:sz w:val="18"/>
                <w:szCs w:val="18"/>
              </w:rPr>
            </w:pPr>
            <w:r>
              <w:rPr>
                <w:sz w:val="18"/>
                <w:szCs w:val="18"/>
              </w:rPr>
              <w:t xml:space="preserve">In addition the relevant </w:t>
            </w:r>
            <w:r w:rsidR="00120B72" w:rsidRPr="00D22155">
              <w:rPr>
                <w:sz w:val="18"/>
                <w:szCs w:val="18"/>
              </w:rPr>
              <w:t>Executive Dean or the Registrar &amp; Secretary will approve visits where the risk rating is equal to or greater than 4.50.</w:t>
            </w:r>
          </w:p>
        </w:tc>
      </w:tr>
      <w:tr w:rsidR="007F100F" w:rsidRPr="009F48A1" w14:paraId="16B6EC78" w14:textId="77777777" w:rsidTr="007F100F">
        <w:tc>
          <w:tcPr>
            <w:tcW w:w="10773" w:type="dxa"/>
            <w:gridSpan w:val="11"/>
            <w:shd w:val="clear" w:color="auto" w:fill="D9D9D9" w:themeFill="background1" w:themeFillShade="D9"/>
          </w:tcPr>
          <w:p w14:paraId="61C9D32A" w14:textId="77777777" w:rsidR="007F100F" w:rsidRPr="009F48A1" w:rsidRDefault="007F100F" w:rsidP="00EB0F8D">
            <w:pPr>
              <w:spacing w:before="60" w:after="60"/>
              <w:rPr>
                <w:b/>
                <w:bCs/>
                <w:sz w:val="22"/>
                <w:szCs w:val="22"/>
              </w:rPr>
            </w:pPr>
            <w:r>
              <w:rPr>
                <w:b/>
                <w:bCs/>
                <w:sz w:val="22"/>
                <w:szCs w:val="22"/>
              </w:rPr>
              <w:t xml:space="preserve">Drum Cussac Information </w:t>
            </w:r>
            <w:r w:rsidRPr="007F100F">
              <w:rPr>
                <w:bCs/>
                <w:sz w:val="22"/>
                <w:szCs w:val="22"/>
              </w:rPr>
              <w:t>(Student to complete)</w:t>
            </w:r>
          </w:p>
        </w:tc>
      </w:tr>
      <w:tr w:rsidR="007F100F" w:rsidRPr="00E162E1" w14:paraId="7A82F244" w14:textId="77777777" w:rsidTr="007F100F">
        <w:tc>
          <w:tcPr>
            <w:tcW w:w="10773" w:type="dxa"/>
            <w:gridSpan w:val="11"/>
            <w:shd w:val="clear" w:color="auto" w:fill="F2F2F2" w:themeFill="background1" w:themeFillShade="F2"/>
          </w:tcPr>
          <w:p w14:paraId="029A74E4" w14:textId="77777777" w:rsidR="007F100F" w:rsidRPr="00E162E1" w:rsidRDefault="007F100F" w:rsidP="00EB0F8D">
            <w:pPr>
              <w:spacing w:before="60" w:after="60"/>
              <w:rPr>
                <w:sz w:val="22"/>
                <w:szCs w:val="22"/>
              </w:rPr>
            </w:pPr>
            <w:r w:rsidRPr="000D3E16">
              <w:rPr>
                <w:sz w:val="16"/>
                <w:szCs w:val="16"/>
              </w:rPr>
              <w:t xml:space="preserve">Use your @essex.ac.uk </w:t>
            </w:r>
            <w:r>
              <w:rPr>
                <w:sz w:val="16"/>
                <w:szCs w:val="16"/>
              </w:rPr>
              <w:t xml:space="preserve">address to create an account with </w:t>
            </w:r>
            <w:hyperlink r:id="rId14" w:history="1">
              <w:r w:rsidRPr="008325E8">
                <w:rPr>
                  <w:rStyle w:val="Hyperlink"/>
                  <w:sz w:val="16"/>
                  <w:szCs w:val="16"/>
                </w:rPr>
                <w:t xml:space="preserve">Drum Cussac </w:t>
              </w:r>
            </w:hyperlink>
            <w:r>
              <w:rPr>
                <w:sz w:val="16"/>
                <w:szCs w:val="16"/>
              </w:rPr>
              <w:t xml:space="preserve"> </w:t>
            </w:r>
            <w:r w:rsidRPr="000D3E16">
              <w:rPr>
                <w:sz w:val="16"/>
                <w:szCs w:val="16"/>
              </w:rPr>
              <w:t xml:space="preserve">and insert below the </w:t>
            </w:r>
            <w:r>
              <w:rPr>
                <w:sz w:val="16"/>
                <w:szCs w:val="16"/>
              </w:rPr>
              <w:t xml:space="preserve">highest </w:t>
            </w:r>
            <w:r w:rsidRPr="000D3E16">
              <w:rPr>
                <w:sz w:val="16"/>
                <w:szCs w:val="16"/>
              </w:rPr>
              <w:t>score for each key heading of the risk area summary for the country/</w:t>
            </w:r>
            <w:r>
              <w:rPr>
                <w:sz w:val="16"/>
                <w:szCs w:val="16"/>
              </w:rPr>
              <w:t>province/city</w:t>
            </w:r>
            <w:r w:rsidRPr="000D3E16">
              <w:rPr>
                <w:sz w:val="16"/>
                <w:szCs w:val="16"/>
              </w:rPr>
              <w:t xml:space="preserve"> you are visiting. </w:t>
            </w:r>
            <w:r>
              <w:rPr>
                <w:sz w:val="16"/>
                <w:szCs w:val="16"/>
              </w:rPr>
              <w:t xml:space="preserve">Further </w:t>
            </w:r>
            <w:hyperlink r:id="rId15" w:history="1">
              <w:r w:rsidRPr="008325E8">
                <w:rPr>
                  <w:rStyle w:val="Hyperlink"/>
                  <w:sz w:val="16"/>
                  <w:szCs w:val="16"/>
                </w:rPr>
                <w:t>guidance</w:t>
              </w:r>
            </w:hyperlink>
            <w:r>
              <w:rPr>
                <w:sz w:val="16"/>
                <w:szCs w:val="16"/>
              </w:rPr>
              <w:t xml:space="preserve"> on the use of the risk monitoring system is available.</w:t>
            </w:r>
          </w:p>
        </w:tc>
      </w:tr>
      <w:tr w:rsidR="007F100F" w:rsidRPr="00E162E1" w14:paraId="55536171" w14:textId="77777777" w:rsidTr="007F100F">
        <w:trPr>
          <w:trHeight w:val="432"/>
        </w:trPr>
        <w:tc>
          <w:tcPr>
            <w:tcW w:w="1795" w:type="dxa"/>
            <w:gridSpan w:val="3"/>
            <w:shd w:val="clear" w:color="auto" w:fill="F2F2F2" w:themeFill="background1" w:themeFillShade="F2"/>
            <w:vAlign w:val="center"/>
          </w:tcPr>
          <w:p w14:paraId="0C9517B0" w14:textId="77777777" w:rsidR="007F100F" w:rsidRPr="00E162E1" w:rsidRDefault="007F100F" w:rsidP="00EB0F8D">
            <w:pPr>
              <w:spacing w:before="60" w:after="60"/>
              <w:rPr>
                <w:sz w:val="22"/>
                <w:szCs w:val="22"/>
              </w:rPr>
            </w:pPr>
            <w:r w:rsidRPr="00E725B2">
              <w:rPr>
                <w:b/>
                <w:sz w:val="22"/>
                <w:szCs w:val="22"/>
              </w:rPr>
              <w:t>Overall Score:</w:t>
            </w:r>
          </w:p>
        </w:tc>
        <w:tc>
          <w:tcPr>
            <w:tcW w:w="1494" w:type="dxa"/>
            <w:shd w:val="clear" w:color="auto" w:fill="F2F2F2" w:themeFill="background1" w:themeFillShade="F2"/>
          </w:tcPr>
          <w:p w14:paraId="4EBA8497" w14:textId="77777777" w:rsidR="007F100F" w:rsidRPr="00E162E1" w:rsidRDefault="007F100F" w:rsidP="00EB0F8D">
            <w:pPr>
              <w:spacing w:before="60" w:after="60"/>
              <w:rPr>
                <w:sz w:val="22"/>
                <w:szCs w:val="22"/>
              </w:rPr>
            </w:pPr>
          </w:p>
        </w:tc>
        <w:tc>
          <w:tcPr>
            <w:tcW w:w="2097" w:type="dxa"/>
            <w:shd w:val="clear" w:color="auto" w:fill="F2F2F2" w:themeFill="background1" w:themeFillShade="F2"/>
            <w:vAlign w:val="center"/>
          </w:tcPr>
          <w:p w14:paraId="647D83E6" w14:textId="77777777" w:rsidR="007F100F" w:rsidRPr="00E162E1" w:rsidRDefault="007F100F" w:rsidP="00EB0F8D">
            <w:pPr>
              <w:spacing w:before="60" w:after="60"/>
              <w:rPr>
                <w:sz w:val="22"/>
                <w:szCs w:val="22"/>
              </w:rPr>
            </w:pPr>
            <w:r w:rsidRPr="00E725B2">
              <w:rPr>
                <w:b/>
                <w:sz w:val="22"/>
                <w:szCs w:val="22"/>
              </w:rPr>
              <w:t>Political:</w:t>
            </w:r>
          </w:p>
        </w:tc>
        <w:tc>
          <w:tcPr>
            <w:tcW w:w="1796" w:type="dxa"/>
            <w:gridSpan w:val="2"/>
            <w:shd w:val="clear" w:color="auto" w:fill="F2F2F2" w:themeFill="background1" w:themeFillShade="F2"/>
          </w:tcPr>
          <w:p w14:paraId="3E39EFBD" w14:textId="77777777" w:rsidR="007F100F" w:rsidRPr="00E162E1" w:rsidRDefault="007F100F" w:rsidP="00EB0F8D">
            <w:pPr>
              <w:spacing w:before="60" w:after="60"/>
              <w:rPr>
                <w:sz w:val="22"/>
                <w:szCs w:val="22"/>
              </w:rPr>
            </w:pPr>
          </w:p>
        </w:tc>
        <w:tc>
          <w:tcPr>
            <w:tcW w:w="1919" w:type="dxa"/>
            <w:shd w:val="clear" w:color="auto" w:fill="F2F2F2" w:themeFill="background1" w:themeFillShade="F2"/>
            <w:vAlign w:val="center"/>
          </w:tcPr>
          <w:p w14:paraId="4FAEEFB0" w14:textId="77777777" w:rsidR="007F100F" w:rsidRPr="00E162E1" w:rsidRDefault="007F100F" w:rsidP="00EB0F8D">
            <w:pPr>
              <w:spacing w:before="60" w:after="60"/>
              <w:rPr>
                <w:sz w:val="22"/>
                <w:szCs w:val="22"/>
              </w:rPr>
            </w:pPr>
            <w:r w:rsidRPr="00E725B2">
              <w:rPr>
                <w:b/>
                <w:sz w:val="22"/>
                <w:szCs w:val="22"/>
              </w:rPr>
              <w:t>Security:</w:t>
            </w:r>
          </w:p>
        </w:tc>
        <w:tc>
          <w:tcPr>
            <w:tcW w:w="1672" w:type="dxa"/>
            <w:gridSpan w:val="3"/>
            <w:shd w:val="clear" w:color="auto" w:fill="F2F2F2" w:themeFill="background1" w:themeFillShade="F2"/>
          </w:tcPr>
          <w:p w14:paraId="052E1E77" w14:textId="77777777" w:rsidR="007F100F" w:rsidRPr="00E162E1" w:rsidRDefault="007F100F" w:rsidP="00EB0F8D">
            <w:pPr>
              <w:spacing w:before="60" w:after="60"/>
              <w:rPr>
                <w:sz w:val="22"/>
                <w:szCs w:val="22"/>
              </w:rPr>
            </w:pPr>
          </w:p>
        </w:tc>
      </w:tr>
      <w:tr w:rsidR="007F100F" w:rsidRPr="00E162E1" w14:paraId="0A9E6DBD" w14:textId="77777777" w:rsidTr="007F100F">
        <w:trPr>
          <w:trHeight w:val="442"/>
        </w:trPr>
        <w:tc>
          <w:tcPr>
            <w:tcW w:w="1795" w:type="dxa"/>
            <w:gridSpan w:val="3"/>
            <w:shd w:val="clear" w:color="auto" w:fill="F2F2F2" w:themeFill="background1" w:themeFillShade="F2"/>
            <w:vAlign w:val="center"/>
          </w:tcPr>
          <w:p w14:paraId="7ACE1E50" w14:textId="77777777" w:rsidR="007F100F" w:rsidRPr="00E162E1" w:rsidRDefault="007F100F" w:rsidP="00EB0F8D">
            <w:pPr>
              <w:spacing w:before="60" w:after="60"/>
              <w:rPr>
                <w:sz w:val="22"/>
                <w:szCs w:val="22"/>
              </w:rPr>
            </w:pPr>
            <w:r w:rsidRPr="00E725B2">
              <w:rPr>
                <w:b/>
                <w:sz w:val="22"/>
                <w:szCs w:val="22"/>
              </w:rPr>
              <w:t>Infrastructure:</w:t>
            </w:r>
          </w:p>
        </w:tc>
        <w:tc>
          <w:tcPr>
            <w:tcW w:w="1494" w:type="dxa"/>
            <w:shd w:val="clear" w:color="auto" w:fill="F2F2F2" w:themeFill="background1" w:themeFillShade="F2"/>
          </w:tcPr>
          <w:p w14:paraId="506DE357" w14:textId="77777777" w:rsidR="007F100F" w:rsidRPr="00E162E1" w:rsidRDefault="007F100F" w:rsidP="00EB0F8D">
            <w:pPr>
              <w:spacing w:before="60" w:after="60"/>
              <w:rPr>
                <w:sz w:val="22"/>
                <w:szCs w:val="22"/>
              </w:rPr>
            </w:pPr>
          </w:p>
        </w:tc>
        <w:tc>
          <w:tcPr>
            <w:tcW w:w="2097" w:type="dxa"/>
            <w:shd w:val="clear" w:color="auto" w:fill="F2F2F2" w:themeFill="background1" w:themeFillShade="F2"/>
            <w:vAlign w:val="center"/>
          </w:tcPr>
          <w:p w14:paraId="22B7593F" w14:textId="77777777" w:rsidR="007F100F" w:rsidRPr="00E162E1" w:rsidRDefault="007F100F" w:rsidP="00EB0F8D">
            <w:pPr>
              <w:spacing w:before="60" w:after="60"/>
              <w:rPr>
                <w:sz w:val="22"/>
                <w:szCs w:val="22"/>
              </w:rPr>
            </w:pPr>
            <w:r w:rsidRPr="00E725B2">
              <w:rPr>
                <w:b/>
                <w:sz w:val="22"/>
                <w:szCs w:val="22"/>
              </w:rPr>
              <w:t>Environmental:</w:t>
            </w:r>
          </w:p>
        </w:tc>
        <w:tc>
          <w:tcPr>
            <w:tcW w:w="1796" w:type="dxa"/>
            <w:gridSpan w:val="2"/>
            <w:shd w:val="clear" w:color="auto" w:fill="F2F2F2" w:themeFill="background1" w:themeFillShade="F2"/>
          </w:tcPr>
          <w:p w14:paraId="6EE79B27" w14:textId="77777777" w:rsidR="007F100F" w:rsidRPr="00E162E1" w:rsidRDefault="007F100F" w:rsidP="00EB0F8D">
            <w:pPr>
              <w:spacing w:before="60" w:after="60"/>
              <w:rPr>
                <w:sz w:val="22"/>
                <w:szCs w:val="22"/>
              </w:rPr>
            </w:pPr>
          </w:p>
        </w:tc>
        <w:tc>
          <w:tcPr>
            <w:tcW w:w="1919" w:type="dxa"/>
            <w:shd w:val="clear" w:color="auto" w:fill="F2F2F2" w:themeFill="background1" w:themeFillShade="F2"/>
            <w:vAlign w:val="center"/>
          </w:tcPr>
          <w:p w14:paraId="46381C22" w14:textId="77777777" w:rsidR="007F100F" w:rsidRPr="00E162E1" w:rsidRDefault="007F100F" w:rsidP="00EB0F8D">
            <w:pPr>
              <w:spacing w:before="60" w:after="60"/>
              <w:rPr>
                <w:sz w:val="22"/>
                <w:szCs w:val="22"/>
              </w:rPr>
            </w:pPr>
            <w:r w:rsidRPr="00E725B2">
              <w:rPr>
                <w:b/>
                <w:sz w:val="22"/>
                <w:szCs w:val="22"/>
              </w:rPr>
              <w:t>Medical:</w:t>
            </w:r>
          </w:p>
        </w:tc>
        <w:tc>
          <w:tcPr>
            <w:tcW w:w="1672" w:type="dxa"/>
            <w:gridSpan w:val="3"/>
            <w:shd w:val="clear" w:color="auto" w:fill="F2F2F2" w:themeFill="background1" w:themeFillShade="F2"/>
          </w:tcPr>
          <w:p w14:paraId="719C0CA8" w14:textId="77777777" w:rsidR="007F100F" w:rsidRPr="00E162E1" w:rsidRDefault="007F100F" w:rsidP="00EB0F8D">
            <w:pPr>
              <w:spacing w:before="60" w:after="60"/>
              <w:rPr>
                <w:sz w:val="22"/>
                <w:szCs w:val="22"/>
              </w:rPr>
            </w:pPr>
          </w:p>
        </w:tc>
      </w:tr>
      <w:tr w:rsidR="0056393D" w:rsidRPr="00AD5F86" w14:paraId="72710FF9" w14:textId="77777777" w:rsidTr="007F100F">
        <w:trPr>
          <w:gridAfter w:val="1"/>
          <w:wAfter w:w="35" w:type="dxa"/>
          <w:trHeight w:val="370"/>
        </w:trPr>
        <w:tc>
          <w:tcPr>
            <w:tcW w:w="1275" w:type="dxa"/>
            <w:vMerge w:val="restart"/>
            <w:shd w:val="pct5" w:color="auto" w:fill="auto"/>
            <w:vAlign w:val="center"/>
          </w:tcPr>
          <w:p w14:paraId="42946F32" w14:textId="3982C461" w:rsidR="0056393D" w:rsidRPr="00E6314A" w:rsidRDefault="0056393D" w:rsidP="0056393D">
            <w:pPr>
              <w:spacing w:before="20" w:after="20"/>
              <w:rPr>
                <w:b/>
                <w:sz w:val="22"/>
                <w:szCs w:val="22"/>
              </w:rPr>
            </w:pPr>
            <w:r w:rsidRPr="00E6314A">
              <w:rPr>
                <w:b/>
                <w:sz w:val="22"/>
                <w:szCs w:val="22"/>
              </w:rPr>
              <w:lastRenderedPageBreak/>
              <w:t>Approval is required because:</w:t>
            </w:r>
          </w:p>
        </w:tc>
        <w:tc>
          <w:tcPr>
            <w:tcW w:w="8441" w:type="dxa"/>
            <w:gridSpan w:val="8"/>
            <w:shd w:val="pct5" w:color="auto" w:fill="auto"/>
            <w:vAlign w:val="center"/>
          </w:tcPr>
          <w:p w14:paraId="537AAEE6" w14:textId="52A99991" w:rsidR="0056393D" w:rsidRDefault="00000000" w:rsidP="0056393D">
            <w:pPr>
              <w:spacing w:before="20" w:after="20"/>
            </w:pPr>
            <w:hyperlink r:id="rId16" w:history="1">
              <w:r w:rsidR="0056393D" w:rsidRPr="00E50DBD">
                <w:rPr>
                  <w:rStyle w:val="Hyperlink"/>
                  <w:sz w:val="22"/>
                  <w:szCs w:val="22"/>
                </w:rPr>
                <w:t>Drum-Cussac</w:t>
              </w:r>
            </w:hyperlink>
            <w:r w:rsidR="0056393D">
              <w:rPr>
                <w:rStyle w:val="Hyperlink"/>
                <w:sz w:val="22"/>
                <w:szCs w:val="22"/>
              </w:rPr>
              <w:t xml:space="preserve"> </w:t>
            </w:r>
            <w:r w:rsidR="0056393D">
              <w:rPr>
                <w:sz w:val="22"/>
                <w:szCs w:val="22"/>
              </w:rPr>
              <w:t xml:space="preserve">rating is </w:t>
            </w:r>
            <w:r w:rsidR="0056393D" w:rsidRPr="00BF1B8D">
              <w:rPr>
                <w:sz w:val="22"/>
                <w:szCs w:val="22"/>
                <w:shd w:val="clear" w:color="auto" w:fill="F57E1B"/>
              </w:rPr>
              <w:t>3.</w:t>
            </w:r>
            <w:r w:rsidR="0056393D">
              <w:rPr>
                <w:sz w:val="22"/>
                <w:szCs w:val="22"/>
                <w:shd w:val="clear" w:color="auto" w:fill="F57E1B"/>
              </w:rPr>
              <w:t>0</w:t>
            </w:r>
            <w:r w:rsidR="0056393D" w:rsidRPr="00BF1B8D">
              <w:rPr>
                <w:sz w:val="22"/>
                <w:szCs w:val="22"/>
                <w:shd w:val="clear" w:color="auto" w:fill="F57E1B"/>
              </w:rPr>
              <w:t>0 (Moderate-High</w:t>
            </w:r>
            <w:r w:rsidR="0056393D" w:rsidRPr="00FB6C15">
              <w:rPr>
                <w:sz w:val="22"/>
                <w:szCs w:val="22"/>
                <w:shd w:val="clear" w:color="auto" w:fill="F57E1B"/>
              </w:rPr>
              <w:t>)</w:t>
            </w:r>
            <w:r w:rsidR="0056393D" w:rsidRPr="00FB6C15">
              <w:rPr>
                <w:sz w:val="22"/>
                <w:szCs w:val="22"/>
              </w:rPr>
              <w:t xml:space="preserve"> or above</w:t>
            </w:r>
            <w:r w:rsidR="0056393D">
              <w:rPr>
                <w:sz w:val="22"/>
                <w:szCs w:val="22"/>
              </w:rPr>
              <w:t>, either</w:t>
            </w:r>
            <w:r w:rsidR="0056393D" w:rsidRPr="00FB6C15">
              <w:rPr>
                <w:sz w:val="22"/>
                <w:szCs w:val="22"/>
              </w:rPr>
              <w:t xml:space="preserve"> overall or in a specific </w:t>
            </w:r>
            <w:r w:rsidR="0056393D">
              <w:rPr>
                <w:sz w:val="22"/>
                <w:szCs w:val="22"/>
              </w:rPr>
              <w:t>category</w:t>
            </w:r>
            <w:r w:rsidR="0056393D" w:rsidRPr="00FB6C15">
              <w:rPr>
                <w:sz w:val="22"/>
                <w:szCs w:val="22"/>
              </w:rPr>
              <w:t xml:space="preserve"> (</w:t>
            </w:r>
            <w:bookmarkStart w:id="0" w:name="_Hlk124153358"/>
            <w:r w:rsidR="0056393D" w:rsidRPr="00FB6C15">
              <w:rPr>
                <w:sz w:val="22"/>
                <w:szCs w:val="22"/>
              </w:rPr>
              <w:t>Medical, Environmental, Security, Infrastructural or Political</w:t>
            </w:r>
            <w:bookmarkEnd w:id="0"/>
            <w:r w:rsidR="0056393D" w:rsidRPr="00FB6C15">
              <w:rPr>
                <w:sz w:val="22"/>
                <w:szCs w:val="22"/>
              </w:rPr>
              <w:t>)</w:t>
            </w:r>
          </w:p>
        </w:tc>
        <w:tc>
          <w:tcPr>
            <w:tcW w:w="1022" w:type="dxa"/>
            <w:vAlign w:val="center"/>
          </w:tcPr>
          <w:p w14:paraId="24949050" w14:textId="77777777" w:rsidR="0056393D" w:rsidRPr="00AD5F86" w:rsidRDefault="0056393D" w:rsidP="0056393D">
            <w:pPr>
              <w:spacing w:before="20" w:after="20"/>
              <w:rPr>
                <w:sz w:val="20"/>
              </w:rPr>
            </w:pPr>
          </w:p>
        </w:tc>
      </w:tr>
      <w:tr w:rsidR="0056393D" w:rsidRPr="00AD5F86" w14:paraId="59165515" w14:textId="77777777" w:rsidTr="007F100F">
        <w:trPr>
          <w:gridAfter w:val="1"/>
          <w:wAfter w:w="35" w:type="dxa"/>
          <w:trHeight w:val="370"/>
        </w:trPr>
        <w:tc>
          <w:tcPr>
            <w:tcW w:w="1275" w:type="dxa"/>
            <w:vMerge/>
            <w:shd w:val="pct5" w:color="auto" w:fill="auto"/>
            <w:vAlign w:val="center"/>
          </w:tcPr>
          <w:p w14:paraId="3E8BD45D" w14:textId="539C9812" w:rsidR="0056393D" w:rsidRPr="00E6314A" w:rsidRDefault="0056393D" w:rsidP="0056393D">
            <w:pPr>
              <w:spacing w:before="20" w:after="20"/>
              <w:rPr>
                <w:b/>
                <w:sz w:val="22"/>
                <w:szCs w:val="22"/>
              </w:rPr>
            </w:pPr>
          </w:p>
        </w:tc>
        <w:tc>
          <w:tcPr>
            <w:tcW w:w="8441" w:type="dxa"/>
            <w:gridSpan w:val="8"/>
            <w:shd w:val="pct5" w:color="auto" w:fill="auto"/>
            <w:vAlign w:val="center"/>
          </w:tcPr>
          <w:p w14:paraId="155EBC18" w14:textId="4F75228C" w:rsidR="0056393D" w:rsidRPr="00D94EDE" w:rsidRDefault="00000000" w:rsidP="0056393D">
            <w:pPr>
              <w:spacing w:before="20" w:after="20"/>
              <w:rPr>
                <w:sz w:val="22"/>
                <w:szCs w:val="22"/>
              </w:rPr>
            </w:pPr>
            <w:hyperlink r:id="rId17" w:history="1">
              <w:r w:rsidR="0056393D" w:rsidRPr="00E50DBD">
                <w:rPr>
                  <w:rStyle w:val="Hyperlink"/>
                  <w:sz w:val="22"/>
                  <w:szCs w:val="22"/>
                </w:rPr>
                <w:t>Drum-Cussac</w:t>
              </w:r>
            </w:hyperlink>
            <w:r w:rsidR="0056393D">
              <w:rPr>
                <w:rStyle w:val="Hyperlink"/>
                <w:sz w:val="22"/>
                <w:szCs w:val="22"/>
              </w:rPr>
              <w:t xml:space="preserve"> </w:t>
            </w:r>
            <w:r w:rsidR="0056393D" w:rsidRPr="00D94EDE">
              <w:rPr>
                <w:sz w:val="22"/>
                <w:szCs w:val="22"/>
              </w:rPr>
              <w:t xml:space="preserve">rating </w:t>
            </w:r>
            <w:r w:rsidR="0056393D">
              <w:rPr>
                <w:sz w:val="22"/>
                <w:szCs w:val="22"/>
              </w:rPr>
              <w:t xml:space="preserve">is equal to or greater than </w:t>
            </w:r>
            <w:r w:rsidR="0056393D" w:rsidRPr="00E34EF6">
              <w:rPr>
                <w:sz w:val="22"/>
                <w:szCs w:val="22"/>
                <w:highlight w:val="red"/>
              </w:rPr>
              <w:t>4.50 (</w:t>
            </w:r>
            <w:r w:rsidR="0056393D" w:rsidRPr="00E34EF6">
              <w:rPr>
                <w:sz w:val="22"/>
                <w:szCs w:val="22"/>
                <w:highlight w:val="red"/>
                <w:shd w:val="clear" w:color="auto" w:fill="FF0000"/>
              </w:rPr>
              <w:t>High–Extreme</w:t>
            </w:r>
            <w:r w:rsidR="0056393D" w:rsidRPr="00E34EF6">
              <w:rPr>
                <w:sz w:val="22"/>
                <w:szCs w:val="22"/>
                <w:highlight w:val="red"/>
              </w:rPr>
              <w:t>)</w:t>
            </w:r>
          </w:p>
        </w:tc>
        <w:tc>
          <w:tcPr>
            <w:tcW w:w="1022" w:type="dxa"/>
            <w:vAlign w:val="center"/>
          </w:tcPr>
          <w:p w14:paraId="6E62A30E" w14:textId="77777777" w:rsidR="0056393D" w:rsidRPr="00AD5F86" w:rsidRDefault="0056393D" w:rsidP="0056393D">
            <w:pPr>
              <w:spacing w:before="20" w:after="20"/>
              <w:rPr>
                <w:sz w:val="20"/>
              </w:rPr>
            </w:pPr>
            <w:r w:rsidRPr="00AD5F86">
              <w:rPr>
                <w:sz w:val="20"/>
              </w:rPr>
              <w:t>Yes / No</w:t>
            </w:r>
          </w:p>
        </w:tc>
      </w:tr>
      <w:tr w:rsidR="0056393D" w:rsidRPr="00D94EDE" w14:paraId="1F9BC8EF" w14:textId="77777777" w:rsidTr="007F100F">
        <w:trPr>
          <w:gridAfter w:val="1"/>
          <w:wAfter w:w="35" w:type="dxa"/>
        </w:trPr>
        <w:tc>
          <w:tcPr>
            <w:tcW w:w="1275" w:type="dxa"/>
            <w:vMerge/>
            <w:shd w:val="pct5" w:color="auto" w:fill="auto"/>
            <w:vAlign w:val="center"/>
          </w:tcPr>
          <w:p w14:paraId="48CAF05A" w14:textId="77777777" w:rsidR="0056393D" w:rsidRPr="00D94EDE" w:rsidRDefault="0056393D" w:rsidP="0056393D">
            <w:pPr>
              <w:spacing w:before="20" w:after="20"/>
              <w:rPr>
                <w:sz w:val="22"/>
                <w:szCs w:val="22"/>
              </w:rPr>
            </w:pPr>
          </w:p>
        </w:tc>
        <w:tc>
          <w:tcPr>
            <w:tcW w:w="8441" w:type="dxa"/>
            <w:gridSpan w:val="8"/>
            <w:shd w:val="pct5" w:color="auto" w:fill="auto"/>
            <w:vAlign w:val="center"/>
          </w:tcPr>
          <w:p w14:paraId="2C7391DA" w14:textId="06CD44A4" w:rsidR="0056393D" w:rsidRPr="00D94EDE" w:rsidRDefault="0056393D" w:rsidP="0056393D">
            <w:pPr>
              <w:spacing w:before="20" w:after="20"/>
              <w:rPr>
                <w:sz w:val="22"/>
                <w:szCs w:val="22"/>
              </w:rPr>
            </w:pPr>
            <w:r>
              <w:rPr>
                <w:sz w:val="22"/>
                <w:szCs w:val="22"/>
              </w:rPr>
              <w:t xml:space="preserve">Trip involves </w:t>
            </w:r>
            <w:r w:rsidRPr="00D94EDE">
              <w:rPr>
                <w:sz w:val="22"/>
                <w:szCs w:val="22"/>
              </w:rPr>
              <w:t>adventurous activities</w:t>
            </w:r>
            <w:r>
              <w:rPr>
                <w:rStyle w:val="FootnoteReference"/>
                <w:sz w:val="22"/>
                <w:szCs w:val="22"/>
              </w:rPr>
              <w:footnoteReference w:id="1"/>
            </w:r>
            <w:r w:rsidRPr="00D94EDE">
              <w:rPr>
                <w:sz w:val="22"/>
                <w:szCs w:val="22"/>
              </w:rPr>
              <w:t xml:space="preserve"> requir</w:t>
            </w:r>
            <w:r>
              <w:rPr>
                <w:sz w:val="22"/>
                <w:szCs w:val="22"/>
              </w:rPr>
              <w:t xml:space="preserve">ing specialist skills for </w:t>
            </w:r>
            <w:r w:rsidRPr="00D94EDE">
              <w:rPr>
                <w:sz w:val="22"/>
                <w:szCs w:val="22"/>
              </w:rPr>
              <w:t>safe management</w:t>
            </w:r>
          </w:p>
        </w:tc>
        <w:tc>
          <w:tcPr>
            <w:tcW w:w="1022" w:type="dxa"/>
            <w:vAlign w:val="center"/>
          </w:tcPr>
          <w:p w14:paraId="68AF13E9" w14:textId="77777777" w:rsidR="0056393D" w:rsidRPr="00D94EDE" w:rsidRDefault="0056393D" w:rsidP="0056393D">
            <w:pPr>
              <w:spacing w:before="20" w:after="20"/>
              <w:rPr>
                <w:sz w:val="22"/>
                <w:szCs w:val="22"/>
              </w:rPr>
            </w:pPr>
            <w:r w:rsidRPr="00AD5F86">
              <w:rPr>
                <w:sz w:val="20"/>
              </w:rPr>
              <w:t>Yes / No</w:t>
            </w:r>
          </w:p>
        </w:tc>
      </w:tr>
      <w:tr w:rsidR="0056393D" w:rsidRPr="00D94EDE" w14:paraId="323D080F" w14:textId="77777777" w:rsidTr="0062712F">
        <w:trPr>
          <w:gridAfter w:val="1"/>
          <w:wAfter w:w="35" w:type="dxa"/>
        </w:trPr>
        <w:tc>
          <w:tcPr>
            <w:tcW w:w="9716" w:type="dxa"/>
            <w:gridSpan w:val="9"/>
            <w:shd w:val="pct5" w:color="auto" w:fill="auto"/>
            <w:vAlign w:val="center"/>
          </w:tcPr>
          <w:p w14:paraId="4745EC1F" w14:textId="31C44DCB" w:rsidR="0056393D" w:rsidRPr="007F100F" w:rsidRDefault="0056393D" w:rsidP="0056393D">
            <w:pPr>
              <w:spacing w:before="20" w:after="20"/>
              <w:rPr>
                <w:sz w:val="22"/>
                <w:szCs w:val="22"/>
              </w:rPr>
            </w:pPr>
            <w:r w:rsidRPr="007F100F">
              <w:rPr>
                <w:sz w:val="22"/>
                <w:szCs w:val="22"/>
              </w:rPr>
              <w:t xml:space="preserve">I confirm I have read and understood the risks detailed on </w:t>
            </w:r>
            <w:hyperlink r:id="rId18" w:history="1">
              <w:r w:rsidRPr="007F100F">
                <w:rPr>
                  <w:rStyle w:val="Hyperlink"/>
                  <w:sz w:val="22"/>
                  <w:szCs w:val="22"/>
                </w:rPr>
                <w:t>Drum-Cussac</w:t>
              </w:r>
            </w:hyperlink>
            <w:r w:rsidRPr="007F100F">
              <w:rPr>
                <w:rStyle w:val="Hyperlink"/>
                <w:sz w:val="22"/>
                <w:szCs w:val="22"/>
              </w:rPr>
              <w:t xml:space="preserve"> </w:t>
            </w:r>
            <w:r w:rsidRPr="007F100F">
              <w:rPr>
                <w:sz w:val="22"/>
                <w:szCs w:val="22"/>
              </w:rPr>
              <w:t>for country/city I am visiting and that the risks have been included in the risk assessment</w:t>
            </w:r>
          </w:p>
        </w:tc>
        <w:tc>
          <w:tcPr>
            <w:tcW w:w="1022" w:type="dxa"/>
            <w:tcBorders>
              <w:bottom w:val="single" w:sz="4" w:space="0" w:color="000000" w:themeColor="text1"/>
            </w:tcBorders>
            <w:vAlign w:val="center"/>
          </w:tcPr>
          <w:p w14:paraId="608039FA" w14:textId="485746DF" w:rsidR="0056393D" w:rsidRPr="007F100F" w:rsidRDefault="0056393D" w:rsidP="0056393D">
            <w:pPr>
              <w:spacing w:before="20" w:after="20"/>
              <w:rPr>
                <w:sz w:val="20"/>
              </w:rPr>
            </w:pPr>
            <w:r w:rsidRPr="007F100F">
              <w:rPr>
                <w:sz w:val="20"/>
                <w:szCs w:val="22"/>
              </w:rPr>
              <w:t>Yes / No</w:t>
            </w:r>
          </w:p>
        </w:tc>
      </w:tr>
      <w:tr w:rsidR="0056393D" w14:paraId="08EF37EC" w14:textId="77777777" w:rsidTr="00EB0F8D">
        <w:tc>
          <w:tcPr>
            <w:tcW w:w="10773" w:type="dxa"/>
            <w:gridSpan w:val="11"/>
            <w:shd w:val="clear" w:color="auto" w:fill="F2F2F2" w:themeFill="background1" w:themeFillShade="F2"/>
            <w:vAlign w:val="center"/>
          </w:tcPr>
          <w:p w14:paraId="3AEBF3A8" w14:textId="77777777" w:rsidR="0056393D" w:rsidRPr="00FD07AB" w:rsidRDefault="0056393D" w:rsidP="0056393D">
            <w:pPr>
              <w:spacing w:before="60" w:after="60"/>
              <w:rPr>
                <w:sz w:val="22"/>
                <w:szCs w:val="22"/>
              </w:rPr>
            </w:pPr>
            <w:r w:rsidRPr="00D935ED">
              <w:rPr>
                <w:sz w:val="18"/>
                <w:szCs w:val="18"/>
              </w:rPr>
              <w:t xml:space="preserve">Note: You should also refer to other sources of advice before submitting this assessment.  These should include travel advice </w:t>
            </w:r>
            <w:r>
              <w:rPr>
                <w:sz w:val="18"/>
                <w:szCs w:val="18"/>
              </w:rPr>
              <w:t xml:space="preserve">on the </w:t>
            </w:r>
            <w:hyperlink r:id="rId19" w:history="1">
              <w:r w:rsidRPr="00D94A80">
                <w:rPr>
                  <w:rStyle w:val="Hyperlink"/>
                  <w:sz w:val="18"/>
                  <w:szCs w:val="18"/>
                </w:rPr>
                <w:t>staff</w:t>
              </w:r>
            </w:hyperlink>
            <w:r>
              <w:rPr>
                <w:sz w:val="18"/>
                <w:szCs w:val="18"/>
              </w:rPr>
              <w:t xml:space="preserve"> and </w:t>
            </w:r>
            <w:hyperlink r:id="rId20" w:history="1">
              <w:r w:rsidRPr="00D94A80">
                <w:rPr>
                  <w:rStyle w:val="Hyperlink"/>
                  <w:sz w:val="18"/>
                  <w:szCs w:val="18"/>
                </w:rPr>
                <w:t>student</w:t>
              </w:r>
            </w:hyperlink>
            <w:r>
              <w:rPr>
                <w:sz w:val="18"/>
                <w:szCs w:val="18"/>
              </w:rPr>
              <w:t xml:space="preserve"> directories and </w:t>
            </w:r>
            <w:hyperlink r:id="rId21" w:history="1">
              <w:r w:rsidRPr="00952E55">
                <w:rPr>
                  <w:rStyle w:val="Hyperlink"/>
                  <w:sz w:val="18"/>
                  <w:szCs w:val="18"/>
                </w:rPr>
                <w:t>gov.uk</w:t>
              </w:r>
            </w:hyperlink>
            <w:r>
              <w:rPr>
                <w:sz w:val="18"/>
                <w:szCs w:val="18"/>
              </w:rPr>
              <w:t xml:space="preserve"> and health advice from the </w:t>
            </w:r>
            <w:hyperlink r:id="rId22" w:history="1">
              <w:r w:rsidRPr="00952E55">
                <w:rPr>
                  <w:rStyle w:val="Hyperlink"/>
                  <w:sz w:val="18"/>
                  <w:szCs w:val="18"/>
                </w:rPr>
                <w:t>NHS</w:t>
              </w:r>
            </w:hyperlink>
            <w:r>
              <w:rPr>
                <w:sz w:val="18"/>
                <w:szCs w:val="18"/>
              </w:rPr>
              <w:t xml:space="preserve">. </w:t>
            </w:r>
            <w:r w:rsidRPr="00D935ED">
              <w:rPr>
                <w:sz w:val="18"/>
                <w:szCs w:val="18"/>
              </w:rPr>
              <w:t xml:space="preserve"> </w:t>
            </w:r>
          </w:p>
        </w:tc>
      </w:tr>
      <w:tr w:rsidR="0056393D" w14:paraId="54252D8B" w14:textId="77777777" w:rsidTr="007F100F">
        <w:trPr>
          <w:trHeight w:val="422"/>
        </w:trPr>
        <w:tc>
          <w:tcPr>
            <w:tcW w:w="10773" w:type="dxa"/>
            <w:gridSpan w:val="11"/>
            <w:shd w:val="clear" w:color="auto" w:fill="F2F2F2" w:themeFill="background1" w:themeFillShade="F2"/>
            <w:vAlign w:val="center"/>
          </w:tcPr>
          <w:p w14:paraId="44002200" w14:textId="39E59961" w:rsidR="0056393D" w:rsidRPr="007F100F" w:rsidRDefault="0056393D" w:rsidP="0056393D">
            <w:pPr>
              <w:rPr>
                <w:sz w:val="16"/>
                <w:szCs w:val="16"/>
              </w:rPr>
            </w:pPr>
            <w:r w:rsidRPr="00E6314A">
              <w:rPr>
                <w:rStyle w:val="FootnoteReference"/>
                <w:sz w:val="16"/>
                <w:szCs w:val="16"/>
              </w:rPr>
              <w:footnoteRef/>
            </w:r>
            <w:r w:rsidRPr="00E6314A">
              <w:rPr>
                <w:sz w:val="16"/>
                <w:szCs w:val="16"/>
              </w:rPr>
              <w:t xml:space="preserve"> Examples of adventurous activities include diving, water / air </w:t>
            </w:r>
            <w:r>
              <w:rPr>
                <w:sz w:val="16"/>
                <w:szCs w:val="16"/>
              </w:rPr>
              <w:t>based activities</w:t>
            </w:r>
            <w:r w:rsidRPr="00E6314A">
              <w:rPr>
                <w:sz w:val="16"/>
                <w:szCs w:val="16"/>
              </w:rPr>
              <w:t>, trekking in remote areas, caving</w:t>
            </w:r>
            <w:r>
              <w:rPr>
                <w:sz w:val="16"/>
                <w:szCs w:val="16"/>
              </w:rPr>
              <w:t>.</w:t>
            </w:r>
          </w:p>
        </w:tc>
      </w:tr>
      <w:tr w:rsidR="0056393D" w14:paraId="0F9E3CDF" w14:textId="77777777" w:rsidTr="00EB0F8D">
        <w:trPr>
          <w:trHeight w:val="234"/>
        </w:trPr>
        <w:tc>
          <w:tcPr>
            <w:tcW w:w="10773" w:type="dxa"/>
            <w:gridSpan w:val="11"/>
            <w:shd w:val="clear" w:color="auto" w:fill="D9D9D9" w:themeFill="background1" w:themeFillShade="D9"/>
            <w:vAlign w:val="center"/>
          </w:tcPr>
          <w:p w14:paraId="31511BA4" w14:textId="77777777" w:rsidR="0056393D" w:rsidRPr="00FD07AB" w:rsidRDefault="0056393D" w:rsidP="0056393D">
            <w:pPr>
              <w:spacing w:before="60" w:after="60"/>
              <w:rPr>
                <w:sz w:val="22"/>
                <w:szCs w:val="22"/>
              </w:rPr>
            </w:pPr>
            <w:r w:rsidRPr="00FD07AB">
              <w:rPr>
                <w:sz w:val="22"/>
                <w:szCs w:val="22"/>
              </w:rPr>
              <w:t>Please detail the risks as stated on Drum Cussac if score is over 3.00 for the country/city you are visiting and how you will control these risks:</w:t>
            </w:r>
          </w:p>
        </w:tc>
      </w:tr>
      <w:tr w:rsidR="0056393D" w14:paraId="7D77BB44" w14:textId="77777777" w:rsidTr="00EB0F8D">
        <w:trPr>
          <w:trHeight w:val="231"/>
        </w:trPr>
        <w:tc>
          <w:tcPr>
            <w:tcW w:w="1730" w:type="dxa"/>
            <w:gridSpan w:val="2"/>
            <w:shd w:val="clear" w:color="auto" w:fill="F2F2F2" w:themeFill="background1" w:themeFillShade="F2"/>
            <w:vAlign w:val="center"/>
          </w:tcPr>
          <w:p w14:paraId="4491E5C4" w14:textId="77777777" w:rsidR="0056393D" w:rsidRPr="00FD07AB" w:rsidRDefault="0056393D" w:rsidP="0056393D">
            <w:pPr>
              <w:spacing w:before="60" w:after="60"/>
              <w:rPr>
                <w:b/>
                <w:bCs/>
                <w:sz w:val="22"/>
                <w:szCs w:val="22"/>
              </w:rPr>
            </w:pPr>
            <w:r w:rsidRPr="00FD07AB">
              <w:rPr>
                <w:b/>
                <w:bCs/>
                <w:sz w:val="22"/>
                <w:szCs w:val="22"/>
              </w:rPr>
              <w:t>Category</w:t>
            </w:r>
          </w:p>
        </w:tc>
        <w:tc>
          <w:tcPr>
            <w:tcW w:w="3685" w:type="dxa"/>
            <w:gridSpan w:val="4"/>
            <w:shd w:val="clear" w:color="auto" w:fill="F2F2F2" w:themeFill="background1" w:themeFillShade="F2"/>
            <w:vAlign w:val="center"/>
          </w:tcPr>
          <w:p w14:paraId="2C28773B" w14:textId="77777777" w:rsidR="0056393D" w:rsidRPr="00FD07AB" w:rsidRDefault="0056393D" w:rsidP="0056393D">
            <w:pPr>
              <w:spacing w:before="60" w:after="60"/>
              <w:rPr>
                <w:b/>
                <w:bCs/>
                <w:sz w:val="22"/>
                <w:szCs w:val="22"/>
              </w:rPr>
            </w:pPr>
            <w:r w:rsidRPr="00FD07AB">
              <w:rPr>
                <w:b/>
                <w:bCs/>
                <w:sz w:val="22"/>
                <w:szCs w:val="22"/>
              </w:rPr>
              <w:t>Risks</w:t>
            </w:r>
          </w:p>
        </w:tc>
        <w:tc>
          <w:tcPr>
            <w:tcW w:w="5358" w:type="dxa"/>
            <w:gridSpan w:val="5"/>
            <w:shd w:val="clear" w:color="auto" w:fill="F2F2F2" w:themeFill="background1" w:themeFillShade="F2"/>
            <w:vAlign w:val="center"/>
          </w:tcPr>
          <w:p w14:paraId="2772E2E9" w14:textId="77777777" w:rsidR="0056393D" w:rsidRPr="00FD07AB" w:rsidRDefault="0056393D" w:rsidP="0056393D">
            <w:pPr>
              <w:spacing w:before="60" w:after="60"/>
              <w:rPr>
                <w:b/>
                <w:bCs/>
                <w:sz w:val="22"/>
                <w:szCs w:val="22"/>
              </w:rPr>
            </w:pPr>
            <w:r w:rsidRPr="00FD07AB">
              <w:rPr>
                <w:b/>
                <w:bCs/>
                <w:sz w:val="22"/>
                <w:szCs w:val="22"/>
              </w:rPr>
              <w:t>Control Measures</w:t>
            </w:r>
          </w:p>
        </w:tc>
      </w:tr>
      <w:tr w:rsidR="0056393D" w14:paraId="4BEC4E60" w14:textId="77777777" w:rsidTr="00EB0F8D">
        <w:trPr>
          <w:trHeight w:val="231"/>
        </w:trPr>
        <w:tc>
          <w:tcPr>
            <w:tcW w:w="1730" w:type="dxa"/>
            <w:gridSpan w:val="2"/>
            <w:shd w:val="clear" w:color="auto" w:fill="F2F2F2" w:themeFill="background1" w:themeFillShade="F2"/>
          </w:tcPr>
          <w:p w14:paraId="75580980" w14:textId="77777777" w:rsidR="0056393D" w:rsidRPr="00FD07AB" w:rsidRDefault="0056393D" w:rsidP="0056393D">
            <w:pPr>
              <w:spacing w:before="60" w:after="60"/>
              <w:rPr>
                <w:sz w:val="22"/>
                <w:szCs w:val="22"/>
              </w:rPr>
            </w:pPr>
            <w:r>
              <w:rPr>
                <w:i/>
                <w:color w:val="002060"/>
                <w:sz w:val="18"/>
                <w:szCs w:val="18"/>
              </w:rPr>
              <w:t>Medical</w:t>
            </w:r>
          </w:p>
        </w:tc>
        <w:tc>
          <w:tcPr>
            <w:tcW w:w="3685" w:type="dxa"/>
            <w:gridSpan w:val="4"/>
            <w:shd w:val="clear" w:color="auto" w:fill="F2F2F2" w:themeFill="background1" w:themeFillShade="F2"/>
          </w:tcPr>
          <w:p w14:paraId="4D715F9F" w14:textId="77777777" w:rsidR="0056393D" w:rsidRPr="00FD07AB" w:rsidRDefault="0056393D" w:rsidP="0056393D">
            <w:pPr>
              <w:spacing w:before="60" w:after="60"/>
              <w:rPr>
                <w:sz w:val="22"/>
                <w:szCs w:val="22"/>
              </w:rPr>
            </w:pPr>
            <w:r>
              <w:rPr>
                <w:i/>
                <w:color w:val="002060"/>
                <w:sz w:val="18"/>
                <w:szCs w:val="18"/>
              </w:rPr>
              <w:t>h</w:t>
            </w:r>
            <w:r w:rsidRPr="00D22155">
              <w:rPr>
                <w:i/>
                <w:color w:val="002060"/>
                <w:sz w:val="18"/>
                <w:szCs w:val="18"/>
              </w:rPr>
              <w:t xml:space="preserve">igh prevalence </w:t>
            </w:r>
            <w:r>
              <w:rPr>
                <w:i/>
                <w:color w:val="002060"/>
                <w:sz w:val="18"/>
                <w:szCs w:val="18"/>
              </w:rPr>
              <w:t>of Malaria</w:t>
            </w:r>
          </w:p>
        </w:tc>
        <w:tc>
          <w:tcPr>
            <w:tcW w:w="5358" w:type="dxa"/>
            <w:gridSpan w:val="5"/>
            <w:shd w:val="clear" w:color="auto" w:fill="F2F2F2" w:themeFill="background1" w:themeFillShade="F2"/>
            <w:vAlign w:val="center"/>
          </w:tcPr>
          <w:p w14:paraId="116E34CD" w14:textId="77777777" w:rsidR="0056393D" w:rsidRPr="00FD07AB" w:rsidRDefault="0056393D" w:rsidP="0056393D">
            <w:pPr>
              <w:spacing w:before="60" w:after="60"/>
              <w:rPr>
                <w:sz w:val="22"/>
                <w:szCs w:val="22"/>
              </w:rPr>
            </w:pPr>
            <w:r w:rsidRPr="00D22155">
              <w:rPr>
                <w:i/>
                <w:color w:val="002060"/>
                <w:sz w:val="18"/>
                <w:szCs w:val="18"/>
              </w:rPr>
              <w:t xml:space="preserve">GP provided </w:t>
            </w:r>
            <w:r>
              <w:rPr>
                <w:i/>
                <w:color w:val="002060"/>
                <w:sz w:val="18"/>
                <w:szCs w:val="18"/>
              </w:rPr>
              <w:t>anti-malarial medication</w:t>
            </w:r>
            <w:r w:rsidRPr="00D22155">
              <w:rPr>
                <w:i/>
                <w:color w:val="002060"/>
                <w:sz w:val="18"/>
                <w:szCs w:val="18"/>
              </w:rPr>
              <w:t>, mosquito nets</w:t>
            </w:r>
            <w:r>
              <w:rPr>
                <w:i/>
                <w:color w:val="002060"/>
                <w:sz w:val="18"/>
                <w:szCs w:val="18"/>
              </w:rPr>
              <w:t xml:space="preserve"> used…...</w:t>
            </w:r>
          </w:p>
        </w:tc>
      </w:tr>
      <w:tr w:rsidR="0056393D" w14:paraId="651AAE55" w14:textId="77777777" w:rsidTr="00EB0F8D">
        <w:trPr>
          <w:trHeight w:val="231"/>
        </w:trPr>
        <w:tc>
          <w:tcPr>
            <w:tcW w:w="1730" w:type="dxa"/>
            <w:gridSpan w:val="2"/>
            <w:shd w:val="clear" w:color="auto" w:fill="F2F2F2" w:themeFill="background1" w:themeFillShade="F2"/>
          </w:tcPr>
          <w:p w14:paraId="438791AA" w14:textId="77777777" w:rsidR="0056393D" w:rsidRPr="00FD07AB" w:rsidRDefault="0056393D" w:rsidP="0056393D">
            <w:pPr>
              <w:spacing w:before="60" w:after="60"/>
              <w:rPr>
                <w:sz w:val="22"/>
                <w:szCs w:val="22"/>
              </w:rPr>
            </w:pPr>
            <w:r>
              <w:rPr>
                <w:i/>
                <w:color w:val="002060"/>
                <w:sz w:val="18"/>
                <w:szCs w:val="18"/>
              </w:rPr>
              <w:t xml:space="preserve">Other - Activities </w:t>
            </w:r>
          </w:p>
        </w:tc>
        <w:tc>
          <w:tcPr>
            <w:tcW w:w="3685" w:type="dxa"/>
            <w:gridSpan w:val="4"/>
            <w:shd w:val="clear" w:color="auto" w:fill="F2F2F2" w:themeFill="background1" w:themeFillShade="F2"/>
          </w:tcPr>
          <w:p w14:paraId="42EC09F7" w14:textId="77777777" w:rsidR="0056393D" w:rsidRPr="00FD07AB" w:rsidRDefault="0056393D" w:rsidP="0056393D">
            <w:pPr>
              <w:spacing w:before="60" w:after="60"/>
              <w:rPr>
                <w:sz w:val="22"/>
                <w:szCs w:val="22"/>
              </w:rPr>
            </w:pPr>
            <w:r>
              <w:rPr>
                <w:i/>
                <w:color w:val="002060"/>
                <w:sz w:val="18"/>
                <w:szCs w:val="18"/>
              </w:rPr>
              <w:t>trekking in remote areas</w:t>
            </w:r>
          </w:p>
        </w:tc>
        <w:tc>
          <w:tcPr>
            <w:tcW w:w="5358" w:type="dxa"/>
            <w:gridSpan w:val="5"/>
            <w:shd w:val="clear" w:color="auto" w:fill="F2F2F2" w:themeFill="background1" w:themeFillShade="F2"/>
            <w:vAlign w:val="center"/>
          </w:tcPr>
          <w:p w14:paraId="74470F16" w14:textId="77777777" w:rsidR="0056393D" w:rsidRPr="00FD07AB" w:rsidRDefault="0056393D" w:rsidP="0056393D">
            <w:pPr>
              <w:spacing w:before="60" w:after="60"/>
              <w:rPr>
                <w:sz w:val="22"/>
                <w:szCs w:val="22"/>
              </w:rPr>
            </w:pPr>
            <w:r>
              <w:rPr>
                <w:i/>
                <w:color w:val="002060"/>
                <w:sz w:val="18"/>
                <w:szCs w:val="18"/>
              </w:rPr>
              <w:t>See attached detailed risk assessment ‘Trekking in Nepal’</w:t>
            </w:r>
          </w:p>
        </w:tc>
      </w:tr>
      <w:tr w:rsidR="0056393D" w14:paraId="5092DAE6" w14:textId="77777777" w:rsidTr="00EB0F8D">
        <w:trPr>
          <w:trHeight w:val="231"/>
        </w:trPr>
        <w:tc>
          <w:tcPr>
            <w:tcW w:w="1730" w:type="dxa"/>
            <w:gridSpan w:val="2"/>
            <w:shd w:val="clear" w:color="auto" w:fill="F2F2F2" w:themeFill="background1" w:themeFillShade="F2"/>
            <w:vAlign w:val="center"/>
          </w:tcPr>
          <w:p w14:paraId="4B9EF015" w14:textId="77777777" w:rsidR="0056393D" w:rsidRPr="00FD07AB" w:rsidRDefault="0056393D" w:rsidP="0056393D">
            <w:pPr>
              <w:spacing w:before="60" w:after="60"/>
              <w:rPr>
                <w:sz w:val="22"/>
                <w:szCs w:val="22"/>
              </w:rPr>
            </w:pPr>
            <w:r w:rsidRPr="00FD07AB">
              <w:rPr>
                <w:sz w:val="22"/>
                <w:szCs w:val="22"/>
              </w:rPr>
              <w:t>Overall</w:t>
            </w:r>
          </w:p>
        </w:tc>
        <w:tc>
          <w:tcPr>
            <w:tcW w:w="3685" w:type="dxa"/>
            <w:gridSpan w:val="4"/>
            <w:shd w:val="clear" w:color="auto" w:fill="F2F2F2" w:themeFill="background1" w:themeFillShade="F2"/>
            <w:vAlign w:val="center"/>
          </w:tcPr>
          <w:p w14:paraId="2B6D437A" w14:textId="77777777" w:rsidR="0056393D" w:rsidRPr="00FD07AB" w:rsidRDefault="0056393D" w:rsidP="0056393D">
            <w:pPr>
              <w:spacing w:before="60" w:after="60"/>
              <w:rPr>
                <w:sz w:val="22"/>
                <w:szCs w:val="22"/>
              </w:rPr>
            </w:pPr>
          </w:p>
        </w:tc>
        <w:tc>
          <w:tcPr>
            <w:tcW w:w="5358" w:type="dxa"/>
            <w:gridSpan w:val="5"/>
            <w:shd w:val="clear" w:color="auto" w:fill="F2F2F2" w:themeFill="background1" w:themeFillShade="F2"/>
            <w:vAlign w:val="center"/>
          </w:tcPr>
          <w:p w14:paraId="19C25DBD" w14:textId="77777777" w:rsidR="0056393D" w:rsidRPr="00FD07AB" w:rsidRDefault="0056393D" w:rsidP="0056393D">
            <w:pPr>
              <w:spacing w:before="60" w:after="60"/>
              <w:rPr>
                <w:sz w:val="22"/>
                <w:szCs w:val="22"/>
              </w:rPr>
            </w:pPr>
          </w:p>
        </w:tc>
      </w:tr>
      <w:tr w:rsidR="0056393D" w14:paraId="480A9434" w14:textId="77777777" w:rsidTr="00EB0F8D">
        <w:trPr>
          <w:trHeight w:val="231"/>
        </w:trPr>
        <w:tc>
          <w:tcPr>
            <w:tcW w:w="1730" w:type="dxa"/>
            <w:gridSpan w:val="2"/>
            <w:shd w:val="clear" w:color="auto" w:fill="F2F2F2" w:themeFill="background1" w:themeFillShade="F2"/>
            <w:vAlign w:val="center"/>
          </w:tcPr>
          <w:p w14:paraId="2CE48F16" w14:textId="77777777" w:rsidR="0056393D" w:rsidRPr="00FD07AB" w:rsidRDefault="0056393D" w:rsidP="0056393D">
            <w:pPr>
              <w:spacing w:before="60" w:after="60"/>
              <w:rPr>
                <w:sz w:val="22"/>
                <w:szCs w:val="22"/>
              </w:rPr>
            </w:pPr>
            <w:r w:rsidRPr="00FD07AB">
              <w:rPr>
                <w:sz w:val="22"/>
                <w:szCs w:val="22"/>
              </w:rPr>
              <w:t>Political</w:t>
            </w:r>
          </w:p>
        </w:tc>
        <w:tc>
          <w:tcPr>
            <w:tcW w:w="3685" w:type="dxa"/>
            <w:gridSpan w:val="4"/>
            <w:shd w:val="clear" w:color="auto" w:fill="F2F2F2" w:themeFill="background1" w:themeFillShade="F2"/>
            <w:vAlign w:val="center"/>
          </w:tcPr>
          <w:p w14:paraId="5751F730" w14:textId="77777777" w:rsidR="0056393D" w:rsidRPr="00FD07AB" w:rsidRDefault="0056393D" w:rsidP="0056393D">
            <w:pPr>
              <w:spacing w:before="60" w:after="60"/>
              <w:rPr>
                <w:sz w:val="22"/>
                <w:szCs w:val="22"/>
              </w:rPr>
            </w:pPr>
          </w:p>
        </w:tc>
        <w:tc>
          <w:tcPr>
            <w:tcW w:w="5358" w:type="dxa"/>
            <w:gridSpan w:val="5"/>
            <w:shd w:val="clear" w:color="auto" w:fill="F2F2F2" w:themeFill="background1" w:themeFillShade="F2"/>
            <w:vAlign w:val="center"/>
          </w:tcPr>
          <w:p w14:paraId="7E84CF1D" w14:textId="77777777" w:rsidR="0056393D" w:rsidRPr="00FD07AB" w:rsidRDefault="0056393D" w:rsidP="0056393D">
            <w:pPr>
              <w:spacing w:before="60" w:after="60"/>
              <w:rPr>
                <w:sz w:val="22"/>
                <w:szCs w:val="22"/>
              </w:rPr>
            </w:pPr>
          </w:p>
        </w:tc>
      </w:tr>
      <w:tr w:rsidR="0056393D" w14:paraId="2A487FB2" w14:textId="77777777" w:rsidTr="00EB0F8D">
        <w:trPr>
          <w:trHeight w:val="231"/>
        </w:trPr>
        <w:tc>
          <w:tcPr>
            <w:tcW w:w="1730" w:type="dxa"/>
            <w:gridSpan w:val="2"/>
            <w:shd w:val="clear" w:color="auto" w:fill="F2F2F2" w:themeFill="background1" w:themeFillShade="F2"/>
            <w:vAlign w:val="center"/>
          </w:tcPr>
          <w:p w14:paraId="58E474B8" w14:textId="77777777" w:rsidR="0056393D" w:rsidRPr="00FD07AB" w:rsidRDefault="0056393D" w:rsidP="0056393D">
            <w:pPr>
              <w:spacing w:before="60" w:after="60"/>
              <w:rPr>
                <w:sz w:val="22"/>
                <w:szCs w:val="22"/>
              </w:rPr>
            </w:pPr>
            <w:r w:rsidRPr="00FD07AB">
              <w:rPr>
                <w:sz w:val="22"/>
                <w:szCs w:val="22"/>
              </w:rPr>
              <w:t>Security</w:t>
            </w:r>
          </w:p>
        </w:tc>
        <w:tc>
          <w:tcPr>
            <w:tcW w:w="3685" w:type="dxa"/>
            <w:gridSpan w:val="4"/>
            <w:shd w:val="clear" w:color="auto" w:fill="F2F2F2" w:themeFill="background1" w:themeFillShade="F2"/>
            <w:vAlign w:val="center"/>
          </w:tcPr>
          <w:p w14:paraId="4F5E8AEA" w14:textId="77777777" w:rsidR="0056393D" w:rsidRPr="00FD07AB" w:rsidRDefault="0056393D" w:rsidP="0056393D">
            <w:pPr>
              <w:spacing w:before="60" w:after="60"/>
              <w:rPr>
                <w:sz w:val="22"/>
                <w:szCs w:val="22"/>
              </w:rPr>
            </w:pPr>
          </w:p>
        </w:tc>
        <w:tc>
          <w:tcPr>
            <w:tcW w:w="5358" w:type="dxa"/>
            <w:gridSpan w:val="5"/>
            <w:shd w:val="clear" w:color="auto" w:fill="F2F2F2" w:themeFill="background1" w:themeFillShade="F2"/>
            <w:vAlign w:val="center"/>
          </w:tcPr>
          <w:p w14:paraId="79040533" w14:textId="77777777" w:rsidR="0056393D" w:rsidRPr="00FD07AB" w:rsidRDefault="0056393D" w:rsidP="0056393D">
            <w:pPr>
              <w:spacing w:before="60" w:after="60"/>
              <w:rPr>
                <w:sz w:val="22"/>
                <w:szCs w:val="22"/>
              </w:rPr>
            </w:pPr>
          </w:p>
        </w:tc>
      </w:tr>
      <w:tr w:rsidR="0056393D" w14:paraId="5B4A8D71" w14:textId="77777777" w:rsidTr="00EB0F8D">
        <w:trPr>
          <w:trHeight w:val="231"/>
        </w:trPr>
        <w:tc>
          <w:tcPr>
            <w:tcW w:w="1730" w:type="dxa"/>
            <w:gridSpan w:val="2"/>
            <w:shd w:val="clear" w:color="auto" w:fill="F2F2F2" w:themeFill="background1" w:themeFillShade="F2"/>
            <w:vAlign w:val="center"/>
          </w:tcPr>
          <w:p w14:paraId="3A57A768" w14:textId="77777777" w:rsidR="0056393D" w:rsidRPr="00FD07AB" w:rsidRDefault="0056393D" w:rsidP="0056393D">
            <w:pPr>
              <w:spacing w:before="60" w:after="60"/>
              <w:rPr>
                <w:sz w:val="22"/>
                <w:szCs w:val="22"/>
              </w:rPr>
            </w:pPr>
            <w:r w:rsidRPr="00FD07AB">
              <w:rPr>
                <w:sz w:val="22"/>
                <w:szCs w:val="22"/>
              </w:rPr>
              <w:t>Infrastructure</w:t>
            </w:r>
          </w:p>
        </w:tc>
        <w:tc>
          <w:tcPr>
            <w:tcW w:w="3685" w:type="dxa"/>
            <w:gridSpan w:val="4"/>
            <w:shd w:val="clear" w:color="auto" w:fill="F2F2F2" w:themeFill="background1" w:themeFillShade="F2"/>
            <w:vAlign w:val="center"/>
          </w:tcPr>
          <w:p w14:paraId="4FBE0F28" w14:textId="77777777" w:rsidR="0056393D" w:rsidRPr="00FD07AB" w:rsidRDefault="0056393D" w:rsidP="0056393D">
            <w:pPr>
              <w:spacing w:before="60" w:after="60"/>
              <w:rPr>
                <w:sz w:val="22"/>
                <w:szCs w:val="22"/>
              </w:rPr>
            </w:pPr>
          </w:p>
        </w:tc>
        <w:tc>
          <w:tcPr>
            <w:tcW w:w="5358" w:type="dxa"/>
            <w:gridSpan w:val="5"/>
            <w:shd w:val="clear" w:color="auto" w:fill="F2F2F2" w:themeFill="background1" w:themeFillShade="F2"/>
            <w:vAlign w:val="center"/>
          </w:tcPr>
          <w:p w14:paraId="49584B38" w14:textId="77777777" w:rsidR="0056393D" w:rsidRPr="00FD07AB" w:rsidRDefault="0056393D" w:rsidP="0056393D">
            <w:pPr>
              <w:spacing w:before="60" w:after="60"/>
              <w:rPr>
                <w:sz w:val="22"/>
                <w:szCs w:val="22"/>
              </w:rPr>
            </w:pPr>
          </w:p>
        </w:tc>
      </w:tr>
      <w:tr w:rsidR="0056393D" w14:paraId="6438FA24" w14:textId="77777777" w:rsidTr="00EB0F8D">
        <w:trPr>
          <w:trHeight w:val="231"/>
        </w:trPr>
        <w:tc>
          <w:tcPr>
            <w:tcW w:w="1730" w:type="dxa"/>
            <w:gridSpan w:val="2"/>
            <w:shd w:val="clear" w:color="auto" w:fill="F2F2F2" w:themeFill="background1" w:themeFillShade="F2"/>
            <w:vAlign w:val="center"/>
          </w:tcPr>
          <w:p w14:paraId="562109AE" w14:textId="77777777" w:rsidR="0056393D" w:rsidRPr="00FD07AB" w:rsidRDefault="0056393D" w:rsidP="0056393D">
            <w:pPr>
              <w:spacing w:before="60" w:after="60"/>
              <w:rPr>
                <w:sz w:val="22"/>
                <w:szCs w:val="22"/>
              </w:rPr>
            </w:pPr>
            <w:r w:rsidRPr="00FD07AB">
              <w:rPr>
                <w:sz w:val="22"/>
                <w:szCs w:val="22"/>
              </w:rPr>
              <w:t>Environmental</w:t>
            </w:r>
          </w:p>
        </w:tc>
        <w:tc>
          <w:tcPr>
            <w:tcW w:w="3685" w:type="dxa"/>
            <w:gridSpan w:val="4"/>
            <w:shd w:val="clear" w:color="auto" w:fill="F2F2F2" w:themeFill="background1" w:themeFillShade="F2"/>
            <w:vAlign w:val="center"/>
          </w:tcPr>
          <w:p w14:paraId="4C7D4C0D" w14:textId="77777777" w:rsidR="0056393D" w:rsidRPr="00FD07AB" w:rsidRDefault="0056393D" w:rsidP="0056393D">
            <w:pPr>
              <w:spacing w:before="60" w:after="60"/>
              <w:rPr>
                <w:sz w:val="22"/>
                <w:szCs w:val="22"/>
              </w:rPr>
            </w:pPr>
          </w:p>
        </w:tc>
        <w:tc>
          <w:tcPr>
            <w:tcW w:w="5358" w:type="dxa"/>
            <w:gridSpan w:val="5"/>
            <w:shd w:val="clear" w:color="auto" w:fill="F2F2F2" w:themeFill="background1" w:themeFillShade="F2"/>
            <w:vAlign w:val="center"/>
          </w:tcPr>
          <w:p w14:paraId="7DDB6184" w14:textId="77777777" w:rsidR="0056393D" w:rsidRPr="00FD07AB" w:rsidRDefault="0056393D" w:rsidP="0056393D">
            <w:pPr>
              <w:spacing w:before="60" w:after="60"/>
              <w:rPr>
                <w:sz w:val="22"/>
                <w:szCs w:val="22"/>
              </w:rPr>
            </w:pPr>
          </w:p>
        </w:tc>
      </w:tr>
      <w:tr w:rsidR="0056393D" w14:paraId="0E9EB0EE" w14:textId="77777777" w:rsidTr="00EB0F8D">
        <w:trPr>
          <w:trHeight w:val="231"/>
        </w:trPr>
        <w:tc>
          <w:tcPr>
            <w:tcW w:w="1730" w:type="dxa"/>
            <w:gridSpan w:val="2"/>
            <w:shd w:val="clear" w:color="auto" w:fill="F2F2F2" w:themeFill="background1" w:themeFillShade="F2"/>
            <w:vAlign w:val="center"/>
          </w:tcPr>
          <w:p w14:paraId="78E11436" w14:textId="77777777" w:rsidR="0056393D" w:rsidRPr="00FD07AB" w:rsidRDefault="0056393D" w:rsidP="0056393D">
            <w:pPr>
              <w:spacing w:before="60" w:after="60"/>
              <w:rPr>
                <w:sz w:val="22"/>
                <w:szCs w:val="22"/>
              </w:rPr>
            </w:pPr>
            <w:r w:rsidRPr="00FD07AB">
              <w:rPr>
                <w:sz w:val="22"/>
                <w:szCs w:val="22"/>
              </w:rPr>
              <w:t>Medical</w:t>
            </w:r>
          </w:p>
        </w:tc>
        <w:tc>
          <w:tcPr>
            <w:tcW w:w="3685" w:type="dxa"/>
            <w:gridSpan w:val="4"/>
            <w:shd w:val="clear" w:color="auto" w:fill="F2F2F2" w:themeFill="background1" w:themeFillShade="F2"/>
            <w:vAlign w:val="center"/>
          </w:tcPr>
          <w:p w14:paraId="6DD1535A" w14:textId="77777777" w:rsidR="0056393D" w:rsidRPr="00FD07AB" w:rsidRDefault="0056393D" w:rsidP="0056393D">
            <w:pPr>
              <w:spacing w:before="60" w:after="60"/>
              <w:rPr>
                <w:sz w:val="22"/>
                <w:szCs w:val="22"/>
              </w:rPr>
            </w:pPr>
          </w:p>
        </w:tc>
        <w:tc>
          <w:tcPr>
            <w:tcW w:w="5358" w:type="dxa"/>
            <w:gridSpan w:val="5"/>
            <w:shd w:val="clear" w:color="auto" w:fill="F2F2F2" w:themeFill="background1" w:themeFillShade="F2"/>
            <w:vAlign w:val="center"/>
          </w:tcPr>
          <w:p w14:paraId="127787BA" w14:textId="77777777" w:rsidR="0056393D" w:rsidRPr="00FD07AB" w:rsidRDefault="0056393D" w:rsidP="0056393D">
            <w:pPr>
              <w:spacing w:before="60" w:after="60"/>
              <w:rPr>
                <w:sz w:val="22"/>
                <w:szCs w:val="22"/>
              </w:rPr>
            </w:pPr>
          </w:p>
        </w:tc>
      </w:tr>
      <w:tr w:rsidR="0056393D" w14:paraId="4F410B5A" w14:textId="77777777" w:rsidTr="00EB0F8D">
        <w:trPr>
          <w:trHeight w:val="231"/>
        </w:trPr>
        <w:tc>
          <w:tcPr>
            <w:tcW w:w="1730" w:type="dxa"/>
            <w:gridSpan w:val="2"/>
            <w:shd w:val="clear" w:color="auto" w:fill="F2F2F2" w:themeFill="background1" w:themeFillShade="F2"/>
            <w:vAlign w:val="center"/>
          </w:tcPr>
          <w:p w14:paraId="78F66370" w14:textId="77777777" w:rsidR="0056393D" w:rsidRPr="00FD07AB" w:rsidRDefault="0056393D" w:rsidP="0056393D">
            <w:pPr>
              <w:spacing w:before="60" w:after="60"/>
              <w:rPr>
                <w:sz w:val="22"/>
                <w:szCs w:val="22"/>
              </w:rPr>
            </w:pPr>
            <w:r>
              <w:rPr>
                <w:sz w:val="22"/>
                <w:szCs w:val="22"/>
              </w:rPr>
              <w:t>Other</w:t>
            </w:r>
          </w:p>
        </w:tc>
        <w:tc>
          <w:tcPr>
            <w:tcW w:w="3685" w:type="dxa"/>
            <w:gridSpan w:val="4"/>
            <w:shd w:val="clear" w:color="auto" w:fill="F2F2F2" w:themeFill="background1" w:themeFillShade="F2"/>
            <w:vAlign w:val="center"/>
          </w:tcPr>
          <w:p w14:paraId="1F51BCBF" w14:textId="77777777" w:rsidR="0056393D" w:rsidRPr="00FD07AB" w:rsidRDefault="0056393D" w:rsidP="0056393D">
            <w:pPr>
              <w:spacing w:before="60" w:after="60"/>
              <w:rPr>
                <w:sz w:val="22"/>
                <w:szCs w:val="22"/>
              </w:rPr>
            </w:pPr>
          </w:p>
        </w:tc>
        <w:tc>
          <w:tcPr>
            <w:tcW w:w="5358" w:type="dxa"/>
            <w:gridSpan w:val="5"/>
            <w:shd w:val="clear" w:color="auto" w:fill="F2F2F2" w:themeFill="background1" w:themeFillShade="F2"/>
            <w:vAlign w:val="center"/>
          </w:tcPr>
          <w:p w14:paraId="1DC2A502" w14:textId="77777777" w:rsidR="0056393D" w:rsidRPr="00FD07AB" w:rsidRDefault="0056393D" w:rsidP="0056393D">
            <w:pPr>
              <w:spacing w:before="60" w:after="60"/>
              <w:rPr>
                <w:sz w:val="22"/>
                <w:szCs w:val="22"/>
              </w:rPr>
            </w:pPr>
          </w:p>
        </w:tc>
      </w:tr>
    </w:tbl>
    <w:p w14:paraId="0D5D5C6E" w14:textId="77777777" w:rsidR="007F100F" w:rsidRDefault="007F100F" w:rsidP="007F100F">
      <w:pPr>
        <w:rPr>
          <w:i/>
          <w:sz w:val="20"/>
        </w:rPr>
      </w:pPr>
    </w:p>
    <w:p w14:paraId="50B0F95B" w14:textId="022F4F52" w:rsidR="00E6314A" w:rsidRPr="00CE0D2E" w:rsidRDefault="007F100F" w:rsidP="00E728D9">
      <w:pPr>
        <w:rPr>
          <w:i/>
          <w:sz w:val="20"/>
        </w:rPr>
      </w:pPr>
      <w:r w:rsidRPr="00D94A80">
        <w:rPr>
          <w:i/>
          <w:sz w:val="20"/>
        </w:rPr>
        <w:t>Please add more rows if required</w:t>
      </w:r>
    </w:p>
    <w:p w14:paraId="16B904BE" w14:textId="77777777" w:rsidR="00CE0D2E" w:rsidRPr="00E6314A" w:rsidRDefault="00CE0D2E" w:rsidP="00E728D9">
      <w:pPr>
        <w:rPr>
          <w:szCs w:val="24"/>
        </w:rPr>
      </w:pPr>
    </w:p>
    <w:tbl>
      <w:tblPr>
        <w:tblStyle w:val="TableGrid"/>
        <w:tblW w:w="10773" w:type="dxa"/>
        <w:tblInd w:w="2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631"/>
        <w:gridCol w:w="142"/>
      </w:tblGrid>
      <w:tr w:rsidR="00E0233B" w14:paraId="2EB3970F" w14:textId="77777777" w:rsidTr="001B1D87">
        <w:tc>
          <w:tcPr>
            <w:tcW w:w="10773" w:type="dxa"/>
            <w:gridSpan w:val="2"/>
            <w:shd w:val="clear" w:color="auto" w:fill="D9D9D9" w:themeFill="background1" w:themeFillShade="D9"/>
            <w:vAlign w:val="center"/>
          </w:tcPr>
          <w:p w14:paraId="305B03F5" w14:textId="7933355B" w:rsidR="00E0233B" w:rsidRPr="00E728D9" w:rsidRDefault="00E728D9" w:rsidP="00E728D9">
            <w:pPr>
              <w:spacing w:before="60" w:after="60"/>
              <w:rPr>
                <w:b/>
                <w:sz w:val="22"/>
                <w:szCs w:val="22"/>
              </w:rPr>
            </w:pPr>
            <w:r w:rsidRPr="00E728D9">
              <w:rPr>
                <w:b/>
                <w:sz w:val="22"/>
                <w:szCs w:val="22"/>
              </w:rPr>
              <w:t>Section</w:t>
            </w:r>
            <w:r w:rsidR="005A7BAC">
              <w:rPr>
                <w:b/>
                <w:sz w:val="22"/>
                <w:szCs w:val="22"/>
              </w:rPr>
              <w:t xml:space="preserve"> </w:t>
            </w:r>
            <w:r w:rsidR="007F100F">
              <w:rPr>
                <w:b/>
                <w:sz w:val="22"/>
                <w:szCs w:val="22"/>
              </w:rPr>
              <w:t>3</w:t>
            </w:r>
            <w:r w:rsidRPr="00E728D9">
              <w:rPr>
                <w:b/>
                <w:sz w:val="22"/>
                <w:szCs w:val="22"/>
              </w:rPr>
              <w:t xml:space="preserve">: </w:t>
            </w:r>
            <w:r w:rsidR="00E0233B" w:rsidRPr="00E728D9">
              <w:rPr>
                <w:b/>
                <w:sz w:val="22"/>
                <w:szCs w:val="22"/>
              </w:rPr>
              <w:t>A</w:t>
            </w:r>
            <w:r w:rsidR="007F100F">
              <w:rPr>
                <w:b/>
                <w:sz w:val="22"/>
                <w:szCs w:val="22"/>
              </w:rPr>
              <w:t>dditional information a</w:t>
            </w:r>
            <w:r w:rsidR="00E0233B" w:rsidRPr="00E728D9">
              <w:rPr>
                <w:b/>
                <w:sz w:val="22"/>
                <w:szCs w:val="22"/>
              </w:rPr>
              <w:t>bout the trip</w:t>
            </w:r>
            <w:r w:rsidR="000D4707" w:rsidRPr="00E728D9">
              <w:rPr>
                <w:b/>
                <w:sz w:val="22"/>
                <w:szCs w:val="22"/>
              </w:rPr>
              <w:t xml:space="preserve"> </w:t>
            </w:r>
            <w:r w:rsidR="007F100F" w:rsidRPr="007F100F">
              <w:rPr>
                <w:sz w:val="22"/>
                <w:szCs w:val="22"/>
              </w:rPr>
              <w:t>(Student to complete)</w:t>
            </w:r>
          </w:p>
        </w:tc>
      </w:tr>
      <w:tr w:rsidR="00187C9E" w:rsidRPr="000032AB" w14:paraId="23D911DD" w14:textId="77777777" w:rsidTr="001B1D87">
        <w:trPr>
          <w:gridAfter w:val="1"/>
          <w:wAfter w:w="142" w:type="dxa"/>
        </w:trPr>
        <w:tc>
          <w:tcPr>
            <w:tcW w:w="10631" w:type="dxa"/>
            <w:shd w:val="clear" w:color="auto" w:fill="F2F2F2" w:themeFill="background1" w:themeFillShade="F2"/>
          </w:tcPr>
          <w:p w14:paraId="172C9190" w14:textId="2EEB68D5" w:rsidR="00187C9E" w:rsidRPr="00187C9E" w:rsidRDefault="00132698" w:rsidP="00A40D59">
            <w:pPr>
              <w:spacing w:before="60" w:after="60"/>
              <w:rPr>
                <w:sz w:val="16"/>
                <w:szCs w:val="16"/>
              </w:rPr>
            </w:pPr>
            <w:r>
              <w:rPr>
                <w:sz w:val="22"/>
                <w:szCs w:val="22"/>
              </w:rPr>
              <w:t>Do</w:t>
            </w:r>
            <w:r w:rsidR="00991BA0">
              <w:rPr>
                <w:sz w:val="22"/>
                <w:szCs w:val="22"/>
              </w:rPr>
              <w:t xml:space="preserve">es the University or </w:t>
            </w:r>
            <w:r w:rsidR="00A40D59">
              <w:rPr>
                <w:sz w:val="22"/>
                <w:szCs w:val="22"/>
              </w:rPr>
              <w:t>you</w:t>
            </w:r>
            <w:r w:rsidR="00991BA0">
              <w:rPr>
                <w:sz w:val="22"/>
                <w:szCs w:val="22"/>
              </w:rPr>
              <w:t xml:space="preserve"> have</w:t>
            </w:r>
            <w:r w:rsidR="00187C9E">
              <w:rPr>
                <w:sz w:val="22"/>
                <w:szCs w:val="22"/>
              </w:rPr>
              <w:t xml:space="preserve"> </w:t>
            </w:r>
            <w:r w:rsidR="00187C9E" w:rsidRPr="000032AB">
              <w:rPr>
                <w:sz w:val="22"/>
                <w:szCs w:val="22"/>
              </w:rPr>
              <w:t>knowledge</w:t>
            </w:r>
            <w:r w:rsidR="00187C9E">
              <w:rPr>
                <w:sz w:val="22"/>
                <w:szCs w:val="22"/>
              </w:rPr>
              <w:t>/experience</w:t>
            </w:r>
            <w:r w:rsidR="00187C9E" w:rsidRPr="000032AB">
              <w:rPr>
                <w:sz w:val="22"/>
                <w:szCs w:val="22"/>
              </w:rPr>
              <w:t xml:space="preserve"> of C</w:t>
            </w:r>
            <w:r w:rsidR="00187C9E">
              <w:rPr>
                <w:sz w:val="22"/>
                <w:szCs w:val="22"/>
              </w:rPr>
              <w:t>ountry/location being visited</w:t>
            </w:r>
            <w:r w:rsidR="00187C9E" w:rsidRPr="000032AB">
              <w:rPr>
                <w:sz w:val="22"/>
                <w:szCs w:val="22"/>
              </w:rPr>
              <w:t xml:space="preserve"> </w:t>
            </w:r>
            <w:r w:rsidR="00187C9E" w:rsidRPr="00187C9E">
              <w:rPr>
                <w:sz w:val="16"/>
                <w:szCs w:val="16"/>
              </w:rPr>
              <w:t xml:space="preserve">(e.g. </w:t>
            </w:r>
            <w:r w:rsidR="00991BA0">
              <w:rPr>
                <w:sz w:val="16"/>
                <w:szCs w:val="16"/>
              </w:rPr>
              <w:t xml:space="preserve">for students: </w:t>
            </w:r>
            <w:r w:rsidR="00187C9E" w:rsidRPr="00187C9E">
              <w:rPr>
                <w:sz w:val="16"/>
                <w:szCs w:val="16"/>
              </w:rPr>
              <w:t>as resident, previous travel experience</w:t>
            </w:r>
            <w:r>
              <w:rPr>
                <w:sz w:val="16"/>
                <w:szCs w:val="16"/>
              </w:rPr>
              <w:t>; for University: formal partnership arrangement with University</w:t>
            </w:r>
            <w:r w:rsidR="00187C9E" w:rsidRPr="00187C9E">
              <w:rPr>
                <w:sz w:val="16"/>
                <w:szCs w:val="16"/>
              </w:rPr>
              <w:t xml:space="preserve">) </w:t>
            </w:r>
          </w:p>
        </w:tc>
      </w:tr>
      <w:tr w:rsidR="00151209" w:rsidRPr="000032AB" w14:paraId="474453B6" w14:textId="77777777" w:rsidTr="001B1D87">
        <w:trPr>
          <w:gridAfter w:val="1"/>
          <w:wAfter w:w="142" w:type="dxa"/>
          <w:trHeight w:val="607"/>
        </w:trPr>
        <w:tc>
          <w:tcPr>
            <w:tcW w:w="10631" w:type="dxa"/>
          </w:tcPr>
          <w:p w14:paraId="598F08E0" w14:textId="77777777" w:rsidR="00151209" w:rsidRDefault="00151209" w:rsidP="00187C9E">
            <w:pPr>
              <w:spacing w:before="60" w:after="60"/>
              <w:rPr>
                <w:sz w:val="22"/>
                <w:szCs w:val="22"/>
              </w:rPr>
            </w:pPr>
          </w:p>
          <w:p w14:paraId="5F545F0D" w14:textId="77777777" w:rsidR="00E6314A" w:rsidRDefault="00E6314A" w:rsidP="00187C9E">
            <w:pPr>
              <w:spacing w:before="60" w:after="60"/>
              <w:rPr>
                <w:sz w:val="22"/>
                <w:szCs w:val="22"/>
              </w:rPr>
            </w:pPr>
          </w:p>
          <w:p w14:paraId="42CF6238" w14:textId="77777777" w:rsidR="00E6314A" w:rsidRDefault="00E6314A" w:rsidP="00187C9E">
            <w:pPr>
              <w:spacing w:before="60" w:after="60"/>
              <w:rPr>
                <w:sz w:val="22"/>
                <w:szCs w:val="22"/>
              </w:rPr>
            </w:pPr>
          </w:p>
          <w:p w14:paraId="28F7D8C9" w14:textId="77777777" w:rsidR="00E6314A" w:rsidRPr="000032AB" w:rsidRDefault="00E6314A" w:rsidP="00187C9E">
            <w:pPr>
              <w:spacing w:before="60" w:after="60"/>
              <w:rPr>
                <w:sz w:val="22"/>
                <w:szCs w:val="22"/>
              </w:rPr>
            </w:pPr>
          </w:p>
        </w:tc>
      </w:tr>
      <w:tr w:rsidR="00187C9E" w:rsidRPr="000032AB" w14:paraId="4108AE24" w14:textId="77777777" w:rsidTr="001B1D87">
        <w:trPr>
          <w:gridAfter w:val="1"/>
          <w:wAfter w:w="142" w:type="dxa"/>
        </w:trPr>
        <w:tc>
          <w:tcPr>
            <w:tcW w:w="10631" w:type="dxa"/>
            <w:shd w:val="clear" w:color="auto" w:fill="F2F2F2" w:themeFill="background1" w:themeFillShade="F2"/>
          </w:tcPr>
          <w:p w14:paraId="234C4BE7" w14:textId="77777777" w:rsidR="00187C9E" w:rsidRDefault="00991BA0" w:rsidP="00991BA0">
            <w:pPr>
              <w:spacing w:before="60" w:after="60"/>
              <w:rPr>
                <w:sz w:val="22"/>
                <w:szCs w:val="22"/>
              </w:rPr>
            </w:pPr>
            <w:r>
              <w:rPr>
                <w:sz w:val="22"/>
                <w:szCs w:val="22"/>
              </w:rPr>
              <w:t xml:space="preserve">Does the University or student have contacts within the Country who can provide assistance? </w:t>
            </w:r>
            <w:r w:rsidR="00187C9E" w:rsidRPr="000032AB">
              <w:rPr>
                <w:sz w:val="22"/>
                <w:szCs w:val="22"/>
              </w:rPr>
              <w:t>Give details</w:t>
            </w:r>
            <w:r w:rsidR="00657413">
              <w:rPr>
                <w:sz w:val="22"/>
                <w:szCs w:val="22"/>
              </w:rPr>
              <w:t>.</w:t>
            </w:r>
            <w:r w:rsidR="00187C9E">
              <w:rPr>
                <w:sz w:val="22"/>
                <w:szCs w:val="22"/>
              </w:rPr>
              <w:t xml:space="preserve"> </w:t>
            </w:r>
          </w:p>
        </w:tc>
      </w:tr>
      <w:tr w:rsidR="00151209" w:rsidRPr="000032AB" w14:paraId="6C92703C" w14:textId="77777777" w:rsidTr="001B1D87">
        <w:trPr>
          <w:gridAfter w:val="1"/>
          <w:wAfter w:w="142" w:type="dxa"/>
          <w:trHeight w:val="509"/>
        </w:trPr>
        <w:tc>
          <w:tcPr>
            <w:tcW w:w="10631" w:type="dxa"/>
          </w:tcPr>
          <w:p w14:paraId="050D7106" w14:textId="77777777" w:rsidR="00C06888" w:rsidRDefault="00C06888" w:rsidP="0095571B">
            <w:pPr>
              <w:spacing w:before="60" w:after="60"/>
              <w:rPr>
                <w:sz w:val="22"/>
                <w:szCs w:val="22"/>
              </w:rPr>
            </w:pPr>
          </w:p>
          <w:p w14:paraId="6FB5B3C4" w14:textId="77777777" w:rsidR="00E6314A" w:rsidRDefault="00E6314A" w:rsidP="0095571B">
            <w:pPr>
              <w:spacing w:before="60" w:after="60"/>
              <w:rPr>
                <w:sz w:val="22"/>
                <w:szCs w:val="22"/>
              </w:rPr>
            </w:pPr>
          </w:p>
          <w:p w14:paraId="28BE5613" w14:textId="77777777" w:rsidR="00E6314A" w:rsidRDefault="00E6314A" w:rsidP="0095571B">
            <w:pPr>
              <w:spacing w:before="60" w:after="60"/>
              <w:rPr>
                <w:sz w:val="22"/>
                <w:szCs w:val="22"/>
              </w:rPr>
            </w:pPr>
          </w:p>
          <w:p w14:paraId="28F8D1B9" w14:textId="77777777" w:rsidR="00E6314A" w:rsidRPr="000032AB" w:rsidRDefault="00E6314A" w:rsidP="0095571B">
            <w:pPr>
              <w:spacing w:before="60" w:after="60"/>
              <w:rPr>
                <w:sz w:val="22"/>
                <w:szCs w:val="22"/>
              </w:rPr>
            </w:pPr>
          </w:p>
        </w:tc>
      </w:tr>
      <w:tr w:rsidR="000C1D5D" w:rsidRPr="000032AB" w14:paraId="1E4EAB71" w14:textId="77777777" w:rsidTr="001B1D87">
        <w:trPr>
          <w:gridAfter w:val="1"/>
          <w:wAfter w:w="142" w:type="dxa"/>
          <w:trHeight w:val="398"/>
        </w:trPr>
        <w:tc>
          <w:tcPr>
            <w:tcW w:w="10631" w:type="dxa"/>
            <w:shd w:val="pct5" w:color="auto" w:fill="auto"/>
          </w:tcPr>
          <w:p w14:paraId="48E89952" w14:textId="120F2894" w:rsidR="000C1D5D" w:rsidRPr="004E1140" w:rsidRDefault="000C1D5D" w:rsidP="004E1140">
            <w:pPr>
              <w:spacing w:before="60" w:after="60"/>
              <w:rPr>
                <w:sz w:val="16"/>
                <w:szCs w:val="16"/>
              </w:rPr>
            </w:pPr>
            <w:r>
              <w:rPr>
                <w:sz w:val="22"/>
                <w:szCs w:val="22"/>
              </w:rPr>
              <w:t xml:space="preserve">What will be the arrangements for living </w:t>
            </w:r>
            <w:r w:rsidR="004E1140">
              <w:rPr>
                <w:sz w:val="22"/>
                <w:szCs w:val="22"/>
              </w:rPr>
              <w:t>accommodation</w:t>
            </w:r>
            <w:r w:rsidR="004E1140">
              <w:rPr>
                <w:sz w:val="16"/>
                <w:szCs w:val="16"/>
              </w:rPr>
              <w:t xml:space="preserve">? </w:t>
            </w:r>
            <w:r w:rsidR="00AF2266" w:rsidRPr="004E1140">
              <w:rPr>
                <w:sz w:val="16"/>
                <w:szCs w:val="16"/>
              </w:rPr>
              <w:t xml:space="preserve">See </w:t>
            </w:r>
            <w:hyperlink r:id="rId23" w:history="1">
              <w:r w:rsidR="00AF2266" w:rsidRPr="004E1140">
                <w:rPr>
                  <w:rStyle w:val="Hyperlink"/>
                  <w:sz w:val="16"/>
                  <w:szCs w:val="16"/>
                </w:rPr>
                <w:t>guidance on choosing safe accommodation</w:t>
              </w:r>
            </w:hyperlink>
            <w:r w:rsidR="00483AD9">
              <w:rPr>
                <w:rStyle w:val="Hyperlink"/>
                <w:sz w:val="16"/>
                <w:szCs w:val="16"/>
              </w:rPr>
              <w:t>.</w:t>
            </w:r>
            <w:r w:rsidR="005B0E4D">
              <w:rPr>
                <w:rStyle w:val="Hyperlink"/>
                <w:sz w:val="16"/>
                <w:szCs w:val="16"/>
              </w:rPr>
              <w:t xml:space="preserve"> </w:t>
            </w:r>
            <w:r w:rsidR="005B0E4D" w:rsidRPr="005B0E4D">
              <w:rPr>
                <w:bCs/>
                <w:sz w:val="16"/>
                <w:szCs w:val="16"/>
              </w:rPr>
              <w:t>Please be aware students returning from placements abroad are eligible for on-campus accommodation.</w:t>
            </w:r>
            <w:r w:rsidR="005B0E4D">
              <w:rPr>
                <w:bCs/>
              </w:rPr>
              <w:t xml:space="preserve"> </w:t>
            </w:r>
            <w:r w:rsidR="005B0E4D" w:rsidRPr="005B0E4D">
              <w:rPr>
                <w:bCs/>
                <w:sz w:val="16"/>
                <w:szCs w:val="16"/>
              </w:rPr>
              <w:t>I</w:t>
            </w:r>
            <w:r w:rsidR="00483AD9" w:rsidRPr="005B0E4D">
              <w:rPr>
                <w:bCs/>
                <w:sz w:val="16"/>
                <w:szCs w:val="16"/>
              </w:rPr>
              <w:t>nformation</w:t>
            </w:r>
            <w:r w:rsidR="00483AD9" w:rsidRPr="00483AD9">
              <w:rPr>
                <w:bCs/>
                <w:sz w:val="16"/>
                <w:szCs w:val="16"/>
              </w:rPr>
              <w:t xml:space="preserve"> for students returning to campus accommodation can be found </w:t>
            </w:r>
            <w:hyperlink r:id="rId24" w:history="1">
              <w:r w:rsidR="00483AD9" w:rsidRPr="00483AD9">
                <w:rPr>
                  <w:rStyle w:val="Hyperlink"/>
                  <w:bCs/>
                  <w:sz w:val="16"/>
                  <w:szCs w:val="16"/>
                </w:rPr>
                <w:t>here</w:t>
              </w:r>
            </w:hyperlink>
            <w:r w:rsidR="00483AD9">
              <w:rPr>
                <w:rStyle w:val="Hyperlink"/>
                <w:sz w:val="16"/>
                <w:szCs w:val="16"/>
              </w:rPr>
              <w:t xml:space="preserve">. </w:t>
            </w:r>
            <w:r w:rsidR="004E1140" w:rsidRPr="004E1140">
              <w:rPr>
                <w:sz w:val="16"/>
                <w:szCs w:val="16"/>
              </w:rPr>
              <w:t>Note: University does not</w:t>
            </w:r>
            <w:r w:rsidR="004E1140">
              <w:rPr>
                <w:sz w:val="16"/>
                <w:szCs w:val="16"/>
              </w:rPr>
              <w:t xml:space="preserve"> permit use of Air BnB</w:t>
            </w:r>
            <w:r w:rsidR="00483AD9">
              <w:rPr>
                <w:sz w:val="16"/>
                <w:szCs w:val="16"/>
              </w:rPr>
              <w:t xml:space="preserve">. </w:t>
            </w:r>
          </w:p>
        </w:tc>
      </w:tr>
      <w:tr w:rsidR="000C1D5D" w:rsidRPr="000032AB" w14:paraId="53F31E85" w14:textId="77777777" w:rsidTr="001B1D87">
        <w:trPr>
          <w:gridAfter w:val="1"/>
          <w:wAfter w:w="142" w:type="dxa"/>
          <w:trHeight w:val="667"/>
        </w:trPr>
        <w:tc>
          <w:tcPr>
            <w:tcW w:w="10631" w:type="dxa"/>
          </w:tcPr>
          <w:p w14:paraId="4B13E0EC" w14:textId="77777777" w:rsidR="00C06888" w:rsidRDefault="00C06888" w:rsidP="0095571B">
            <w:pPr>
              <w:spacing w:before="60" w:after="60"/>
              <w:rPr>
                <w:sz w:val="22"/>
                <w:szCs w:val="22"/>
              </w:rPr>
            </w:pPr>
          </w:p>
          <w:p w14:paraId="54A89387" w14:textId="77777777" w:rsidR="00E6314A" w:rsidRDefault="00E6314A" w:rsidP="0095571B">
            <w:pPr>
              <w:spacing w:before="60" w:after="60"/>
              <w:rPr>
                <w:sz w:val="22"/>
                <w:szCs w:val="22"/>
              </w:rPr>
            </w:pPr>
          </w:p>
          <w:p w14:paraId="62307B0E" w14:textId="77777777" w:rsidR="00E6314A" w:rsidRDefault="00E6314A" w:rsidP="0095571B">
            <w:pPr>
              <w:spacing w:before="60" w:after="60"/>
              <w:rPr>
                <w:sz w:val="22"/>
                <w:szCs w:val="22"/>
              </w:rPr>
            </w:pPr>
          </w:p>
          <w:p w14:paraId="78EDC031" w14:textId="77777777" w:rsidR="00E6314A" w:rsidRDefault="00E6314A" w:rsidP="0095571B">
            <w:pPr>
              <w:spacing w:before="60" w:after="60"/>
              <w:rPr>
                <w:sz w:val="22"/>
                <w:szCs w:val="22"/>
              </w:rPr>
            </w:pPr>
          </w:p>
        </w:tc>
      </w:tr>
      <w:tr w:rsidR="00657413" w:rsidRPr="000032AB" w14:paraId="201DDEE4" w14:textId="77777777" w:rsidTr="001B1D87">
        <w:trPr>
          <w:gridAfter w:val="1"/>
          <w:wAfter w:w="142" w:type="dxa"/>
          <w:trHeight w:val="467"/>
        </w:trPr>
        <w:tc>
          <w:tcPr>
            <w:tcW w:w="10631" w:type="dxa"/>
            <w:shd w:val="clear" w:color="auto" w:fill="F2F2F2" w:themeFill="background1" w:themeFillShade="F2"/>
          </w:tcPr>
          <w:p w14:paraId="30E6C4EF" w14:textId="5E04770E" w:rsidR="00657413" w:rsidRDefault="00657413" w:rsidP="00AF2266">
            <w:pPr>
              <w:spacing w:before="60" w:after="60"/>
              <w:rPr>
                <w:sz w:val="22"/>
                <w:szCs w:val="22"/>
              </w:rPr>
            </w:pPr>
            <w:r>
              <w:rPr>
                <w:sz w:val="22"/>
                <w:szCs w:val="22"/>
              </w:rPr>
              <w:lastRenderedPageBreak/>
              <w:t xml:space="preserve">Give details of specific support </w:t>
            </w:r>
            <w:r w:rsidR="00AF2266">
              <w:rPr>
                <w:sz w:val="22"/>
                <w:szCs w:val="22"/>
              </w:rPr>
              <w:t xml:space="preserve">you may need whilst on placement </w:t>
            </w:r>
            <w:r w:rsidR="00AF2266" w:rsidRPr="005B0E4D">
              <w:rPr>
                <w:sz w:val="16"/>
                <w:szCs w:val="16"/>
              </w:rPr>
              <w:t xml:space="preserve">e.g. </w:t>
            </w:r>
            <w:r w:rsidR="005B0E4D" w:rsidRPr="005B0E4D">
              <w:rPr>
                <w:sz w:val="16"/>
                <w:szCs w:val="16"/>
              </w:rPr>
              <w:t xml:space="preserve">physical health, mental health and/or reasonable adjustments you may need whilst on placement. Please note that ALL placement students are still able to access University SWIS for support whilst on placement and afterwards. Link to SWIS can be found </w:t>
            </w:r>
            <w:hyperlink r:id="rId25" w:history="1">
              <w:r w:rsidR="005B0E4D" w:rsidRPr="005B0E4D">
                <w:rPr>
                  <w:rStyle w:val="Hyperlink"/>
                  <w:sz w:val="16"/>
                  <w:szCs w:val="16"/>
                </w:rPr>
                <w:t>here</w:t>
              </w:r>
            </w:hyperlink>
            <w:r w:rsidR="005B0E4D">
              <w:rPr>
                <w:sz w:val="18"/>
                <w:szCs w:val="18"/>
              </w:rPr>
              <w:t>.</w:t>
            </w:r>
          </w:p>
        </w:tc>
      </w:tr>
      <w:tr w:rsidR="00657413" w:rsidRPr="000032AB" w14:paraId="6346B91B" w14:textId="77777777" w:rsidTr="001B1D87">
        <w:trPr>
          <w:gridAfter w:val="1"/>
          <w:wAfter w:w="142" w:type="dxa"/>
          <w:trHeight w:val="580"/>
        </w:trPr>
        <w:tc>
          <w:tcPr>
            <w:tcW w:w="10631" w:type="dxa"/>
          </w:tcPr>
          <w:p w14:paraId="34FC910B" w14:textId="77777777" w:rsidR="005A7BAC" w:rsidRDefault="005A7BAC" w:rsidP="0095571B">
            <w:pPr>
              <w:spacing w:before="60" w:after="60"/>
              <w:rPr>
                <w:color w:val="FF0000"/>
                <w:sz w:val="22"/>
                <w:szCs w:val="22"/>
              </w:rPr>
            </w:pPr>
          </w:p>
          <w:p w14:paraId="58552005" w14:textId="77777777" w:rsidR="00E6314A" w:rsidRDefault="00E6314A" w:rsidP="0095571B">
            <w:pPr>
              <w:spacing w:before="60" w:after="60"/>
              <w:rPr>
                <w:color w:val="FF0000"/>
                <w:sz w:val="22"/>
                <w:szCs w:val="22"/>
              </w:rPr>
            </w:pPr>
          </w:p>
          <w:p w14:paraId="54BA5587" w14:textId="77777777" w:rsidR="00E6314A" w:rsidRDefault="00E6314A" w:rsidP="0095571B">
            <w:pPr>
              <w:spacing w:before="60" w:after="60"/>
              <w:rPr>
                <w:color w:val="FF0000"/>
                <w:sz w:val="22"/>
                <w:szCs w:val="22"/>
              </w:rPr>
            </w:pPr>
          </w:p>
          <w:p w14:paraId="0B700399" w14:textId="77777777" w:rsidR="00E6314A" w:rsidRPr="00CE60A3" w:rsidRDefault="00E6314A" w:rsidP="0095571B">
            <w:pPr>
              <w:spacing w:before="60" w:after="60"/>
              <w:rPr>
                <w:color w:val="FF0000"/>
                <w:sz w:val="22"/>
                <w:szCs w:val="22"/>
              </w:rPr>
            </w:pPr>
          </w:p>
        </w:tc>
      </w:tr>
    </w:tbl>
    <w:p w14:paraId="5061084E" w14:textId="1DFF4F00" w:rsidR="00120B72" w:rsidRDefault="00120B72" w:rsidP="00120B72">
      <w:pPr>
        <w:rPr>
          <w:sz w:val="8"/>
          <w:szCs w:val="8"/>
        </w:rPr>
      </w:pPr>
    </w:p>
    <w:p w14:paraId="358866F0" w14:textId="122F5B44" w:rsidR="00E6314A" w:rsidRDefault="00E6314A" w:rsidP="00120B72">
      <w:pPr>
        <w:rPr>
          <w:szCs w:val="24"/>
        </w:rPr>
      </w:pPr>
    </w:p>
    <w:p w14:paraId="3DCD01F1" w14:textId="77777777" w:rsidR="00CE0D2E" w:rsidRPr="00E6314A" w:rsidRDefault="00CE0D2E" w:rsidP="00120B72">
      <w:pPr>
        <w:rPr>
          <w:szCs w:val="24"/>
        </w:rPr>
      </w:pPr>
    </w:p>
    <w:tbl>
      <w:tblPr>
        <w:tblStyle w:val="TableGrid"/>
        <w:tblW w:w="10631" w:type="dxa"/>
        <w:tblInd w:w="250" w:type="dxa"/>
        <w:tblLayout w:type="fixed"/>
        <w:tblLook w:val="04A0" w:firstRow="1" w:lastRow="0" w:firstColumn="1" w:lastColumn="0" w:noHBand="0" w:noVBand="1"/>
      </w:tblPr>
      <w:tblGrid>
        <w:gridCol w:w="6095"/>
        <w:gridCol w:w="2410"/>
        <w:gridCol w:w="2126"/>
      </w:tblGrid>
      <w:tr w:rsidR="00120B72" w:rsidRPr="00E42121" w14:paraId="436AA010" w14:textId="77777777" w:rsidTr="00E6314A">
        <w:tc>
          <w:tcPr>
            <w:tcW w:w="10631" w:type="dxa"/>
            <w:gridSpan w:val="3"/>
            <w:shd w:val="clear" w:color="auto" w:fill="D9D9D9" w:themeFill="background1" w:themeFillShade="D9"/>
          </w:tcPr>
          <w:p w14:paraId="4CE1CD6B" w14:textId="77777777" w:rsidR="00120B72" w:rsidRDefault="00E6314A" w:rsidP="004552E1">
            <w:pPr>
              <w:spacing w:before="60" w:after="60"/>
              <w:rPr>
                <w:b/>
                <w:sz w:val="22"/>
                <w:szCs w:val="22"/>
              </w:rPr>
            </w:pPr>
            <w:r>
              <w:br w:type="page"/>
            </w:r>
            <w:r w:rsidR="00120B72" w:rsidRPr="006D2DA3">
              <w:rPr>
                <w:b/>
                <w:sz w:val="22"/>
                <w:szCs w:val="22"/>
              </w:rPr>
              <w:t xml:space="preserve">Section </w:t>
            </w:r>
            <w:r w:rsidR="00A40D59">
              <w:rPr>
                <w:b/>
                <w:sz w:val="22"/>
                <w:szCs w:val="22"/>
              </w:rPr>
              <w:t>4</w:t>
            </w:r>
            <w:r w:rsidR="00120B72" w:rsidRPr="006D2DA3">
              <w:rPr>
                <w:b/>
                <w:sz w:val="22"/>
                <w:szCs w:val="22"/>
              </w:rPr>
              <w:t xml:space="preserve">:        Identified hazards </w:t>
            </w:r>
            <w:r w:rsidR="00A40D59">
              <w:rPr>
                <w:b/>
                <w:sz w:val="22"/>
                <w:szCs w:val="22"/>
              </w:rPr>
              <w:t xml:space="preserve">and risk assessment </w:t>
            </w:r>
            <w:r w:rsidR="00120B72">
              <w:rPr>
                <w:b/>
                <w:sz w:val="22"/>
                <w:szCs w:val="22"/>
              </w:rPr>
              <w:t>for adventurous activities</w:t>
            </w:r>
          </w:p>
          <w:p w14:paraId="0D925F9C" w14:textId="77777777" w:rsidR="00A40D59" w:rsidRPr="00A40D59" w:rsidRDefault="00A40D59" w:rsidP="00A40D59">
            <w:pPr>
              <w:pStyle w:val="FootnoteText"/>
              <w:ind w:left="1440"/>
              <w:rPr>
                <w:sz w:val="16"/>
                <w:szCs w:val="16"/>
              </w:rPr>
            </w:pPr>
            <w:r>
              <w:rPr>
                <w:sz w:val="18"/>
                <w:szCs w:val="18"/>
              </w:rPr>
              <w:t xml:space="preserve"> </w:t>
            </w:r>
            <w:r w:rsidRPr="00A40D59">
              <w:rPr>
                <w:sz w:val="16"/>
                <w:szCs w:val="16"/>
              </w:rPr>
              <w:t>Examples of adventurous activities include diving, water or air based activities, trekking in remote areas, caving.</w:t>
            </w:r>
          </w:p>
        </w:tc>
      </w:tr>
      <w:tr w:rsidR="00120B72" w14:paraId="3C3180B3" w14:textId="77777777" w:rsidTr="00E6314A">
        <w:tc>
          <w:tcPr>
            <w:tcW w:w="10631" w:type="dxa"/>
            <w:gridSpan w:val="3"/>
          </w:tcPr>
          <w:p w14:paraId="6C8B6F16" w14:textId="77777777" w:rsidR="00120B72" w:rsidRPr="00120960" w:rsidRDefault="00120B72" w:rsidP="004552E1">
            <w:pPr>
              <w:spacing w:before="80" w:after="80"/>
              <w:rPr>
                <w:sz w:val="18"/>
                <w:szCs w:val="18"/>
              </w:rPr>
            </w:pPr>
            <w:r w:rsidRPr="001B0C45">
              <w:rPr>
                <w:sz w:val="18"/>
                <w:szCs w:val="18"/>
              </w:rPr>
              <w:t>See risk assessment information</w:t>
            </w:r>
            <w:r>
              <w:rPr>
                <w:sz w:val="18"/>
                <w:szCs w:val="18"/>
              </w:rPr>
              <w:t xml:space="preserve"> </w:t>
            </w:r>
            <w:r w:rsidRPr="001B0C45">
              <w:rPr>
                <w:sz w:val="18"/>
                <w:szCs w:val="18"/>
              </w:rPr>
              <w:t xml:space="preserve"> on the </w:t>
            </w:r>
            <w:hyperlink r:id="rId26" w:history="1">
              <w:r w:rsidRPr="001B0C45">
                <w:rPr>
                  <w:rStyle w:val="Hyperlink"/>
                  <w:sz w:val="18"/>
                  <w:szCs w:val="18"/>
                </w:rPr>
                <w:t>Student Directory</w:t>
              </w:r>
            </w:hyperlink>
            <w:r w:rsidRPr="000D3E16">
              <w:rPr>
                <w:color w:val="FF0000"/>
                <w:sz w:val="18"/>
                <w:szCs w:val="18"/>
              </w:rPr>
              <w:t xml:space="preserve"> </w:t>
            </w:r>
            <w:r w:rsidRPr="001B0C45">
              <w:rPr>
                <w:sz w:val="18"/>
                <w:szCs w:val="18"/>
              </w:rPr>
              <w:t xml:space="preserve">and the </w:t>
            </w:r>
            <w:hyperlink r:id="rId27" w:history="1">
              <w:r w:rsidRPr="004E4861">
                <w:rPr>
                  <w:rStyle w:val="Hyperlink"/>
                  <w:sz w:val="18"/>
                  <w:szCs w:val="18"/>
                </w:rPr>
                <w:t>Staff Directory</w:t>
              </w:r>
            </w:hyperlink>
          </w:p>
        </w:tc>
      </w:tr>
      <w:tr w:rsidR="00120B72" w14:paraId="616DFD56" w14:textId="77777777" w:rsidTr="00E6314A">
        <w:trPr>
          <w:trHeight w:val="340"/>
        </w:trPr>
        <w:tc>
          <w:tcPr>
            <w:tcW w:w="6095" w:type="dxa"/>
            <w:vAlign w:val="center"/>
          </w:tcPr>
          <w:p w14:paraId="52232779" w14:textId="77777777" w:rsidR="00120B72" w:rsidRPr="00F60D82" w:rsidRDefault="00120B72" w:rsidP="004552E1">
            <w:pPr>
              <w:spacing w:before="80" w:after="80"/>
              <w:jc w:val="both"/>
              <w:rPr>
                <w:b/>
                <w:sz w:val="22"/>
                <w:szCs w:val="22"/>
              </w:rPr>
            </w:pPr>
            <w:r w:rsidRPr="00F60D82">
              <w:rPr>
                <w:b/>
                <w:sz w:val="22"/>
                <w:szCs w:val="22"/>
              </w:rPr>
              <w:t>Does the trip involve adventurous activities</w:t>
            </w:r>
            <w:r w:rsidR="004E1140" w:rsidRPr="00F60D82">
              <w:rPr>
                <w:b/>
                <w:color w:val="FF0000"/>
                <w:sz w:val="22"/>
                <w:szCs w:val="22"/>
              </w:rPr>
              <w:t xml:space="preserve"> </w:t>
            </w:r>
            <w:r w:rsidR="004E1140" w:rsidRPr="00F60D82">
              <w:rPr>
                <w:b/>
                <w:sz w:val="22"/>
                <w:szCs w:val="22"/>
              </w:rPr>
              <w:t>as part of your work or study?</w:t>
            </w:r>
          </w:p>
        </w:tc>
        <w:tc>
          <w:tcPr>
            <w:tcW w:w="2410" w:type="dxa"/>
            <w:vAlign w:val="center"/>
          </w:tcPr>
          <w:p w14:paraId="29AE1BA2" w14:textId="77777777" w:rsidR="00120B72" w:rsidRPr="006D2DA3" w:rsidRDefault="00120B72" w:rsidP="004552E1">
            <w:pPr>
              <w:spacing w:before="80" w:after="80"/>
              <w:jc w:val="center"/>
              <w:rPr>
                <w:sz w:val="22"/>
                <w:szCs w:val="22"/>
              </w:rPr>
            </w:pPr>
            <w:r w:rsidRPr="006A3B82">
              <w:rPr>
                <w:sz w:val="44"/>
                <w:szCs w:val="44"/>
              </w:rPr>
              <w:sym w:font="Wingdings 2" w:char="F02A"/>
            </w:r>
            <w:r>
              <w:rPr>
                <w:sz w:val="22"/>
                <w:szCs w:val="22"/>
              </w:rPr>
              <w:t xml:space="preserve">  Yes</w:t>
            </w:r>
          </w:p>
        </w:tc>
        <w:tc>
          <w:tcPr>
            <w:tcW w:w="2126" w:type="dxa"/>
            <w:vAlign w:val="center"/>
          </w:tcPr>
          <w:p w14:paraId="1766E50E" w14:textId="77777777" w:rsidR="00120B72" w:rsidRPr="006D2DA3" w:rsidRDefault="00120B72" w:rsidP="004552E1">
            <w:pPr>
              <w:spacing w:before="80" w:after="80"/>
              <w:jc w:val="center"/>
              <w:rPr>
                <w:sz w:val="22"/>
                <w:szCs w:val="22"/>
              </w:rPr>
            </w:pPr>
            <w:r w:rsidRPr="006A3B82">
              <w:rPr>
                <w:sz w:val="44"/>
                <w:szCs w:val="44"/>
              </w:rPr>
              <w:sym w:font="Wingdings 2" w:char="F02A"/>
            </w:r>
            <w:r>
              <w:rPr>
                <w:sz w:val="22"/>
                <w:szCs w:val="22"/>
              </w:rPr>
              <w:t xml:space="preserve">  No</w:t>
            </w:r>
          </w:p>
        </w:tc>
      </w:tr>
      <w:tr w:rsidR="00120B72" w14:paraId="5242BB27" w14:textId="77777777" w:rsidTr="00E6314A">
        <w:trPr>
          <w:trHeight w:val="340"/>
        </w:trPr>
        <w:tc>
          <w:tcPr>
            <w:tcW w:w="6095" w:type="dxa"/>
            <w:vAlign w:val="center"/>
          </w:tcPr>
          <w:p w14:paraId="539CAF5F" w14:textId="77777777" w:rsidR="00120B72" w:rsidRPr="00F60D82" w:rsidRDefault="00120B72" w:rsidP="006B2F79">
            <w:pPr>
              <w:spacing w:before="80" w:after="80"/>
              <w:jc w:val="both"/>
              <w:rPr>
                <w:b/>
                <w:sz w:val="22"/>
                <w:szCs w:val="22"/>
              </w:rPr>
            </w:pPr>
            <w:r w:rsidRPr="00F60D82">
              <w:rPr>
                <w:b/>
                <w:sz w:val="22"/>
                <w:szCs w:val="22"/>
              </w:rPr>
              <w:t>If yes, h</w:t>
            </w:r>
            <w:r w:rsidR="006B2F79" w:rsidRPr="00F60D82">
              <w:rPr>
                <w:b/>
                <w:sz w:val="22"/>
                <w:szCs w:val="22"/>
              </w:rPr>
              <w:t>as placement provider’s</w:t>
            </w:r>
            <w:r w:rsidRPr="00F60D82">
              <w:rPr>
                <w:b/>
                <w:sz w:val="22"/>
                <w:szCs w:val="22"/>
              </w:rPr>
              <w:t xml:space="preserve"> risk assessment been attached? </w:t>
            </w:r>
          </w:p>
        </w:tc>
        <w:tc>
          <w:tcPr>
            <w:tcW w:w="2410" w:type="dxa"/>
            <w:vAlign w:val="center"/>
          </w:tcPr>
          <w:p w14:paraId="3D00B544" w14:textId="77777777" w:rsidR="00120B72" w:rsidRPr="006D2DA3" w:rsidRDefault="00120B72" w:rsidP="004552E1">
            <w:pPr>
              <w:spacing w:before="80" w:after="80"/>
              <w:jc w:val="center"/>
              <w:rPr>
                <w:sz w:val="22"/>
                <w:szCs w:val="22"/>
              </w:rPr>
            </w:pPr>
            <w:r w:rsidRPr="006A3B82">
              <w:rPr>
                <w:sz w:val="44"/>
                <w:szCs w:val="44"/>
              </w:rPr>
              <w:sym w:font="Wingdings 2" w:char="F02A"/>
            </w:r>
            <w:r>
              <w:rPr>
                <w:sz w:val="22"/>
                <w:szCs w:val="22"/>
              </w:rPr>
              <w:t xml:space="preserve">  Yes</w:t>
            </w:r>
          </w:p>
        </w:tc>
        <w:tc>
          <w:tcPr>
            <w:tcW w:w="2126" w:type="dxa"/>
            <w:vAlign w:val="center"/>
          </w:tcPr>
          <w:p w14:paraId="5F36BECE" w14:textId="77777777" w:rsidR="00120B72" w:rsidRPr="006D2DA3" w:rsidRDefault="00120B72" w:rsidP="004552E1">
            <w:pPr>
              <w:spacing w:before="80" w:after="80"/>
              <w:jc w:val="center"/>
              <w:rPr>
                <w:sz w:val="22"/>
                <w:szCs w:val="22"/>
              </w:rPr>
            </w:pPr>
            <w:r w:rsidRPr="006A3B82">
              <w:rPr>
                <w:sz w:val="44"/>
                <w:szCs w:val="44"/>
              </w:rPr>
              <w:sym w:font="Wingdings 2" w:char="F02A"/>
            </w:r>
            <w:r>
              <w:rPr>
                <w:sz w:val="22"/>
                <w:szCs w:val="22"/>
              </w:rPr>
              <w:t xml:space="preserve">  No</w:t>
            </w:r>
          </w:p>
        </w:tc>
      </w:tr>
    </w:tbl>
    <w:p w14:paraId="6512AA99" w14:textId="77777777" w:rsidR="00D046F1" w:rsidRDefault="00D046F1" w:rsidP="00151209">
      <w:pPr>
        <w:overflowPunct/>
        <w:autoSpaceDE/>
        <w:autoSpaceDN/>
        <w:adjustRightInd/>
        <w:spacing w:before="60"/>
        <w:contextualSpacing/>
        <w:textAlignment w:val="auto"/>
        <w:rPr>
          <w:b/>
          <w:sz w:val="6"/>
          <w:szCs w:val="6"/>
        </w:rPr>
      </w:pPr>
    </w:p>
    <w:p w14:paraId="1EA2E614" w14:textId="27F2CFEF" w:rsidR="00E6314A" w:rsidRDefault="00E6314A" w:rsidP="00120B72"/>
    <w:p w14:paraId="291FDB91" w14:textId="77777777" w:rsidR="00CE0D2E" w:rsidRPr="00D94A80" w:rsidRDefault="00CE0D2E" w:rsidP="00120B72">
      <w:pPr>
        <w:rPr>
          <w:i/>
          <w:sz w:val="20"/>
        </w:rPr>
      </w:pPr>
    </w:p>
    <w:p w14:paraId="6A615725" w14:textId="77777777" w:rsidR="00120B72" w:rsidRDefault="00120B72" w:rsidP="00120B72">
      <w:pPr>
        <w:rPr>
          <w:sz w:val="4"/>
          <w:szCs w:val="4"/>
        </w:rPr>
      </w:pPr>
    </w:p>
    <w:tbl>
      <w:tblPr>
        <w:tblStyle w:val="TableGrid"/>
        <w:tblW w:w="0" w:type="auto"/>
        <w:tblInd w:w="250" w:type="dxa"/>
        <w:tblLook w:val="04A0" w:firstRow="1" w:lastRow="0" w:firstColumn="1" w:lastColumn="0" w:noHBand="0" w:noVBand="1"/>
      </w:tblPr>
      <w:tblGrid>
        <w:gridCol w:w="1146"/>
        <w:gridCol w:w="3449"/>
        <w:gridCol w:w="1205"/>
        <w:gridCol w:w="2251"/>
        <w:gridCol w:w="902"/>
        <w:gridCol w:w="434"/>
        <w:gridCol w:w="1351"/>
      </w:tblGrid>
      <w:tr w:rsidR="00120B72" w:rsidRPr="000032AB" w14:paraId="78FC555C" w14:textId="77777777" w:rsidTr="00134E23">
        <w:tc>
          <w:tcPr>
            <w:tcW w:w="10854" w:type="dxa"/>
            <w:gridSpan w:val="7"/>
            <w:shd w:val="clear" w:color="auto" w:fill="D9D9D9" w:themeFill="background1" w:themeFillShade="D9"/>
            <w:vAlign w:val="center"/>
          </w:tcPr>
          <w:p w14:paraId="33590407" w14:textId="7FBA9176" w:rsidR="00120B72" w:rsidRPr="009150E3" w:rsidRDefault="005A7BAC" w:rsidP="007F100F">
            <w:pPr>
              <w:spacing w:before="60" w:after="60"/>
              <w:rPr>
                <w:b/>
                <w:sz w:val="22"/>
                <w:szCs w:val="22"/>
              </w:rPr>
            </w:pPr>
            <w:r>
              <w:rPr>
                <w:sz w:val="4"/>
                <w:szCs w:val="4"/>
              </w:rPr>
              <w:br w:type="page"/>
            </w:r>
            <w:r w:rsidR="00E6314A">
              <w:rPr>
                <w:b/>
                <w:sz w:val="22"/>
                <w:szCs w:val="22"/>
              </w:rPr>
              <w:t xml:space="preserve">Section </w:t>
            </w:r>
            <w:r w:rsidR="007F100F">
              <w:rPr>
                <w:b/>
                <w:sz w:val="22"/>
                <w:szCs w:val="22"/>
              </w:rPr>
              <w:t>5</w:t>
            </w:r>
            <w:r w:rsidR="00120B72" w:rsidRPr="009150E3">
              <w:rPr>
                <w:b/>
                <w:sz w:val="22"/>
                <w:szCs w:val="22"/>
              </w:rPr>
              <w:t xml:space="preserve">: </w:t>
            </w:r>
            <w:r w:rsidR="00120B72">
              <w:rPr>
                <w:b/>
                <w:sz w:val="22"/>
                <w:szCs w:val="22"/>
              </w:rPr>
              <w:t xml:space="preserve">   </w:t>
            </w:r>
            <w:r w:rsidR="007F100F">
              <w:rPr>
                <w:b/>
                <w:sz w:val="22"/>
                <w:szCs w:val="22"/>
              </w:rPr>
              <w:t xml:space="preserve">Student </w:t>
            </w:r>
            <w:r w:rsidR="00A40D59">
              <w:rPr>
                <w:b/>
                <w:sz w:val="22"/>
                <w:szCs w:val="22"/>
              </w:rPr>
              <w:t>declaration and a</w:t>
            </w:r>
            <w:r w:rsidR="00120B72" w:rsidRPr="009150E3">
              <w:rPr>
                <w:b/>
                <w:sz w:val="22"/>
                <w:szCs w:val="22"/>
              </w:rPr>
              <w:t>pproval</w:t>
            </w:r>
            <w:r w:rsidR="00120B72">
              <w:rPr>
                <w:b/>
                <w:sz w:val="22"/>
                <w:szCs w:val="22"/>
              </w:rPr>
              <w:t xml:space="preserve"> </w:t>
            </w:r>
          </w:p>
        </w:tc>
      </w:tr>
      <w:tr w:rsidR="00120B72" w14:paraId="12806735" w14:textId="77777777" w:rsidTr="00134E23">
        <w:tc>
          <w:tcPr>
            <w:tcW w:w="10854" w:type="dxa"/>
            <w:gridSpan w:val="7"/>
            <w:tcBorders>
              <w:bottom w:val="single" w:sz="4" w:space="0" w:color="000000" w:themeColor="text1"/>
            </w:tcBorders>
            <w:shd w:val="clear" w:color="auto" w:fill="F2F2F2" w:themeFill="background1" w:themeFillShade="F2"/>
            <w:vAlign w:val="center"/>
          </w:tcPr>
          <w:p w14:paraId="03639BF1" w14:textId="1593551B" w:rsidR="00120B72" w:rsidRPr="00D94EDE" w:rsidRDefault="007F100F" w:rsidP="004552E1">
            <w:pPr>
              <w:spacing w:before="60" w:after="60"/>
              <w:rPr>
                <w:sz w:val="22"/>
                <w:szCs w:val="22"/>
              </w:rPr>
            </w:pPr>
            <w:r>
              <w:rPr>
                <w:b/>
                <w:sz w:val="22"/>
                <w:szCs w:val="22"/>
              </w:rPr>
              <w:t>Student</w:t>
            </w:r>
            <w:r w:rsidRPr="00D94EDE">
              <w:rPr>
                <w:b/>
                <w:sz w:val="22"/>
                <w:szCs w:val="22"/>
              </w:rPr>
              <w:t xml:space="preserve"> </w:t>
            </w:r>
            <w:r w:rsidR="00120B72" w:rsidRPr="00D94EDE">
              <w:rPr>
                <w:b/>
                <w:sz w:val="22"/>
                <w:szCs w:val="22"/>
              </w:rPr>
              <w:t>declaration</w:t>
            </w:r>
            <w:r w:rsidR="00120B72">
              <w:rPr>
                <w:b/>
                <w:sz w:val="22"/>
                <w:szCs w:val="22"/>
              </w:rPr>
              <w:t xml:space="preserve"> (by traveller or group leader)</w:t>
            </w:r>
            <w:r w:rsidR="00120B72" w:rsidRPr="00D94EDE">
              <w:rPr>
                <w:b/>
                <w:sz w:val="22"/>
                <w:szCs w:val="22"/>
              </w:rPr>
              <w:t>:</w:t>
            </w:r>
            <w:r w:rsidR="00120B72" w:rsidRPr="00D94EDE">
              <w:rPr>
                <w:sz w:val="22"/>
                <w:szCs w:val="22"/>
              </w:rPr>
              <w:t xml:space="preserve"> </w:t>
            </w:r>
          </w:p>
          <w:p w14:paraId="1F622739" w14:textId="77777777" w:rsidR="00120B72" w:rsidRPr="00D94EDE" w:rsidRDefault="00120B72" w:rsidP="00120B72">
            <w:pPr>
              <w:pStyle w:val="ListParagraph"/>
              <w:numPr>
                <w:ilvl w:val="0"/>
                <w:numId w:val="31"/>
              </w:numPr>
              <w:spacing w:before="60" w:after="60"/>
              <w:rPr>
                <w:sz w:val="22"/>
                <w:szCs w:val="22"/>
              </w:rPr>
            </w:pPr>
            <w:r w:rsidRPr="00D94EDE">
              <w:rPr>
                <w:sz w:val="22"/>
                <w:szCs w:val="22"/>
              </w:rPr>
              <w:t>I understand the risks associated with this trip and will follow the precautions in this risk assessment</w:t>
            </w:r>
            <w:r w:rsidR="006B2F79">
              <w:rPr>
                <w:sz w:val="22"/>
                <w:szCs w:val="22"/>
              </w:rPr>
              <w:t xml:space="preserve"> and the</w:t>
            </w:r>
            <w:r w:rsidR="00A40D59">
              <w:rPr>
                <w:sz w:val="22"/>
                <w:szCs w:val="22"/>
              </w:rPr>
              <w:t xml:space="preserve"> risk assessment for adventurous </w:t>
            </w:r>
            <w:r w:rsidR="00134E23">
              <w:rPr>
                <w:sz w:val="22"/>
                <w:szCs w:val="22"/>
              </w:rPr>
              <w:t xml:space="preserve">work, study or research </w:t>
            </w:r>
            <w:r w:rsidR="00A40D59">
              <w:rPr>
                <w:sz w:val="22"/>
                <w:szCs w:val="22"/>
              </w:rPr>
              <w:t>activities</w:t>
            </w:r>
            <w:r w:rsidRPr="00D94EDE">
              <w:rPr>
                <w:sz w:val="22"/>
                <w:szCs w:val="22"/>
              </w:rPr>
              <w:t>.</w:t>
            </w:r>
          </w:p>
          <w:p w14:paraId="138771CD" w14:textId="7A09DC51" w:rsidR="00120B72" w:rsidRDefault="00120B72" w:rsidP="00A40D59">
            <w:pPr>
              <w:pStyle w:val="ListParagraph"/>
              <w:numPr>
                <w:ilvl w:val="0"/>
                <w:numId w:val="31"/>
              </w:numPr>
              <w:spacing w:before="60" w:after="60"/>
              <w:rPr>
                <w:sz w:val="22"/>
                <w:szCs w:val="22"/>
              </w:rPr>
            </w:pPr>
            <w:r w:rsidRPr="005C637E">
              <w:rPr>
                <w:b/>
                <w:i/>
                <w:sz w:val="22"/>
                <w:szCs w:val="22"/>
              </w:rPr>
              <w:t xml:space="preserve">For Drum-Cussac rating of </w:t>
            </w:r>
            <w:r w:rsidR="008D336B" w:rsidRPr="008D336B">
              <w:rPr>
                <w:b/>
                <w:i/>
                <w:sz w:val="22"/>
                <w:szCs w:val="22"/>
                <w:shd w:val="clear" w:color="auto" w:fill="F57E1B"/>
              </w:rPr>
              <w:t>3</w:t>
            </w:r>
            <w:r w:rsidRPr="008D336B">
              <w:rPr>
                <w:b/>
                <w:i/>
                <w:sz w:val="22"/>
                <w:szCs w:val="22"/>
                <w:shd w:val="clear" w:color="auto" w:fill="F57E1B"/>
              </w:rPr>
              <w:t>.</w:t>
            </w:r>
            <w:r w:rsidRPr="005C637E">
              <w:rPr>
                <w:b/>
                <w:i/>
                <w:sz w:val="22"/>
                <w:szCs w:val="22"/>
                <w:shd w:val="clear" w:color="auto" w:fill="F57E1B"/>
              </w:rPr>
              <w:t>0 (High)</w:t>
            </w:r>
            <w:r w:rsidRPr="005C637E">
              <w:rPr>
                <w:b/>
                <w:i/>
                <w:sz w:val="22"/>
                <w:szCs w:val="22"/>
              </w:rPr>
              <w:t xml:space="preserve"> and above</w:t>
            </w:r>
            <w:r>
              <w:rPr>
                <w:sz w:val="22"/>
                <w:szCs w:val="22"/>
              </w:rPr>
              <w:t>:</w:t>
            </w:r>
            <w:r w:rsidRPr="005C637E">
              <w:rPr>
                <w:sz w:val="22"/>
                <w:szCs w:val="22"/>
              </w:rPr>
              <w:t xml:space="preserve"> </w:t>
            </w:r>
            <w:r w:rsidRPr="00D94EDE">
              <w:rPr>
                <w:sz w:val="22"/>
                <w:szCs w:val="22"/>
              </w:rPr>
              <w:t xml:space="preserve">I confirm that </w:t>
            </w:r>
            <w:r w:rsidR="00A40D59">
              <w:rPr>
                <w:sz w:val="22"/>
                <w:szCs w:val="22"/>
              </w:rPr>
              <w:t>I</w:t>
            </w:r>
            <w:r w:rsidRPr="00D94EDE">
              <w:rPr>
                <w:sz w:val="22"/>
                <w:szCs w:val="22"/>
              </w:rPr>
              <w:t xml:space="preserve"> have completed the </w:t>
            </w:r>
            <w:r>
              <w:rPr>
                <w:sz w:val="22"/>
                <w:szCs w:val="22"/>
              </w:rPr>
              <w:t xml:space="preserve">required online </w:t>
            </w:r>
            <w:r w:rsidR="008D336B">
              <w:rPr>
                <w:sz w:val="22"/>
                <w:szCs w:val="22"/>
              </w:rPr>
              <w:t xml:space="preserve">travel training </w:t>
            </w:r>
            <w:r>
              <w:rPr>
                <w:sz w:val="22"/>
                <w:szCs w:val="22"/>
              </w:rPr>
              <w:t>course</w:t>
            </w:r>
            <w:r w:rsidR="00A40D59">
              <w:rPr>
                <w:sz w:val="22"/>
                <w:szCs w:val="22"/>
              </w:rPr>
              <w:t xml:space="preserve">(s) </w:t>
            </w:r>
            <w:r>
              <w:rPr>
                <w:sz w:val="22"/>
                <w:szCs w:val="22"/>
              </w:rPr>
              <w:t>and have a</w:t>
            </w:r>
            <w:r w:rsidRPr="00D94EDE">
              <w:rPr>
                <w:sz w:val="22"/>
                <w:szCs w:val="22"/>
              </w:rPr>
              <w:t>ttach</w:t>
            </w:r>
            <w:r>
              <w:rPr>
                <w:sz w:val="22"/>
                <w:szCs w:val="22"/>
              </w:rPr>
              <w:t>ed</w:t>
            </w:r>
            <w:r w:rsidRPr="00D94EDE">
              <w:rPr>
                <w:sz w:val="22"/>
                <w:szCs w:val="22"/>
              </w:rPr>
              <w:t xml:space="preserve"> copies of </w:t>
            </w:r>
            <w:r>
              <w:rPr>
                <w:sz w:val="22"/>
                <w:szCs w:val="22"/>
              </w:rPr>
              <w:t xml:space="preserve">relevant </w:t>
            </w:r>
            <w:r w:rsidRPr="00D94EDE">
              <w:rPr>
                <w:sz w:val="22"/>
                <w:szCs w:val="22"/>
              </w:rPr>
              <w:t>certificate</w:t>
            </w:r>
            <w:r w:rsidR="00E6314A">
              <w:rPr>
                <w:sz w:val="22"/>
                <w:szCs w:val="22"/>
              </w:rPr>
              <w:t>(</w:t>
            </w:r>
            <w:r w:rsidRPr="00D94EDE">
              <w:rPr>
                <w:sz w:val="22"/>
                <w:szCs w:val="22"/>
              </w:rPr>
              <w:t>s</w:t>
            </w:r>
            <w:r w:rsidR="00E6314A">
              <w:rPr>
                <w:sz w:val="22"/>
                <w:szCs w:val="22"/>
              </w:rPr>
              <w:t>)</w:t>
            </w:r>
            <w:r w:rsidRPr="00D94EDE">
              <w:rPr>
                <w:sz w:val="22"/>
                <w:szCs w:val="22"/>
              </w:rPr>
              <w:t>.</w:t>
            </w:r>
            <w:r>
              <w:rPr>
                <w:sz w:val="22"/>
                <w:szCs w:val="22"/>
              </w:rPr>
              <w:t xml:space="preserve"> </w:t>
            </w:r>
          </w:p>
          <w:p w14:paraId="4E2592DF" w14:textId="77777777" w:rsidR="00134E23" w:rsidRPr="00134E23" w:rsidRDefault="00134E23" w:rsidP="00134E23">
            <w:pPr>
              <w:spacing w:before="60" w:after="60"/>
              <w:ind w:left="360"/>
              <w:rPr>
                <w:sz w:val="22"/>
                <w:szCs w:val="22"/>
              </w:rPr>
            </w:pPr>
          </w:p>
        </w:tc>
      </w:tr>
      <w:tr w:rsidR="00120B72" w14:paraId="2B05CDCF" w14:textId="77777777" w:rsidTr="00134E23">
        <w:tc>
          <w:tcPr>
            <w:tcW w:w="1146" w:type="dxa"/>
            <w:shd w:val="clear" w:color="auto" w:fill="F2F2F2" w:themeFill="background1" w:themeFillShade="F2"/>
            <w:vAlign w:val="center"/>
          </w:tcPr>
          <w:p w14:paraId="630408D6" w14:textId="77777777" w:rsidR="00120B72" w:rsidRPr="00F60D82" w:rsidRDefault="00120B72" w:rsidP="004552E1">
            <w:pPr>
              <w:spacing w:before="60" w:after="60"/>
              <w:rPr>
                <w:b/>
                <w:sz w:val="22"/>
                <w:szCs w:val="22"/>
              </w:rPr>
            </w:pPr>
            <w:r w:rsidRPr="00F60D82">
              <w:rPr>
                <w:b/>
                <w:sz w:val="22"/>
                <w:szCs w:val="22"/>
              </w:rPr>
              <w:t>Signed:</w:t>
            </w:r>
          </w:p>
        </w:tc>
        <w:tc>
          <w:tcPr>
            <w:tcW w:w="7005" w:type="dxa"/>
            <w:gridSpan w:val="3"/>
            <w:vAlign w:val="center"/>
          </w:tcPr>
          <w:p w14:paraId="2CD3D681" w14:textId="77777777" w:rsidR="00120B72" w:rsidRDefault="00120B72" w:rsidP="004552E1">
            <w:pPr>
              <w:spacing w:before="60" w:after="60"/>
              <w:rPr>
                <w:sz w:val="22"/>
                <w:szCs w:val="22"/>
              </w:rPr>
            </w:pPr>
          </w:p>
          <w:p w14:paraId="55D8E7C2" w14:textId="77777777" w:rsidR="00120B72" w:rsidRPr="00D94EDE" w:rsidRDefault="00120B72" w:rsidP="004552E1">
            <w:pPr>
              <w:spacing w:before="60" w:after="60"/>
              <w:rPr>
                <w:sz w:val="22"/>
                <w:szCs w:val="22"/>
              </w:rPr>
            </w:pPr>
          </w:p>
        </w:tc>
        <w:tc>
          <w:tcPr>
            <w:tcW w:w="903" w:type="dxa"/>
            <w:shd w:val="clear" w:color="auto" w:fill="F2F2F2" w:themeFill="background1" w:themeFillShade="F2"/>
            <w:vAlign w:val="center"/>
          </w:tcPr>
          <w:p w14:paraId="7D3FCF98" w14:textId="77777777" w:rsidR="00120B72" w:rsidRPr="00F60D82" w:rsidRDefault="00120B72" w:rsidP="004552E1">
            <w:pPr>
              <w:spacing w:before="60" w:after="60"/>
              <w:rPr>
                <w:b/>
                <w:sz w:val="22"/>
                <w:szCs w:val="22"/>
              </w:rPr>
            </w:pPr>
            <w:r w:rsidRPr="00F60D82">
              <w:rPr>
                <w:b/>
                <w:sz w:val="22"/>
                <w:szCs w:val="22"/>
              </w:rPr>
              <w:t>Date:</w:t>
            </w:r>
          </w:p>
        </w:tc>
        <w:tc>
          <w:tcPr>
            <w:tcW w:w="1800" w:type="dxa"/>
            <w:gridSpan w:val="2"/>
            <w:vAlign w:val="center"/>
          </w:tcPr>
          <w:p w14:paraId="140BFD6C" w14:textId="77777777" w:rsidR="00120B72" w:rsidRPr="00D94EDE" w:rsidRDefault="00120B72" w:rsidP="004552E1">
            <w:pPr>
              <w:spacing w:before="60" w:after="60"/>
              <w:rPr>
                <w:sz w:val="22"/>
                <w:szCs w:val="22"/>
              </w:rPr>
            </w:pPr>
          </w:p>
        </w:tc>
      </w:tr>
      <w:tr w:rsidR="00134E23" w14:paraId="6A4CE46D" w14:textId="77777777" w:rsidTr="00134E23">
        <w:tc>
          <w:tcPr>
            <w:tcW w:w="1146" w:type="dxa"/>
            <w:tcBorders>
              <w:bottom w:val="single" w:sz="4" w:space="0" w:color="000000" w:themeColor="text1"/>
            </w:tcBorders>
            <w:shd w:val="clear" w:color="auto" w:fill="F2F2F2" w:themeFill="background1" w:themeFillShade="F2"/>
            <w:vAlign w:val="center"/>
          </w:tcPr>
          <w:p w14:paraId="18B5532C" w14:textId="77777777" w:rsidR="00134E23" w:rsidRPr="00F60D82" w:rsidRDefault="00134E23" w:rsidP="004552E1">
            <w:pPr>
              <w:spacing w:before="60" w:after="60"/>
              <w:rPr>
                <w:b/>
                <w:sz w:val="20"/>
              </w:rPr>
            </w:pPr>
            <w:r w:rsidRPr="00F60D82">
              <w:rPr>
                <w:b/>
                <w:sz w:val="20"/>
              </w:rPr>
              <w:t>Attached:</w:t>
            </w:r>
          </w:p>
        </w:tc>
        <w:tc>
          <w:tcPr>
            <w:tcW w:w="3502" w:type="dxa"/>
            <w:tcBorders>
              <w:bottom w:val="single" w:sz="4" w:space="0" w:color="000000" w:themeColor="text1"/>
            </w:tcBorders>
            <w:vAlign w:val="center"/>
          </w:tcPr>
          <w:p w14:paraId="7F4471B5" w14:textId="77777777" w:rsidR="00134E23" w:rsidRPr="00134E23" w:rsidRDefault="00134E23" w:rsidP="004552E1">
            <w:pPr>
              <w:spacing w:before="60" w:after="60"/>
              <w:rPr>
                <w:sz w:val="20"/>
              </w:rPr>
            </w:pPr>
            <w:r w:rsidRPr="00134E23">
              <w:rPr>
                <w:sz w:val="20"/>
              </w:rPr>
              <w:t>Risk assessment for adventurous work, study or research activities</w:t>
            </w:r>
          </w:p>
        </w:tc>
        <w:tc>
          <w:tcPr>
            <w:tcW w:w="1207" w:type="dxa"/>
            <w:tcBorders>
              <w:bottom w:val="single" w:sz="4" w:space="0" w:color="000000" w:themeColor="text1"/>
            </w:tcBorders>
            <w:vAlign w:val="center"/>
          </w:tcPr>
          <w:p w14:paraId="7FCB2BD4" w14:textId="36ACD539" w:rsidR="00134E23" w:rsidRPr="00134E23" w:rsidRDefault="00134E23" w:rsidP="00134E23">
            <w:pPr>
              <w:spacing w:before="60" w:after="60"/>
              <w:jc w:val="center"/>
              <w:rPr>
                <w:sz w:val="20"/>
              </w:rPr>
            </w:pPr>
            <w:r w:rsidRPr="00134E23">
              <w:rPr>
                <w:sz w:val="20"/>
              </w:rPr>
              <w:t xml:space="preserve">Yes/No/ </w:t>
            </w:r>
          </w:p>
          <w:p w14:paraId="305D669E" w14:textId="77777777" w:rsidR="00134E23" w:rsidRPr="00134E23" w:rsidRDefault="00134E23" w:rsidP="00134E23">
            <w:pPr>
              <w:spacing w:before="60" w:after="60"/>
              <w:jc w:val="center"/>
              <w:rPr>
                <w:sz w:val="20"/>
              </w:rPr>
            </w:pPr>
            <w:r w:rsidRPr="00134E23">
              <w:rPr>
                <w:sz w:val="20"/>
              </w:rPr>
              <w:t>Not applicable</w:t>
            </w:r>
          </w:p>
        </w:tc>
        <w:tc>
          <w:tcPr>
            <w:tcW w:w="3642" w:type="dxa"/>
            <w:gridSpan w:val="3"/>
            <w:tcBorders>
              <w:bottom w:val="single" w:sz="4" w:space="0" w:color="000000" w:themeColor="text1"/>
            </w:tcBorders>
            <w:shd w:val="clear" w:color="auto" w:fill="auto"/>
            <w:vAlign w:val="center"/>
          </w:tcPr>
          <w:p w14:paraId="0A3685F5" w14:textId="77777777" w:rsidR="00134E23" w:rsidRPr="00134E23" w:rsidRDefault="00134E23" w:rsidP="004552E1">
            <w:pPr>
              <w:spacing w:before="60" w:after="60"/>
              <w:rPr>
                <w:sz w:val="20"/>
              </w:rPr>
            </w:pPr>
            <w:r>
              <w:rPr>
                <w:sz w:val="20"/>
              </w:rPr>
              <w:t>Certificate(s) of completion of online security course(s)</w:t>
            </w:r>
          </w:p>
        </w:tc>
        <w:tc>
          <w:tcPr>
            <w:tcW w:w="1357" w:type="dxa"/>
            <w:tcBorders>
              <w:bottom w:val="single" w:sz="4" w:space="0" w:color="000000" w:themeColor="text1"/>
            </w:tcBorders>
            <w:vAlign w:val="center"/>
          </w:tcPr>
          <w:p w14:paraId="68BDB136" w14:textId="36334E3D" w:rsidR="00134E23" w:rsidRPr="00134E23" w:rsidRDefault="00134E23" w:rsidP="00134E23">
            <w:pPr>
              <w:spacing w:before="60" w:after="60"/>
              <w:jc w:val="center"/>
              <w:rPr>
                <w:sz w:val="20"/>
              </w:rPr>
            </w:pPr>
            <w:r w:rsidRPr="00134E23">
              <w:rPr>
                <w:sz w:val="20"/>
              </w:rPr>
              <w:t>Yes/No/</w:t>
            </w:r>
          </w:p>
          <w:p w14:paraId="50446113" w14:textId="77777777" w:rsidR="00134E23" w:rsidRPr="00134E23" w:rsidRDefault="00134E23" w:rsidP="00134E23">
            <w:pPr>
              <w:spacing w:before="60" w:after="60"/>
              <w:jc w:val="center"/>
              <w:rPr>
                <w:sz w:val="20"/>
              </w:rPr>
            </w:pPr>
            <w:r w:rsidRPr="00134E23">
              <w:rPr>
                <w:sz w:val="20"/>
              </w:rPr>
              <w:t>Not applicable</w:t>
            </w:r>
          </w:p>
        </w:tc>
      </w:tr>
    </w:tbl>
    <w:p w14:paraId="22E4113A" w14:textId="77777777" w:rsidR="006A5604" w:rsidRDefault="006A5604"/>
    <w:p w14:paraId="22759991" w14:textId="77777777" w:rsidR="00E6314A" w:rsidRDefault="00E6314A"/>
    <w:p w14:paraId="14910BB2" w14:textId="77777777" w:rsidR="00E6314A" w:rsidRPr="00E6314A" w:rsidRDefault="00E6314A" w:rsidP="00E6314A">
      <w:pPr>
        <w:spacing w:after="120"/>
        <w:rPr>
          <w:b/>
          <w:i/>
        </w:rPr>
      </w:pPr>
      <w:r w:rsidRPr="00E6314A">
        <w:rPr>
          <w:b/>
          <w:i/>
        </w:rPr>
        <w:t>Instructions for submitting risk assessment</w:t>
      </w:r>
    </w:p>
    <w:p w14:paraId="1B7A7219" w14:textId="77777777" w:rsidR="00A551BC" w:rsidRDefault="00975D44">
      <w:r>
        <w:t>Once you have completed your risk assessment</w:t>
      </w:r>
      <w:r w:rsidR="00846C9E">
        <w:t>,</w:t>
      </w:r>
      <w:r>
        <w:t xml:space="preserve"> please </w:t>
      </w:r>
      <w:r w:rsidR="00A551BC">
        <w:t xml:space="preserve">send </w:t>
      </w:r>
      <w:r w:rsidR="00E6314A">
        <w:t xml:space="preserve">(along with attachments) </w:t>
      </w:r>
      <w:r w:rsidR="00A551BC">
        <w:t>for approval to:</w:t>
      </w:r>
    </w:p>
    <w:p w14:paraId="6C997A7A" w14:textId="77777777" w:rsidR="00D75ADB" w:rsidRDefault="006B2F79" w:rsidP="00134E23">
      <w:pPr>
        <w:pStyle w:val="ListParagraph"/>
        <w:numPr>
          <w:ilvl w:val="0"/>
          <w:numId w:val="36"/>
        </w:numPr>
        <w:spacing w:after="120"/>
        <w:ind w:left="425" w:hanging="357"/>
      </w:pPr>
      <w:r>
        <w:t>The Essex Abroad O</w:t>
      </w:r>
      <w:r w:rsidR="00A551BC">
        <w:t xml:space="preserve">ffice </w:t>
      </w:r>
      <w:r>
        <w:t>(</w:t>
      </w:r>
      <w:hyperlink r:id="rId28" w:history="1">
        <w:r w:rsidRPr="00D2753B">
          <w:rPr>
            <w:rStyle w:val="Hyperlink"/>
          </w:rPr>
          <w:t>essexabroad@essex.ac.uk</w:t>
        </w:r>
      </w:hyperlink>
      <w:r>
        <w:t xml:space="preserve"> ) </w:t>
      </w:r>
      <w:r w:rsidR="00846C9E">
        <w:t xml:space="preserve">if you are a Study Abroad Student or </w:t>
      </w:r>
      <w:r w:rsidR="00A551BC">
        <w:t xml:space="preserve">for trips not directly associated with your studies. </w:t>
      </w:r>
    </w:p>
    <w:p w14:paraId="56FC7A9A" w14:textId="77777777" w:rsidR="00A551BC" w:rsidRDefault="00A551BC" w:rsidP="00134E23">
      <w:r>
        <w:t>They will check the risk assessmen</w:t>
      </w:r>
      <w:r w:rsidR="00D75ADB">
        <w:t xml:space="preserve">t prior to forwarding it to your Head of Department or </w:t>
      </w:r>
      <w:r w:rsidRPr="00A551BC">
        <w:t>Academic Registrar</w:t>
      </w:r>
      <w:r>
        <w:t xml:space="preserve"> for approval.</w:t>
      </w:r>
      <w:r w:rsidR="00D75ADB">
        <w:t xml:space="preserve"> </w:t>
      </w:r>
      <w:r w:rsidR="00F60D82">
        <w:t>If approval is given, they</w:t>
      </w:r>
      <w:r w:rsidR="00D75ADB">
        <w:t xml:space="preserve"> </w:t>
      </w:r>
      <w:r w:rsidR="00F60D82">
        <w:t xml:space="preserve">will </w:t>
      </w:r>
      <w:r w:rsidR="00D75ADB">
        <w:t>forward the assessment to the Insurance Officer</w:t>
      </w:r>
      <w:r w:rsidR="00846C9E">
        <w:t xml:space="preserve">, </w:t>
      </w:r>
      <w:r w:rsidR="00F60D82">
        <w:t>who will then send you your Travel Insurance.</w:t>
      </w:r>
    </w:p>
    <w:p w14:paraId="2EF84F85" w14:textId="77777777" w:rsidR="00D75ADB" w:rsidRDefault="00D75ADB" w:rsidP="00D75ADB">
      <w:pPr>
        <w:pBdr>
          <w:bottom w:val="single" w:sz="12" w:space="1" w:color="auto"/>
        </w:pBdr>
        <w:ind w:left="142"/>
        <w:rPr>
          <w:b/>
          <w:i/>
          <w:sz w:val="22"/>
          <w:szCs w:val="22"/>
        </w:rPr>
      </w:pPr>
    </w:p>
    <w:p w14:paraId="070F7889" w14:textId="0EC7C225" w:rsidR="00811546" w:rsidRPr="00811546" w:rsidRDefault="00811546" w:rsidP="00F60D82">
      <w:pPr>
        <w:spacing w:before="80" w:after="80"/>
        <w:rPr>
          <w:i/>
        </w:rPr>
      </w:pPr>
      <w:r>
        <w:rPr>
          <w:i/>
        </w:rPr>
        <w:t xml:space="preserve">For </w:t>
      </w:r>
      <w:r w:rsidRPr="00811546">
        <w:rPr>
          <w:i/>
        </w:rPr>
        <w:t xml:space="preserve">Essex Abroad </w:t>
      </w:r>
      <w:r>
        <w:rPr>
          <w:i/>
        </w:rPr>
        <w:t>Team</w:t>
      </w:r>
    </w:p>
    <w:tbl>
      <w:tblPr>
        <w:tblStyle w:val="TableGrid"/>
        <w:tblW w:w="0" w:type="auto"/>
        <w:tblInd w:w="250" w:type="dxa"/>
        <w:tblLook w:val="04A0" w:firstRow="1" w:lastRow="0" w:firstColumn="1" w:lastColumn="0" w:noHBand="0" w:noVBand="1"/>
      </w:tblPr>
      <w:tblGrid>
        <w:gridCol w:w="4947"/>
        <w:gridCol w:w="5755"/>
      </w:tblGrid>
      <w:tr w:rsidR="00811546" w14:paraId="003AEC70" w14:textId="77777777" w:rsidTr="00F60D82">
        <w:tc>
          <w:tcPr>
            <w:tcW w:w="4961" w:type="dxa"/>
            <w:tcBorders>
              <w:top w:val="single" w:sz="18" w:space="0" w:color="000000" w:themeColor="text1"/>
              <w:left w:val="single" w:sz="18" w:space="0" w:color="000000" w:themeColor="text1"/>
            </w:tcBorders>
            <w:shd w:val="clear" w:color="auto" w:fill="F2F2F2" w:themeFill="background1" w:themeFillShade="F2"/>
            <w:vAlign w:val="center"/>
          </w:tcPr>
          <w:p w14:paraId="778FE3BA" w14:textId="4BEE3E6E" w:rsidR="00811546" w:rsidRPr="00F60D82" w:rsidRDefault="00811546" w:rsidP="007F100F">
            <w:pPr>
              <w:spacing w:before="60" w:after="60"/>
              <w:rPr>
                <w:b/>
                <w:sz w:val="22"/>
                <w:szCs w:val="22"/>
              </w:rPr>
            </w:pPr>
            <w:r w:rsidRPr="00F60D82">
              <w:rPr>
                <w:b/>
                <w:sz w:val="22"/>
                <w:szCs w:val="22"/>
              </w:rPr>
              <w:t>Name of Essex Abroad contact:</w:t>
            </w:r>
          </w:p>
        </w:tc>
        <w:tc>
          <w:tcPr>
            <w:tcW w:w="5777" w:type="dxa"/>
            <w:tcBorders>
              <w:top w:val="single" w:sz="18" w:space="0" w:color="000000" w:themeColor="text1"/>
              <w:right w:val="single" w:sz="18" w:space="0" w:color="000000" w:themeColor="text1"/>
            </w:tcBorders>
            <w:vAlign w:val="center"/>
          </w:tcPr>
          <w:p w14:paraId="66204D1B" w14:textId="77777777" w:rsidR="00811546" w:rsidRPr="00D94EDE" w:rsidRDefault="00811546" w:rsidP="00424C80">
            <w:pPr>
              <w:spacing w:before="60" w:after="60"/>
              <w:rPr>
                <w:sz w:val="22"/>
                <w:szCs w:val="22"/>
              </w:rPr>
            </w:pPr>
          </w:p>
        </w:tc>
      </w:tr>
      <w:tr w:rsidR="00811546" w14:paraId="7EF0F89C" w14:textId="77777777" w:rsidTr="00F60D82">
        <w:tc>
          <w:tcPr>
            <w:tcW w:w="4961" w:type="dxa"/>
            <w:tcBorders>
              <w:left w:val="single" w:sz="18" w:space="0" w:color="000000" w:themeColor="text1"/>
              <w:bottom w:val="single" w:sz="4" w:space="0" w:color="000000" w:themeColor="text1"/>
            </w:tcBorders>
            <w:shd w:val="clear" w:color="auto" w:fill="F2F2F2" w:themeFill="background1" w:themeFillShade="F2"/>
            <w:vAlign w:val="center"/>
          </w:tcPr>
          <w:p w14:paraId="6F8D402E" w14:textId="77777777" w:rsidR="00811546" w:rsidRPr="00F60D82" w:rsidRDefault="00811546" w:rsidP="00424C80">
            <w:pPr>
              <w:spacing w:before="60" w:after="60"/>
              <w:rPr>
                <w:b/>
                <w:sz w:val="22"/>
                <w:szCs w:val="22"/>
              </w:rPr>
            </w:pPr>
            <w:r w:rsidRPr="00F60D82">
              <w:rPr>
                <w:b/>
                <w:sz w:val="22"/>
                <w:szCs w:val="22"/>
              </w:rPr>
              <w:t>Contact details:</w:t>
            </w:r>
          </w:p>
        </w:tc>
        <w:tc>
          <w:tcPr>
            <w:tcW w:w="5777" w:type="dxa"/>
            <w:tcBorders>
              <w:bottom w:val="single" w:sz="4" w:space="0" w:color="000000" w:themeColor="text1"/>
              <w:right w:val="single" w:sz="18" w:space="0" w:color="000000" w:themeColor="text1"/>
            </w:tcBorders>
            <w:vAlign w:val="center"/>
          </w:tcPr>
          <w:p w14:paraId="18E40719" w14:textId="77777777" w:rsidR="00811546" w:rsidRPr="00D94EDE" w:rsidRDefault="00811546" w:rsidP="00424C80">
            <w:pPr>
              <w:spacing w:before="60" w:after="60"/>
              <w:rPr>
                <w:sz w:val="22"/>
                <w:szCs w:val="22"/>
              </w:rPr>
            </w:pPr>
          </w:p>
        </w:tc>
      </w:tr>
      <w:tr w:rsidR="00811546" w14:paraId="6E2A3A15" w14:textId="77777777" w:rsidTr="00F60D82">
        <w:tc>
          <w:tcPr>
            <w:tcW w:w="4961" w:type="dxa"/>
            <w:tcBorders>
              <w:left w:val="single" w:sz="18" w:space="0" w:color="000000" w:themeColor="text1"/>
              <w:right w:val="single" w:sz="2" w:space="0" w:color="000000" w:themeColor="text1"/>
            </w:tcBorders>
            <w:shd w:val="clear" w:color="auto" w:fill="F2F2F2" w:themeFill="background1" w:themeFillShade="F2"/>
            <w:vAlign w:val="center"/>
          </w:tcPr>
          <w:p w14:paraId="7D7E7127" w14:textId="77777777" w:rsidR="00811546" w:rsidRPr="00F60D82" w:rsidRDefault="00811546" w:rsidP="00424C80">
            <w:pPr>
              <w:spacing w:before="60" w:after="60"/>
              <w:rPr>
                <w:b/>
                <w:sz w:val="22"/>
                <w:szCs w:val="22"/>
              </w:rPr>
            </w:pPr>
            <w:r w:rsidRPr="00F60D82">
              <w:rPr>
                <w:b/>
                <w:sz w:val="22"/>
                <w:szCs w:val="22"/>
              </w:rPr>
              <w:t xml:space="preserve">Date forwarded to approving manager: </w:t>
            </w:r>
          </w:p>
        </w:tc>
        <w:tc>
          <w:tcPr>
            <w:tcW w:w="5777" w:type="dxa"/>
            <w:tcBorders>
              <w:left w:val="single" w:sz="2" w:space="0" w:color="000000" w:themeColor="text1"/>
              <w:right w:val="single" w:sz="18" w:space="0" w:color="000000" w:themeColor="text1"/>
            </w:tcBorders>
            <w:shd w:val="clear" w:color="auto" w:fill="FFFFFF" w:themeFill="background1"/>
            <w:vAlign w:val="center"/>
          </w:tcPr>
          <w:p w14:paraId="76C7E85D" w14:textId="77777777" w:rsidR="00811546" w:rsidRPr="00D94EDE" w:rsidRDefault="00811546" w:rsidP="00424C80">
            <w:pPr>
              <w:spacing w:before="60" w:after="60"/>
              <w:rPr>
                <w:sz w:val="22"/>
                <w:szCs w:val="22"/>
              </w:rPr>
            </w:pPr>
          </w:p>
        </w:tc>
      </w:tr>
      <w:tr w:rsidR="00811546" w14:paraId="44E70AFB" w14:textId="77777777" w:rsidTr="00F60D82">
        <w:trPr>
          <w:trHeight w:val="446"/>
        </w:trPr>
        <w:tc>
          <w:tcPr>
            <w:tcW w:w="4961" w:type="dxa"/>
            <w:tcBorders>
              <w:left w:val="single" w:sz="18" w:space="0" w:color="000000" w:themeColor="text1"/>
            </w:tcBorders>
            <w:shd w:val="clear" w:color="auto" w:fill="F2F2F2" w:themeFill="background1" w:themeFillShade="F2"/>
            <w:vAlign w:val="center"/>
          </w:tcPr>
          <w:p w14:paraId="65033309" w14:textId="77777777" w:rsidR="00811546" w:rsidRPr="00F60D82" w:rsidRDefault="00811546" w:rsidP="00424C80">
            <w:pPr>
              <w:spacing w:before="60" w:after="60"/>
              <w:rPr>
                <w:b/>
                <w:sz w:val="22"/>
                <w:szCs w:val="22"/>
              </w:rPr>
            </w:pPr>
            <w:r w:rsidRPr="00F60D82">
              <w:rPr>
                <w:b/>
                <w:sz w:val="22"/>
                <w:szCs w:val="22"/>
              </w:rPr>
              <w:lastRenderedPageBreak/>
              <w:t>Date forwarded to Insurance Office:</w:t>
            </w:r>
          </w:p>
        </w:tc>
        <w:tc>
          <w:tcPr>
            <w:tcW w:w="5777" w:type="dxa"/>
            <w:tcBorders>
              <w:right w:val="single" w:sz="18" w:space="0" w:color="000000" w:themeColor="text1"/>
            </w:tcBorders>
            <w:shd w:val="clear" w:color="auto" w:fill="FFFFFF" w:themeFill="background1"/>
            <w:vAlign w:val="center"/>
          </w:tcPr>
          <w:p w14:paraId="46C9C067" w14:textId="77777777" w:rsidR="00811546" w:rsidRPr="00D94EDE" w:rsidRDefault="00811546" w:rsidP="00424C80">
            <w:pPr>
              <w:spacing w:before="60" w:after="60"/>
              <w:rPr>
                <w:sz w:val="22"/>
                <w:szCs w:val="22"/>
              </w:rPr>
            </w:pPr>
          </w:p>
        </w:tc>
      </w:tr>
      <w:tr w:rsidR="00811546" w14:paraId="332D2E8E" w14:textId="77777777" w:rsidTr="00F60D82">
        <w:tc>
          <w:tcPr>
            <w:tcW w:w="4961" w:type="dxa"/>
            <w:tcBorders>
              <w:left w:val="single" w:sz="18" w:space="0" w:color="000000" w:themeColor="text1"/>
              <w:bottom w:val="single" w:sz="18" w:space="0" w:color="000000" w:themeColor="text1"/>
            </w:tcBorders>
            <w:shd w:val="clear" w:color="auto" w:fill="F2F2F2" w:themeFill="background1" w:themeFillShade="F2"/>
            <w:vAlign w:val="center"/>
          </w:tcPr>
          <w:p w14:paraId="6E9D17AC" w14:textId="77777777" w:rsidR="00811546" w:rsidRPr="00F60D82" w:rsidRDefault="00811546" w:rsidP="00424C80">
            <w:pPr>
              <w:spacing w:before="60" w:after="60"/>
              <w:rPr>
                <w:b/>
                <w:sz w:val="22"/>
                <w:szCs w:val="22"/>
              </w:rPr>
            </w:pPr>
            <w:r w:rsidRPr="00F60D82">
              <w:rPr>
                <w:b/>
                <w:sz w:val="22"/>
                <w:szCs w:val="22"/>
              </w:rPr>
              <w:t>Date student informed of outcome</w:t>
            </w:r>
          </w:p>
        </w:tc>
        <w:tc>
          <w:tcPr>
            <w:tcW w:w="5777" w:type="dxa"/>
            <w:tcBorders>
              <w:bottom w:val="single" w:sz="18" w:space="0" w:color="000000" w:themeColor="text1"/>
              <w:right w:val="single" w:sz="18" w:space="0" w:color="000000" w:themeColor="text1"/>
            </w:tcBorders>
            <w:shd w:val="clear" w:color="auto" w:fill="FFFFFF" w:themeFill="background1"/>
            <w:vAlign w:val="center"/>
          </w:tcPr>
          <w:p w14:paraId="1BA20F2F" w14:textId="77777777" w:rsidR="00811546" w:rsidRPr="00D94EDE" w:rsidRDefault="00811546" w:rsidP="00424C80">
            <w:pPr>
              <w:spacing w:before="60" w:after="60"/>
              <w:rPr>
                <w:sz w:val="22"/>
                <w:szCs w:val="22"/>
              </w:rPr>
            </w:pPr>
          </w:p>
        </w:tc>
      </w:tr>
    </w:tbl>
    <w:p w14:paraId="675FC511" w14:textId="77777777" w:rsidR="00811546" w:rsidRDefault="00811546">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w:t>
      </w:r>
    </w:p>
    <w:p w14:paraId="601801F4" w14:textId="77777777" w:rsidR="00811546" w:rsidRPr="00811546" w:rsidRDefault="00F60D82" w:rsidP="00F60D82">
      <w:pPr>
        <w:spacing w:before="80" w:after="80"/>
        <w:rPr>
          <w:i/>
        </w:rPr>
      </w:pPr>
      <w:r>
        <w:rPr>
          <w:i/>
        </w:rPr>
        <w:t>For approving m</w:t>
      </w:r>
      <w:r w:rsidR="00811546" w:rsidRPr="00811546">
        <w:rPr>
          <w:i/>
        </w:rPr>
        <w:t>anager</w:t>
      </w:r>
    </w:p>
    <w:p w14:paraId="140FD33F" w14:textId="7E7ED745" w:rsidR="00811546" w:rsidRDefault="00134E23" w:rsidP="00F60D82">
      <w:pPr>
        <w:pStyle w:val="ListParagraph"/>
        <w:numPr>
          <w:ilvl w:val="0"/>
          <w:numId w:val="36"/>
        </w:numPr>
        <w:spacing w:after="120"/>
        <w:ind w:left="425" w:hanging="357"/>
      </w:pPr>
      <w:r>
        <w:t xml:space="preserve">If you approve the placement, please </w:t>
      </w:r>
      <w:r w:rsidR="00811546">
        <w:t>sign and return to</w:t>
      </w:r>
      <w:r w:rsidR="002573AF">
        <w:t xml:space="preserve"> the</w:t>
      </w:r>
      <w:r w:rsidR="00811546">
        <w:t xml:space="preserve"> Essex Abroad contact above</w:t>
      </w:r>
      <w:r>
        <w:t>,</w:t>
      </w:r>
      <w:r w:rsidR="00811546">
        <w:t xml:space="preserve"> </w:t>
      </w:r>
      <w:r>
        <w:t>or</w:t>
      </w:r>
    </w:p>
    <w:p w14:paraId="3E27D70D" w14:textId="228B53C4" w:rsidR="00811546" w:rsidRDefault="00134E23" w:rsidP="00F60D82">
      <w:pPr>
        <w:pStyle w:val="ListParagraph"/>
        <w:numPr>
          <w:ilvl w:val="0"/>
          <w:numId w:val="36"/>
        </w:numPr>
        <w:spacing w:after="120"/>
        <w:ind w:left="425" w:hanging="357"/>
      </w:pPr>
      <w:r>
        <w:t>Contact the Essex Abroad, if</w:t>
      </w:r>
      <w:r w:rsidR="00811546">
        <w:t xml:space="preserve"> you would like to </w:t>
      </w:r>
      <w:r>
        <w:t>discuss the placement or require further information.</w:t>
      </w:r>
    </w:p>
    <w:p w14:paraId="1971EC49" w14:textId="77777777" w:rsidR="00E6314A" w:rsidRDefault="00E6314A" w:rsidP="00E6314A">
      <w:pPr>
        <w:pStyle w:val="ListParagraph"/>
        <w:spacing w:after="120"/>
        <w:ind w:left="425"/>
      </w:pPr>
    </w:p>
    <w:tbl>
      <w:tblPr>
        <w:tblStyle w:val="TableGrid"/>
        <w:tblW w:w="0" w:type="auto"/>
        <w:tblInd w:w="250" w:type="dxa"/>
        <w:tblLook w:val="04A0" w:firstRow="1" w:lastRow="0" w:firstColumn="1" w:lastColumn="0" w:noHBand="0" w:noVBand="1"/>
      </w:tblPr>
      <w:tblGrid>
        <w:gridCol w:w="1031"/>
        <w:gridCol w:w="2495"/>
        <w:gridCol w:w="4481"/>
        <w:gridCol w:w="902"/>
        <w:gridCol w:w="1793"/>
      </w:tblGrid>
      <w:tr w:rsidR="00120B72" w14:paraId="3DC6FE30" w14:textId="77777777" w:rsidTr="004552E1">
        <w:tc>
          <w:tcPr>
            <w:tcW w:w="3534" w:type="dxa"/>
            <w:gridSpan w:val="2"/>
            <w:tcBorders>
              <w:top w:val="single" w:sz="18" w:space="0" w:color="000000" w:themeColor="text1"/>
              <w:left w:val="single" w:sz="18" w:space="0" w:color="000000" w:themeColor="text1"/>
            </w:tcBorders>
            <w:shd w:val="clear" w:color="auto" w:fill="F2F2F2" w:themeFill="background1" w:themeFillShade="F2"/>
            <w:vAlign w:val="center"/>
          </w:tcPr>
          <w:p w14:paraId="428268D6" w14:textId="77777777" w:rsidR="00120B72" w:rsidRPr="00D94EDE" w:rsidRDefault="00120B72" w:rsidP="004552E1">
            <w:pPr>
              <w:spacing w:before="60" w:after="60"/>
              <w:rPr>
                <w:sz w:val="22"/>
                <w:szCs w:val="22"/>
              </w:rPr>
            </w:pPr>
            <w:r w:rsidRPr="00F60D82">
              <w:rPr>
                <w:b/>
                <w:sz w:val="22"/>
                <w:szCs w:val="22"/>
              </w:rPr>
              <w:t>Name of approving manager</w:t>
            </w:r>
            <w:r w:rsidR="00335116">
              <w:rPr>
                <w:rStyle w:val="FootnoteReference"/>
                <w:sz w:val="22"/>
                <w:szCs w:val="22"/>
              </w:rPr>
              <w:footnoteReference w:id="2"/>
            </w:r>
            <w:r w:rsidRPr="00D94EDE">
              <w:rPr>
                <w:sz w:val="22"/>
                <w:szCs w:val="22"/>
              </w:rPr>
              <w:t>:</w:t>
            </w:r>
          </w:p>
        </w:tc>
        <w:tc>
          <w:tcPr>
            <w:tcW w:w="7204" w:type="dxa"/>
            <w:gridSpan w:val="3"/>
            <w:tcBorders>
              <w:top w:val="single" w:sz="18" w:space="0" w:color="000000" w:themeColor="text1"/>
              <w:right w:val="single" w:sz="18" w:space="0" w:color="000000" w:themeColor="text1"/>
            </w:tcBorders>
            <w:vAlign w:val="center"/>
          </w:tcPr>
          <w:p w14:paraId="1FFCBC0D" w14:textId="77777777" w:rsidR="00120B72" w:rsidRPr="00D94EDE" w:rsidRDefault="00120B72" w:rsidP="004552E1">
            <w:pPr>
              <w:spacing w:before="60" w:after="60"/>
              <w:rPr>
                <w:sz w:val="22"/>
                <w:szCs w:val="22"/>
              </w:rPr>
            </w:pPr>
          </w:p>
        </w:tc>
      </w:tr>
      <w:tr w:rsidR="00120B72" w14:paraId="0C02EF0B" w14:textId="77777777" w:rsidTr="004552E1">
        <w:tc>
          <w:tcPr>
            <w:tcW w:w="3534" w:type="dxa"/>
            <w:gridSpan w:val="2"/>
            <w:tcBorders>
              <w:left w:val="single" w:sz="18" w:space="0" w:color="000000" w:themeColor="text1"/>
              <w:bottom w:val="single" w:sz="4" w:space="0" w:color="000000" w:themeColor="text1"/>
            </w:tcBorders>
            <w:shd w:val="clear" w:color="auto" w:fill="F2F2F2" w:themeFill="background1" w:themeFillShade="F2"/>
            <w:vAlign w:val="center"/>
          </w:tcPr>
          <w:p w14:paraId="16124B83" w14:textId="77777777" w:rsidR="00120B72" w:rsidRPr="00F60D82" w:rsidRDefault="00120B72" w:rsidP="004552E1">
            <w:pPr>
              <w:spacing w:before="60" w:after="60"/>
              <w:rPr>
                <w:b/>
                <w:sz w:val="22"/>
                <w:szCs w:val="22"/>
              </w:rPr>
            </w:pPr>
            <w:r w:rsidRPr="00F60D82">
              <w:rPr>
                <w:b/>
                <w:sz w:val="22"/>
                <w:szCs w:val="22"/>
              </w:rPr>
              <w:t>Designation:</w:t>
            </w:r>
          </w:p>
        </w:tc>
        <w:tc>
          <w:tcPr>
            <w:tcW w:w="7204" w:type="dxa"/>
            <w:gridSpan w:val="3"/>
            <w:tcBorders>
              <w:bottom w:val="single" w:sz="4" w:space="0" w:color="000000" w:themeColor="text1"/>
              <w:right w:val="single" w:sz="18" w:space="0" w:color="000000" w:themeColor="text1"/>
            </w:tcBorders>
            <w:vAlign w:val="center"/>
          </w:tcPr>
          <w:p w14:paraId="56E78C6C" w14:textId="77777777" w:rsidR="00120B72" w:rsidRPr="00D94EDE" w:rsidRDefault="00120B72" w:rsidP="004552E1">
            <w:pPr>
              <w:spacing w:before="60" w:after="60"/>
              <w:rPr>
                <w:sz w:val="22"/>
                <w:szCs w:val="22"/>
              </w:rPr>
            </w:pPr>
          </w:p>
        </w:tc>
      </w:tr>
      <w:tr w:rsidR="00120B72" w14:paraId="79FB733F" w14:textId="77777777" w:rsidTr="004552E1">
        <w:tc>
          <w:tcPr>
            <w:tcW w:w="10738" w:type="dxa"/>
            <w:gridSpan w:val="5"/>
            <w:tcBorders>
              <w:left w:val="single" w:sz="18" w:space="0" w:color="000000" w:themeColor="text1"/>
              <w:right w:val="single" w:sz="18" w:space="0" w:color="000000" w:themeColor="text1"/>
            </w:tcBorders>
            <w:shd w:val="clear" w:color="auto" w:fill="F2F2F2" w:themeFill="background1" w:themeFillShade="F2"/>
            <w:vAlign w:val="center"/>
          </w:tcPr>
          <w:p w14:paraId="67992A5F" w14:textId="77777777" w:rsidR="00120B72" w:rsidRPr="00D94EDE" w:rsidRDefault="00120B72" w:rsidP="004552E1">
            <w:pPr>
              <w:spacing w:before="60" w:after="60"/>
              <w:rPr>
                <w:sz w:val="22"/>
                <w:szCs w:val="22"/>
              </w:rPr>
            </w:pPr>
            <w:r w:rsidRPr="00D94EDE">
              <w:rPr>
                <w:b/>
                <w:sz w:val="22"/>
                <w:szCs w:val="22"/>
              </w:rPr>
              <w:t>Approver declaration:</w:t>
            </w:r>
            <w:r w:rsidRPr="00D94EDE">
              <w:rPr>
                <w:sz w:val="22"/>
                <w:szCs w:val="22"/>
              </w:rPr>
              <w:t xml:space="preserve"> I have read the risk assessment</w:t>
            </w:r>
            <w:r w:rsidR="00A40D59">
              <w:rPr>
                <w:sz w:val="22"/>
                <w:szCs w:val="22"/>
              </w:rPr>
              <w:t>(s)</w:t>
            </w:r>
            <w:r w:rsidRPr="00D94EDE">
              <w:rPr>
                <w:sz w:val="22"/>
                <w:szCs w:val="22"/>
              </w:rPr>
              <w:t xml:space="preserve"> and am satisfied that the proposed visit is necessary and that </w:t>
            </w:r>
            <w:r>
              <w:rPr>
                <w:sz w:val="22"/>
                <w:szCs w:val="22"/>
              </w:rPr>
              <w:t xml:space="preserve">the </w:t>
            </w:r>
            <w:r w:rsidRPr="00D94EDE">
              <w:rPr>
                <w:sz w:val="22"/>
                <w:szCs w:val="22"/>
              </w:rPr>
              <w:t>traveller has taken reasonable precautions.</w:t>
            </w:r>
          </w:p>
        </w:tc>
      </w:tr>
      <w:tr w:rsidR="00120B72" w14:paraId="0CA417DB" w14:textId="77777777" w:rsidTr="004552E1">
        <w:tc>
          <w:tcPr>
            <w:tcW w:w="1030" w:type="dxa"/>
            <w:tcBorders>
              <w:left w:val="single" w:sz="18" w:space="0" w:color="000000" w:themeColor="text1"/>
              <w:bottom w:val="single" w:sz="18" w:space="0" w:color="000000" w:themeColor="text1"/>
            </w:tcBorders>
            <w:shd w:val="clear" w:color="auto" w:fill="F2F2F2" w:themeFill="background1" w:themeFillShade="F2"/>
            <w:vAlign w:val="center"/>
          </w:tcPr>
          <w:p w14:paraId="3E8137F1" w14:textId="77777777" w:rsidR="00120B72" w:rsidRPr="00F60D82" w:rsidRDefault="00120B72" w:rsidP="004552E1">
            <w:pPr>
              <w:spacing w:before="60" w:after="60"/>
              <w:rPr>
                <w:b/>
                <w:sz w:val="22"/>
                <w:szCs w:val="22"/>
              </w:rPr>
            </w:pPr>
            <w:r w:rsidRPr="00F60D82">
              <w:rPr>
                <w:b/>
                <w:sz w:val="22"/>
                <w:szCs w:val="22"/>
              </w:rPr>
              <w:t>Signed:</w:t>
            </w:r>
          </w:p>
        </w:tc>
        <w:tc>
          <w:tcPr>
            <w:tcW w:w="7005" w:type="dxa"/>
            <w:gridSpan w:val="2"/>
            <w:tcBorders>
              <w:bottom w:val="single" w:sz="18" w:space="0" w:color="000000" w:themeColor="text1"/>
            </w:tcBorders>
            <w:vAlign w:val="center"/>
          </w:tcPr>
          <w:p w14:paraId="7E4BDC5B" w14:textId="77777777" w:rsidR="00120B72" w:rsidRDefault="00120B72" w:rsidP="004552E1">
            <w:pPr>
              <w:spacing w:before="60" w:after="60"/>
              <w:rPr>
                <w:sz w:val="22"/>
                <w:szCs w:val="22"/>
              </w:rPr>
            </w:pPr>
          </w:p>
          <w:p w14:paraId="3F519E06" w14:textId="77777777" w:rsidR="00120B72" w:rsidRPr="00D94EDE" w:rsidRDefault="00120B72" w:rsidP="004552E1">
            <w:pPr>
              <w:spacing w:before="60" w:after="60"/>
              <w:rPr>
                <w:sz w:val="22"/>
                <w:szCs w:val="22"/>
              </w:rPr>
            </w:pPr>
          </w:p>
        </w:tc>
        <w:tc>
          <w:tcPr>
            <w:tcW w:w="903" w:type="dxa"/>
            <w:tcBorders>
              <w:bottom w:val="single" w:sz="18" w:space="0" w:color="000000" w:themeColor="text1"/>
            </w:tcBorders>
            <w:shd w:val="clear" w:color="auto" w:fill="F2F2F2" w:themeFill="background1" w:themeFillShade="F2"/>
            <w:vAlign w:val="center"/>
          </w:tcPr>
          <w:p w14:paraId="39281589" w14:textId="77777777" w:rsidR="00120B72" w:rsidRPr="00F60D82" w:rsidRDefault="00120B72" w:rsidP="004552E1">
            <w:pPr>
              <w:spacing w:before="60" w:after="60"/>
              <w:rPr>
                <w:b/>
                <w:sz w:val="22"/>
                <w:szCs w:val="22"/>
              </w:rPr>
            </w:pPr>
            <w:r w:rsidRPr="00F60D82">
              <w:rPr>
                <w:b/>
                <w:sz w:val="22"/>
                <w:szCs w:val="22"/>
              </w:rPr>
              <w:t>Date:</w:t>
            </w:r>
          </w:p>
        </w:tc>
        <w:tc>
          <w:tcPr>
            <w:tcW w:w="1800" w:type="dxa"/>
            <w:tcBorders>
              <w:bottom w:val="single" w:sz="18" w:space="0" w:color="000000" w:themeColor="text1"/>
              <w:right w:val="single" w:sz="18" w:space="0" w:color="000000" w:themeColor="text1"/>
            </w:tcBorders>
            <w:vAlign w:val="center"/>
          </w:tcPr>
          <w:p w14:paraId="51CEFBF0" w14:textId="77777777" w:rsidR="00120B72" w:rsidRPr="00D94EDE" w:rsidRDefault="00120B72" w:rsidP="004552E1">
            <w:pPr>
              <w:spacing w:before="60" w:after="60"/>
              <w:rPr>
                <w:sz w:val="22"/>
                <w:szCs w:val="22"/>
              </w:rPr>
            </w:pPr>
          </w:p>
        </w:tc>
      </w:tr>
    </w:tbl>
    <w:p w14:paraId="0E33F518" w14:textId="77777777" w:rsidR="004C3624" w:rsidRPr="00CE60A3" w:rsidRDefault="004C3624" w:rsidP="00134E23">
      <w:pPr>
        <w:rPr>
          <w:color w:val="FF0000"/>
          <w:sz w:val="22"/>
          <w:szCs w:val="22"/>
        </w:rPr>
      </w:pPr>
    </w:p>
    <w:sectPr w:rsidR="004C3624" w:rsidRPr="00CE60A3" w:rsidSect="00134E23">
      <w:footerReference w:type="default" r:id="rId29"/>
      <w:headerReference w:type="first" r:id="rId30"/>
      <w:footerReference w:type="first" r:id="rId31"/>
      <w:pgSz w:w="11906" w:h="16838"/>
      <w:pgMar w:top="1531" w:right="454" w:bottom="284" w:left="454" w:header="426"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9FB5" w14:textId="77777777" w:rsidR="00DC05D6" w:rsidRDefault="00DC05D6" w:rsidP="00FD0912">
      <w:r>
        <w:separator/>
      </w:r>
    </w:p>
  </w:endnote>
  <w:endnote w:type="continuationSeparator" w:id="0">
    <w:p w14:paraId="16D58CC8" w14:textId="77777777" w:rsidR="00DC05D6" w:rsidRDefault="00DC05D6" w:rsidP="00FD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092298"/>
      <w:docPartObj>
        <w:docPartGallery w:val="Page Numbers (Bottom of Page)"/>
        <w:docPartUnique/>
      </w:docPartObj>
    </w:sdtPr>
    <w:sdtEndPr>
      <w:rPr>
        <w:color w:val="808080" w:themeColor="background1" w:themeShade="80"/>
        <w:spacing w:val="60"/>
        <w:sz w:val="16"/>
        <w:szCs w:val="16"/>
      </w:rPr>
    </w:sdtEndPr>
    <w:sdtContent>
      <w:p w14:paraId="6508031E" w14:textId="3DD97C4F" w:rsidR="0070071B" w:rsidRPr="0070071B" w:rsidRDefault="0070071B">
        <w:pPr>
          <w:pStyle w:val="Footer"/>
          <w:pBdr>
            <w:top w:val="single" w:sz="4" w:space="1" w:color="D9D9D9" w:themeColor="background1" w:themeShade="D9"/>
          </w:pBdr>
          <w:jc w:val="right"/>
          <w:rPr>
            <w:sz w:val="16"/>
            <w:szCs w:val="16"/>
          </w:rPr>
        </w:pPr>
        <w:r w:rsidRPr="0070071B">
          <w:rPr>
            <w:sz w:val="16"/>
            <w:szCs w:val="16"/>
          </w:rPr>
          <w:fldChar w:fldCharType="begin"/>
        </w:r>
        <w:r w:rsidRPr="0070071B">
          <w:rPr>
            <w:sz w:val="16"/>
            <w:szCs w:val="16"/>
          </w:rPr>
          <w:instrText xml:space="preserve"> PAGE   \* MERGEFORMAT </w:instrText>
        </w:r>
        <w:r w:rsidRPr="0070071B">
          <w:rPr>
            <w:sz w:val="16"/>
            <w:szCs w:val="16"/>
          </w:rPr>
          <w:fldChar w:fldCharType="separate"/>
        </w:r>
        <w:r w:rsidR="00CE0D2E">
          <w:rPr>
            <w:noProof/>
            <w:sz w:val="16"/>
            <w:szCs w:val="16"/>
          </w:rPr>
          <w:t>4</w:t>
        </w:r>
        <w:r w:rsidRPr="0070071B">
          <w:rPr>
            <w:noProof/>
            <w:sz w:val="16"/>
            <w:szCs w:val="16"/>
          </w:rPr>
          <w:fldChar w:fldCharType="end"/>
        </w:r>
        <w:r w:rsidRPr="0070071B">
          <w:rPr>
            <w:sz w:val="16"/>
            <w:szCs w:val="16"/>
          </w:rPr>
          <w:t xml:space="preserve"> | </w:t>
        </w:r>
        <w:r w:rsidRPr="0070071B">
          <w:rPr>
            <w:color w:val="808080" w:themeColor="background1" w:themeShade="80"/>
            <w:spacing w:val="60"/>
            <w:sz w:val="16"/>
            <w:szCs w:val="16"/>
          </w:rPr>
          <w:t>Page</w:t>
        </w:r>
      </w:p>
    </w:sdtContent>
  </w:sdt>
  <w:p w14:paraId="7F6C85D6" w14:textId="6519AD26" w:rsidR="0070071B" w:rsidRPr="00DC2F39" w:rsidRDefault="00DC2F39">
    <w:pPr>
      <w:pStyle w:val="Footer"/>
      <w:rPr>
        <w:sz w:val="12"/>
        <w:szCs w:val="12"/>
      </w:rPr>
    </w:pPr>
    <w:r w:rsidRPr="00DC2F39">
      <w:rPr>
        <w:sz w:val="12"/>
        <w:szCs w:val="12"/>
      </w:rPr>
      <w:t>V</w:t>
    </w:r>
    <w:r w:rsidR="001B1D87">
      <w:rPr>
        <w:sz w:val="12"/>
        <w:szCs w:val="12"/>
      </w:rPr>
      <w:t>5</w:t>
    </w:r>
    <w:r>
      <w:rPr>
        <w:sz w:val="12"/>
        <w:szCs w:val="12"/>
      </w:rPr>
      <w:t xml:space="preserve"> </w:t>
    </w:r>
    <w:r w:rsidR="001B1D87">
      <w:rPr>
        <w:sz w:val="12"/>
        <w:szCs w:val="12"/>
      </w:rPr>
      <w:t>Oct</w:t>
    </w:r>
    <w:r w:rsidRPr="00DC2F39">
      <w:rPr>
        <w:sz w:val="12"/>
        <w:szCs w:val="12"/>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04FB" w14:textId="2632C9F8" w:rsidR="00DC2F39" w:rsidRPr="00836498" w:rsidRDefault="00836498">
    <w:pPr>
      <w:pStyle w:val="Footer"/>
      <w:rPr>
        <w:sz w:val="12"/>
        <w:szCs w:val="12"/>
      </w:rPr>
    </w:pPr>
    <w:r w:rsidRPr="00DC2F39">
      <w:rPr>
        <w:sz w:val="12"/>
        <w:szCs w:val="12"/>
      </w:rPr>
      <w:t>V</w:t>
    </w:r>
    <w:r w:rsidR="001B1D87">
      <w:rPr>
        <w:sz w:val="12"/>
        <w:szCs w:val="12"/>
      </w:rPr>
      <w:t>5</w:t>
    </w:r>
    <w:r>
      <w:rPr>
        <w:sz w:val="12"/>
        <w:szCs w:val="12"/>
      </w:rPr>
      <w:t xml:space="preserve"> </w:t>
    </w:r>
    <w:r w:rsidR="001B1D87">
      <w:rPr>
        <w:sz w:val="12"/>
        <w:szCs w:val="12"/>
      </w:rPr>
      <w:t>Oct</w:t>
    </w:r>
    <w:r w:rsidRPr="00DC2F39">
      <w:rPr>
        <w:sz w:val="12"/>
        <w:szCs w:val="1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F10C" w14:textId="77777777" w:rsidR="00DC05D6" w:rsidRDefault="00DC05D6" w:rsidP="00FD0912">
      <w:r>
        <w:separator/>
      </w:r>
    </w:p>
  </w:footnote>
  <w:footnote w:type="continuationSeparator" w:id="0">
    <w:p w14:paraId="31873417" w14:textId="77777777" w:rsidR="00DC05D6" w:rsidRDefault="00DC05D6" w:rsidP="00FD0912">
      <w:r>
        <w:continuationSeparator/>
      </w:r>
    </w:p>
  </w:footnote>
  <w:footnote w:id="1">
    <w:p w14:paraId="0BCEEC39" w14:textId="77777777" w:rsidR="0056393D" w:rsidRDefault="0056393D">
      <w:pPr>
        <w:pStyle w:val="FootnoteText"/>
      </w:pPr>
    </w:p>
  </w:footnote>
  <w:footnote w:id="2">
    <w:p w14:paraId="14725C0C" w14:textId="7DBA585A" w:rsidR="00335116" w:rsidRDefault="00335116">
      <w:pPr>
        <w:pStyle w:val="FootnoteText"/>
      </w:pPr>
      <w:r w:rsidRPr="00E6314A">
        <w:rPr>
          <w:rStyle w:val="FootnoteReference"/>
          <w:sz w:val="16"/>
          <w:szCs w:val="16"/>
        </w:rPr>
        <w:footnoteRef/>
      </w:r>
      <w:r>
        <w:t xml:space="preserve"> </w:t>
      </w:r>
      <w:r w:rsidR="00E6314A">
        <w:rPr>
          <w:sz w:val="18"/>
          <w:szCs w:val="18"/>
        </w:rPr>
        <w:t>Head of Department, if the</w:t>
      </w:r>
      <w:r w:rsidR="00811546" w:rsidRPr="00811546">
        <w:rPr>
          <w:sz w:val="18"/>
          <w:szCs w:val="18"/>
        </w:rPr>
        <w:t xml:space="preserve"> trip is part of your course of study. Academic Registrar for </w:t>
      </w:r>
      <w:r w:rsidR="00D3133E">
        <w:rPr>
          <w:sz w:val="18"/>
          <w:szCs w:val="18"/>
        </w:rPr>
        <w:t>c</w:t>
      </w:r>
      <w:r w:rsidR="00811546" w:rsidRPr="00811546">
        <w:rPr>
          <w:sz w:val="18"/>
          <w:szCs w:val="18"/>
        </w:rPr>
        <w:t>o-curricular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D718" w14:textId="77777777" w:rsidR="00D046F1" w:rsidRDefault="005A7BAC" w:rsidP="005A7BAC">
    <w:pPr>
      <w:pStyle w:val="Header"/>
      <w:tabs>
        <w:tab w:val="clear" w:pos="4513"/>
        <w:tab w:val="clear" w:pos="9026"/>
        <w:tab w:val="left" w:pos="9773"/>
      </w:tabs>
    </w:pPr>
    <w:r w:rsidRPr="00967614">
      <w:rPr>
        <w:noProof/>
        <w:lang w:eastAsia="en-GB"/>
      </w:rPr>
      <w:drawing>
        <wp:anchor distT="0" distB="0" distL="114300" distR="114300" simplePos="0" relativeHeight="251659264" behindDoc="1" locked="0" layoutInCell="1" allowOverlap="1" wp14:anchorId="5920D8C4" wp14:editId="5C28B4CA">
          <wp:simplePos x="0" y="0"/>
          <wp:positionH relativeFrom="page">
            <wp:posOffset>275167</wp:posOffset>
          </wp:positionH>
          <wp:positionV relativeFrom="page">
            <wp:posOffset>262466</wp:posOffset>
          </wp:positionV>
          <wp:extent cx="6992879" cy="10164233"/>
          <wp:effectExtent l="0" t="0" r="0" b="8890"/>
          <wp:wrapNone/>
          <wp:docPr id="1" name="Picture 1" descr="A4 portrait 20mm logo with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20mm logo with border.jpg"/>
                  <pic:cNvPicPr/>
                </pic:nvPicPr>
                <pic:blipFill>
                  <a:blip r:embed="rId1"/>
                  <a:stretch>
                    <a:fillRect/>
                  </a:stretch>
                </pic:blipFill>
                <pic:spPr>
                  <a:xfrm>
                    <a:off x="0" y="0"/>
                    <a:ext cx="6993497" cy="10165131"/>
                  </a:xfrm>
                  <a:prstGeom prst="rect">
                    <a:avLst/>
                  </a:prstGeom>
                </pic:spPr>
              </pic:pic>
            </a:graphicData>
          </a:graphic>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F58"/>
    <w:multiLevelType w:val="hybridMultilevel"/>
    <w:tmpl w:val="E53E1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63D48"/>
    <w:multiLevelType w:val="multilevel"/>
    <w:tmpl w:val="DCEA8BF2"/>
    <w:lvl w:ilvl="0">
      <w:start w:val="1"/>
      <w:numFmt w:val="decimal"/>
      <w:lvlText w:val="%1."/>
      <w:lvlJc w:val="left"/>
      <w:pPr>
        <w:ind w:left="-548" w:hanging="360"/>
      </w:pPr>
      <w:rPr>
        <w:rFonts w:hint="default"/>
      </w:rPr>
    </w:lvl>
    <w:lvl w:ilvl="1">
      <w:start w:val="1"/>
      <w:numFmt w:val="decimal"/>
      <w:isLgl/>
      <w:lvlText w:val="%1.%2"/>
      <w:lvlJc w:val="left"/>
      <w:pPr>
        <w:ind w:left="-548" w:hanging="360"/>
      </w:pPr>
      <w:rPr>
        <w:rFonts w:hint="default"/>
      </w:rPr>
    </w:lvl>
    <w:lvl w:ilvl="2">
      <w:start w:val="1"/>
      <w:numFmt w:val="decimal"/>
      <w:isLgl/>
      <w:lvlText w:val="%1.%2.%3"/>
      <w:lvlJc w:val="left"/>
      <w:pPr>
        <w:ind w:left="-188" w:hanging="720"/>
      </w:pPr>
      <w:rPr>
        <w:rFonts w:hint="default"/>
      </w:rPr>
    </w:lvl>
    <w:lvl w:ilvl="3">
      <w:start w:val="1"/>
      <w:numFmt w:val="decimal"/>
      <w:isLgl/>
      <w:lvlText w:val="%1.%2.%3.%4"/>
      <w:lvlJc w:val="left"/>
      <w:pPr>
        <w:ind w:left="172" w:hanging="1080"/>
      </w:pPr>
      <w:rPr>
        <w:rFonts w:hint="default"/>
      </w:rPr>
    </w:lvl>
    <w:lvl w:ilvl="4">
      <w:start w:val="1"/>
      <w:numFmt w:val="decimal"/>
      <w:isLgl/>
      <w:lvlText w:val="%1.%2.%3.%4.%5"/>
      <w:lvlJc w:val="left"/>
      <w:pPr>
        <w:ind w:left="172" w:hanging="1080"/>
      </w:pPr>
      <w:rPr>
        <w:rFonts w:hint="default"/>
      </w:rPr>
    </w:lvl>
    <w:lvl w:ilvl="5">
      <w:start w:val="1"/>
      <w:numFmt w:val="decimal"/>
      <w:isLgl/>
      <w:lvlText w:val="%1.%2.%3.%4.%5.%6"/>
      <w:lvlJc w:val="left"/>
      <w:pPr>
        <w:ind w:left="532" w:hanging="1440"/>
      </w:pPr>
      <w:rPr>
        <w:rFonts w:hint="default"/>
      </w:rPr>
    </w:lvl>
    <w:lvl w:ilvl="6">
      <w:start w:val="1"/>
      <w:numFmt w:val="decimal"/>
      <w:isLgl/>
      <w:lvlText w:val="%1.%2.%3.%4.%5.%6.%7"/>
      <w:lvlJc w:val="left"/>
      <w:pPr>
        <w:ind w:left="532" w:hanging="1440"/>
      </w:pPr>
      <w:rPr>
        <w:rFonts w:hint="default"/>
      </w:rPr>
    </w:lvl>
    <w:lvl w:ilvl="7">
      <w:start w:val="1"/>
      <w:numFmt w:val="decimal"/>
      <w:isLgl/>
      <w:lvlText w:val="%1.%2.%3.%4.%5.%6.%7.%8"/>
      <w:lvlJc w:val="left"/>
      <w:pPr>
        <w:ind w:left="892" w:hanging="1800"/>
      </w:pPr>
      <w:rPr>
        <w:rFonts w:hint="default"/>
      </w:rPr>
    </w:lvl>
    <w:lvl w:ilvl="8">
      <w:start w:val="1"/>
      <w:numFmt w:val="decimal"/>
      <w:isLgl/>
      <w:lvlText w:val="%1.%2.%3.%4.%5.%6.%7.%8.%9"/>
      <w:lvlJc w:val="left"/>
      <w:pPr>
        <w:ind w:left="892" w:hanging="1800"/>
      </w:pPr>
      <w:rPr>
        <w:rFonts w:hint="default"/>
      </w:rPr>
    </w:lvl>
  </w:abstractNum>
  <w:abstractNum w:abstractNumId="2" w15:restartNumberingAfterBreak="0">
    <w:nsid w:val="2B2443F2"/>
    <w:multiLevelType w:val="hybridMultilevel"/>
    <w:tmpl w:val="74A8B78A"/>
    <w:lvl w:ilvl="0" w:tplc="C4FC9090">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17905"/>
    <w:multiLevelType w:val="hybridMultilevel"/>
    <w:tmpl w:val="0D10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76866"/>
    <w:multiLevelType w:val="hybridMultilevel"/>
    <w:tmpl w:val="CF00AF80"/>
    <w:lvl w:ilvl="0" w:tplc="DB56055A">
      <w:start w:val="1"/>
      <w:numFmt w:val="bullet"/>
      <w:lvlText w:val=""/>
      <w:lvlJc w:val="left"/>
      <w:pPr>
        <w:ind w:left="862" w:hanging="360"/>
      </w:pPr>
      <w:rPr>
        <w:rFonts w:ascii="Wingdings" w:hAnsi="Wingdings" w:hint="default"/>
        <w:b w:val="0"/>
        <w:i w:val="0"/>
        <w:sz w:val="3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55C46E3"/>
    <w:multiLevelType w:val="hybridMultilevel"/>
    <w:tmpl w:val="56E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E255C"/>
    <w:multiLevelType w:val="hybridMultilevel"/>
    <w:tmpl w:val="E488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26FD0"/>
    <w:multiLevelType w:val="hybridMultilevel"/>
    <w:tmpl w:val="B7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C11E6"/>
    <w:multiLevelType w:val="hybridMultilevel"/>
    <w:tmpl w:val="0EFAF170"/>
    <w:lvl w:ilvl="0" w:tplc="FAE6E1F0">
      <w:start w:val="1"/>
      <w:numFmt w:val="bullet"/>
      <w:lvlText w:val=""/>
      <w:lvlJc w:val="left"/>
      <w:pPr>
        <w:ind w:left="1080" w:hanging="360"/>
      </w:pPr>
      <w:rPr>
        <w:rFonts w:ascii="Wingdings" w:hAnsi="Wingdings"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9C4E2D"/>
    <w:multiLevelType w:val="hybridMultilevel"/>
    <w:tmpl w:val="2A0C5DAE"/>
    <w:lvl w:ilvl="0" w:tplc="339A2584">
      <w:start w:val="1"/>
      <w:numFmt w:val="bullet"/>
      <w:pStyle w:val="bullet"/>
      <w:lvlText w:val=""/>
      <w:lvlJc w:val="left"/>
      <w:pPr>
        <w:ind w:left="1174" w:hanging="360"/>
      </w:pPr>
      <w:rPr>
        <w:rFonts w:ascii="Wingdings" w:hAnsi="Wingdings" w:hint="default"/>
        <w:b w:val="0"/>
        <w:i w:val="0"/>
        <w:sz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 w15:restartNumberingAfterBreak="0">
    <w:nsid w:val="56500EAF"/>
    <w:multiLevelType w:val="hybridMultilevel"/>
    <w:tmpl w:val="108AFA6A"/>
    <w:lvl w:ilvl="0" w:tplc="FAE6E1F0">
      <w:start w:val="1"/>
      <w:numFmt w:val="bullet"/>
      <w:lvlText w:val=""/>
      <w:lvlJc w:val="left"/>
      <w:pPr>
        <w:ind w:left="1080" w:hanging="360"/>
      </w:pPr>
      <w:rPr>
        <w:rFonts w:ascii="Wingdings" w:hAnsi="Wingdings"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C234B5"/>
    <w:multiLevelType w:val="hybridMultilevel"/>
    <w:tmpl w:val="E53E1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B12F8"/>
    <w:multiLevelType w:val="hybridMultilevel"/>
    <w:tmpl w:val="F0325A32"/>
    <w:lvl w:ilvl="0" w:tplc="1AF693D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34DBB"/>
    <w:multiLevelType w:val="hybridMultilevel"/>
    <w:tmpl w:val="D2B02CEA"/>
    <w:lvl w:ilvl="0" w:tplc="FAE6E1F0">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25C4A"/>
    <w:multiLevelType w:val="hybridMultilevel"/>
    <w:tmpl w:val="B2366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60AD9"/>
    <w:multiLevelType w:val="multilevel"/>
    <w:tmpl w:val="B93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12FD4"/>
    <w:multiLevelType w:val="hybridMultilevel"/>
    <w:tmpl w:val="179E8D9C"/>
    <w:lvl w:ilvl="0" w:tplc="1EE6B2AA">
      <w:start w:val="1"/>
      <w:numFmt w:val="decimal"/>
      <w:pStyle w:val="number"/>
      <w:lvlText w:val="%1."/>
      <w:lvlJc w:val="left"/>
      <w:pPr>
        <w:ind w:left="1174" w:hanging="360"/>
      </w:pPr>
      <w:rPr>
        <w:rFonts w:ascii="Arial" w:hAnsi="Arial" w:hint="default"/>
        <w:b w:val="0"/>
        <w:i w:val="0"/>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7" w15:restartNumberingAfterBreak="0">
    <w:nsid w:val="7DD40CBB"/>
    <w:multiLevelType w:val="hybridMultilevel"/>
    <w:tmpl w:val="331413A2"/>
    <w:lvl w:ilvl="0" w:tplc="FAE6E1F0">
      <w:start w:val="1"/>
      <w:numFmt w:val="bullet"/>
      <w:lvlText w:val=""/>
      <w:lvlJc w:val="left"/>
      <w:pPr>
        <w:ind w:left="915" w:hanging="360"/>
      </w:pPr>
      <w:rPr>
        <w:rFonts w:ascii="Wingdings" w:hAnsi="Wingdings" w:hint="default"/>
        <w:color w:val="auto"/>
        <w:sz w:val="24"/>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16cid:durableId="1026713624">
    <w:abstractNumId w:val="5"/>
  </w:num>
  <w:num w:numId="2" w16cid:durableId="805321721">
    <w:abstractNumId w:val="7"/>
  </w:num>
  <w:num w:numId="3" w16cid:durableId="1976829106">
    <w:abstractNumId w:val="12"/>
  </w:num>
  <w:num w:numId="4" w16cid:durableId="525338526">
    <w:abstractNumId w:val="1"/>
  </w:num>
  <w:num w:numId="5" w16cid:durableId="7174028">
    <w:abstractNumId w:val="9"/>
  </w:num>
  <w:num w:numId="6" w16cid:durableId="87359936">
    <w:abstractNumId w:val="16"/>
  </w:num>
  <w:num w:numId="7" w16cid:durableId="1919512676">
    <w:abstractNumId w:val="1"/>
  </w:num>
  <w:num w:numId="8" w16cid:durableId="2012096761">
    <w:abstractNumId w:val="9"/>
  </w:num>
  <w:num w:numId="9" w16cid:durableId="248541056">
    <w:abstractNumId w:val="16"/>
  </w:num>
  <w:num w:numId="10" w16cid:durableId="9642985">
    <w:abstractNumId w:val="1"/>
  </w:num>
  <w:num w:numId="11" w16cid:durableId="842822084">
    <w:abstractNumId w:val="9"/>
  </w:num>
  <w:num w:numId="12" w16cid:durableId="391346557">
    <w:abstractNumId w:val="16"/>
  </w:num>
  <w:num w:numId="13" w16cid:durableId="649865044">
    <w:abstractNumId w:val="1"/>
  </w:num>
  <w:num w:numId="14" w16cid:durableId="312027767">
    <w:abstractNumId w:val="9"/>
  </w:num>
  <w:num w:numId="15" w16cid:durableId="1078480213">
    <w:abstractNumId w:val="16"/>
  </w:num>
  <w:num w:numId="16" w16cid:durableId="496073322">
    <w:abstractNumId w:val="1"/>
  </w:num>
  <w:num w:numId="17" w16cid:durableId="1854369765">
    <w:abstractNumId w:val="9"/>
  </w:num>
  <w:num w:numId="18" w16cid:durableId="1677002033">
    <w:abstractNumId w:val="16"/>
  </w:num>
  <w:num w:numId="19" w16cid:durableId="174464135">
    <w:abstractNumId w:val="9"/>
  </w:num>
  <w:num w:numId="20" w16cid:durableId="538515944">
    <w:abstractNumId w:val="16"/>
  </w:num>
  <w:num w:numId="21" w16cid:durableId="972905940">
    <w:abstractNumId w:val="9"/>
  </w:num>
  <w:num w:numId="22" w16cid:durableId="1289777406">
    <w:abstractNumId w:val="16"/>
  </w:num>
  <w:num w:numId="23" w16cid:durableId="2097634302">
    <w:abstractNumId w:val="9"/>
  </w:num>
  <w:num w:numId="24" w16cid:durableId="1216624192">
    <w:abstractNumId w:val="16"/>
  </w:num>
  <w:num w:numId="25" w16cid:durableId="1100567612">
    <w:abstractNumId w:val="2"/>
  </w:num>
  <w:num w:numId="26" w16cid:durableId="1860777060">
    <w:abstractNumId w:val="6"/>
  </w:num>
  <w:num w:numId="27" w16cid:durableId="841701506">
    <w:abstractNumId w:val="15"/>
  </w:num>
  <w:num w:numId="28" w16cid:durableId="1647078137">
    <w:abstractNumId w:val="3"/>
  </w:num>
  <w:num w:numId="29" w16cid:durableId="885870397">
    <w:abstractNumId w:val="4"/>
  </w:num>
  <w:num w:numId="30" w16cid:durableId="489323383">
    <w:abstractNumId w:val="0"/>
  </w:num>
  <w:num w:numId="31" w16cid:durableId="885991952">
    <w:abstractNumId w:val="14"/>
  </w:num>
  <w:num w:numId="32" w16cid:durableId="1109279863">
    <w:abstractNumId w:val="11"/>
  </w:num>
  <w:num w:numId="33" w16cid:durableId="954217435">
    <w:abstractNumId w:val="13"/>
  </w:num>
  <w:num w:numId="34" w16cid:durableId="432672894">
    <w:abstractNumId w:val="10"/>
  </w:num>
  <w:num w:numId="35" w16cid:durableId="74521514">
    <w:abstractNumId w:val="17"/>
  </w:num>
  <w:num w:numId="36" w16cid:durableId="701519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74"/>
    <w:rsid w:val="000032AB"/>
    <w:rsid w:val="00003A79"/>
    <w:rsid w:val="00015B8C"/>
    <w:rsid w:val="00032028"/>
    <w:rsid w:val="000520D6"/>
    <w:rsid w:val="00060686"/>
    <w:rsid w:val="000929E9"/>
    <w:rsid w:val="00095E9B"/>
    <w:rsid w:val="000A18FB"/>
    <w:rsid w:val="000C1D5D"/>
    <w:rsid w:val="000C4C9B"/>
    <w:rsid w:val="000D3885"/>
    <w:rsid w:val="000D4707"/>
    <w:rsid w:val="000E185E"/>
    <w:rsid w:val="000E4629"/>
    <w:rsid w:val="000E4EA7"/>
    <w:rsid w:val="000E695E"/>
    <w:rsid w:val="000F518D"/>
    <w:rsid w:val="00101D7D"/>
    <w:rsid w:val="00120B72"/>
    <w:rsid w:val="001240D6"/>
    <w:rsid w:val="00131324"/>
    <w:rsid w:val="00132698"/>
    <w:rsid w:val="001337F8"/>
    <w:rsid w:val="00134E23"/>
    <w:rsid w:val="001452D3"/>
    <w:rsid w:val="00151209"/>
    <w:rsid w:val="00154824"/>
    <w:rsid w:val="00167D68"/>
    <w:rsid w:val="00187C9E"/>
    <w:rsid w:val="001B1D87"/>
    <w:rsid w:val="001B69CD"/>
    <w:rsid w:val="001E08E5"/>
    <w:rsid w:val="001E4897"/>
    <w:rsid w:val="0020073B"/>
    <w:rsid w:val="0020788D"/>
    <w:rsid w:val="00246CB0"/>
    <w:rsid w:val="002573AF"/>
    <w:rsid w:val="00260470"/>
    <w:rsid w:val="00264533"/>
    <w:rsid w:val="00277FC2"/>
    <w:rsid w:val="0028548E"/>
    <w:rsid w:val="002A3EC6"/>
    <w:rsid w:val="002F539C"/>
    <w:rsid w:val="00307439"/>
    <w:rsid w:val="00335116"/>
    <w:rsid w:val="00336F7C"/>
    <w:rsid w:val="00364B3B"/>
    <w:rsid w:val="00393608"/>
    <w:rsid w:val="003C0904"/>
    <w:rsid w:val="003F7EA6"/>
    <w:rsid w:val="004414A5"/>
    <w:rsid w:val="0045013B"/>
    <w:rsid w:val="00456F2D"/>
    <w:rsid w:val="00457D9A"/>
    <w:rsid w:val="004706FF"/>
    <w:rsid w:val="00473BC2"/>
    <w:rsid w:val="00482F24"/>
    <w:rsid w:val="00483AD9"/>
    <w:rsid w:val="004A0846"/>
    <w:rsid w:val="004A47A7"/>
    <w:rsid w:val="004C3624"/>
    <w:rsid w:val="004C7E03"/>
    <w:rsid w:val="004E1140"/>
    <w:rsid w:val="004F51DE"/>
    <w:rsid w:val="005107C8"/>
    <w:rsid w:val="00542D97"/>
    <w:rsid w:val="00550EAD"/>
    <w:rsid w:val="0055782B"/>
    <w:rsid w:val="0056393D"/>
    <w:rsid w:val="00567C4B"/>
    <w:rsid w:val="005900FA"/>
    <w:rsid w:val="00592E96"/>
    <w:rsid w:val="005A0D9B"/>
    <w:rsid w:val="005A7BAC"/>
    <w:rsid w:val="005A7E90"/>
    <w:rsid w:val="005B0E4D"/>
    <w:rsid w:val="005B2674"/>
    <w:rsid w:val="005C3C42"/>
    <w:rsid w:val="005C4823"/>
    <w:rsid w:val="005F4724"/>
    <w:rsid w:val="00617543"/>
    <w:rsid w:val="0062240F"/>
    <w:rsid w:val="006270DF"/>
    <w:rsid w:val="00635DCF"/>
    <w:rsid w:val="006414BE"/>
    <w:rsid w:val="00642AF0"/>
    <w:rsid w:val="00642E1B"/>
    <w:rsid w:val="00643C7C"/>
    <w:rsid w:val="006462F3"/>
    <w:rsid w:val="00657413"/>
    <w:rsid w:val="00660A5A"/>
    <w:rsid w:val="00667CEB"/>
    <w:rsid w:val="006743F7"/>
    <w:rsid w:val="006773CE"/>
    <w:rsid w:val="00680C24"/>
    <w:rsid w:val="006876C1"/>
    <w:rsid w:val="006A5604"/>
    <w:rsid w:val="006B2F79"/>
    <w:rsid w:val="006C0824"/>
    <w:rsid w:val="006D1304"/>
    <w:rsid w:val="0070071B"/>
    <w:rsid w:val="00720BF5"/>
    <w:rsid w:val="00724136"/>
    <w:rsid w:val="0075155F"/>
    <w:rsid w:val="00770BF8"/>
    <w:rsid w:val="007717E0"/>
    <w:rsid w:val="007850A0"/>
    <w:rsid w:val="007B3AB6"/>
    <w:rsid w:val="007C26D6"/>
    <w:rsid w:val="007D0163"/>
    <w:rsid w:val="007E45A1"/>
    <w:rsid w:val="007F100F"/>
    <w:rsid w:val="007F61ED"/>
    <w:rsid w:val="00811546"/>
    <w:rsid w:val="00823C3C"/>
    <w:rsid w:val="008346A3"/>
    <w:rsid w:val="00836498"/>
    <w:rsid w:val="008455EE"/>
    <w:rsid w:val="00846C9E"/>
    <w:rsid w:val="00857459"/>
    <w:rsid w:val="008B3E18"/>
    <w:rsid w:val="008D19DF"/>
    <w:rsid w:val="008D336B"/>
    <w:rsid w:val="008E5986"/>
    <w:rsid w:val="00912496"/>
    <w:rsid w:val="009150E3"/>
    <w:rsid w:val="0094165D"/>
    <w:rsid w:val="0095571B"/>
    <w:rsid w:val="00956717"/>
    <w:rsid w:val="009634FB"/>
    <w:rsid w:val="00967614"/>
    <w:rsid w:val="00975D44"/>
    <w:rsid w:val="00991482"/>
    <w:rsid w:val="00991BA0"/>
    <w:rsid w:val="009C146E"/>
    <w:rsid w:val="009E0655"/>
    <w:rsid w:val="009F2CA6"/>
    <w:rsid w:val="00A002B2"/>
    <w:rsid w:val="00A12770"/>
    <w:rsid w:val="00A40D59"/>
    <w:rsid w:val="00A50573"/>
    <w:rsid w:val="00A52EB9"/>
    <w:rsid w:val="00A5312C"/>
    <w:rsid w:val="00A551BC"/>
    <w:rsid w:val="00A91D3B"/>
    <w:rsid w:val="00A93FD4"/>
    <w:rsid w:val="00AE4D7F"/>
    <w:rsid w:val="00AF2266"/>
    <w:rsid w:val="00AF6950"/>
    <w:rsid w:val="00B37B71"/>
    <w:rsid w:val="00B62173"/>
    <w:rsid w:val="00B659F3"/>
    <w:rsid w:val="00B76E18"/>
    <w:rsid w:val="00B778AD"/>
    <w:rsid w:val="00B90DA9"/>
    <w:rsid w:val="00BA6D7D"/>
    <w:rsid w:val="00BB78DA"/>
    <w:rsid w:val="00BC6C88"/>
    <w:rsid w:val="00BD5BD2"/>
    <w:rsid w:val="00BE7B3D"/>
    <w:rsid w:val="00BF151B"/>
    <w:rsid w:val="00C06888"/>
    <w:rsid w:val="00C06DAB"/>
    <w:rsid w:val="00C07DB5"/>
    <w:rsid w:val="00C34331"/>
    <w:rsid w:val="00C367C6"/>
    <w:rsid w:val="00C61BDB"/>
    <w:rsid w:val="00C63E79"/>
    <w:rsid w:val="00C71416"/>
    <w:rsid w:val="00C8022B"/>
    <w:rsid w:val="00C838E6"/>
    <w:rsid w:val="00C94BC6"/>
    <w:rsid w:val="00CA7782"/>
    <w:rsid w:val="00CC5DFD"/>
    <w:rsid w:val="00CD2BEE"/>
    <w:rsid w:val="00CE0D2E"/>
    <w:rsid w:val="00CE3E14"/>
    <w:rsid w:val="00CE60A3"/>
    <w:rsid w:val="00CF4B04"/>
    <w:rsid w:val="00D046F1"/>
    <w:rsid w:val="00D27651"/>
    <w:rsid w:val="00D3133E"/>
    <w:rsid w:val="00D53A9B"/>
    <w:rsid w:val="00D6633D"/>
    <w:rsid w:val="00D67C0B"/>
    <w:rsid w:val="00D72D94"/>
    <w:rsid w:val="00D73577"/>
    <w:rsid w:val="00D75ADB"/>
    <w:rsid w:val="00D81319"/>
    <w:rsid w:val="00D97973"/>
    <w:rsid w:val="00DB53F1"/>
    <w:rsid w:val="00DB61A7"/>
    <w:rsid w:val="00DC05D6"/>
    <w:rsid w:val="00DC2F39"/>
    <w:rsid w:val="00DE5147"/>
    <w:rsid w:val="00DF77B4"/>
    <w:rsid w:val="00E0233B"/>
    <w:rsid w:val="00E1398A"/>
    <w:rsid w:val="00E20CE4"/>
    <w:rsid w:val="00E26BC1"/>
    <w:rsid w:val="00E34EF6"/>
    <w:rsid w:val="00E521B2"/>
    <w:rsid w:val="00E611B6"/>
    <w:rsid w:val="00E6314A"/>
    <w:rsid w:val="00E63C64"/>
    <w:rsid w:val="00E728D9"/>
    <w:rsid w:val="00E81FB8"/>
    <w:rsid w:val="00E9247A"/>
    <w:rsid w:val="00E9277A"/>
    <w:rsid w:val="00E96688"/>
    <w:rsid w:val="00E972C2"/>
    <w:rsid w:val="00EB27BF"/>
    <w:rsid w:val="00EE6FB0"/>
    <w:rsid w:val="00EF5E18"/>
    <w:rsid w:val="00F10124"/>
    <w:rsid w:val="00F174CA"/>
    <w:rsid w:val="00F30CEB"/>
    <w:rsid w:val="00F31242"/>
    <w:rsid w:val="00F54A7A"/>
    <w:rsid w:val="00F57BA6"/>
    <w:rsid w:val="00F60D82"/>
    <w:rsid w:val="00F64EA2"/>
    <w:rsid w:val="00F72669"/>
    <w:rsid w:val="00F8242F"/>
    <w:rsid w:val="00F84C65"/>
    <w:rsid w:val="00F87150"/>
    <w:rsid w:val="00F9277E"/>
    <w:rsid w:val="00FA06A9"/>
    <w:rsid w:val="00FA0B7E"/>
    <w:rsid w:val="00FA3B08"/>
    <w:rsid w:val="00FA651F"/>
    <w:rsid w:val="00FB6C15"/>
    <w:rsid w:val="00FD0912"/>
    <w:rsid w:val="00FD20F4"/>
    <w:rsid w:val="00FD39B9"/>
    <w:rsid w:val="00FF4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0183"/>
  <w15:docId w15:val="{66C69BFF-AB1E-4E70-8031-CB60F590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AB"/>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DAB"/>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C06DAB"/>
    <w:rPr>
      <w:rFonts w:eastAsiaTheme="majorEastAsia" w:cstheme="majorBidi"/>
      <w:b/>
      <w:bCs/>
      <w:kern w:val="32"/>
      <w:sz w:val="28"/>
      <w:szCs w:val="32"/>
      <w:lang w:eastAsia="en-US"/>
    </w:rPr>
  </w:style>
  <w:style w:type="character" w:customStyle="1" w:styleId="Heading2Char">
    <w:name w:val="Heading 2 Char"/>
    <w:basedOn w:val="DefaultParagraphFont"/>
    <w:link w:val="Heading2"/>
    <w:uiPriority w:val="9"/>
    <w:semiHidden/>
    <w:rsid w:val="00C06DAB"/>
    <w:rPr>
      <w:rFonts w:ascii="Cambria" w:eastAsiaTheme="majorEastAsia" w:hAnsi="Cambria" w:cstheme="majorBidi"/>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eastAsiaTheme="majorEastAsia" w:hAnsi="Times New Roman" w:cstheme="majorBidi"/>
      <w:b/>
      <w:bCs/>
      <w:kern w:val="28"/>
      <w:sz w:val="40"/>
      <w:szCs w:val="32"/>
    </w:rPr>
  </w:style>
  <w:style w:type="character" w:customStyle="1" w:styleId="TitleChar">
    <w:name w:val="Title Char"/>
    <w:basedOn w:val="DefaultParagraphFont"/>
    <w:link w:val="Title"/>
    <w:uiPriority w:val="10"/>
    <w:rsid w:val="00C06DAB"/>
    <w:rPr>
      <w:rFonts w:eastAsiaTheme="majorEastAsia" w:cstheme="majorBidi"/>
      <w:b/>
      <w:bCs/>
      <w:kern w:val="28"/>
      <w:sz w:val="40"/>
      <w:szCs w:val="32"/>
      <w:lang w:eastAsia="en-US"/>
    </w:rPr>
  </w:style>
  <w:style w:type="paragraph" w:styleId="NoSpacing">
    <w:name w:val="No Spacing"/>
    <w:aliases w:val="Heading"/>
    <w:basedOn w:val="Heading2"/>
    <w:next w:val="Normal"/>
    <w:uiPriority w:val="1"/>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eastAsia="Times New Roman" w:hAnsi="Cambria" w:cs="Times New Roman"/>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basedOn w:val="Heading1Char"/>
    <w:link w:val="14ptHeading"/>
    <w:rsid w:val="00C06DAB"/>
    <w:rPr>
      <w:rFonts w:eastAsiaTheme="majorEastAsia" w:cstheme="majorBidi"/>
      <w:b/>
      <w:bCs/>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basedOn w:val="DefaultParagraphFont"/>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paragraph" w:styleId="Header">
    <w:name w:val="header"/>
    <w:basedOn w:val="Normal"/>
    <w:link w:val="HeaderChar"/>
    <w:uiPriority w:val="99"/>
    <w:unhideWhenUsed/>
    <w:rsid w:val="00FD0912"/>
    <w:pPr>
      <w:tabs>
        <w:tab w:val="center" w:pos="4513"/>
        <w:tab w:val="right" w:pos="9026"/>
      </w:tabs>
    </w:pPr>
  </w:style>
  <w:style w:type="character" w:customStyle="1" w:styleId="HeaderChar">
    <w:name w:val="Header Char"/>
    <w:basedOn w:val="DefaultParagraphFont"/>
    <w:link w:val="Header"/>
    <w:uiPriority w:val="99"/>
    <w:rsid w:val="00FD0912"/>
    <w:rPr>
      <w:rFonts w:ascii="Arial" w:hAnsi="Arial" w:cs="Arial"/>
      <w:sz w:val="24"/>
      <w:lang w:eastAsia="en-US"/>
    </w:rPr>
  </w:style>
  <w:style w:type="paragraph" w:styleId="Footer">
    <w:name w:val="footer"/>
    <w:basedOn w:val="Normal"/>
    <w:link w:val="FooterChar"/>
    <w:uiPriority w:val="99"/>
    <w:unhideWhenUsed/>
    <w:rsid w:val="00FD0912"/>
    <w:pPr>
      <w:tabs>
        <w:tab w:val="center" w:pos="4513"/>
        <w:tab w:val="right" w:pos="9026"/>
      </w:tabs>
    </w:pPr>
  </w:style>
  <w:style w:type="character" w:customStyle="1" w:styleId="FooterChar">
    <w:name w:val="Footer Char"/>
    <w:basedOn w:val="DefaultParagraphFont"/>
    <w:link w:val="Footer"/>
    <w:uiPriority w:val="99"/>
    <w:rsid w:val="00FD0912"/>
    <w:rPr>
      <w:rFonts w:ascii="Arial" w:hAnsi="Arial" w:cs="Arial"/>
      <w:sz w:val="24"/>
      <w:lang w:eastAsia="en-US"/>
    </w:rPr>
  </w:style>
  <w:style w:type="paragraph" w:styleId="BalloonText">
    <w:name w:val="Balloon Text"/>
    <w:basedOn w:val="Normal"/>
    <w:link w:val="BalloonTextChar"/>
    <w:uiPriority w:val="99"/>
    <w:semiHidden/>
    <w:unhideWhenUsed/>
    <w:rsid w:val="00FD0912"/>
    <w:rPr>
      <w:rFonts w:ascii="Tahoma" w:hAnsi="Tahoma" w:cs="Tahoma"/>
      <w:sz w:val="16"/>
      <w:szCs w:val="16"/>
    </w:rPr>
  </w:style>
  <w:style w:type="character" w:customStyle="1" w:styleId="BalloonTextChar">
    <w:name w:val="Balloon Text Char"/>
    <w:basedOn w:val="DefaultParagraphFont"/>
    <w:link w:val="BalloonText"/>
    <w:uiPriority w:val="99"/>
    <w:semiHidden/>
    <w:rsid w:val="00FD0912"/>
    <w:rPr>
      <w:rFonts w:ascii="Tahoma" w:hAnsi="Tahoma" w:cs="Tahoma"/>
      <w:sz w:val="16"/>
      <w:szCs w:val="16"/>
      <w:lang w:eastAsia="en-US"/>
    </w:rPr>
  </w:style>
  <w:style w:type="table" w:styleId="TableGrid">
    <w:name w:val="Table Grid"/>
    <w:basedOn w:val="TableNormal"/>
    <w:uiPriority w:val="59"/>
    <w:rsid w:val="00FD09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0233B"/>
    <w:rPr>
      <w:sz w:val="20"/>
    </w:rPr>
  </w:style>
  <w:style w:type="character" w:customStyle="1" w:styleId="FootnoteTextChar">
    <w:name w:val="Footnote Text Char"/>
    <w:basedOn w:val="DefaultParagraphFont"/>
    <w:link w:val="FootnoteText"/>
    <w:uiPriority w:val="99"/>
    <w:rsid w:val="00E0233B"/>
    <w:rPr>
      <w:rFonts w:ascii="Arial" w:hAnsi="Arial" w:cs="Arial"/>
      <w:lang w:eastAsia="en-US"/>
    </w:rPr>
  </w:style>
  <w:style w:type="character" w:styleId="FootnoteReference">
    <w:name w:val="footnote reference"/>
    <w:basedOn w:val="DefaultParagraphFont"/>
    <w:uiPriority w:val="99"/>
    <w:semiHidden/>
    <w:unhideWhenUsed/>
    <w:rsid w:val="00E0233B"/>
    <w:rPr>
      <w:vertAlign w:val="superscript"/>
    </w:rPr>
  </w:style>
  <w:style w:type="character" w:styleId="HTMLDefinition">
    <w:name w:val="HTML Definition"/>
    <w:basedOn w:val="DefaultParagraphFont"/>
    <w:uiPriority w:val="99"/>
    <w:semiHidden/>
    <w:unhideWhenUsed/>
    <w:rsid w:val="00E63C64"/>
    <w:rPr>
      <w:i/>
      <w:iCs/>
    </w:rPr>
  </w:style>
  <w:style w:type="character" w:customStyle="1" w:styleId="decreasing4">
    <w:name w:val="decreasing4"/>
    <w:basedOn w:val="DefaultParagraphFont"/>
    <w:rsid w:val="00E63C64"/>
  </w:style>
  <w:style w:type="character" w:customStyle="1" w:styleId="increasing2">
    <w:name w:val="increasing2"/>
    <w:basedOn w:val="DefaultParagraphFont"/>
    <w:rsid w:val="00E63C64"/>
  </w:style>
  <w:style w:type="character" w:customStyle="1" w:styleId="static3">
    <w:name w:val="static3"/>
    <w:basedOn w:val="DefaultParagraphFont"/>
    <w:rsid w:val="00E63C64"/>
  </w:style>
  <w:style w:type="character" w:customStyle="1" w:styleId="increasing4">
    <w:name w:val="increasing4"/>
    <w:basedOn w:val="DefaultParagraphFont"/>
    <w:rsid w:val="00E63C64"/>
  </w:style>
  <w:style w:type="character" w:customStyle="1" w:styleId="static5">
    <w:name w:val="static5"/>
    <w:basedOn w:val="DefaultParagraphFont"/>
    <w:rsid w:val="00E63C64"/>
  </w:style>
  <w:style w:type="character" w:customStyle="1" w:styleId="static2">
    <w:name w:val="static2"/>
    <w:basedOn w:val="DefaultParagraphFont"/>
    <w:rsid w:val="00E63C64"/>
  </w:style>
  <w:style w:type="character" w:styleId="Hyperlink">
    <w:name w:val="Hyperlink"/>
    <w:basedOn w:val="DefaultParagraphFont"/>
    <w:uiPriority w:val="99"/>
    <w:unhideWhenUsed/>
    <w:rsid w:val="00617543"/>
    <w:rPr>
      <w:color w:val="0000FF" w:themeColor="hyperlink"/>
      <w:u w:val="single"/>
    </w:rPr>
  </w:style>
  <w:style w:type="character" w:styleId="CommentReference">
    <w:name w:val="annotation reference"/>
    <w:basedOn w:val="DefaultParagraphFont"/>
    <w:uiPriority w:val="99"/>
    <w:semiHidden/>
    <w:unhideWhenUsed/>
    <w:rsid w:val="007C26D6"/>
    <w:rPr>
      <w:sz w:val="16"/>
      <w:szCs w:val="16"/>
    </w:rPr>
  </w:style>
  <w:style w:type="paragraph" w:styleId="CommentText">
    <w:name w:val="annotation text"/>
    <w:basedOn w:val="Normal"/>
    <w:link w:val="CommentTextChar"/>
    <w:uiPriority w:val="99"/>
    <w:semiHidden/>
    <w:unhideWhenUsed/>
    <w:rsid w:val="007C26D6"/>
    <w:rPr>
      <w:sz w:val="20"/>
    </w:rPr>
  </w:style>
  <w:style w:type="character" w:customStyle="1" w:styleId="CommentTextChar">
    <w:name w:val="Comment Text Char"/>
    <w:basedOn w:val="DefaultParagraphFont"/>
    <w:link w:val="CommentText"/>
    <w:uiPriority w:val="99"/>
    <w:semiHidden/>
    <w:rsid w:val="007C26D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7C26D6"/>
    <w:rPr>
      <w:b/>
      <w:bCs/>
    </w:rPr>
  </w:style>
  <w:style w:type="character" w:customStyle="1" w:styleId="CommentSubjectChar">
    <w:name w:val="Comment Subject Char"/>
    <w:basedOn w:val="CommentTextChar"/>
    <w:link w:val="CommentSubject"/>
    <w:uiPriority w:val="99"/>
    <w:semiHidden/>
    <w:rsid w:val="007C26D6"/>
    <w:rPr>
      <w:rFonts w:ascii="Arial" w:hAnsi="Arial" w:cs="Arial"/>
      <w:b/>
      <w:bCs/>
      <w:lang w:eastAsia="en-US"/>
    </w:rPr>
  </w:style>
  <w:style w:type="character" w:styleId="FollowedHyperlink">
    <w:name w:val="FollowedHyperlink"/>
    <w:basedOn w:val="DefaultParagraphFont"/>
    <w:uiPriority w:val="99"/>
    <w:semiHidden/>
    <w:unhideWhenUsed/>
    <w:rsid w:val="00A91D3B"/>
    <w:rPr>
      <w:color w:val="800080" w:themeColor="followedHyperlink"/>
      <w:u w:val="single"/>
    </w:rPr>
  </w:style>
  <w:style w:type="character" w:customStyle="1" w:styleId="UnresolvedMention1">
    <w:name w:val="Unresolved Mention1"/>
    <w:basedOn w:val="DefaultParagraphFont"/>
    <w:uiPriority w:val="99"/>
    <w:semiHidden/>
    <w:unhideWhenUsed/>
    <w:rsid w:val="005B0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494">
      <w:bodyDiv w:val="1"/>
      <w:marLeft w:val="0"/>
      <w:marRight w:val="0"/>
      <w:marTop w:val="0"/>
      <w:marBottom w:val="0"/>
      <w:divBdr>
        <w:top w:val="none" w:sz="0" w:space="0" w:color="auto"/>
        <w:left w:val="none" w:sz="0" w:space="0" w:color="auto"/>
        <w:bottom w:val="none" w:sz="0" w:space="0" w:color="auto"/>
        <w:right w:val="none" w:sz="0" w:space="0" w:color="auto"/>
      </w:divBdr>
      <w:divsChild>
        <w:div w:id="1342467723">
          <w:marLeft w:val="0"/>
          <w:marRight w:val="0"/>
          <w:marTop w:val="0"/>
          <w:marBottom w:val="0"/>
          <w:divBdr>
            <w:top w:val="none" w:sz="0" w:space="0" w:color="auto"/>
            <w:left w:val="none" w:sz="0" w:space="0" w:color="auto"/>
            <w:bottom w:val="none" w:sz="0" w:space="0" w:color="auto"/>
            <w:right w:val="none" w:sz="0" w:space="0" w:color="auto"/>
          </w:divBdr>
          <w:divsChild>
            <w:div w:id="1484732992">
              <w:marLeft w:val="0"/>
              <w:marRight w:val="0"/>
              <w:marTop w:val="0"/>
              <w:marBottom w:val="0"/>
              <w:divBdr>
                <w:top w:val="none" w:sz="0" w:space="0" w:color="auto"/>
                <w:left w:val="none" w:sz="0" w:space="0" w:color="auto"/>
                <w:bottom w:val="none" w:sz="0" w:space="0" w:color="auto"/>
                <w:right w:val="none" w:sz="0" w:space="0" w:color="auto"/>
              </w:divBdr>
              <w:divsChild>
                <w:div w:id="1854565052">
                  <w:marLeft w:val="0"/>
                  <w:marRight w:val="0"/>
                  <w:marTop w:val="0"/>
                  <w:marBottom w:val="0"/>
                  <w:divBdr>
                    <w:top w:val="none" w:sz="0" w:space="0" w:color="auto"/>
                    <w:left w:val="none" w:sz="0" w:space="0" w:color="auto"/>
                    <w:bottom w:val="none" w:sz="0" w:space="0" w:color="auto"/>
                    <w:right w:val="none" w:sz="0" w:space="0" w:color="auto"/>
                  </w:divBdr>
                  <w:divsChild>
                    <w:div w:id="1482039755">
                      <w:marLeft w:val="0"/>
                      <w:marRight w:val="0"/>
                      <w:marTop w:val="0"/>
                      <w:marBottom w:val="0"/>
                      <w:divBdr>
                        <w:top w:val="none" w:sz="0" w:space="0" w:color="auto"/>
                        <w:left w:val="none" w:sz="0" w:space="0" w:color="auto"/>
                        <w:bottom w:val="none" w:sz="0" w:space="0" w:color="auto"/>
                        <w:right w:val="none" w:sz="0" w:space="0" w:color="auto"/>
                      </w:divBdr>
                      <w:divsChild>
                        <w:div w:id="192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132966">
      <w:bodyDiv w:val="1"/>
      <w:marLeft w:val="0"/>
      <w:marRight w:val="0"/>
      <w:marTop w:val="0"/>
      <w:marBottom w:val="0"/>
      <w:divBdr>
        <w:top w:val="none" w:sz="0" w:space="0" w:color="auto"/>
        <w:left w:val="none" w:sz="0" w:space="0" w:color="auto"/>
        <w:bottom w:val="none" w:sz="0" w:space="0" w:color="auto"/>
        <w:right w:val="none" w:sz="0" w:space="0" w:color="auto"/>
      </w:divBdr>
    </w:div>
    <w:div w:id="16813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itfortravel.nhs.uk/destinations" TargetMode="External"/><Relationship Id="rId18" Type="http://schemas.openxmlformats.org/officeDocument/2006/relationships/hyperlink" Target="https://www.drum-cussac.net/login" TargetMode="External"/><Relationship Id="rId26" Type="http://schemas.openxmlformats.org/officeDocument/2006/relationships/hyperlink" Target="https://www.essex.ac.uk/student/health-and-safety/carrying-out-a-risk-assessment" TargetMode="External"/><Relationship Id="rId3" Type="http://schemas.openxmlformats.org/officeDocument/2006/relationships/styles" Target="styles.xml"/><Relationship Id="rId21" Type="http://schemas.openxmlformats.org/officeDocument/2006/relationships/hyperlink" Target="https://www.gov.uk/foreign-travel-advice" TargetMode="External"/><Relationship Id="rId7" Type="http://schemas.openxmlformats.org/officeDocument/2006/relationships/endnotes" Target="endnotes.xml"/><Relationship Id="rId12" Type="http://schemas.openxmlformats.org/officeDocument/2006/relationships/hyperlink" Target="https://www.gov.uk/foreign-travel-advice" TargetMode="External"/><Relationship Id="rId17" Type="http://schemas.openxmlformats.org/officeDocument/2006/relationships/hyperlink" Target="https://www.drum-cussac.net/login" TargetMode="External"/><Relationship Id="rId25" Type="http://schemas.openxmlformats.org/officeDocument/2006/relationships/hyperlink" Target="https://www.essex.ac.uk/student/professional-services/student-wellbeing-and-inclusivity-te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um-cussac.net/login" TargetMode="External"/><Relationship Id="rId20" Type="http://schemas.openxmlformats.org/officeDocument/2006/relationships/hyperlink" Target="https://www.essex.ac.uk/student/health-and-safety/overseas-trave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health-and-safety/overseas-travel" TargetMode="External"/><Relationship Id="rId24" Type="http://schemas.openxmlformats.org/officeDocument/2006/relationships/hyperlink" Target="https://www.essex.ac.uk/life/accommodation/apply/returning-students/colchest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essex.ac.uk/restricted/staff/documents/health-safety/UMAL-drum-cussac-online-risk-monitor-reg.pdf" TargetMode="External"/><Relationship Id="rId23" Type="http://schemas.openxmlformats.org/officeDocument/2006/relationships/hyperlink" Target="https://www.essex.ac.uk/-/media/documents/directories/health-and-safety/student-placement-accommodation-safety.pdf" TargetMode="External"/><Relationship Id="rId28" Type="http://schemas.openxmlformats.org/officeDocument/2006/relationships/hyperlink" Target="mailto:essexabroad@essex.ac.uk" TargetMode="External"/><Relationship Id="rId10" Type="http://schemas.openxmlformats.org/officeDocument/2006/relationships/hyperlink" Target="http://www1.essex.ac.uk/restricted/staff/documents/health-safety/UMAL-drum-cussac-online-risk-monitor-reg.pdf" TargetMode="External"/><Relationship Id="rId19" Type="http://schemas.openxmlformats.org/officeDocument/2006/relationships/hyperlink" Target="https://www.essex.ac.uk/staff/activities-health-and-safety/overseas-trave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um-cussac.net/login" TargetMode="External"/><Relationship Id="rId14" Type="http://schemas.openxmlformats.org/officeDocument/2006/relationships/hyperlink" Target="https://www.drum-cussac.net/login" TargetMode="External"/><Relationship Id="rId22" Type="http://schemas.openxmlformats.org/officeDocument/2006/relationships/hyperlink" Target="https://www.fitfortravel.nhs.uk/destinations" TargetMode="External"/><Relationship Id="rId27" Type="http://schemas.openxmlformats.org/officeDocument/2006/relationships/hyperlink" Target="https://www.essex.ac.uk/staff/risk-assessment" TargetMode="External"/><Relationship Id="rId30" Type="http://schemas.openxmlformats.org/officeDocument/2006/relationships/header" Target="header1.xml"/><Relationship Id="rId8" Type="http://schemas.openxmlformats.org/officeDocument/2006/relationships/hyperlink" Target="https://www1.essex.ac.uk/restricted/staff/documents/health-safety/UMAL-drum-cussac-online-travel-security-training-ste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19131\Downloads\overseas-travel-risk-assessment-student-place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DFAD-C3BC-4375-8E7D-004A8216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overseas-travel-risk-assessment-student-placements</Template>
  <TotalTime>0</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Shand, Glyn C</cp:lastModifiedBy>
  <cp:revision>2</cp:revision>
  <cp:lastPrinted>2016-10-20T09:45:00Z</cp:lastPrinted>
  <dcterms:created xsi:type="dcterms:W3CDTF">2024-02-06T12:53:00Z</dcterms:created>
  <dcterms:modified xsi:type="dcterms:W3CDTF">2024-02-06T12:53:00Z</dcterms:modified>
</cp:coreProperties>
</file>