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B13" w:rsidRPr="00A40101" w:rsidRDefault="00833B13" w:rsidP="00833B13">
      <w:pPr>
        <w:spacing w:after="0"/>
        <w:ind w:left="-142"/>
        <w:rPr>
          <w:rFonts w:ascii="Arial" w:hAnsi="Arial" w:cs="Arial"/>
          <w:b/>
          <w:sz w:val="20"/>
          <w:szCs w:val="20"/>
        </w:rPr>
      </w:pPr>
      <w:r w:rsidRPr="00A40101">
        <w:rPr>
          <w:rFonts w:ascii="Arial" w:hAnsi="Arial" w:cs="Arial"/>
          <w:b/>
          <w:sz w:val="20"/>
          <w:szCs w:val="20"/>
        </w:rPr>
        <w:t xml:space="preserve">BIOLOGICAL AGENTS PROJECT </w:t>
      </w:r>
      <w:r w:rsidR="004A7D35" w:rsidRPr="00A40101">
        <w:rPr>
          <w:rFonts w:ascii="Arial" w:hAnsi="Arial" w:cs="Arial"/>
          <w:b/>
          <w:sz w:val="20"/>
          <w:szCs w:val="20"/>
        </w:rPr>
        <w:t>SCHEME OF WORK</w:t>
      </w:r>
      <w:r w:rsidRPr="00A40101">
        <w:rPr>
          <w:rFonts w:ascii="Arial" w:hAnsi="Arial" w:cs="Arial"/>
          <w:b/>
          <w:sz w:val="20"/>
          <w:szCs w:val="20"/>
        </w:rPr>
        <w:t>: Section 2</w:t>
      </w:r>
    </w:p>
    <w:p w:rsidR="00833B13" w:rsidRPr="00A40101" w:rsidRDefault="00833B13" w:rsidP="00833B13">
      <w:pPr>
        <w:pStyle w:val="ListParagraph"/>
        <w:overflowPunct w:val="0"/>
        <w:autoSpaceDE w:val="0"/>
        <w:autoSpaceDN w:val="0"/>
        <w:adjustRightInd w:val="0"/>
        <w:spacing w:after="0" w:line="240" w:lineRule="auto"/>
        <w:ind w:left="357"/>
        <w:textAlignment w:val="baseline"/>
        <w:rPr>
          <w:rFonts w:ascii="Arial" w:hAnsi="Arial" w:cs="Arial"/>
          <w:b/>
          <w:sz w:val="20"/>
          <w:szCs w:val="20"/>
        </w:rPr>
      </w:pPr>
    </w:p>
    <w:tbl>
      <w:tblPr>
        <w:tblStyle w:val="TableGrid"/>
        <w:tblW w:w="10056" w:type="dxa"/>
        <w:jc w:val="center"/>
        <w:tblLook w:val="04A0" w:firstRow="1" w:lastRow="0" w:firstColumn="1" w:lastColumn="0" w:noHBand="0" w:noVBand="1"/>
      </w:tblPr>
      <w:tblGrid>
        <w:gridCol w:w="3129"/>
        <w:gridCol w:w="2044"/>
        <w:gridCol w:w="265"/>
        <w:gridCol w:w="2309"/>
        <w:gridCol w:w="2309"/>
      </w:tblGrid>
      <w:tr w:rsidR="00833B13" w:rsidRPr="00A40101" w:rsidTr="00066E2A">
        <w:trPr>
          <w:jc w:val="center"/>
        </w:trPr>
        <w:tc>
          <w:tcPr>
            <w:tcW w:w="10056" w:type="dxa"/>
            <w:gridSpan w:val="5"/>
            <w:shd w:val="clear" w:color="auto" w:fill="auto"/>
          </w:tcPr>
          <w:p w:rsidR="00833B13" w:rsidRPr="00A40101" w:rsidRDefault="00115028" w:rsidP="00115028">
            <w:pPr>
              <w:overflowPunct w:val="0"/>
              <w:autoSpaceDE w:val="0"/>
              <w:autoSpaceDN w:val="0"/>
              <w:adjustRightInd w:val="0"/>
              <w:spacing w:before="80" w:after="80"/>
              <w:textAlignment w:val="baseline"/>
              <w:rPr>
                <w:rFonts w:ascii="Arial" w:eastAsia="Times New Roman" w:hAnsi="Arial" w:cs="Arial"/>
                <w:b/>
                <w:sz w:val="20"/>
                <w:szCs w:val="20"/>
              </w:rPr>
            </w:pPr>
            <w:r w:rsidRPr="00A40101">
              <w:rPr>
                <w:rFonts w:ascii="Arial" w:eastAsia="Times New Roman" w:hAnsi="Arial" w:cs="Arial"/>
                <w:b/>
                <w:sz w:val="20"/>
                <w:szCs w:val="20"/>
              </w:rPr>
              <w:t>MATERIAL OF HUMAN OR ANIMAL ORIGIN</w:t>
            </w:r>
          </w:p>
        </w:tc>
      </w:tr>
      <w:tr w:rsidR="00833B13" w:rsidRPr="00A40101" w:rsidTr="00066E2A">
        <w:trPr>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textAlignment w:val="baseline"/>
              <w:rPr>
                <w:rFonts w:ascii="Arial" w:eastAsia="Times New Roman" w:hAnsi="Arial" w:cs="Arial"/>
                <w:smallCaps/>
                <w:sz w:val="20"/>
                <w:szCs w:val="20"/>
              </w:rPr>
            </w:pPr>
            <w:r w:rsidRPr="00A40101">
              <w:rPr>
                <w:rFonts w:ascii="Arial" w:hAnsi="Arial" w:cs="Arial"/>
                <w:sz w:val="20"/>
                <w:szCs w:val="20"/>
              </w:rPr>
              <w:t xml:space="preserve">Will any culturing of the material described in </w:t>
            </w:r>
            <w:r w:rsidR="00115028" w:rsidRPr="00A40101">
              <w:rPr>
                <w:rFonts w:ascii="Arial" w:hAnsi="Arial" w:cs="Arial"/>
                <w:sz w:val="20"/>
                <w:szCs w:val="20"/>
              </w:rPr>
              <w:t>Section 1 Q1.1</w:t>
            </w:r>
            <w:r w:rsidRPr="00A40101">
              <w:rPr>
                <w:rFonts w:ascii="Arial" w:hAnsi="Arial" w:cs="Arial"/>
                <w:sz w:val="20"/>
                <w:szCs w:val="20"/>
              </w:rPr>
              <w:t xml:space="preserve"> take place? </w:t>
            </w:r>
            <w:bookmarkStart w:id="0" w:name="_GoBack"/>
            <w:bookmarkEnd w:id="0"/>
          </w:p>
        </w:tc>
        <w:tc>
          <w:tcPr>
            <w:tcW w:w="4883" w:type="dxa"/>
            <w:gridSpan w:val="3"/>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i/>
                <w:smallCaps/>
                <w:sz w:val="20"/>
                <w:szCs w:val="20"/>
              </w:rPr>
            </w:pPr>
            <w:r w:rsidRPr="00A40101">
              <w:rPr>
                <w:rFonts w:ascii="Arial" w:eastAsia="Times New Roman" w:hAnsi="Arial" w:cs="Arial"/>
                <w:i/>
                <w:smallCaps/>
                <w:sz w:val="20"/>
                <w:szCs w:val="20"/>
              </w:rPr>
              <w:t xml:space="preserve"> </w:t>
            </w:r>
            <w:r w:rsidRPr="00A40101">
              <w:rPr>
                <w:rFonts w:ascii="Arial" w:hAnsi="Arial" w:cs="Arial"/>
                <w:i/>
                <w:sz w:val="20"/>
                <w:szCs w:val="20"/>
              </w:rPr>
              <w:t>If yes, describe which cell(s) will be cultured and under what conditions.</w:t>
            </w:r>
          </w:p>
        </w:tc>
      </w:tr>
      <w:tr w:rsidR="00833B13" w:rsidRPr="00A40101" w:rsidTr="00066E2A">
        <w:trPr>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textAlignment w:val="baseline"/>
              <w:rPr>
                <w:rFonts w:ascii="Arial" w:hAnsi="Arial" w:cs="Arial"/>
                <w:sz w:val="20"/>
                <w:szCs w:val="20"/>
              </w:rPr>
            </w:pPr>
            <w:r w:rsidRPr="00A40101">
              <w:rPr>
                <w:rFonts w:ascii="Arial" w:hAnsi="Arial" w:cs="Arial"/>
                <w:sz w:val="20"/>
                <w:szCs w:val="20"/>
              </w:rPr>
              <w:t>If culturing, what is the maximum volume of culture grown?</w:t>
            </w:r>
          </w:p>
        </w:tc>
        <w:tc>
          <w:tcPr>
            <w:tcW w:w="4883" w:type="dxa"/>
            <w:gridSpan w:val="3"/>
            <w:shd w:val="clear" w:color="auto" w:fill="auto"/>
          </w:tcPr>
          <w:p w:rsidR="00833B13" w:rsidRPr="00A40101" w:rsidRDefault="00833B13" w:rsidP="00066E2A">
            <w:pPr>
              <w:spacing w:before="80" w:line="200" w:lineRule="atLeast"/>
              <w:rPr>
                <w:rFonts w:ascii="Arial" w:hAnsi="Arial" w:cs="Arial"/>
                <w:sz w:val="20"/>
                <w:szCs w:val="20"/>
              </w:rPr>
            </w:pPr>
            <w:r w:rsidRPr="00A40101">
              <w:rPr>
                <w:rFonts w:ascii="Arial" w:hAnsi="Arial" w:cs="Arial"/>
                <w:sz w:val="20"/>
                <w:szCs w:val="20"/>
              </w:rPr>
              <w:t xml:space="preserve">Per flask: </w:t>
            </w:r>
            <w:r w:rsidRPr="00A40101">
              <w:rPr>
                <w:rFonts w:ascii="Arial" w:hAnsi="Arial" w:cs="Arial"/>
                <w:sz w:val="20"/>
                <w:szCs w:val="20"/>
              </w:rPr>
              <w:tab/>
            </w:r>
          </w:p>
          <w:p w:rsidR="00833B13" w:rsidRPr="00A40101" w:rsidRDefault="00833B13" w:rsidP="00066E2A">
            <w:pPr>
              <w:spacing w:before="80" w:line="200" w:lineRule="atLeast"/>
              <w:rPr>
                <w:rFonts w:ascii="Arial" w:hAnsi="Arial" w:cs="Arial"/>
                <w:sz w:val="20"/>
                <w:szCs w:val="20"/>
              </w:rPr>
            </w:pPr>
            <w:r w:rsidRPr="00A40101">
              <w:rPr>
                <w:rFonts w:ascii="Arial" w:hAnsi="Arial" w:cs="Arial"/>
                <w:sz w:val="20"/>
                <w:szCs w:val="20"/>
              </w:rPr>
              <w:t>Number of flasks:</w:t>
            </w:r>
            <w:r w:rsidRPr="00A40101">
              <w:rPr>
                <w:rFonts w:ascii="Arial" w:hAnsi="Arial" w:cs="Arial"/>
                <w:b/>
                <w:sz w:val="20"/>
                <w:szCs w:val="20"/>
              </w:rPr>
              <w:t xml:space="preserve"> </w:t>
            </w:r>
            <w:r w:rsidR="00115028" w:rsidRPr="00A40101">
              <w:rPr>
                <w:rFonts w:ascii="Arial" w:hAnsi="Arial" w:cs="Arial"/>
                <w:b/>
                <w:sz w:val="20"/>
                <w:szCs w:val="20"/>
              </w:rPr>
              <w:br/>
            </w:r>
            <w:r w:rsidRPr="00A40101">
              <w:rPr>
                <w:rFonts w:ascii="Arial" w:hAnsi="Arial" w:cs="Arial"/>
                <w:sz w:val="20"/>
                <w:szCs w:val="20"/>
              </w:rPr>
              <w:tab/>
            </w:r>
          </w:p>
        </w:tc>
      </w:tr>
      <w:tr w:rsidR="00833B13" w:rsidRPr="00A40101" w:rsidTr="00066E2A">
        <w:trPr>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textAlignment w:val="baseline"/>
              <w:rPr>
                <w:rFonts w:ascii="Arial" w:hAnsi="Arial" w:cs="Arial"/>
                <w:sz w:val="20"/>
                <w:szCs w:val="20"/>
              </w:rPr>
            </w:pPr>
            <w:r w:rsidRPr="00A40101">
              <w:rPr>
                <w:rFonts w:ascii="Arial" w:hAnsi="Arial" w:cs="Arial"/>
                <w:sz w:val="20"/>
                <w:szCs w:val="20"/>
              </w:rPr>
              <w:t>Will the tissues, cells, body fluids or excreta be manipulated in any way that could result in the concentration of any adventitious biological agent present?</w:t>
            </w:r>
          </w:p>
        </w:tc>
        <w:tc>
          <w:tcPr>
            <w:tcW w:w="4883" w:type="dxa"/>
            <w:gridSpan w:val="3"/>
            <w:shd w:val="clear" w:color="auto" w:fill="auto"/>
          </w:tcPr>
          <w:p w:rsidR="00833B13" w:rsidRPr="00A40101" w:rsidRDefault="00833B13" w:rsidP="00066E2A">
            <w:pPr>
              <w:spacing w:before="80" w:line="200" w:lineRule="atLeast"/>
              <w:rPr>
                <w:rFonts w:ascii="Arial" w:hAnsi="Arial" w:cs="Arial"/>
                <w:i/>
                <w:sz w:val="20"/>
                <w:szCs w:val="20"/>
              </w:rPr>
            </w:pPr>
            <w:r w:rsidRPr="00A40101">
              <w:rPr>
                <w:rFonts w:ascii="Arial" w:hAnsi="Arial" w:cs="Arial"/>
                <w:i/>
                <w:sz w:val="20"/>
                <w:szCs w:val="20"/>
              </w:rPr>
              <w:t xml:space="preserve"> If yes, explain.</w:t>
            </w:r>
          </w:p>
          <w:p w:rsidR="00833B13" w:rsidRPr="00A40101" w:rsidRDefault="00833B13" w:rsidP="00066E2A">
            <w:pPr>
              <w:spacing w:before="80" w:line="200" w:lineRule="atLeast"/>
              <w:rPr>
                <w:rFonts w:ascii="Arial" w:hAnsi="Arial" w:cs="Arial"/>
                <w:sz w:val="20"/>
                <w:szCs w:val="20"/>
              </w:rPr>
            </w:pPr>
          </w:p>
        </w:tc>
      </w:tr>
      <w:tr w:rsidR="00833B13" w:rsidRPr="00A40101" w:rsidTr="00066E2A">
        <w:trPr>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textAlignment w:val="baseline"/>
              <w:rPr>
                <w:rFonts w:ascii="Arial" w:hAnsi="Arial" w:cs="Arial"/>
                <w:sz w:val="20"/>
                <w:szCs w:val="20"/>
              </w:rPr>
            </w:pPr>
            <w:r w:rsidRPr="00A40101">
              <w:rPr>
                <w:rFonts w:ascii="Arial" w:hAnsi="Arial" w:cs="Arial"/>
                <w:sz w:val="20"/>
                <w:szCs w:val="20"/>
              </w:rPr>
              <w:t>Will any of the fluids, tissues or cells be donated by you or your colleagues?</w:t>
            </w:r>
          </w:p>
        </w:tc>
        <w:tc>
          <w:tcPr>
            <w:tcW w:w="4883" w:type="dxa"/>
            <w:gridSpan w:val="3"/>
            <w:shd w:val="clear" w:color="auto" w:fill="auto"/>
          </w:tcPr>
          <w:p w:rsidR="00833B13" w:rsidRPr="00A40101" w:rsidRDefault="00833B13" w:rsidP="00066E2A">
            <w:pPr>
              <w:spacing w:before="80" w:line="200" w:lineRule="atLeast"/>
              <w:rPr>
                <w:rFonts w:ascii="Arial" w:hAnsi="Arial" w:cs="Arial"/>
                <w:sz w:val="20"/>
                <w:szCs w:val="20"/>
              </w:rPr>
            </w:pPr>
            <w:r w:rsidRPr="00A40101">
              <w:rPr>
                <w:rFonts w:ascii="Arial" w:hAnsi="Arial" w:cs="Arial"/>
                <w:sz w:val="20"/>
                <w:szCs w:val="20"/>
              </w:rPr>
              <w:t xml:space="preserve"> </w:t>
            </w:r>
          </w:p>
        </w:tc>
      </w:tr>
      <w:tr w:rsidR="00833B13" w:rsidRPr="00A40101" w:rsidTr="00066E2A">
        <w:trPr>
          <w:jc w:val="center"/>
        </w:trPr>
        <w:tc>
          <w:tcPr>
            <w:tcW w:w="10056" w:type="dxa"/>
            <w:gridSpan w:val="5"/>
            <w:shd w:val="clear" w:color="auto" w:fill="auto"/>
          </w:tcPr>
          <w:p w:rsidR="00833B13" w:rsidRPr="00A40101" w:rsidRDefault="00115028" w:rsidP="00066E2A">
            <w:pPr>
              <w:overflowPunct w:val="0"/>
              <w:autoSpaceDE w:val="0"/>
              <w:autoSpaceDN w:val="0"/>
              <w:adjustRightInd w:val="0"/>
              <w:spacing w:before="40" w:after="100"/>
              <w:textAlignment w:val="baseline"/>
              <w:rPr>
                <w:rFonts w:ascii="Arial" w:eastAsia="Times New Roman" w:hAnsi="Arial" w:cs="Arial"/>
                <w:smallCaps/>
                <w:sz w:val="20"/>
                <w:szCs w:val="20"/>
              </w:rPr>
            </w:pPr>
            <w:r w:rsidRPr="00A40101">
              <w:rPr>
                <w:rFonts w:ascii="Arial" w:eastAsia="Times New Roman" w:hAnsi="Arial" w:cs="Arial"/>
                <w:b/>
                <w:sz w:val="20"/>
                <w:szCs w:val="20"/>
              </w:rPr>
              <w:t>BIOLOGICAL AGENTS (not genetically modified)</w:t>
            </w:r>
          </w:p>
        </w:tc>
      </w:tr>
      <w:tr w:rsidR="00833B13" w:rsidRPr="00A40101" w:rsidTr="00066E2A">
        <w:trPr>
          <w:trHeight w:val="135"/>
          <w:jc w:val="center"/>
        </w:trPr>
        <w:tc>
          <w:tcPr>
            <w:tcW w:w="3129" w:type="dxa"/>
            <w:vMerge w:val="restart"/>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Describe ALL the route(s) of infection (</w:t>
            </w:r>
            <w:r w:rsidRPr="00A40101">
              <w:rPr>
                <w:rFonts w:ascii="Arial" w:hAnsi="Arial" w:cs="Arial"/>
                <w:b/>
                <w:sz w:val="20"/>
                <w:szCs w:val="20"/>
              </w:rPr>
              <w:t>relevant to the lab setting</w:t>
            </w:r>
            <w:r w:rsidRPr="00A40101">
              <w:rPr>
                <w:rFonts w:ascii="Arial" w:hAnsi="Arial" w:cs="Arial"/>
                <w:sz w:val="20"/>
                <w:szCs w:val="20"/>
              </w:rPr>
              <w:t>) and the minimum infectious dose(s), if known</w:t>
            </w:r>
          </w:p>
        </w:tc>
        <w:tc>
          <w:tcPr>
            <w:tcW w:w="2309" w:type="dxa"/>
            <w:gridSpan w:val="2"/>
            <w:shd w:val="clear" w:color="auto" w:fill="auto"/>
          </w:tcPr>
          <w:p w:rsidR="00833B13" w:rsidRPr="00A40101" w:rsidRDefault="00833B13" w:rsidP="00066E2A">
            <w:pPr>
              <w:pStyle w:val="ListParagraph"/>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Name of agent(s)</w:t>
            </w:r>
          </w:p>
        </w:tc>
        <w:tc>
          <w:tcPr>
            <w:tcW w:w="2309" w:type="dxa"/>
            <w:shd w:val="clear" w:color="auto" w:fill="auto"/>
          </w:tcPr>
          <w:p w:rsidR="00833B13" w:rsidRPr="00A40101" w:rsidRDefault="00833B13" w:rsidP="00066E2A">
            <w:p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Route(s) of infection</w:t>
            </w:r>
          </w:p>
        </w:tc>
        <w:tc>
          <w:tcPr>
            <w:tcW w:w="2309" w:type="dxa"/>
            <w:shd w:val="clear" w:color="auto" w:fill="auto"/>
          </w:tcPr>
          <w:p w:rsidR="00833B13" w:rsidRPr="00A40101" w:rsidRDefault="00833B13" w:rsidP="00066E2A">
            <w:p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Min. infectious dose</w:t>
            </w:r>
          </w:p>
        </w:tc>
      </w:tr>
      <w:tr w:rsidR="00833B13" w:rsidRPr="00A40101" w:rsidTr="00B153E4">
        <w:trPr>
          <w:trHeight w:val="284"/>
          <w:jc w:val="center"/>
        </w:trPr>
        <w:tc>
          <w:tcPr>
            <w:tcW w:w="3129" w:type="dxa"/>
            <w:vMerge/>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p>
        </w:tc>
        <w:tc>
          <w:tcPr>
            <w:tcW w:w="2309" w:type="dxa"/>
            <w:gridSpan w:val="2"/>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r>
      <w:tr w:rsidR="00833B13" w:rsidRPr="00A40101" w:rsidTr="00B153E4">
        <w:trPr>
          <w:trHeight w:val="284"/>
          <w:jc w:val="center"/>
        </w:trPr>
        <w:tc>
          <w:tcPr>
            <w:tcW w:w="3129" w:type="dxa"/>
            <w:vMerge/>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p>
        </w:tc>
        <w:tc>
          <w:tcPr>
            <w:tcW w:w="2309" w:type="dxa"/>
            <w:gridSpan w:val="2"/>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r>
      <w:tr w:rsidR="00833B13" w:rsidRPr="00A40101" w:rsidTr="00B153E4">
        <w:trPr>
          <w:trHeight w:val="284"/>
          <w:jc w:val="center"/>
        </w:trPr>
        <w:tc>
          <w:tcPr>
            <w:tcW w:w="3129" w:type="dxa"/>
            <w:vMerge/>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p>
        </w:tc>
        <w:tc>
          <w:tcPr>
            <w:tcW w:w="2309" w:type="dxa"/>
            <w:gridSpan w:val="2"/>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c>
          <w:tcPr>
            <w:tcW w:w="2309" w:type="dxa"/>
            <w:shd w:val="clear" w:color="auto" w:fill="auto"/>
            <w:vAlign w:val="center"/>
          </w:tcPr>
          <w:p w:rsidR="00833B13" w:rsidRPr="00A40101" w:rsidRDefault="00833B13" w:rsidP="00066E2A">
            <w:pPr>
              <w:rPr>
                <w:rFonts w:ascii="Arial" w:hAnsi="Arial" w:cs="Arial"/>
                <w:sz w:val="20"/>
                <w:szCs w:val="20"/>
              </w:rPr>
            </w:pPr>
          </w:p>
        </w:tc>
      </w:tr>
      <w:tr w:rsidR="00833B13" w:rsidRPr="00A40101" w:rsidTr="00066E2A">
        <w:trPr>
          <w:trHeight w:val="299"/>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What is the highest concentration and volume of agent(s) to be worked with?</w:t>
            </w:r>
          </w:p>
        </w:tc>
        <w:tc>
          <w:tcPr>
            <w:tcW w:w="4883" w:type="dxa"/>
            <w:gridSpan w:val="3"/>
            <w:shd w:val="clear" w:color="auto" w:fill="auto"/>
          </w:tcPr>
          <w:p w:rsidR="00115028" w:rsidRPr="00A40101" w:rsidRDefault="00115028" w:rsidP="00115028">
            <w:pPr>
              <w:spacing w:before="80" w:line="200" w:lineRule="atLeast"/>
              <w:rPr>
                <w:rFonts w:ascii="Arial" w:hAnsi="Arial" w:cs="Arial"/>
                <w:sz w:val="20"/>
                <w:szCs w:val="20"/>
              </w:rPr>
            </w:pPr>
            <w:r w:rsidRPr="00A40101">
              <w:rPr>
                <w:rFonts w:ascii="Arial" w:hAnsi="Arial" w:cs="Arial"/>
                <w:sz w:val="20"/>
                <w:szCs w:val="20"/>
              </w:rPr>
              <w:t xml:space="preserve">Per experiment: </w:t>
            </w:r>
          </w:p>
          <w:p w:rsidR="00833B13" w:rsidRPr="00A40101" w:rsidRDefault="00115028" w:rsidP="00115028">
            <w:pPr>
              <w:pStyle w:val="ListParagraph"/>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Number of flasks:</w:t>
            </w:r>
          </w:p>
        </w:tc>
      </w:tr>
      <w:tr w:rsidR="00833B13" w:rsidRPr="00A40101" w:rsidTr="00066E2A">
        <w:trPr>
          <w:trHeight w:val="298"/>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Are there any known drug resistances amongst the strains to be used? If yes, explain what these are and the consequences</w:t>
            </w:r>
          </w:p>
        </w:tc>
        <w:tc>
          <w:tcPr>
            <w:tcW w:w="4883" w:type="dxa"/>
            <w:gridSpan w:val="3"/>
            <w:shd w:val="clear" w:color="auto" w:fill="auto"/>
          </w:tcPr>
          <w:p w:rsidR="00833B13" w:rsidRPr="00A40101" w:rsidRDefault="00833B13" w:rsidP="00066E2A">
            <w:pPr>
              <w:rPr>
                <w:rFonts w:ascii="Arial" w:hAnsi="Arial" w:cs="Arial"/>
                <w:sz w:val="20"/>
                <w:szCs w:val="20"/>
              </w:rPr>
            </w:pPr>
          </w:p>
        </w:tc>
      </w:tr>
      <w:tr w:rsidR="00833B13" w:rsidRPr="00A40101" w:rsidTr="00066E2A">
        <w:trPr>
          <w:trHeight w:val="298"/>
          <w:jc w:val="center"/>
        </w:trPr>
        <w:tc>
          <w:tcPr>
            <w:tcW w:w="5173" w:type="dxa"/>
            <w:gridSpan w:val="2"/>
            <w:shd w:val="clear" w:color="auto" w:fill="auto"/>
          </w:tcPr>
          <w:p w:rsidR="00833B13" w:rsidRPr="00A40101" w:rsidRDefault="00833B13" w:rsidP="00066E2A">
            <w:pPr>
              <w:pStyle w:val="ListParagraph"/>
              <w:numPr>
                <w:ilvl w:val="1"/>
                <w:numId w:val="1"/>
              </w:numPr>
              <w:overflowPunct w:val="0"/>
              <w:autoSpaceDE w:val="0"/>
              <w:autoSpaceDN w:val="0"/>
              <w:adjustRightInd w:val="0"/>
              <w:spacing w:before="40" w:after="100"/>
              <w:ind w:left="470" w:hanging="470"/>
              <w:textAlignment w:val="baseline"/>
              <w:rPr>
                <w:rFonts w:ascii="Arial" w:eastAsia="Times New Roman" w:hAnsi="Arial" w:cs="Arial"/>
                <w:smallCaps/>
                <w:sz w:val="20"/>
                <w:szCs w:val="20"/>
              </w:rPr>
            </w:pPr>
            <w:r w:rsidRPr="00A40101">
              <w:rPr>
                <w:rFonts w:ascii="Arial" w:hAnsi="Arial" w:cs="Arial"/>
                <w:sz w:val="20"/>
                <w:szCs w:val="20"/>
              </w:rPr>
              <w:t>What forms of the agent will be used e.g. spores, vegetative forms and are there any issues over the robustness of these particular forms e.g. resistance to disinfectants or increased stability on dry surfaces</w:t>
            </w:r>
          </w:p>
        </w:tc>
        <w:tc>
          <w:tcPr>
            <w:tcW w:w="4883" w:type="dxa"/>
            <w:gridSpan w:val="3"/>
            <w:shd w:val="clear" w:color="auto" w:fill="auto"/>
          </w:tcPr>
          <w:p w:rsidR="00833B13" w:rsidRPr="00A40101" w:rsidRDefault="00833B13" w:rsidP="00066E2A">
            <w:pPr>
              <w:rPr>
                <w:rFonts w:ascii="Arial" w:hAnsi="Arial" w:cs="Arial"/>
                <w:sz w:val="20"/>
                <w:szCs w:val="20"/>
              </w:rPr>
            </w:pPr>
          </w:p>
        </w:tc>
      </w:tr>
    </w:tbl>
    <w:p w:rsidR="00833B13" w:rsidRPr="00A40101" w:rsidRDefault="00833B13" w:rsidP="00833B13">
      <w:pPr>
        <w:spacing w:after="0"/>
        <w:rPr>
          <w:rFonts w:ascii="Arial" w:hAnsi="Arial" w:cs="Arial"/>
          <w:sz w:val="20"/>
          <w:szCs w:val="20"/>
        </w:rPr>
      </w:pPr>
    </w:p>
    <w:tbl>
      <w:tblPr>
        <w:tblStyle w:val="TableGrid"/>
        <w:tblW w:w="10056" w:type="dxa"/>
        <w:jc w:val="center"/>
        <w:tblLook w:val="04A0" w:firstRow="1" w:lastRow="0" w:firstColumn="1" w:lastColumn="0" w:noHBand="0" w:noVBand="1"/>
      </w:tblPr>
      <w:tblGrid>
        <w:gridCol w:w="2420"/>
        <w:gridCol w:w="932"/>
        <w:gridCol w:w="6704"/>
      </w:tblGrid>
      <w:tr w:rsidR="00833B13" w:rsidRPr="00A40101" w:rsidTr="00066E2A">
        <w:trPr>
          <w:jc w:val="center"/>
        </w:trPr>
        <w:tc>
          <w:tcPr>
            <w:tcW w:w="10056" w:type="dxa"/>
            <w:gridSpan w:val="3"/>
            <w:shd w:val="clear" w:color="auto" w:fill="auto"/>
          </w:tcPr>
          <w:p w:rsidR="00833B13" w:rsidRPr="00A40101" w:rsidRDefault="00833B13" w:rsidP="00066E2A">
            <w:pPr>
              <w:pStyle w:val="ListParagraph"/>
              <w:numPr>
                <w:ilvl w:val="0"/>
                <w:numId w:val="1"/>
              </w:num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RISK FACTORS AND CONTROL MEASURES</w:t>
            </w:r>
          </w:p>
          <w:p w:rsidR="00833B13" w:rsidRPr="00A40101" w:rsidRDefault="00833B13" w:rsidP="00066E2A">
            <w:pPr>
              <w:pStyle w:val="Header"/>
              <w:rPr>
                <w:rFonts w:ascii="Arial" w:hAnsi="Arial" w:cs="Arial"/>
                <w:i/>
                <w:sz w:val="20"/>
                <w:szCs w:val="20"/>
              </w:rPr>
            </w:pPr>
            <w:r w:rsidRPr="00A40101">
              <w:rPr>
                <w:rFonts w:ascii="Arial" w:hAnsi="Arial" w:cs="Arial"/>
                <w:i/>
                <w:sz w:val="20"/>
                <w:szCs w:val="20"/>
              </w:rPr>
              <w:t>This section considers the nature of the work to identify factors that affect risk of exposure and selection of appropriate measures to adequately control the risk.  All questions must be answered and further details supplied when indicated.</w:t>
            </w:r>
          </w:p>
        </w:tc>
      </w:tr>
      <w:tr w:rsidR="00833B13" w:rsidRPr="00A40101" w:rsidTr="00066E2A">
        <w:trPr>
          <w:jc w:val="center"/>
        </w:trPr>
        <w:tc>
          <w:tcPr>
            <w:tcW w:w="3352" w:type="dxa"/>
            <w:gridSpan w:val="2"/>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Risk</w:t>
            </w:r>
          </w:p>
        </w:tc>
        <w:tc>
          <w:tcPr>
            <w:tcW w:w="6704" w:type="dxa"/>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If yes, how will it be controlled?</w:t>
            </w:r>
          </w:p>
          <w:p w:rsidR="00833B13" w:rsidRPr="00A40101" w:rsidRDefault="00833B13" w:rsidP="00066E2A">
            <w:p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lang w:eastAsia="en-GB"/>
              </w:rPr>
              <w:t xml:space="preserve">Reference any SOP, </w:t>
            </w:r>
            <w:proofErr w:type="spellStart"/>
            <w:r w:rsidRPr="00A40101">
              <w:rPr>
                <w:rFonts w:ascii="Arial" w:hAnsi="Arial" w:cs="Arial"/>
                <w:b/>
                <w:sz w:val="20"/>
                <w:szCs w:val="20"/>
                <w:lang w:eastAsia="en-GB"/>
              </w:rPr>
              <w:t>CoP</w:t>
            </w:r>
            <w:proofErr w:type="spellEnd"/>
            <w:r w:rsidRPr="00A40101">
              <w:rPr>
                <w:rFonts w:ascii="Arial" w:hAnsi="Arial" w:cs="Arial"/>
                <w:b/>
                <w:sz w:val="20"/>
                <w:szCs w:val="20"/>
                <w:lang w:eastAsia="en-GB"/>
              </w:rPr>
              <w:t xml:space="preserve"> or other written protocol providing details on usage, training, decontamination, etc.</w:t>
            </w: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Will infectious droplets or aerosols be created, either deliberately or by accident?</w:t>
            </w:r>
          </w:p>
        </w:tc>
        <w:tc>
          <w:tcPr>
            <w:tcW w:w="932" w:type="dxa"/>
            <w:shd w:val="clear" w:color="auto" w:fill="auto"/>
          </w:tcPr>
          <w:p w:rsidR="00833B13" w:rsidRPr="00A40101" w:rsidRDefault="00833B13" w:rsidP="00066E2A">
            <w:pPr>
              <w:rPr>
                <w:rFonts w:ascii="Arial"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i/>
                <w:sz w:val="20"/>
                <w:szCs w:val="20"/>
              </w:rPr>
            </w:pPr>
            <w:r w:rsidRPr="00A40101">
              <w:rPr>
                <w:rFonts w:ascii="Arial" w:eastAsia="Times New Roman" w:hAnsi="Arial" w:cs="Arial"/>
                <w:i/>
                <w:sz w:val="20"/>
                <w:szCs w:val="20"/>
              </w:rPr>
              <w:t xml:space="preserve">A microbiological safety cabinet must be used for activities likely to generate potentially infectious aerosols or splashes.  If needed, state the type(s) and when it will be applied </w:t>
            </w:r>
          </w:p>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p>
        </w:tc>
      </w:tr>
      <w:tr w:rsidR="00833B13" w:rsidRPr="00A40101" w:rsidTr="005B3B62">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Will material be transported within the laboratory?</w:t>
            </w:r>
          </w:p>
        </w:tc>
        <w:tc>
          <w:tcPr>
            <w:tcW w:w="932" w:type="dxa"/>
            <w:shd w:val="clear" w:color="auto" w:fill="auto"/>
          </w:tcPr>
          <w:p w:rsidR="00833B13" w:rsidRPr="00A40101" w:rsidRDefault="00833B13" w:rsidP="00066E2A">
            <w:pPr>
              <w:rPr>
                <w:rFonts w:ascii="Arial"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4A7D35">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r w:rsidRPr="00A40101">
              <w:rPr>
                <w:rFonts w:ascii="Arial" w:eastAsia="Times New Roman" w:hAnsi="Arial" w:cs="Arial"/>
                <w:i/>
                <w:sz w:val="20"/>
                <w:szCs w:val="20"/>
              </w:rPr>
              <w:t xml:space="preserve">For example, cultures being transported between the safety cabinet and the incubator </w:t>
            </w:r>
            <w:r w:rsidR="004A7D35" w:rsidRPr="00A40101">
              <w:rPr>
                <w:rFonts w:ascii="Arial" w:eastAsia="Times New Roman" w:hAnsi="Arial" w:cs="Arial"/>
                <w:i/>
                <w:sz w:val="20"/>
                <w:szCs w:val="20"/>
              </w:rPr>
              <w:t>must</w:t>
            </w:r>
            <w:r w:rsidRPr="00A40101">
              <w:rPr>
                <w:rFonts w:ascii="Arial" w:eastAsia="Times New Roman" w:hAnsi="Arial" w:cs="Arial"/>
                <w:i/>
                <w:sz w:val="20"/>
                <w:szCs w:val="20"/>
              </w:rPr>
              <w:t xml:space="preserve"> be double contained so as to prevent spillage if dropped</w:t>
            </w: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Will the material be transported locally on campus but outside of the laboratory?</w:t>
            </w:r>
          </w:p>
        </w:tc>
        <w:tc>
          <w:tcPr>
            <w:tcW w:w="932" w:type="dxa"/>
            <w:shd w:val="clear" w:color="auto" w:fill="auto"/>
            <w:vAlign w:val="center"/>
          </w:tcPr>
          <w:p w:rsidR="00833B13" w:rsidRPr="00A40101" w:rsidRDefault="00833B13" w:rsidP="00066E2A">
            <w:pPr>
              <w:rPr>
                <w:rFonts w:ascii="Arial"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i/>
                <w:sz w:val="20"/>
                <w:szCs w:val="20"/>
              </w:rPr>
            </w:pPr>
            <w:r w:rsidRPr="00A40101">
              <w:rPr>
                <w:rFonts w:ascii="Arial" w:eastAsia="Times New Roman" w:hAnsi="Arial" w:cs="Arial"/>
                <w:i/>
                <w:sz w:val="20"/>
                <w:szCs w:val="20"/>
              </w:rPr>
              <w:t xml:space="preserve">For example, material transported </w:t>
            </w:r>
            <w:r w:rsidR="003B203B" w:rsidRPr="00A40101">
              <w:rPr>
                <w:rFonts w:ascii="Arial" w:eastAsia="Times New Roman" w:hAnsi="Arial" w:cs="Arial"/>
                <w:i/>
                <w:sz w:val="20"/>
                <w:szCs w:val="20"/>
              </w:rPr>
              <w:t>between laboratories</w:t>
            </w:r>
            <w:r w:rsidRPr="00A40101">
              <w:rPr>
                <w:rFonts w:ascii="Arial" w:eastAsia="Times New Roman" w:hAnsi="Arial" w:cs="Arial"/>
                <w:i/>
                <w:sz w:val="20"/>
                <w:szCs w:val="20"/>
              </w:rPr>
              <w:t xml:space="preserve"> </w:t>
            </w:r>
            <w:r w:rsidRPr="00A40101">
              <w:rPr>
                <w:rFonts w:ascii="Arial" w:eastAsia="Times New Roman" w:hAnsi="Arial" w:cs="Arial"/>
                <w:i/>
                <w:sz w:val="20"/>
                <w:szCs w:val="20"/>
                <w:u w:val="single"/>
              </w:rPr>
              <w:t>must</w:t>
            </w:r>
            <w:r w:rsidRPr="00A40101">
              <w:rPr>
                <w:rFonts w:ascii="Arial" w:eastAsia="Times New Roman" w:hAnsi="Arial" w:cs="Arial"/>
                <w:i/>
                <w:sz w:val="20"/>
                <w:szCs w:val="20"/>
              </w:rPr>
              <w:t xml:space="preserve"> be double contained so as to prevent spillage if dropped, adequately labelled and no gloves must be worn outside of the laboratory</w:t>
            </w:r>
          </w:p>
          <w:p w:rsidR="008B0543" w:rsidRPr="00A40101" w:rsidRDefault="008B0543" w:rsidP="00066E2A">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lastRenderedPageBreak/>
              <w:t>Will this material be received from elsewhere?</w:t>
            </w:r>
          </w:p>
        </w:tc>
        <w:tc>
          <w:tcPr>
            <w:tcW w:w="932" w:type="dxa"/>
            <w:shd w:val="clear" w:color="auto" w:fill="auto"/>
            <w:vAlign w:val="center"/>
          </w:tcPr>
          <w:p w:rsidR="00833B13" w:rsidRPr="00A40101" w:rsidRDefault="00833B13" w:rsidP="00066E2A">
            <w:pPr>
              <w:rPr>
                <w:rFonts w:ascii="Arial"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r w:rsidRPr="00A40101">
              <w:rPr>
                <w:rFonts w:ascii="Arial" w:eastAsia="Times New Roman" w:hAnsi="Arial" w:cs="Arial"/>
                <w:i/>
                <w:sz w:val="20"/>
                <w:szCs w:val="20"/>
              </w:rPr>
              <w:t>Provide details of material to be received, how this will be arranged &amp; what steps will be taken to ensure that the material is correctly packaged. Further guidance is available on the Safety website</w:t>
            </w:r>
          </w:p>
        </w:tc>
      </w:tr>
      <w:tr w:rsidR="00833B13" w:rsidRPr="00A40101" w:rsidTr="00066E2A">
        <w:trPr>
          <w:jc w:val="center"/>
        </w:trPr>
        <w:tc>
          <w:tcPr>
            <w:tcW w:w="2420" w:type="dxa"/>
            <w:shd w:val="clear" w:color="auto" w:fill="auto"/>
          </w:tcPr>
          <w:p w:rsidR="00833B13" w:rsidRPr="00A40101" w:rsidRDefault="00EA5846" w:rsidP="00EA5846">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How and where w</w:t>
            </w:r>
            <w:r w:rsidR="00833B13" w:rsidRPr="00A40101">
              <w:rPr>
                <w:rFonts w:ascii="Arial" w:eastAsia="Times New Roman" w:hAnsi="Arial" w:cs="Arial"/>
                <w:sz w:val="20"/>
                <w:szCs w:val="20"/>
              </w:rPr>
              <w:t>ill this material be stored?</w:t>
            </w:r>
          </w:p>
        </w:tc>
        <w:tc>
          <w:tcPr>
            <w:tcW w:w="932" w:type="dxa"/>
            <w:shd w:val="clear" w:color="auto" w:fill="auto"/>
            <w:vAlign w:val="center"/>
          </w:tcPr>
          <w:p w:rsidR="00833B13" w:rsidRPr="00A40101" w:rsidRDefault="00833B13" w:rsidP="00066E2A">
            <w:pPr>
              <w:rPr>
                <w:rFonts w:ascii="Arial"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r w:rsidRPr="00A40101">
              <w:rPr>
                <w:rFonts w:ascii="Arial" w:eastAsia="Times New Roman" w:hAnsi="Arial" w:cs="Arial"/>
                <w:i/>
                <w:sz w:val="20"/>
                <w:szCs w:val="20"/>
              </w:rPr>
              <w:t>Provide details of how, where and in what this material will be stored. If stored in Liquid Nitrogen describe the additional precautions in place</w:t>
            </w: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Will infectious material be centrifuged?</w:t>
            </w:r>
          </w:p>
        </w:tc>
        <w:tc>
          <w:tcPr>
            <w:tcW w:w="932" w:type="dxa"/>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spacing w:before="40" w:after="100"/>
              <w:ind w:left="0"/>
              <w:rPr>
                <w:rFonts w:ascii="Arial" w:eastAsia="Times New Roman" w:hAnsi="Arial" w:cs="Arial"/>
                <w:b/>
                <w:sz w:val="20"/>
                <w:szCs w:val="20"/>
              </w:rPr>
            </w:pPr>
            <w:r w:rsidRPr="00A40101">
              <w:rPr>
                <w:rFonts w:ascii="Arial" w:eastAsia="Times New Roman" w:hAnsi="Arial" w:cs="Arial"/>
                <w:b/>
                <w:sz w:val="20"/>
                <w:szCs w:val="20"/>
              </w:rPr>
              <w:t>If yes:</w:t>
            </w:r>
          </w:p>
          <w:p w:rsidR="00833B13" w:rsidRPr="00A40101" w:rsidRDefault="00833B13" w:rsidP="00066E2A">
            <w:pPr>
              <w:pStyle w:val="ListParagraph"/>
              <w:numPr>
                <w:ilvl w:val="0"/>
                <w:numId w:val="2"/>
              </w:numPr>
              <w:spacing w:before="40" w:after="100"/>
              <w:rPr>
                <w:rFonts w:ascii="Arial" w:eastAsia="Times New Roman" w:hAnsi="Arial" w:cs="Arial"/>
                <w:sz w:val="20"/>
                <w:szCs w:val="20"/>
              </w:rPr>
            </w:pPr>
            <w:r w:rsidRPr="00A40101">
              <w:rPr>
                <w:rFonts w:ascii="Arial" w:eastAsia="Times New Roman" w:hAnsi="Arial" w:cs="Arial"/>
                <w:sz w:val="20"/>
                <w:szCs w:val="20"/>
              </w:rPr>
              <w:t xml:space="preserve">Will sealed rotors &amp; buckets always be used? </w:t>
            </w:r>
          </w:p>
          <w:p w:rsidR="00833B13" w:rsidRPr="00A40101" w:rsidRDefault="00833B13" w:rsidP="00066E2A">
            <w:pPr>
              <w:pStyle w:val="ListParagraph"/>
              <w:numPr>
                <w:ilvl w:val="0"/>
                <w:numId w:val="2"/>
              </w:numPr>
              <w:spacing w:before="40" w:after="100"/>
              <w:rPr>
                <w:rFonts w:ascii="Arial" w:eastAsia="Times New Roman" w:hAnsi="Arial" w:cs="Arial"/>
                <w:sz w:val="20"/>
                <w:szCs w:val="20"/>
              </w:rPr>
            </w:pPr>
            <w:r w:rsidRPr="00A40101">
              <w:rPr>
                <w:rFonts w:ascii="Arial" w:eastAsia="Times New Roman" w:hAnsi="Arial" w:cs="Arial"/>
                <w:sz w:val="20"/>
                <w:szCs w:val="20"/>
              </w:rPr>
              <w:t xml:space="preserve">Where will rotors / buckets </w:t>
            </w:r>
            <w:proofErr w:type="gramStart"/>
            <w:r w:rsidRPr="00A40101">
              <w:rPr>
                <w:rFonts w:ascii="Arial" w:eastAsia="Times New Roman" w:hAnsi="Arial" w:cs="Arial"/>
                <w:sz w:val="20"/>
                <w:szCs w:val="20"/>
              </w:rPr>
              <w:t>be</w:t>
            </w:r>
            <w:proofErr w:type="gramEnd"/>
            <w:r w:rsidRPr="00A40101">
              <w:rPr>
                <w:rFonts w:ascii="Arial" w:eastAsia="Times New Roman" w:hAnsi="Arial" w:cs="Arial"/>
                <w:sz w:val="20"/>
                <w:szCs w:val="20"/>
              </w:rPr>
              <w:t xml:space="preserve"> opened?</w:t>
            </w:r>
            <w:r w:rsidRPr="00A40101">
              <w:rPr>
                <w:rFonts w:ascii="Arial" w:eastAsia="Times New Roman" w:hAnsi="Arial" w:cs="Arial"/>
                <w:b/>
                <w:sz w:val="20"/>
                <w:szCs w:val="20"/>
              </w:rPr>
              <w:t xml:space="preserve"> </w:t>
            </w:r>
          </w:p>
          <w:p w:rsidR="00833B13" w:rsidRPr="00A40101" w:rsidRDefault="00833B13" w:rsidP="00066E2A">
            <w:pPr>
              <w:pStyle w:val="ListParagraph"/>
              <w:numPr>
                <w:ilvl w:val="0"/>
                <w:numId w:val="2"/>
              </w:numPr>
              <w:spacing w:before="40" w:after="100"/>
              <w:rPr>
                <w:rFonts w:ascii="Arial" w:eastAsia="Times New Roman" w:hAnsi="Arial" w:cs="Arial"/>
                <w:sz w:val="20"/>
                <w:szCs w:val="20"/>
              </w:rPr>
            </w:pPr>
            <w:r w:rsidRPr="00A40101">
              <w:rPr>
                <w:rFonts w:ascii="Arial" w:eastAsia="Times New Roman" w:hAnsi="Arial" w:cs="Arial"/>
                <w:sz w:val="20"/>
                <w:szCs w:val="20"/>
              </w:rPr>
              <w:t xml:space="preserve">Describe procedure to deal with leaks / spillages: </w:t>
            </w:r>
          </w:p>
          <w:p w:rsidR="00833B13" w:rsidRPr="00A40101" w:rsidRDefault="00833B13" w:rsidP="00066E2A">
            <w:pPr>
              <w:pStyle w:val="ListParagraph"/>
              <w:overflowPunct w:val="0"/>
              <w:autoSpaceDE w:val="0"/>
              <w:autoSpaceDN w:val="0"/>
              <w:adjustRightInd w:val="0"/>
              <w:spacing w:before="40" w:after="100"/>
              <w:ind w:left="340"/>
              <w:textAlignment w:val="baseline"/>
              <w:rPr>
                <w:rFonts w:ascii="Arial" w:eastAsia="Times New Roman" w:hAnsi="Arial" w:cs="Arial"/>
                <w:smallCaps/>
                <w:sz w:val="20"/>
                <w:szCs w:val="20"/>
              </w:rPr>
            </w:pP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Are biological samples to be cultured in an incubator?</w:t>
            </w:r>
          </w:p>
        </w:tc>
        <w:tc>
          <w:tcPr>
            <w:tcW w:w="932" w:type="dxa"/>
            <w:shd w:val="clear" w:color="auto" w:fill="auto"/>
            <w:vAlign w:val="center"/>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i/>
                <w:sz w:val="20"/>
                <w:szCs w:val="20"/>
              </w:rPr>
            </w:pPr>
            <w:r w:rsidRPr="00A40101">
              <w:rPr>
                <w:rFonts w:ascii="Arial" w:eastAsia="Times New Roman" w:hAnsi="Arial" w:cs="Arial"/>
                <w:i/>
                <w:sz w:val="20"/>
                <w:szCs w:val="20"/>
              </w:rPr>
              <w:t>What type of incubator (e.g. shaking or static shelf) is this and describe the measures to be used to prevent and contain any spillages</w:t>
            </w: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Are sharps to be used at any stage during this activity?</w:t>
            </w:r>
          </w:p>
        </w:tc>
        <w:tc>
          <w:tcPr>
            <w:tcW w:w="932" w:type="dxa"/>
            <w:shd w:val="clear" w:color="auto" w:fill="auto"/>
            <w:vAlign w:val="center"/>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Y/N</w:t>
            </w:r>
          </w:p>
        </w:tc>
        <w:tc>
          <w:tcPr>
            <w:tcW w:w="6704" w:type="dxa"/>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i/>
                <w:sz w:val="20"/>
                <w:szCs w:val="20"/>
              </w:rPr>
            </w:pPr>
            <w:r w:rsidRPr="00A40101">
              <w:rPr>
                <w:rFonts w:ascii="Arial" w:eastAsia="Times New Roman" w:hAnsi="Arial" w:cs="Arial"/>
                <w:i/>
                <w:sz w:val="20"/>
                <w:szCs w:val="20"/>
              </w:rPr>
              <w:t xml:space="preserve">Describe the sharps, justify their use and describe the precautions in place to protect the user and others from injury </w:t>
            </w:r>
          </w:p>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mallCaps/>
                <w:sz w:val="20"/>
                <w:szCs w:val="20"/>
              </w:rPr>
            </w:pPr>
          </w:p>
        </w:tc>
      </w:tr>
      <w:tr w:rsidR="00833B13" w:rsidRPr="00A40101" w:rsidTr="00066E2A">
        <w:trPr>
          <w:jc w:val="center"/>
        </w:trPr>
        <w:tc>
          <w:tcPr>
            <w:tcW w:w="2420" w:type="dxa"/>
            <w:shd w:val="clear" w:color="auto" w:fill="auto"/>
          </w:tcPr>
          <w:p w:rsidR="00833B13" w:rsidRPr="00A40101" w:rsidRDefault="00833B13" w:rsidP="00EA5846">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 xml:space="preserve">For organisms whose multiplication involves a complex life-cycle will the work involve the propagation of organisms that are in that life cycle that is particularly hazardous? </w:t>
            </w:r>
          </w:p>
        </w:tc>
        <w:tc>
          <w:tcPr>
            <w:tcW w:w="932" w:type="dxa"/>
            <w:shd w:val="clear" w:color="auto" w:fill="auto"/>
          </w:tcPr>
          <w:p w:rsidR="00833B13" w:rsidRPr="00A40101" w:rsidRDefault="00833B13" w:rsidP="00066E2A">
            <w:pPr>
              <w:overflowPunct w:val="0"/>
              <w:autoSpaceDE w:val="0"/>
              <w:autoSpaceDN w:val="0"/>
              <w:adjustRightInd w:val="0"/>
              <w:spacing w:before="40" w:after="100"/>
              <w:textAlignment w:val="baseline"/>
              <w:rPr>
                <w:rStyle w:val="Style3"/>
                <w:rFonts w:ascii="Arial" w:hAnsi="Arial" w:cs="Arial"/>
                <w:b w:val="0"/>
                <w:color w:val="auto"/>
                <w:sz w:val="20"/>
                <w:szCs w:val="20"/>
              </w:rPr>
            </w:pPr>
            <w:r w:rsidRPr="00A40101">
              <w:rPr>
                <w:rStyle w:val="Style3"/>
                <w:rFonts w:ascii="Arial" w:hAnsi="Arial" w:cs="Arial"/>
                <w:b w:val="0"/>
                <w:color w:val="auto"/>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z w:val="20"/>
                <w:szCs w:val="20"/>
              </w:rPr>
            </w:pPr>
          </w:p>
        </w:tc>
      </w:tr>
      <w:tr w:rsidR="00833B13" w:rsidRPr="00A40101" w:rsidTr="00066E2A">
        <w:trPr>
          <w:jc w:val="center"/>
        </w:trPr>
        <w:tc>
          <w:tcPr>
            <w:tcW w:w="2420" w:type="dxa"/>
            <w:shd w:val="clear" w:color="auto" w:fill="auto"/>
          </w:tcPr>
          <w:p w:rsidR="00833B13" w:rsidRPr="00A40101" w:rsidRDefault="00833B13" w:rsidP="00066E2A">
            <w:pPr>
              <w:pStyle w:val="ListParagraph"/>
              <w:overflowPunct w:val="0"/>
              <w:autoSpaceDE w:val="0"/>
              <w:autoSpaceDN w:val="0"/>
              <w:adjustRightInd w:val="0"/>
              <w:spacing w:before="100" w:beforeAutospacing="1" w:after="100" w:afterAutospacing="1"/>
              <w:ind w:left="0"/>
              <w:textAlignment w:val="baseline"/>
              <w:rPr>
                <w:rFonts w:ascii="Arial" w:eastAsia="Times New Roman" w:hAnsi="Arial" w:cs="Arial"/>
                <w:sz w:val="20"/>
                <w:szCs w:val="20"/>
              </w:rPr>
            </w:pPr>
            <w:r w:rsidRPr="00A40101">
              <w:rPr>
                <w:rFonts w:ascii="Arial" w:eastAsia="Times New Roman" w:hAnsi="Arial" w:cs="Arial"/>
                <w:sz w:val="20"/>
                <w:szCs w:val="20"/>
              </w:rPr>
              <w:t>Will lone working take place for this work activity?</w:t>
            </w:r>
          </w:p>
        </w:tc>
        <w:tc>
          <w:tcPr>
            <w:tcW w:w="932" w:type="dxa"/>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Y/N</w:t>
            </w:r>
          </w:p>
        </w:tc>
        <w:tc>
          <w:tcPr>
            <w:tcW w:w="6704"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mallCaps/>
                <w:sz w:val="20"/>
                <w:szCs w:val="20"/>
              </w:rPr>
            </w:pPr>
            <w:r w:rsidRPr="00A40101">
              <w:rPr>
                <w:rFonts w:ascii="Arial" w:eastAsia="Times New Roman" w:hAnsi="Arial" w:cs="Arial"/>
                <w:sz w:val="20"/>
                <w:szCs w:val="20"/>
              </w:rPr>
              <w:t xml:space="preserve">If yes, how will the safety of those individuals engaged in higher risk activities </w:t>
            </w:r>
            <w:proofErr w:type="gramStart"/>
            <w:r w:rsidRPr="00A40101">
              <w:rPr>
                <w:rFonts w:ascii="Arial" w:eastAsia="Times New Roman" w:hAnsi="Arial" w:cs="Arial"/>
                <w:sz w:val="20"/>
                <w:szCs w:val="20"/>
              </w:rPr>
              <w:t>be</w:t>
            </w:r>
            <w:proofErr w:type="gramEnd"/>
            <w:r w:rsidRPr="00A40101">
              <w:rPr>
                <w:rFonts w:ascii="Arial" w:eastAsia="Times New Roman" w:hAnsi="Arial" w:cs="Arial"/>
                <w:sz w:val="20"/>
                <w:szCs w:val="20"/>
              </w:rPr>
              <w:t xml:space="preserve"> monitored?</w:t>
            </w:r>
          </w:p>
        </w:tc>
      </w:tr>
    </w:tbl>
    <w:p w:rsidR="00833B13" w:rsidRPr="00A40101" w:rsidRDefault="00833B13" w:rsidP="00833B13">
      <w:pPr>
        <w:spacing w:after="0"/>
        <w:rPr>
          <w:rFonts w:ascii="Arial" w:hAnsi="Arial" w:cs="Arial"/>
          <w:sz w:val="20"/>
          <w:szCs w:val="20"/>
        </w:rPr>
      </w:pPr>
    </w:p>
    <w:tbl>
      <w:tblPr>
        <w:tblStyle w:val="TableGrid"/>
        <w:tblW w:w="10056" w:type="dxa"/>
        <w:jc w:val="center"/>
        <w:tblLook w:val="04A0" w:firstRow="1" w:lastRow="0" w:firstColumn="1" w:lastColumn="0" w:noHBand="0" w:noVBand="1"/>
      </w:tblPr>
      <w:tblGrid>
        <w:gridCol w:w="2987"/>
        <w:gridCol w:w="426"/>
        <w:gridCol w:w="6643"/>
      </w:tblGrid>
      <w:tr w:rsidR="00833B13" w:rsidRPr="00A40101" w:rsidTr="00066E2A">
        <w:trPr>
          <w:jc w:val="center"/>
        </w:trPr>
        <w:tc>
          <w:tcPr>
            <w:tcW w:w="10056" w:type="dxa"/>
            <w:gridSpan w:val="3"/>
            <w:shd w:val="clear" w:color="auto" w:fill="auto"/>
          </w:tcPr>
          <w:p w:rsidR="00833B13" w:rsidRPr="00A40101" w:rsidRDefault="00833B13" w:rsidP="00066E2A">
            <w:pPr>
              <w:pStyle w:val="ListParagraph"/>
              <w:numPr>
                <w:ilvl w:val="0"/>
                <w:numId w:val="1"/>
              </w:num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WASTE</w:t>
            </w:r>
          </w:p>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hAnsi="Arial" w:cs="Arial"/>
                <w:i/>
                <w:sz w:val="20"/>
                <w:szCs w:val="20"/>
              </w:rPr>
            </w:pPr>
            <w:r w:rsidRPr="00A40101">
              <w:rPr>
                <w:rFonts w:ascii="Arial" w:hAnsi="Arial" w:cs="Arial"/>
                <w:i/>
                <w:sz w:val="20"/>
                <w:szCs w:val="20"/>
              </w:rPr>
              <w:t>All questions must be answered and further details supplied when indicated.</w:t>
            </w:r>
          </w:p>
        </w:tc>
      </w:tr>
      <w:tr w:rsidR="00833B13" w:rsidRPr="00A40101" w:rsidTr="00066E2A">
        <w:trPr>
          <w:jc w:val="center"/>
        </w:trPr>
        <w:tc>
          <w:tcPr>
            <w:tcW w:w="10056" w:type="dxa"/>
            <w:gridSpan w:val="3"/>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How will waste be treated prior to disposal?</w:t>
            </w:r>
          </w:p>
        </w:tc>
      </w:tr>
      <w:tr w:rsidR="00833B13" w:rsidRPr="00A40101" w:rsidTr="00066E2A">
        <w:trPr>
          <w:jc w:val="center"/>
        </w:trPr>
        <w:tc>
          <w:tcPr>
            <w:tcW w:w="2987"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i/>
                <w:sz w:val="20"/>
                <w:szCs w:val="20"/>
              </w:rPr>
            </w:pPr>
          </w:p>
        </w:tc>
        <w:tc>
          <w:tcPr>
            <w:tcW w:w="7069" w:type="dxa"/>
            <w:gridSpan w:val="2"/>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b/>
                <w:sz w:val="20"/>
                <w:szCs w:val="20"/>
              </w:rPr>
            </w:pPr>
            <w:r w:rsidRPr="00A40101">
              <w:rPr>
                <w:rFonts w:ascii="Arial" w:eastAsia="Times New Roman" w:hAnsi="Arial" w:cs="Arial"/>
                <w:b/>
                <w:sz w:val="20"/>
                <w:szCs w:val="20"/>
              </w:rPr>
              <w:t>Treatment prior to disposal</w:t>
            </w:r>
          </w:p>
        </w:tc>
      </w:tr>
      <w:tr w:rsidR="00833B13" w:rsidRPr="00A40101" w:rsidTr="00B153E4">
        <w:trPr>
          <w:trHeight w:val="370"/>
          <w:jc w:val="center"/>
        </w:trPr>
        <w:tc>
          <w:tcPr>
            <w:tcW w:w="2987" w:type="dxa"/>
            <w:shd w:val="clear" w:color="auto" w:fill="auto"/>
          </w:tcPr>
          <w:p w:rsidR="00833B13" w:rsidRPr="00A40101" w:rsidRDefault="00833B13" w:rsidP="008B0543">
            <w:pPr>
              <w:pStyle w:val="ListParagraph"/>
              <w:overflowPunct w:val="0"/>
              <w:autoSpaceDE w:val="0"/>
              <w:autoSpaceDN w:val="0"/>
              <w:adjustRightInd w:val="0"/>
              <w:spacing w:before="40" w:after="100"/>
              <w:ind w:left="0"/>
              <w:jc w:val="right"/>
              <w:textAlignment w:val="baseline"/>
              <w:rPr>
                <w:rFonts w:ascii="Arial" w:eastAsia="Times New Roman" w:hAnsi="Arial" w:cs="Arial"/>
                <w:sz w:val="20"/>
                <w:szCs w:val="20"/>
              </w:rPr>
            </w:pPr>
            <w:r w:rsidRPr="00A40101">
              <w:rPr>
                <w:rFonts w:ascii="Arial" w:eastAsia="Times New Roman" w:hAnsi="Arial" w:cs="Arial"/>
                <w:sz w:val="20"/>
                <w:szCs w:val="20"/>
              </w:rPr>
              <w:t>Liquid waste</w:t>
            </w:r>
          </w:p>
        </w:tc>
        <w:tc>
          <w:tcPr>
            <w:tcW w:w="7069" w:type="dxa"/>
            <w:gridSpan w:val="2"/>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z w:val="20"/>
                <w:szCs w:val="20"/>
              </w:rPr>
            </w:pPr>
          </w:p>
        </w:tc>
      </w:tr>
      <w:tr w:rsidR="00833B13" w:rsidRPr="00A40101" w:rsidTr="00B153E4">
        <w:trPr>
          <w:trHeight w:val="370"/>
          <w:jc w:val="center"/>
        </w:trPr>
        <w:tc>
          <w:tcPr>
            <w:tcW w:w="2987" w:type="dxa"/>
            <w:shd w:val="clear" w:color="auto" w:fill="auto"/>
          </w:tcPr>
          <w:p w:rsidR="00833B13" w:rsidRPr="00A40101" w:rsidRDefault="00833B13" w:rsidP="008B0543">
            <w:pPr>
              <w:pStyle w:val="ListParagraph"/>
              <w:overflowPunct w:val="0"/>
              <w:autoSpaceDE w:val="0"/>
              <w:autoSpaceDN w:val="0"/>
              <w:adjustRightInd w:val="0"/>
              <w:spacing w:before="40" w:after="100"/>
              <w:ind w:left="0"/>
              <w:jc w:val="right"/>
              <w:textAlignment w:val="baseline"/>
              <w:rPr>
                <w:rFonts w:ascii="Arial" w:eastAsia="Times New Roman" w:hAnsi="Arial" w:cs="Arial"/>
                <w:sz w:val="20"/>
                <w:szCs w:val="20"/>
              </w:rPr>
            </w:pPr>
            <w:r w:rsidRPr="00A40101">
              <w:rPr>
                <w:rFonts w:ascii="Arial" w:eastAsia="Times New Roman" w:hAnsi="Arial" w:cs="Arial"/>
                <w:sz w:val="20"/>
                <w:szCs w:val="20"/>
              </w:rPr>
              <w:t>Solid waste</w:t>
            </w:r>
          </w:p>
        </w:tc>
        <w:tc>
          <w:tcPr>
            <w:tcW w:w="7069" w:type="dxa"/>
            <w:gridSpan w:val="2"/>
            <w:shd w:val="clear" w:color="auto" w:fill="auto"/>
            <w:vAlign w:val="center"/>
          </w:tcPr>
          <w:p w:rsidR="00833B13" w:rsidRPr="00A40101" w:rsidRDefault="00833B13" w:rsidP="00066E2A">
            <w:pPr>
              <w:rPr>
                <w:rFonts w:ascii="Arial" w:hAnsi="Arial" w:cs="Arial"/>
                <w:sz w:val="20"/>
                <w:szCs w:val="20"/>
              </w:rPr>
            </w:pPr>
          </w:p>
        </w:tc>
      </w:tr>
      <w:tr w:rsidR="00833B13" w:rsidRPr="00A40101" w:rsidTr="00B153E4">
        <w:trPr>
          <w:trHeight w:val="370"/>
          <w:jc w:val="center"/>
        </w:trPr>
        <w:tc>
          <w:tcPr>
            <w:tcW w:w="2987" w:type="dxa"/>
            <w:shd w:val="clear" w:color="auto" w:fill="auto"/>
          </w:tcPr>
          <w:p w:rsidR="00833B13" w:rsidRPr="00A40101" w:rsidRDefault="00833B13" w:rsidP="008B0543">
            <w:pPr>
              <w:pStyle w:val="ListParagraph"/>
              <w:overflowPunct w:val="0"/>
              <w:autoSpaceDE w:val="0"/>
              <w:autoSpaceDN w:val="0"/>
              <w:adjustRightInd w:val="0"/>
              <w:spacing w:before="40" w:after="100"/>
              <w:ind w:left="0"/>
              <w:jc w:val="right"/>
              <w:textAlignment w:val="baseline"/>
              <w:rPr>
                <w:rFonts w:ascii="Arial" w:eastAsia="Times New Roman" w:hAnsi="Arial" w:cs="Arial"/>
                <w:sz w:val="20"/>
                <w:szCs w:val="20"/>
              </w:rPr>
            </w:pPr>
            <w:r w:rsidRPr="00A40101">
              <w:rPr>
                <w:rFonts w:ascii="Arial" w:eastAsia="Times New Roman" w:hAnsi="Arial" w:cs="Arial"/>
                <w:sz w:val="20"/>
                <w:szCs w:val="20"/>
              </w:rPr>
              <w:t xml:space="preserve">Other waste (specify): </w:t>
            </w:r>
          </w:p>
        </w:tc>
        <w:tc>
          <w:tcPr>
            <w:tcW w:w="7069" w:type="dxa"/>
            <w:gridSpan w:val="2"/>
            <w:shd w:val="clear" w:color="auto" w:fill="auto"/>
            <w:vAlign w:val="center"/>
          </w:tcPr>
          <w:p w:rsidR="00833B13" w:rsidRPr="00A40101" w:rsidRDefault="00833B13" w:rsidP="00066E2A">
            <w:pPr>
              <w:rPr>
                <w:rFonts w:ascii="Arial" w:hAnsi="Arial" w:cs="Arial"/>
                <w:sz w:val="20"/>
                <w:szCs w:val="20"/>
              </w:rPr>
            </w:pPr>
          </w:p>
        </w:tc>
      </w:tr>
      <w:tr w:rsidR="00833B13" w:rsidRPr="00A40101" w:rsidTr="00066E2A">
        <w:trPr>
          <w:jc w:val="center"/>
        </w:trPr>
        <w:tc>
          <w:tcPr>
            <w:tcW w:w="10056" w:type="dxa"/>
            <w:gridSpan w:val="3"/>
            <w:shd w:val="clear" w:color="auto" w:fill="auto"/>
          </w:tcPr>
          <w:p w:rsidR="00833B13" w:rsidRPr="00A40101" w:rsidRDefault="00833B13" w:rsidP="00EA5846">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 xml:space="preserve">If waste is to be autoclaved please </w:t>
            </w:r>
            <w:r w:rsidR="00EA5846" w:rsidRPr="00A40101">
              <w:rPr>
                <w:rFonts w:ascii="Arial" w:eastAsia="Times New Roman" w:hAnsi="Arial" w:cs="Arial"/>
                <w:sz w:val="20"/>
                <w:szCs w:val="20"/>
              </w:rPr>
              <w:t>detail any special handling or treatment conditions required</w:t>
            </w:r>
          </w:p>
        </w:tc>
      </w:tr>
      <w:tr w:rsidR="00833B13" w:rsidRPr="00A40101" w:rsidTr="00066E2A">
        <w:trPr>
          <w:trHeight w:val="280"/>
          <w:jc w:val="center"/>
        </w:trPr>
        <w:tc>
          <w:tcPr>
            <w:tcW w:w="10056" w:type="dxa"/>
            <w:gridSpan w:val="3"/>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eastAsia="Times New Roman" w:hAnsi="Arial" w:cs="Arial"/>
                <w:sz w:val="20"/>
                <w:szCs w:val="20"/>
              </w:rPr>
            </w:pPr>
          </w:p>
        </w:tc>
      </w:tr>
      <w:tr w:rsidR="00833B13" w:rsidRPr="00A40101" w:rsidTr="00B153E4">
        <w:trPr>
          <w:trHeight w:val="370"/>
          <w:jc w:val="center"/>
        </w:trPr>
        <w:tc>
          <w:tcPr>
            <w:tcW w:w="10056" w:type="dxa"/>
            <w:gridSpan w:val="3"/>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How will liquid waste be disposed of?</w:t>
            </w:r>
          </w:p>
        </w:tc>
      </w:tr>
      <w:tr w:rsidR="00833B13" w:rsidRPr="00A40101" w:rsidTr="00B153E4">
        <w:trPr>
          <w:trHeight w:val="370"/>
          <w:jc w:val="center"/>
        </w:trPr>
        <w:tc>
          <w:tcPr>
            <w:tcW w:w="3413" w:type="dxa"/>
            <w:gridSpan w:val="2"/>
            <w:shd w:val="clear" w:color="auto" w:fill="auto"/>
          </w:tcPr>
          <w:p w:rsidR="00833B13" w:rsidRPr="00A40101" w:rsidRDefault="00833B13" w:rsidP="008B0543">
            <w:pPr>
              <w:pStyle w:val="ListParagraph"/>
              <w:overflowPunct w:val="0"/>
              <w:autoSpaceDE w:val="0"/>
              <w:autoSpaceDN w:val="0"/>
              <w:adjustRightInd w:val="0"/>
              <w:spacing w:before="40" w:after="100"/>
              <w:ind w:left="0"/>
              <w:jc w:val="right"/>
              <w:textAlignment w:val="baseline"/>
              <w:rPr>
                <w:rFonts w:ascii="Arial" w:eastAsia="Times New Roman" w:hAnsi="Arial" w:cs="Arial"/>
                <w:sz w:val="20"/>
                <w:szCs w:val="20"/>
              </w:rPr>
            </w:pPr>
            <w:r w:rsidRPr="00A40101">
              <w:rPr>
                <w:rFonts w:ascii="Arial" w:eastAsia="Times New Roman" w:hAnsi="Arial" w:cs="Arial"/>
                <w:sz w:val="20"/>
                <w:szCs w:val="20"/>
              </w:rPr>
              <w:t>To drain?</w:t>
            </w:r>
          </w:p>
        </w:tc>
        <w:tc>
          <w:tcPr>
            <w:tcW w:w="6643" w:type="dxa"/>
            <w:shd w:val="clear" w:color="auto" w:fill="auto"/>
            <w:vAlign w:val="center"/>
          </w:tcPr>
          <w:p w:rsidR="00833B13" w:rsidRPr="00A40101" w:rsidRDefault="00833B13" w:rsidP="00066E2A">
            <w:pPr>
              <w:pStyle w:val="tablequestion"/>
              <w:tabs>
                <w:tab w:val="clear" w:pos="1701"/>
                <w:tab w:val="left" w:pos="1026"/>
              </w:tabs>
              <w:rPr>
                <w:rFonts w:ascii="Arial" w:hAnsi="Arial" w:cs="Arial"/>
                <w:color w:val="auto"/>
                <w:sz w:val="20"/>
                <w:szCs w:val="20"/>
              </w:rPr>
            </w:pPr>
          </w:p>
        </w:tc>
      </w:tr>
      <w:tr w:rsidR="00833B13" w:rsidRPr="00A40101" w:rsidTr="00B153E4">
        <w:trPr>
          <w:trHeight w:val="370"/>
          <w:jc w:val="center"/>
        </w:trPr>
        <w:tc>
          <w:tcPr>
            <w:tcW w:w="3413" w:type="dxa"/>
            <w:gridSpan w:val="2"/>
            <w:shd w:val="clear" w:color="auto" w:fill="auto"/>
          </w:tcPr>
          <w:p w:rsidR="00833B13" w:rsidRPr="00A40101" w:rsidRDefault="00833B13" w:rsidP="008B0543">
            <w:pPr>
              <w:pStyle w:val="ListParagraph"/>
              <w:overflowPunct w:val="0"/>
              <w:autoSpaceDE w:val="0"/>
              <w:autoSpaceDN w:val="0"/>
              <w:adjustRightInd w:val="0"/>
              <w:spacing w:before="40" w:after="100"/>
              <w:ind w:left="0"/>
              <w:jc w:val="right"/>
              <w:textAlignment w:val="baseline"/>
              <w:rPr>
                <w:rFonts w:ascii="Arial" w:eastAsia="Times New Roman" w:hAnsi="Arial" w:cs="Arial"/>
                <w:sz w:val="20"/>
                <w:szCs w:val="20"/>
              </w:rPr>
            </w:pPr>
            <w:r w:rsidRPr="00A40101">
              <w:rPr>
                <w:rFonts w:ascii="Arial" w:eastAsia="Times New Roman" w:hAnsi="Arial" w:cs="Arial"/>
                <w:sz w:val="20"/>
                <w:szCs w:val="20"/>
              </w:rPr>
              <w:t xml:space="preserve">Other (specify)? </w:t>
            </w:r>
          </w:p>
        </w:tc>
        <w:tc>
          <w:tcPr>
            <w:tcW w:w="6643" w:type="dxa"/>
            <w:shd w:val="clear" w:color="auto" w:fill="auto"/>
            <w:vAlign w:val="center"/>
          </w:tcPr>
          <w:p w:rsidR="00833B13" w:rsidRPr="00A40101" w:rsidRDefault="00833B13" w:rsidP="00066E2A">
            <w:pPr>
              <w:pStyle w:val="tablequestion"/>
              <w:tabs>
                <w:tab w:val="clear" w:pos="1701"/>
                <w:tab w:val="left" w:pos="1026"/>
              </w:tabs>
              <w:rPr>
                <w:rFonts w:ascii="Arial" w:hAnsi="Arial" w:cs="Arial"/>
                <w:color w:val="auto"/>
                <w:sz w:val="20"/>
                <w:szCs w:val="20"/>
              </w:rPr>
            </w:pPr>
          </w:p>
        </w:tc>
      </w:tr>
      <w:tr w:rsidR="00833B13" w:rsidRPr="00A40101" w:rsidTr="00B153E4">
        <w:trPr>
          <w:trHeight w:val="370"/>
          <w:jc w:val="center"/>
        </w:trPr>
        <w:tc>
          <w:tcPr>
            <w:tcW w:w="10056" w:type="dxa"/>
            <w:gridSpan w:val="3"/>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z w:val="20"/>
                <w:szCs w:val="20"/>
              </w:rPr>
            </w:pPr>
            <w:r w:rsidRPr="00A40101">
              <w:rPr>
                <w:rFonts w:ascii="Arial" w:eastAsia="Times New Roman" w:hAnsi="Arial" w:cs="Arial"/>
                <w:sz w:val="20"/>
                <w:szCs w:val="20"/>
              </w:rPr>
              <w:t>How will solid waste be disposed of?</w:t>
            </w:r>
          </w:p>
        </w:tc>
      </w:tr>
      <w:tr w:rsidR="00833B13" w:rsidRPr="00A40101" w:rsidTr="005B3B62">
        <w:trPr>
          <w:trHeight w:val="742"/>
          <w:jc w:val="center"/>
        </w:trPr>
        <w:tc>
          <w:tcPr>
            <w:tcW w:w="10056" w:type="dxa"/>
            <w:gridSpan w:val="3"/>
            <w:shd w:val="clear" w:color="auto" w:fill="auto"/>
          </w:tcPr>
          <w:p w:rsidR="00833B13" w:rsidRPr="00A40101" w:rsidRDefault="00833B13" w:rsidP="00066E2A">
            <w:pPr>
              <w:pStyle w:val="tablequestion"/>
              <w:rPr>
                <w:rFonts w:ascii="Arial" w:hAnsi="Arial" w:cs="Arial"/>
                <w:color w:val="auto"/>
                <w:sz w:val="20"/>
                <w:szCs w:val="20"/>
              </w:rPr>
            </w:pPr>
          </w:p>
          <w:p w:rsidR="005B3B62" w:rsidRPr="00A40101" w:rsidRDefault="005B3B62" w:rsidP="00066E2A">
            <w:pPr>
              <w:pStyle w:val="tablequestion"/>
              <w:rPr>
                <w:rFonts w:ascii="Arial" w:hAnsi="Arial" w:cs="Arial"/>
                <w:color w:val="auto"/>
                <w:sz w:val="20"/>
                <w:szCs w:val="20"/>
              </w:rPr>
            </w:pPr>
          </w:p>
          <w:p w:rsidR="005B3B62" w:rsidRPr="00A40101" w:rsidRDefault="005B3B62" w:rsidP="00066E2A">
            <w:pPr>
              <w:pStyle w:val="tablequestion"/>
              <w:rPr>
                <w:rFonts w:ascii="Arial" w:hAnsi="Arial" w:cs="Arial"/>
                <w:color w:val="auto"/>
                <w:sz w:val="20"/>
                <w:szCs w:val="20"/>
              </w:rPr>
            </w:pPr>
          </w:p>
          <w:p w:rsidR="005B3B62" w:rsidRPr="00A40101" w:rsidRDefault="005B3B62" w:rsidP="00066E2A">
            <w:pPr>
              <w:pStyle w:val="tablequestion"/>
              <w:rPr>
                <w:rFonts w:ascii="Arial" w:hAnsi="Arial" w:cs="Arial"/>
                <w:color w:val="auto"/>
                <w:sz w:val="20"/>
                <w:szCs w:val="20"/>
              </w:rPr>
            </w:pPr>
          </w:p>
          <w:p w:rsidR="005B3B62" w:rsidRPr="00A40101" w:rsidRDefault="005B3B62" w:rsidP="00066E2A">
            <w:pPr>
              <w:pStyle w:val="tablequestion"/>
              <w:rPr>
                <w:rFonts w:ascii="Arial" w:hAnsi="Arial" w:cs="Arial"/>
                <w:color w:val="auto"/>
                <w:sz w:val="20"/>
                <w:szCs w:val="20"/>
              </w:rPr>
            </w:pPr>
          </w:p>
          <w:p w:rsidR="008B0543" w:rsidRPr="00A40101" w:rsidRDefault="008B0543" w:rsidP="00066E2A">
            <w:pPr>
              <w:pStyle w:val="tablequestion"/>
              <w:rPr>
                <w:rFonts w:ascii="Arial" w:hAnsi="Arial" w:cs="Arial"/>
                <w:color w:val="auto"/>
                <w:sz w:val="20"/>
                <w:szCs w:val="20"/>
              </w:rPr>
            </w:pPr>
          </w:p>
        </w:tc>
      </w:tr>
      <w:tr w:rsidR="00833B13" w:rsidRPr="00A40101" w:rsidTr="00066E2A">
        <w:trPr>
          <w:jc w:val="center"/>
        </w:trPr>
        <w:tc>
          <w:tcPr>
            <w:tcW w:w="10056" w:type="dxa"/>
            <w:gridSpan w:val="3"/>
            <w:shd w:val="clear" w:color="auto" w:fill="auto"/>
          </w:tcPr>
          <w:p w:rsidR="00833B13" w:rsidRPr="00A40101" w:rsidRDefault="00833B13" w:rsidP="00066E2A">
            <w:pPr>
              <w:pStyle w:val="ListParagraph"/>
              <w:numPr>
                <w:ilvl w:val="0"/>
                <w:numId w:val="1"/>
              </w:num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lastRenderedPageBreak/>
              <w:t>TRAINING</w:t>
            </w:r>
          </w:p>
          <w:p w:rsidR="00833B13" w:rsidRPr="00A40101" w:rsidRDefault="00833B13" w:rsidP="00AC46FB">
            <w:pPr>
              <w:pStyle w:val="ListParagraph"/>
              <w:overflowPunct w:val="0"/>
              <w:autoSpaceDE w:val="0"/>
              <w:autoSpaceDN w:val="0"/>
              <w:adjustRightInd w:val="0"/>
              <w:spacing w:before="40" w:after="100"/>
              <w:ind w:left="0"/>
              <w:textAlignment w:val="baseline"/>
              <w:rPr>
                <w:rFonts w:ascii="Arial" w:hAnsi="Arial" w:cs="Arial"/>
                <w:sz w:val="20"/>
                <w:szCs w:val="20"/>
              </w:rPr>
            </w:pPr>
            <w:r w:rsidRPr="00A40101">
              <w:rPr>
                <w:rFonts w:ascii="Arial" w:hAnsi="Arial" w:cs="Arial"/>
                <w:sz w:val="20"/>
                <w:szCs w:val="20"/>
              </w:rPr>
              <w:t xml:space="preserve">Describe the training that will be given to all those </w:t>
            </w:r>
            <w:r w:rsidR="00AC46FB" w:rsidRPr="00A40101">
              <w:rPr>
                <w:rFonts w:ascii="Arial" w:hAnsi="Arial" w:cs="Arial"/>
                <w:sz w:val="20"/>
                <w:szCs w:val="20"/>
              </w:rPr>
              <w:t>involved</w:t>
            </w:r>
            <w:r w:rsidRPr="00A40101">
              <w:rPr>
                <w:rFonts w:ascii="Arial" w:hAnsi="Arial" w:cs="Arial"/>
                <w:sz w:val="20"/>
                <w:szCs w:val="20"/>
              </w:rPr>
              <w:t xml:space="preserve"> (directly or indirectly) </w:t>
            </w:r>
            <w:r w:rsidR="00AC46FB" w:rsidRPr="00A40101">
              <w:rPr>
                <w:rFonts w:ascii="Arial" w:hAnsi="Arial" w:cs="Arial"/>
                <w:sz w:val="20"/>
                <w:szCs w:val="20"/>
              </w:rPr>
              <w:t>in</w:t>
            </w:r>
            <w:r w:rsidRPr="00A40101">
              <w:rPr>
                <w:rFonts w:ascii="Arial" w:hAnsi="Arial" w:cs="Arial"/>
                <w:sz w:val="20"/>
                <w:szCs w:val="20"/>
              </w:rPr>
              <w:t xml:space="preserve"> the work activity.</w:t>
            </w:r>
          </w:p>
        </w:tc>
      </w:tr>
      <w:tr w:rsidR="00833B13" w:rsidRPr="00A40101" w:rsidTr="00066E2A">
        <w:trPr>
          <w:jc w:val="center"/>
        </w:trPr>
        <w:tc>
          <w:tcPr>
            <w:tcW w:w="10056" w:type="dxa"/>
            <w:gridSpan w:val="3"/>
            <w:shd w:val="clear" w:color="auto" w:fill="auto"/>
          </w:tcPr>
          <w:p w:rsidR="00833B13" w:rsidRPr="00A40101" w:rsidRDefault="00833B13" w:rsidP="00066E2A">
            <w:pPr>
              <w:pStyle w:val="tablequestion"/>
              <w:rPr>
                <w:rFonts w:ascii="Arial" w:hAnsi="Arial" w:cs="Arial"/>
                <w:b/>
                <w:smallCaps/>
                <w:color w:val="auto"/>
                <w:sz w:val="20"/>
                <w:szCs w:val="20"/>
              </w:rPr>
            </w:pPr>
          </w:p>
          <w:p w:rsidR="00833B13" w:rsidRPr="00A40101" w:rsidRDefault="00833B13" w:rsidP="00066E2A">
            <w:pPr>
              <w:pStyle w:val="tablequestion"/>
              <w:rPr>
                <w:rFonts w:ascii="Arial" w:hAnsi="Arial" w:cs="Arial"/>
                <w:b/>
                <w:smallCaps/>
                <w:color w:val="auto"/>
                <w:sz w:val="20"/>
                <w:szCs w:val="20"/>
              </w:rPr>
            </w:pPr>
          </w:p>
          <w:p w:rsidR="00833B13" w:rsidRPr="00A40101" w:rsidRDefault="00833B13" w:rsidP="00066E2A">
            <w:pPr>
              <w:pStyle w:val="tablequestion"/>
              <w:rPr>
                <w:rFonts w:ascii="Arial" w:hAnsi="Arial" w:cs="Arial"/>
                <w:b/>
                <w:smallCaps/>
                <w:color w:val="auto"/>
                <w:sz w:val="20"/>
                <w:szCs w:val="20"/>
              </w:rPr>
            </w:pPr>
          </w:p>
        </w:tc>
      </w:tr>
    </w:tbl>
    <w:p w:rsidR="00833B13" w:rsidRPr="00A40101" w:rsidRDefault="00833B13" w:rsidP="00833B13">
      <w:pPr>
        <w:spacing w:after="0"/>
        <w:rPr>
          <w:rFonts w:ascii="Arial" w:hAnsi="Arial" w:cs="Arial"/>
          <w:sz w:val="20"/>
          <w:szCs w:val="20"/>
        </w:rPr>
      </w:pPr>
    </w:p>
    <w:tbl>
      <w:tblPr>
        <w:tblStyle w:val="TableGrid"/>
        <w:tblW w:w="10056" w:type="dxa"/>
        <w:jc w:val="center"/>
        <w:tblLook w:val="04A0" w:firstRow="1" w:lastRow="0" w:firstColumn="1" w:lastColumn="0" w:noHBand="0" w:noVBand="1"/>
      </w:tblPr>
      <w:tblGrid>
        <w:gridCol w:w="3838"/>
        <w:gridCol w:w="6218"/>
      </w:tblGrid>
      <w:tr w:rsidR="00833B13" w:rsidRPr="00A40101" w:rsidTr="00066E2A">
        <w:trPr>
          <w:jc w:val="center"/>
        </w:trPr>
        <w:tc>
          <w:tcPr>
            <w:tcW w:w="10056" w:type="dxa"/>
            <w:gridSpan w:val="2"/>
            <w:shd w:val="clear" w:color="auto" w:fill="auto"/>
          </w:tcPr>
          <w:p w:rsidR="00833B13" w:rsidRPr="00A40101" w:rsidRDefault="00833B13" w:rsidP="00066E2A">
            <w:pPr>
              <w:pStyle w:val="ListParagraph"/>
              <w:numPr>
                <w:ilvl w:val="0"/>
                <w:numId w:val="1"/>
              </w:num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EMERGENCY PROCEDURES</w:t>
            </w:r>
          </w:p>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hAnsi="Arial" w:cs="Arial"/>
                <w:i/>
                <w:sz w:val="20"/>
                <w:szCs w:val="20"/>
              </w:rPr>
            </w:pPr>
            <w:r w:rsidRPr="00A40101">
              <w:rPr>
                <w:rFonts w:ascii="Arial" w:hAnsi="Arial" w:cs="Arial"/>
                <w:i/>
                <w:sz w:val="20"/>
                <w:szCs w:val="20"/>
              </w:rPr>
              <w:t>All questions must be answered and further details supplied when indicated.</w:t>
            </w:r>
          </w:p>
        </w:tc>
      </w:tr>
      <w:tr w:rsidR="00833B13" w:rsidRPr="00A40101" w:rsidTr="00066E2A">
        <w:trPr>
          <w:jc w:val="center"/>
        </w:trPr>
        <w:tc>
          <w:tcPr>
            <w:tcW w:w="10056" w:type="dxa"/>
            <w:gridSpan w:val="2"/>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mallCaps/>
                <w:sz w:val="20"/>
                <w:szCs w:val="20"/>
              </w:rPr>
            </w:pPr>
            <w:r w:rsidRPr="00A40101">
              <w:rPr>
                <w:rFonts w:ascii="Arial" w:hAnsi="Arial" w:cs="Arial"/>
                <w:sz w:val="20"/>
                <w:szCs w:val="20"/>
              </w:rPr>
              <w:t xml:space="preserve">Briefly describe the procedures in place for dealing with spillage of infectious or potentially infectious material.  </w:t>
            </w:r>
          </w:p>
        </w:tc>
      </w:tr>
      <w:tr w:rsidR="00833B13" w:rsidRPr="00A40101" w:rsidTr="00066E2A">
        <w:trPr>
          <w:jc w:val="center"/>
        </w:trPr>
        <w:tc>
          <w:tcPr>
            <w:tcW w:w="3838"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hAnsi="Arial" w:cs="Arial"/>
                <w:sz w:val="20"/>
                <w:szCs w:val="20"/>
              </w:rPr>
            </w:pPr>
            <w:r w:rsidRPr="00A40101">
              <w:rPr>
                <w:rFonts w:ascii="Arial" w:hAnsi="Arial" w:cs="Arial"/>
                <w:sz w:val="20"/>
                <w:szCs w:val="20"/>
              </w:rPr>
              <w:t>Within the safety cabinet</w:t>
            </w:r>
          </w:p>
        </w:tc>
        <w:tc>
          <w:tcPr>
            <w:tcW w:w="6218" w:type="dxa"/>
            <w:shd w:val="clear" w:color="auto" w:fill="auto"/>
          </w:tcPr>
          <w:p w:rsidR="00833B13" w:rsidRPr="00A40101" w:rsidRDefault="00833B13" w:rsidP="00066E2A">
            <w:pPr>
              <w:rPr>
                <w:rFonts w:ascii="Arial" w:hAnsi="Arial" w:cs="Arial"/>
                <w:sz w:val="20"/>
                <w:szCs w:val="20"/>
              </w:rPr>
            </w:pPr>
          </w:p>
          <w:p w:rsidR="00EA5846" w:rsidRPr="00A40101" w:rsidRDefault="00EA5846" w:rsidP="00066E2A">
            <w:pPr>
              <w:rPr>
                <w:rFonts w:ascii="Arial" w:hAnsi="Arial" w:cs="Arial"/>
                <w:sz w:val="20"/>
                <w:szCs w:val="20"/>
              </w:rPr>
            </w:pPr>
          </w:p>
          <w:p w:rsidR="00EA5846" w:rsidRPr="00A40101" w:rsidRDefault="00EA5846" w:rsidP="00066E2A">
            <w:pPr>
              <w:rPr>
                <w:rFonts w:ascii="Arial" w:hAnsi="Arial" w:cs="Arial"/>
                <w:sz w:val="20"/>
                <w:szCs w:val="20"/>
              </w:rPr>
            </w:pPr>
          </w:p>
        </w:tc>
      </w:tr>
      <w:tr w:rsidR="00833B13" w:rsidRPr="00A40101" w:rsidTr="00066E2A">
        <w:trPr>
          <w:jc w:val="center"/>
        </w:trPr>
        <w:tc>
          <w:tcPr>
            <w:tcW w:w="3838" w:type="dxa"/>
            <w:shd w:val="clear" w:color="auto" w:fill="auto"/>
          </w:tcPr>
          <w:p w:rsidR="00833B13" w:rsidRPr="00A40101" w:rsidRDefault="00833B13" w:rsidP="00066E2A">
            <w:pPr>
              <w:rPr>
                <w:rFonts w:ascii="Arial" w:hAnsi="Arial" w:cs="Arial"/>
                <w:sz w:val="20"/>
                <w:szCs w:val="20"/>
              </w:rPr>
            </w:pPr>
            <w:r w:rsidRPr="00A40101">
              <w:rPr>
                <w:rFonts w:ascii="Arial" w:hAnsi="Arial" w:cs="Arial"/>
                <w:sz w:val="20"/>
                <w:szCs w:val="20"/>
              </w:rPr>
              <w:t>Within the centrifuge</w:t>
            </w:r>
          </w:p>
        </w:tc>
        <w:tc>
          <w:tcPr>
            <w:tcW w:w="6218" w:type="dxa"/>
            <w:shd w:val="clear" w:color="auto" w:fill="auto"/>
          </w:tcPr>
          <w:p w:rsidR="00833B13" w:rsidRPr="00A40101" w:rsidRDefault="00833B13" w:rsidP="00066E2A">
            <w:pPr>
              <w:rPr>
                <w:rFonts w:ascii="Arial" w:hAnsi="Arial" w:cs="Arial"/>
                <w:sz w:val="20"/>
                <w:szCs w:val="20"/>
              </w:rPr>
            </w:pPr>
          </w:p>
          <w:p w:rsidR="00EA5846" w:rsidRPr="00A40101" w:rsidRDefault="00EA5846" w:rsidP="00066E2A">
            <w:pPr>
              <w:rPr>
                <w:rFonts w:ascii="Arial" w:hAnsi="Arial" w:cs="Arial"/>
                <w:sz w:val="20"/>
                <w:szCs w:val="20"/>
              </w:rPr>
            </w:pPr>
          </w:p>
          <w:p w:rsidR="00EA5846" w:rsidRPr="00A40101" w:rsidRDefault="00EA5846" w:rsidP="00066E2A">
            <w:pPr>
              <w:rPr>
                <w:rFonts w:ascii="Arial" w:hAnsi="Arial" w:cs="Arial"/>
                <w:sz w:val="20"/>
                <w:szCs w:val="20"/>
              </w:rPr>
            </w:pPr>
          </w:p>
        </w:tc>
      </w:tr>
      <w:tr w:rsidR="00833B13" w:rsidRPr="00A40101" w:rsidTr="00066E2A">
        <w:trPr>
          <w:jc w:val="center"/>
        </w:trPr>
        <w:tc>
          <w:tcPr>
            <w:tcW w:w="3838" w:type="dxa"/>
            <w:shd w:val="clear" w:color="auto" w:fill="auto"/>
          </w:tcPr>
          <w:p w:rsidR="00833B13" w:rsidRPr="00A40101" w:rsidRDefault="00833B13" w:rsidP="00066E2A">
            <w:pPr>
              <w:rPr>
                <w:rFonts w:ascii="Arial" w:hAnsi="Arial" w:cs="Arial"/>
                <w:sz w:val="20"/>
                <w:szCs w:val="20"/>
              </w:rPr>
            </w:pPr>
            <w:r w:rsidRPr="00A40101">
              <w:rPr>
                <w:rFonts w:ascii="Arial" w:hAnsi="Arial" w:cs="Arial"/>
                <w:sz w:val="20"/>
                <w:szCs w:val="20"/>
              </w:rPr>
              <w:t>Within the laboratory but outside of any primary control measure e.g. safety cabinet</w:t>
            </w:r>
          </w:p>
        </w:tc>
        <w:tc>
          <w:tcPr>
            <w:tcW w:w="6218" w:type="dxa"/>
            <w:shd w:val="clear" w:color="auto" w:fill="auto"/>
          </w:tcPr>
          <w:p w:rsidR="00833B13" w:rsidRPr="00A40101" w:rsidRDefault="00833B13" w:rsidP="00066E2A">
            <w:pPr>
              <w:rPr>
                <w:rFonts w:ascii="Arial" w:hAnsi="Arial" w:cs="Arial"/>
                <w:sz w:val="20"/>
                <w:szCs w:val="20"/>
              </w:rPr>
            </w:pPr>
          </w:p>
        </w:tc>
      </w:tr>
      <w:tr w:rsidR="00833B13" w:rsidRPr="00A40101" w:rsidTr="00066E2A">
        <w:trPr>
          <w:jc w:val="center"/>
        </w:trPr>
        <w:tc>
          <w:tcPr>
            <w:tcW w:w="3838" w:type="dxa"/>
            <w:shd w:val="clear" w:color="auto" w:fill="auto"/>
          </w:tcPr>
          <w:p w:rsidR="00833B13" w:rsidRPr="00A40101" w:rsidRDefault="00833B13" w:rsidP="00066E2A">
            <w:pPr>
              <w:rPr>
                <w:rFonts w:ascii="Arial" w:hAnsi="Arial" w:cs="Arial"/>
                <w:sz w:val="20"/>
                <w:szCs w:val="20"/>
              </w:rPr>
            </w:pPr>
            <w:r w:rsidRPr="00A40101">
              <w:rPr>
                <w:rFonts w:ascii="Arial" w:hAnsi="Arial" w:cs="Arial"/>
                <w:sz w:val="20"/>
                <w:szCs w:val="20"/>
              </w:rPr>
              <w:t>Outside of the laboratory e.g. during transportation of material between labs</w:t>
            </w:r>
          </w:p>
        </w:tc>
        <w:tc>
          <w:tcPr>
            <w:tcW w:w="6218" w:type="dxa"/>
            <w:shd w:val="clear" w:color="auto" w:fill="auto"/>
          </w:tcPr>
          <w:p w:rsidR="00833B13" w:rsidRPr="00A40101" w:rsidRDefault="00833B13" w:rsidP="00066E2A">
            <w:pPr>
              <w:rPr>
                <w:rFonts w:ascii="Arial" w:hAnsi="Arial" w:cs="Arial"/>
                <w:sz w:val="20"/>
                <w:szCs w:val="20"/>
              </w:rPr>
            </w:pPr>
          </w:p>
        </w:tc>
      </w:tr>
      <w:tr w:rsidR="00833B13" w:rsidRPr="00A40101" w:rsidTr="00066E2A">
        <w:trPr>
          <w:jc w:val="center"/>
        </w:trPr>
        <w:tc>
          <w:tcPr>
            <w:tcW w:w="10056" w:type="dxa"/>
            <w:gridSpan w:val="2"/>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mallCaps/>
                <w:sz w:val="20"/>
                <w:szCs w:val="20"/>
              </w:rPr>
            </w:pPr>
            <w:r w:rsidRPr="00A40101">
              <w:rPr>
                <w:rFonts w:ascii="Arial" w:hAnsi="Arial" w:cs="Arial"/>
                <w:sz w:val="20"/>
                <w:szCs w:val="20"/>
              </w:rPr>
              <w:t>Describe the procedures in place for an accidental exposure e.g. inoculation</w:t>
            </w:r>
            <w:r w:rsidR="00EA5846" w:rsidRPr="00A40101">
              <w:rPr>
                <w:rFonts w:ascii="Arial" w:hAnsi="Arial" w:cs="Arial"/>
                <w:sz w:val="20"/>
                <w:szCs w:val="20"/>
              </w:rPr>
              <w:t>/needlestick</w:t>
            </w:r>
            <w:r w:rsidRPr="00A40101">
              <w:rPr>
                <w:rFonts w:ascii="Arial" w:hAnsi="Arial" w:cs="Arial"/>
                <w:sz w:val="20"/>
                <w:szCs w:val="20"/>
              </w:rPr>
              <w:t xml:space="preserve"> injury or eye splash</w:t>
            </w:r>
          </w:p>
        </w:tc>
      </w:tr>
      <w:tr w:rsidR="00833B13" w:rsidRPr="00A40101" w:rsidTr="00066E2A">
        <w:trPr>
          <w:trHeight w:val="280"/>
          <w:jc w:val="center"/>
        </w:trPr>
        <w:tc>
          <w:tcPr>
            <w:tcW w:w="3838"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hAnsi="Arial" w:cs="Arial"/>
                <w:sz w:val="20"/>
                <w:szCs w:val="20"/>
              </w:rPr>
            </w:pPr>
            <w:r w:rsidRPr="00A40101">
              <w:rPr>
                <w:rFonts w:ascii="Arial" w:hAnsi="Arial" w:cs="Arial"/>
                <w:sz w:val="20"/>
                <w:szCs w:val="20"/>
              </w:rPr>
              <w:t>Immediate action</w:t>
            </w:r>
          </w:p>
        </w:tc>
        <w:tc>
          <w:tcPr>
            <w:tcW w:w="6218" w:type="dxa"/>
            <w:shd w:val="clear" w:color="auto" w:fill="auto"/>
          </w:tcPr>
          <w:p w:rsidR="00833B13" w:rsidRPr="00A40101" w:rsidRDefault="00833B13" w:rsidP="00066E2A">
            <w:pPr>
              <w:rPr>
                <w:rFonts w:ascii="Arial" w:hAnsi="Arial" w:cs="Arial"/>
                <w:sz w:val="20"/>
                <w:szCs w:val="20"/>
              </w:rPr>
            </w:pPr>
          </w:p>
          <w:p w:rsidR="00EA5846" w:rsidRPr="00A40101" w:rsidRDefault="00EA5846" w:rsidP="00066E2A">
            <w:pPr>
              <w:rPr>
                <w:rFonts w:ascii="Arial" w:hAnsi="Arial" w:cs="Arial"/>
                <w:sz w:val="20"/>
                <w:szCs w:val="20"/>
              </w:rPr>
            </w:pPr>
          </w:p>
        </w:tc>
      </w:tr>
      <w:tr w:rsidR="00833B13" w:rsidRPr="00A40101" w:rsidTr="00066E2A">
        <w:trPr>
          <w:trHeight w:val="279"/>
          <w:jc w:val="center"/>
        </w:trPr>
        <w:tc>
          <w:tcPr>
            <w:tcW w:w="3838" w:type="dxa"/>
            <w:shd w:val="clear" w:color="auto" w:fill="auto"/>
          </w:tcPr>
          <w:p w:rsidR="00833B13" w:rsidRPr="00A40101" w:rsidRDefault="00833B13" w:rsidP="00066E2A">
            <w:pPr>
              <w:pStyle w:val="ListParagraph"/>
              <w:overflowPunct w:val="0"/>
              <w:autoSpaceDE w:val="0"/>
              <w:autoSpaceDN w:val="0"/>
              <w:adjustRightInd w:val="0"/>
              <w:spacing w:before="40" w:after="100"/>
              <w:ind w:left="0"/>
              <w:textAlignment w:val="baseline"/>
              <w:rPr>
                <w:rFonts w:ascii="Arial" w:hAnsi="Arial" w:cs="Arial"/>
                <w:sz w:val="20"/>
                <w:szCs w:val="20"/>
              </w:rPr>
            </w:pPr>
            <w:r w:rsidRPr="00A40101">
              <w:rPr>
                <w:rFonts w:ascii="Arial" w:hAnsi="Arial" w:cs="Arial"/>
                <w:sz w:val="20"/>
                <w:szCs w:val="20"/>
              </w:rPr>
              <w:t xml:space="preserve">When &amp; to whom to report the accident </w:t>
            </w:r>
          </w:p>
        </w:tc>
        <w:tc>
          <w:tcPr>
            <w:tcW w:w="6218" w:type="dxa"/>
            <w:shd w:val="clear" w:color="auto" w:fill="auto"/>
          </w:tcPr>
          <w:p w:rsidR="00833B13" w:rsidRPr="00A40101" w:rsidRDefault="00833B13" w:rsidP="00066E2A">
            <w:pPr>
              <w:rPr>
                <w:rFonts w:ascii="Arial" w:hAnsi="Arial" w:cs="Arial"/>
                <w:sz w:val="20"/>
                <w:szCs w:val="20"/>
              </w:rPr>
            </w:pPr>
          </w:p>
          <w:p w:rsidR="00EA5846" w:rsidRPr="00A40101" w:rsidRDefault="00EA5846" w:rsidP="00066E2A">
            <w:pPr>
              <w:rPr>
                <w:rFonts w:ascii="Arial" w:hAnsi="Arial" w:cs="Arial"/>
                <w:sz w:val="20"/>
                <w:szCs w:val="20"/>
              </w:rPr>
            </w:pPr>
          </w:p>
        </w:tc>
      </w:tr>
    </w:tbl>
    <w:p w:rsidR="00833B13" w:rsidRPr="00A40101" w:rsidRDefault="00833B13" w:rsidP="00833B13">
      <w:pPr>
        <w:spacing w:after="0"/>
        <w:rPr>
          <w:rFonts w:ascii="Arial" w:hAnsi="Arial" w:cs="Arial"/>
          <w:sz w:val="20"/>
          <w:szCs w:val="20"/>
        </w:rPr>
      </w:pPr>
    </w:p>
    <w:tbl>
      <w:tblPr>
        <w:tblStyle w:val="TableGrid"/>
        <w:tblW w:w="10056" w:type="dxa"/>
        <w:jc w:val="center"/>
        <w:tblLook w:val="04A0" w:firstRow="1" w:lastRow="0" w:firstColumn="1" w:lastColumn="0" w:noHBand="0" w:noVBand="1"/>
      </w:tblPr>
      <w:tblGrid>
        <w:gridCol w:w="3073"/>
        <w:gridCol w:w="2126"/>
        <w:gridCol w:w="2977"/>
        <w:gridCol w:w="1880"/>
      </w:tblGrid>
      <w:tr w:rsidR="00833B13" w:rsidRPr="00A40101" w:rsidTr="00066E2A">
        <w:trPr>
          <w:jc w:val="center"/>
        </w:trPr>
        <w:tc>
          <w:tcPr>
            <w:tcW w:w="10056" w:type="dxa"/>
            <w:gridSpan w:val="4"/>
            <w:shd w:val="clear" w:color="auto" w:fill="auto"/>
          </w:tcPr>
          <w:p w:rsidR="00833B13" w:rsidRPr="00A40101" w:rsidRDefault="00833B13" w:rsidP="00066E2A">
            <w:pPr>
              <w:pStyle w:val="ListParagraph"/>
              <w:numPr>
                <w:ilvl w:val="0"/>
                <w:numId w:val="1"/>
              </w:numPr>
              <w:overflowPunct w:val="0"/>
              <w:autoSpaceDE w:val="0"/>
              <w:autoSpaceDN w:val="0"/>
              <w:adjustRightInd w:val="0"/>
              <w:spacing w:before="40" w:after="100"/>
              <w:textAlignment w:val="baseline"/>
              <w:rPr>
                <w:rFonts w:ascii="Arial" w:hAnsi="Arial" w:cs="Arial"/>
                <w:b/>
                <w:sz w:val="20"/>
                <w:szCs w:val="20"/>
              </w:rPr>
            </w:pPr>
            <w:r w:rsidRPr="00A40101">
              <w:rPr>
                <w:rFonts w:ascii="Arial" w:hAnsi="Arial" w:cs="Arial"/>
                <w:b/>
                <w:sz w:val="20"/>
                <w:szCs w:val="20"/>
              </w:rPr>
              <w:t xml:space="preserve">CONTAINMENT LEVEL </w:t>
            </w:r>
            <w:r w:rsidRPr="00A40101">
              <w:rPr>
                <w:rFonts w:ascii="Arial" w:hAnsi="Arial" w:cs="Arial"/>
                <w:sz w:val="20"/>
                <w:szCs w:val="20"/>
              </w:rPr>
              <w:t xml:space="preserve">    To be completed for all activities</w:t>
            </w:r>
          </w:p>
        </w:tc>
      </w:tr>
      <w:tr w:rsidR="00833B13" w:rsidRPr="00A40101" w:rsidTr="00066E2A">
        <w:trPr>
          <w:jc w:val="center"/>
        </w:trPr>
        <w:tc>
          <w:tcPr>
            <w:tcW w:w="10056" w:type="dxa"/>
            <w:gridSpan w:val="4"/>
            <w:shd w:val="clear" w:color="auto" w:fill="auto"/>
          </w:tcPr>
          <w:p w:rsidR="00833B13" w:rsidRPr="00A40101" w:rsidRDefault="00833B13" w:rsidP="00066E2A">
            <w:pPr>
              <w:overflowPunct w:val="0"/>
              <w:autoSpaceDE w:val="0"/>
              <w:autoSpaceDN w:val="0"/>
              <w:adjustRightInd w:val="0"/>
              <w:spacing w:before="40" w:after="100"/>
              <w:textAlignment w:val="baseline"/>
              <w:rPr>
                <w:rFonts w:ascii="Arial" w:eastAsia="Times New Roman" w:hAnsi="Arial" w:cs="Arial"/>
                <w:smallCaps/>
                <w:sz w:val="20"/>
                <w:szCs w:val="20"/>
              </w:rPr>
            </w:pPr>
            <w:r w:rsidRPr="00A40101">
              <w:rPr>
                <w:rFonts w:ascii="Arial" w:hAnsi="Arial" w:cs="Arial"/>
                <w:sz w:val="20"/>
                <w:szCs w:val="20"/>
                <w:lang w:val="en-US"/>
              </w:rPr>
              <w:t xml:space="preserve">Confirm the relevant Containment Level requirements for each aspect or component of this project. If different aspects of this work require different Containment Levels, then all must be listed.  </w:t>
            </w:r>
          </w:p>
        </w:tc>
      </w:tr>
      <w:tr w:rsidR="00833B13" w:rsidRPr="00A40101" w:rsidTr="00066E2A">
        <w:trPr>
          <w:gridAfter w:val="1"/>
          <w:wAfter w:w="1880" w:type="dxa"/>
          <w:trHeight w:val="299"/>
          <w:jc w:val="center"/>
        </w:trPr>
        <w:tc>
          <w:tcPr>
            <w:tcW w:w="3073" w:type="dxa"/>
            <w:shd w:val="clear" w:color="auto" w:fill="auto"/>
          </w:tcPr>
          <w:p w:rsidR="00833B13" w:rsidRPr="00A40101" w:rsidRDefault="00833B13" w:rsidP="00066E2A">
            <w:pPr>
              <w:pStyle w:val="Tableheading"/>
              <w:rPr>
                <w:rFonts w:ascii="Arial" w:hAnsi="Arial" w:cs="Arial"/>
                <w:color w:val="auto"/>
                <w:sz w:val="20"/>
                <w:szCs w:val="20"/>
                <w:lang w:val="en-GB" w:eastAsia="en-GB"/>
              </w:rPr>
            </w:pPr>
            <w:r w:rsidRPr="00A40101">
              <w:rPr>
                <w:rFonts w:ascii="Arial" w:hAnsi="Arial" w:cs="Arial"/>
                <w:color w:val="auto"/>
                <w:sz w:val="20"/>
                <w:szCs w:val="20"/>
                <w:lang w:val="en-GB" w:eastAsia="en-GB"/>
              </w:rPr>
              <w:t>Project aspect</w:t>
            </w:r>
          </w:p>
        </w:tc>
        <w:tc>
          <w:tcPr>
            <w:tcW w:w="2126" w:type="dxa"/>
            <w:shd w:val="clear" w:color="auto" w:fill="auto"/>
          </w:tcPr>
          <w:p w:rsidR="00833B13" w:rsidRPr="00A40101" w:rsidRDefault="00833B13" w:rsidP="00066E2A">
            <w:pPr>
              <w:pStyle w:val="Tableheading"/>
              <w:rPr>
                <w:rFonts w:ascii="Arial" w:hAnsi="Arial" w:cs="Arial"/>
                <w:color w:val="auto"/>
                <w:sz w:val="20"/>
                <w:szCs w:val="20"/>
                <w:lang w:val="en-GB" w:eastAsia="en-GB"/>
              </w:rPr>
            </w:pPr>
            <w:r w:rsidRPr="00A40101">
              <w:rPr>
                <w:rFonts w:ascii="Arial" w:hAnsi="Arial" w:cs="Arial"/>
                <w:color w:val="auto"/>
                <w:sz w:val="20"/>
                <w:szCs w:val="20"/>
                <w:lang w:val="en-GB" w:eastAsia="en-GB"/>
              </w:rPr>
              <w:t>Where will work be carried out?</w:t>
            </w:r>
          </w:p>
        </w:tc>
        <w:tc>
          <w:tcPr>
            <w:tcW w:w="2977" w:type="dxa"/>
            <w:shd w:val="clear" w:color="auto" w:fill="auto"/>
          </w:tcPr>
          <w:p w:rsidR="00833B13" w:rsidRPr="00A40101" w:rsidRDefault="00833B13" w:rsidP="00066E2A">
            <w:pPr>
              <w:pStyle w:val="Tableheading"/>
              <w:rPr>
                <w:rFonts w:ascii="Arial" w:hAnsi="Arial" w:cs="Arial"/>
                <w:color w:val="auto"/>
                <w:sz w:val="20"/>
                <w:szCs w:val="20"/>
                <w:lang w:val="en-GB" w:eastAsia="en-GB"/>
              </w:rPr>
            </w:pPr>
            <w:r w:rsidRPr="00A40101">
              <w:rPr>
                <w:rFonts w:ascii="Arial" w:hAnsi="Arial" w:cs="Arial"/>
                <w:color w:val="auto"/>
                <w:sz w:val="20"/>
                <w:szCs w:val="20"/>
                <w:lang w:val="en-GB" w:eastAsia="en-GB"/>
              </w:rPr>
              <w:t xml:space="preserve">Containment Level required under COSHH or GMO (Contained Use) </w:t>
            </w:r>
            <w:proofErr w:type="spellStart"/>
            <w:r w:rsidRPr="00A40101">
              <w:rPr>
                <w:rFonts w:ascii="Arial" w:hAnsi="Arial" w:cs="Arial"/>
                <w:color w:val="auto"/>
                <w:sz w:val="20"/>
                <w:szCs w:val="20"/>
                <w:lang w:val="en-GB" w:eastAsia="en-GB"/>
              </w:rPr>
              <w:t>Regs</w:t>
            </w:r>
            <w:proofErr w:type="spellEnd"/>
          </w:p>
        </w:tc>
      </w:tr>
      <w:tr w:rsidR="00833B13" w:rsidRPr="00A40101" w:rsidTr="00B153E4">
        <w:trPr>
          <w:gridAfter w:val="1"/>
          <w:wAfter w:w="1880" w:type="dxa"/>
          <w:trHeight w:val="390"/>
          <w:jc w:val="center"/>
        </w:trPr>
        <w:tc>
          <w:tcPr>
            <w:tcW w:w="3073" w:type="dxa"/>
            <w:shd w:val="clear" w:color="auto" w:fill="auto"/>
          </w:tcPr>
          <w:p w:rsidR="00833B13" w:rsidRPr="00A40101" w:rsidRDefault="00833B13" w:rsidP="00066E2A">
            <w:pPr>
              <w:pStyle w:val="Answer"/>
              <w:rPr>
                <w:rFonts w:ascii="Arial" w:hAnsi="Arial" w:cs="Arial"/>
                <w:color w:val="auto"/>
                <w:sz w:val="20"/>
              </w:rPr>
            </w:pPr>
          </w:p>
        </w:tc>
        <w:tc>
          <w:tcPr>
            <w:tcW w:w="2126" w:type="dxa"/>
            <w:shd w:val="clear" w:color="auto" w:fill="auto"/>
          </w:tcPr>
          <w:p w:rsidR="00833B13" w:rsidRPr="00A40101" w:rsidRDefault="00833B13" w:rsidP="00066E2A">
            <w:pPr>
              <w:rPr>
                <w:rFonts w:ascii="Arial" w:hAnsi="Arial" w:cs="Arial"/>
                <w:sz w:val="20"/>
                <w:szCs w:val="20"/>
              </w:rPr>
            </w:pPr>
          </w:p>
        </w:tc>
        <w:tc>
          <w:tcPr>
            <w:tcW w:w="2977" w:type="dxa"/>
            <w:shd w:val="clear" w:color="auto" w:fill="auto"/>
          </w:tcPr>
          <w:p w:rsidR="00833B13" w:rsidRPr="00A40101" w:rsidRDefault="00833B13" w:rsidP="00066E2A">
            <w:pPr>
              <w:rPr>
                <w:rFonts w:ascii="Arial" w:hAnsi="Arial" w:cs="Arial"/>
                <w:sz w:val="20"/>
                <w:szCs w:val="20"/>
              </w:rPr>
            </w:pPr>
          </w:p>
        </w:tc>
      </w:tr>
      <w:tr w:rsidR="00833B13" w:rsidRPr="00A40101" w:rsidTr="00B153E4">
        <w:trPr>
          <w:gridAfter w:val="1"/>
          <w:wAfter w:w="1880" w:type="dxa"/>
          <w:trHeight w:val="390"/>
          <w:jc w:val="center"/>
        </w:trPr>
        <w:tc>
          <w:tcPr>
            <w:tcW w:w="3073" w:type="dxa"/>
            <w:shd w:val="clear" w:color="auto" w:fill="auto"/>
          </w:tcPr>
          <w:p w:rsidR="00833B13" w:rsidRPr="00A40101" w:rsidRDefault="00833B13" w:rsidP="00066E2A">
            <w:pPr>
              <w:rPr>
                <w:rFonts w:ascii="Arial" w:hAnsi="Arial" w:cs="Arial"/>
                <w:sz w:val="20"/>
                <w:szCs w:val="20"/>
              </w:rPr>
            </w:pPr>
          </w:p>
        </w:tc>
        <w:tc>
          <w:tcPr>
            <w:tcW w:w="2126" w:type="dxa"/>
            <w:shd w:val="clear" w:color="auto" w:fill="auto"/>
          </w:tcPr>
          <w:p w:rsidR="00833B13" w:rsidRPr="00A40101" w:rsidRDefault="00833B13" w:rsidP="00066E2A">
            <w:pPr>
              <w:rPr>
                <w:rFonts w:ascii="Arial" w:hAnsi="Arial" w:cs="Arial"/>
                <w:sz w:val="20"/>
                <w:szCs w:val="20"/>
              </w:rPr>
            </w:pPr>
          </w:p>
        </w:tc>
        <w:tc>
          <w:tcPr>
            <w:tcW w:w="2977" w:type="dxa"/>
            <w:shd w:val="clear" w:color="auto" w:fill="auto"/>
          </w:tcPr>
          <w:p w:rsidR="00833B13" w:rsidRPr="00A40101" w:rsidRDefault="00833B13" w:rsidP="00066E2A">
            <w:pPr>
              <w:rPr>
                <w:rFonts w:ascii="Arial" w:hAnsi="Arial" w:cs="Arial"/>
                <w:sz w:val="20"/>
                <w:szCs w:val="20"/>
              </w:rPr>
            </w:pPr>
          </w:p>
        </w:tc>
      </w:tr>
      <w:tr w:rsidR="00833B13" w:rsidRPr="00A40101" w:rsidTr="00B153E4">
        <w:trPr>
          <w:gridAfter w:val="1"/>
          <w:wAfter w:w="1880" w:type="dxa"/>
          <w:trHeight w:val="390"/>
          <w:jc w:val="center"/>
        </w:trPr>
        <w:tc>
          <w:tcPr>
            <w:tcW w:w="3073" w:type="dxa"/>
            <w:shd w:val="clear" w:color="auto" w:fill="auto"/>
          </w:tcPr>
          <w:p w:rsidR="00833B13" w:rsidRPr="00A40101" w:rsidRDefault="00833B13" w:rsidP="00066E2A">
            <w:pPr>
              <w:rPr>
                <w:rFonts w:ascii="Arial" w:hAnsi="Arial" w:cs="Arial"/>
                <w:sz w:val="20"/>
                <w:szCs w:val="20"/>
              </w:rPr>
            </w:pPr>
          </w:p>
        </w:tc>
        <w:tc>
          <w:tcPr>
            <w:tcW w:w="2126" w:type="dxa"/>
            <w:shd w:val="clear" w:color="auto" w:fill="auto"/>
          </w:tcPr>
          <w:p w:rsidR="00833B13" w:rsidRPr="00A40101" w:rsidRDefault="00833B13" w:rsidP="00066E2A">
            <w:pPr>
              <w:rPr>
                <w:rFonts w:ascii="Arial" w:hAnsi="Arial" w:cs="Arial"/>
                <w:sz w:val="20"/>
                <w:szCs w:val="20"/>
              </w:rPr>
            </w:pPr>
          </w:p>
        </w:tc>
        <w:tc>
          <w:tcPr>
            <w:tcW w:w="2977" w:type="dxa"/>
            <w:shd w:val="clear" w:color="auto" w:fill="auto"/>
          </w:tcPr>
          <w:p w:rsidR="00833B13" w:rsidRPr="00A40101" w:rsidRDefault="00833B13" w:rsidP="00066E2A">
            <w:pPr>
              <w:rPr>
                <w:rFonts w:ascii="Arial" w:hAnsi="Arial" w:cs="Arial"/>
                <w:sz w:val="20"/>
                <w:szCs w:val="20"/>
              </w:rPr>
            </w:pPr>
          </w:p>
        </w:tc>
      </w:tr>
      <w:tr w:rsidR="00833B13" w:rsidRPr="00A40101" w:rsidTr="00066E2A">
        <w:trPr>
          <w:trHeight w:val="298"/>
          <w:jc w:val="center"/>
        </w:trPr>
        <w:tc>
          <w:tcPr>
            <w:tcW w:w="10056" w:type="dxa"/>
            <w:gridSpan w:val="4"/>
            <w:shd w:val="clear" w:color="auto" w:fill="auto"/>
          </w:tcPr>
          <w:p w:rsidR="00833B13" w:rsidRPr="00A40101" w:rsidRDefault="00833B13" w:rsidP="00066E2A">
            <w:pPr>
              <w:rPr>
                <w:rFonts w:ascii="Arial" w:hAnsi="Arial" w:cs="Arial"/>
                <w:b/>
                <w:sz w:val="20"/>
                <w:szCs w:val="20"/>
              </w:rPr>
            </w:pPr>
            <w:r w:rsidRPr="00A40101">
              <w:rPr>
                <w:rFonts w:ascii="Arial" w:hAnsi="Arial" w:cs="Arial"/>
                <w:b/>
                <w:sz w:val="20"/>
                <w:szCs w:val="20"/>
              </w:rPr>
              <w:t>Additional Control Measures:</w:t>
            </w:r>
          </w:p>
          <w:p w:rsidR="005B3B62" w:rsidRPr="00A40101" w:rsidRDefault="00833B13" w:rsidP="00066E2A">
            <w:pPr>
              <w:rPr>
                <w:rFonts w:ascii="Arial" w:hAnsi="Arial" w:cs="Arial"/>
                <w:sz w:val="20"/>
                <w:szCs w:val="20"/>
              </w:rPr>
            </w:pPr>
            <w:r w:rsidRPr="00A40101">
              <w:rPr>
                <w:rFonts w:ascii="Arial" w:hAnsi="Arial" w:cs="Arial"/>
                <w:sz w:val="20"/>
                <w:szCs w:val="20"/>
              </w:rPr>
              <w:t>Identify any other specific control measure(s), not already mentioned or required for relevant Containment Level , necessary to reduce risk to human health and the environment to  ‘low’ or ‘effectively zero’</w:t>
            </w:r>
          </w:p>
          <w:p w:rsidR="005B3B62" w:rsidRPr="00A40101" w:rsidRDefault="005B3B62" w:rsidP="00066E2A">
            <w:pPr>
              <w:rPr>
                <w:rFonts w:ascii="Arial" w:hAnsi="Arial" w:cs="Arial"/>
                <w:sz w:val="20"/>
                <w:szCs w:val="20"/>
              </w:rPr>
            </w:pPr>
          </w:p>
          <w:p w:rsidR="00833B13" w:rsidRPr="00A40101" w:rsidRDefault="00833B13" w:rsidP="00066E2A">
            <w:pPr>
              <w:rPr>
                <w:rFonts w:ascii="Arial" w:hAnsi="Arial" w:cs="Arial"/>
                <w:sz w:val="20"/>
                <w:szCs w:val="20"/>
              </w:rPr>
            </w:pPr>
            <w:r w:rsidRPr="00A40101">
              <w:rPr>
                <w:rFonts w:ascii="Arial" w:hAnsi="Arial" w:cs="Arial"/>
                <w:sz w:val="20"/>
                <w:szCs w:val="20"/>
              </w:rPr>
              <w:t xml:space="preserve"> :</w:t>
            </w:r>
          </w:p>
          <w:p w:rsidR="00833B13" w:rsidRPr="00A40101" w:rsidRDefault="00833B13" w:rsidP="00066E2A">
            <w:pPr>
              <w:rPr>
                <w:rFonts w:ascii="Arial" w:hAnsi="Arial" w:cs="Arial"/>
                <w:b/>
                <w:sz w:val="20"/>
                <w:szCs w:val="20"/>
              </w:rPr>
            </w:pPr>
          </w:p>
        </w:tc>
      </w:tr>
    </w:tbl>
    <w:p w:rsidR="00EA5846" w:rsidRPr="00A40101" w:rsidRDefault="00EA5846" w:rsidP="00833B13">
      <w:pPr>
        <w:spacing w:after="0"/>
        <w:rPr>
          <w:rFonts w:ascii="Arial" w:hAnsi="Arial" w:cs="Arial"/>
          <w:sz w:val="20"/>
          <w:szCs w:val="20"/>
        </w:rPr>
      </w:pPr>
    </w:p>
    <w:p w:rsidR="006F6F02" w:rsidRPr="00A40101" w:rsidRDefault="006F6F02" w:rsidP="006F6F02">
      <w:pPr>
        <w:rPr>
          <w:rFonts w:ascii="Arial" w:hAnsi="Arial" w:cs="Arial"/>
          <w:b/>
          <w:sz w:val="20"/>
          <w:szCs w:val="20"/>
        </w:rPr>
      </w:pPr>
      <w:r w:rsidRPr="00A40101">
        <w:rPr>
          <w:rFonts w:ascii="Arial" w:hAnsi="Arial" w:cs="Arial"/>
          <w:sz w:val="20"/>
          <w:szCs w:val="20"/>
        </w:rPr>
        <w:br/>
        <w:t>PI signature</w:t>
      </w:r>
      <w:r w:rsidRPr="00A40101">
        <w:rPr>
          <w:rFonts w:ascii="Arial" w:hAnsi="Arial" w:cs="Arial"/>
          <w:sz w:val="20"/>
          <w:szCs w:val="20"/>
        </w:rPr>
        <w:tab/>
        <w:t>____________________________________</w:t>
      </w:r>
      <w:r w:rsidRPr="00A40101">
        <w:rPr>
          <w:rFonts w:ascii="Arial" w:hAnsi="Arial" w:cs="Arial"/>
          <w:sz w:val="20"/>
          <w:szCs w:val="20"/>
        </w:rPr>
        <w:br/>
      </w:r>
      <w:r w:rsidRPr="00A40101">
        <w:rPr>
          <w:rFonts w:ascii="Arial" w:hAnsi="Arial" w:cs="Arial"/>
          <w:b/>
          <w:sz w:val="20"/>
          <w:szCs w:val="20"/>
        </w:rPr>
        <w:br/>
      </w:r>
      <w:r w:rsidRPr="00A40101">
        <w:rPr>
          <w:rFonts w:ascii="Arial" w:hAnsi="Arial" w:cs="Arial"/>
          <w:b/>
          <w:sz w:val="20"/>
          <w:szCs w:val="20"/>
        </w:rPr>
        <w:br/>
      </w:r>
    </w:p>
    <w:p w:rsidR="006F6F02" w:rsidRPr="00A40101" w:rsidRDefault="006F6F02" w:rsidP="006F6F02">
      <w:pPr>
        <w:rPr>
          <w:rFonts w:ascii="Arial" w:hAnsi="Arial" w:cs="Arial"/>
          <w:sz w:val="20"/>
          <w:szCs w:val="20"/>
        </w:rPr>
        <w:sectPr w:rsidR="006F6F02" w:rsidRPr="00A40101" w:rsidSect="006F6F02">
          <w:headerReference w:type="default" r:id="rId9"/>
          <w:footerReference w:type="default" r:id="rId10"/>
          <w:pgSz w:w="11906" w:h="16838"/>
          <w:pgMar w:top="1440" w:right="1440" w:bottom="1440" w:left="1440" w:header="708" w:footer="708" w:gutter="0"/>
          <w:cols w:space="708"/>
          <w:docGrid w:linePitch="360"/>
        </w:sectPr>
      </w:pPr>
    </w:p>
    <w:p w:rsidR="00E559B6" w:rsidRPr="00A40101" w:rsidRDefault="00E559B6" w:rsidP="006F6F02">
      <w:pPr>
        <w:rPr>
          <w:rFonts w:ascii="Arial" w:hAnsi="Arial" w:cs="Arial"/>
          <w:b/>
          <w:sz w:val="20"/>
          <w:szCs w:val="20"/>
        </w:rPr>
      </w:pPr>
      <w:r w:rsidRPr="00A40101">
        <w:rPr>
          <w:rFonts w:ascii="Arial" w:hAnsi="Arial" w:cs="Arial"/>
          <w:b/>
          <w:sz w:val="20"/>
          <w:szCs w:val="20"/>
        </w:rPr>
        <w:lastRenderedPageBreak/>
        <w:t>Containment Level 2 project approval:</w:t>
      </w:r>
    </w:p>
    <w:p w:rsidR="006F6F02" w:rsidRPr="00A40101" w:rsidRDefault="006F6F02" w:rsidP="006F6F02">
      <w:pPr>
        <w:rPr>
          <w:rFonts w:ascii="Arial" w:hAnsi="Arial" w:cs="Arial"/>
          <w:sz w:val="20"/>
          <w:szCs w:val="20"/>
        </w:rPr>
      </w:pPr>
      <w:r w:rsidRPr="00A40101">
        <w:rPr>
          <w:rFonts w:ascii="Arial" w:hAnsi="Arial" w:cs="Arial"/>
          <w:sz w:val="20"/>
          <w:szCs w:val="20"/>
        </w:rPr>
        <w:t>Departmental Biological Safety Officer:</w:t>
      </w:r>
    </w:p>
    <w:p w:rsidR="006F6F02" w:rsidRPr="00A40101" w:rsidRDefault="006F6F02" w:rsidP="006F6F02">
      <w:pPr>
        <w:rPr>
          <w:rFonts w:ascii="Arial" w:hAnsi="Arial" w:cs="Arial"/>
          <w:sz w:val="20"/>
          <w:szCs w:val="20"/>
        </w:rPr>
      </w:pPr>
      <w:r w:rsidRPr="00A40101">
        <w:rPr>
          <w:rFonts w:ascii="Arial" w:hAnsi="Arial" w:cs="Arial"/>
          <w:sz w:val="20"/>
          <w:szCs w:val="20"/>
        </w:rPr>
        <w:br/>
        <w:t>Signed</w:t>
      </w:r>
      <w:r w:rsidRPr="00A40101">
        <w:rPr>
          <w:rFonts w:ascii="Arial" w:hAnsi="Arial" w:cs="Arial"/>
          <w:sz w:val="20"/>
          <w:szCs w:val="20"/>
        </w:rPr>
        <w:tab/>
        <w:t>______________________________</w:t>
      </w:r>
    </w:p>
    <w:p w:rsidR="006F6F02" w:rsidRPr="00A40101" w:rsidRDefault="006F6F02" w:rsidP="006F6F02">
      <w:pPr>
        <w:rPr>
          <w:rFonts w:ascii="Arial" w:hAnsi="Arial" w:cs="Arial"/>
          <w:sz w:val="20"/>
          <w:szCs w:val="20"/>
        </w:rPr>
      </w:pPr>
      <w:r w:rsidRPr="00A40101">
        <w:rPr>
          <w:rFonts w:ascii="Arial" w:hAnsi="Arial" w:cs="Arial"/>
          <w:sz w:val="20"/>
          <w:szCs w:val="20"/>
        </w:rPr>
        <w:t>Print</w:t>
      </w:r>
      <w:r w:rsidRPr="00A40101">
        <w:rPr>
          <w:rFonts w:ascii="Arial" w:hAnsi="Arial" w:cs="Arial"/>
          <w:sz w:val="20"/>
          <w:szCs w:val="20"/>
        </w:rPr>
        <w:tab/>
        <w:t>______________________________</w:t>
      </w:r>
    </w:p>
    <w:p w:rsidR="006F6F02" w:rsidRPr="00A40101" w:rsidRDefault="006F6F02" w:rsidP="006F6F02">
      <w:pPr>
        <w:rPr>
          <w:rFonts w:ascii="Arial" w:hAnsi="Arial" w:cs="Arial"/>
          <w:sz w:val="20"/>
          <w:szCs w:val="20"/>
        </w:rPr>
      </w:pPr>
      <w:r w:rsidRPr="00A40101">
        <w:rPr>
          <w:rFonts w:ascii="Arial" w:hAnsi="Arial" w:cs="Arial"/>
          <w:sz w:val="20"/>
          <w:szCs w:val="20"/>
        </w:rPr>
        <w:t>Date</w:t>
      </w:r>
      <w:r w:rsidRPr="00A40101">
        <w:rPr>
          <w:rFonts w:ascii="Arial" w:hAnsi="Arial" w:cs="Arial"/>
          <w:sz w:val="20"/>
          <w:szCs w:val="20"/>
        </w:rPr>
        <w:tab/>
        <w:t>______________________________</w:t>
      </w:r>
    </w:p>
    <w:p w:rsidR="00E559B6" w:rsidRPr="00A40101" w:rsidRDefault="006F6F02" w:rsidP="006F6F02">
      <w:pPr>
        <w:rPr>
          <w:rFonts w:ascii="Arial" w:hAnsi="Arial" w:cs="Arial"/>
          <w:sz w:val="20"/>
          <w:szCs w:val="20"/>
        </w:rPr>
      </w:pPr>
      <w:r w:rsidRPr="00A40101">
        <w:rPr>
          <w:rFonts w:ascii="Arial" w:hAnsi="Arial" w:cs="Arial"/>
          <w:sz w:val="20"/>
          <w:szCs w:val="20"/>
        </w:rPr>
        <w:br w:type="column"/>
      </w:r>
    </w:p>
    <w:p w:rsidR="006F6F02" w:rsidRPr="00A40101" w:rsidRDefault="006F6F02" w:rsidP="006F6F02">
      <w:pPr>
        <w:rPr>
          <w:rFonts w:ascii="Arial" w:hAnsi="Arial" w:cs="Arial"/>
          <w:sz w:val="20"/>
          <w:szCs w:val="20"/>
        </w:rPr>
      </w:pPr>
      <w:r w:rsidRPr="00A40101">
        <w:rPr>
          <w:rFonts w:ascii="Arial" w:hAnsi="Arial" w:cs="Arial"/>
          <w:sz w:val="20"/>
          <w:szCs w:val="20"/>
        </w:rPr>
        <w:t>Head of School/Department/Section</w:t>
      </w:r>
      <w:r w:rsidRPr="00A40101">
        <w:rPr>
          <w:rFonts w:ascii="Arial" w:hAnsi="Arial" w:cs="Arial"/>
          <w:sz w:val="20"/>
          <w:szCs w:val="20"/>
        </w:rPr>
        <w:br/>
      </w:r>
    </w:p>
    <w:p w:rsidR="006F6F02" w:rsidRPr="00A40101" w:rsidRDefault="006F6F02" w:rsidP="006F6F02">
      <w:pPr>
        <w:rPr>
          <w:rFonts w:ascii="Arial" w:hAnsi="Arial" w:cs="Arial"/>
          <w:sz w:val="20"/>
          <w:szCs w:val="20"/>
        </w:rPr>
      </w:pPr>
      <w:r w:rsidRPr="00A40101">
        <w:rPr>
          <w:rFonts w:ascii="Arial" w:hAnsi="Arial" w:cs="Arial"/>
          <w:sz w:val="20"/>
          <w:szCs w:val="20"/>
        </w:rPr>
        <w:t>Signed</w:t>
      </w:r>
      <w:r w:rsidRPr="00A40101">
        <w:rPr>
          <w:rFonts w:ascii="Arial" w:hAnsi="Arial" w:cs="Arial"/>
          <w:sz w:val="20"/>
          <w:szCs w:val="20"/>
        </w:rPr>
        <w:tab/>
        <w:t>______________________________</w:t>
      </w:r>
    </w:p>
    <w:p w:rsidR="006F6F02" w:rsidRPr="00A40101" w:rsidRDefault="006F6F02" w:rsidP="006F6F02">
      <w:pPr>
        <w:rPr>
          <w:rFonts w:ascii="Arial" w:hAnsi="Arial" w:cs="Arial"/>
          <w:sz w:val="20"/>
          <w:szCs w:val="20"/>
        </w:rPr>
      </w:pPr>
      <w:r w:rsidRPr="00A40101">
        <w:rPr>
          <w:rFonts w:ascii="Arial" w:hAnsi="Arial" w:cs="Arial"/>
          <w:sz w:val="20"/>
          <w:szCs w:val="20"/>
        </w:rPr>
        <w:t>Print</w:t>
      </w:r>
      <w:r w:rsidRPr="00A40101">
        <w:rPr>
          <w:rFonts w:ascii="Arial" w:hAnsi="Arial" w:cs="Arial"/>
          <w:sz w:val="20"/>
          <w:szCs w:val="20"/>
        </w:rPr>
        <w:tab/>
        <w:t>______________________________</w:t>
      </w:r>
    </w:p>
    <w:p w:rsidR="006F6F02" w:rsidRPr="00A40101" w:rsidRDefault="006F6F02" w:rsidP="006F6F02">
      <w:pPr>
        <w:rPr>
          <w:rFonts w:ascii="Arial" w:hAnsi="Arial" w:cs="Arial"/>
          <w:sz w:val="20"/>
          <w:szCs w:val="20"/>
        </w:rPr>
      </w:pPr>
      <w:r w:rsidRPr="00A40101">
        <w:rPr>
          <w:rFonts w:ascii="Arial" w:hAnsi="Arial" w:cs="Arial"/>
          <w:sz w:val="20"/>
          <w:szCs w:val="20"/>
        </w:rPr>
        <w:t>Date</w:t>
      </w:r>
      <w:r w:rsidRPr="00A40101">
        <w:rPr>
          <w:rFonts w:ascii="Arial" w:hAnsi="Arial" w:cs="Arial"/>
          <w:sz w:val="20"/>
          <w:szCs w:val="20"/>
        </w:rPr>
        <w:tab/>
        <w:t>______________________________</w:t>
      </w:r>
    </w:p>
    <w:p w:rsidR="006F6F02" w:rsidRPr="00A40101" w:rsidRDefault="006F6F02" w:rsidP="00833B13">
      <w:pPr>
        <w:spacing w:after="0"/>
        <w:rPr>
          <w:rFonts w:ascii="Arial" w:hAnsi="Arial" w:cs="Arial"/>
          <w:sz w:val="20"/>
          <w:szCs w:val="20"/>
        </w:rPr>
        <w:sectPr w:rsidR="006F6F02" w:rsidRPr="00A40101" w:rsidSect="006F6F02">
          <w:pgSz w:w="11906" w:h="16838"/>
          <w:pgMar w:top="1440" w:right="1440" w:bottom="1440" w:left="1440" w:header="708" w:footer="708" w:gutter="0"/>
          <w:cols w:num="2" w:space="708"/>
          <w:docGrid w:linePitch="360"/>
        </w:sectPr>
      </w:pPr>
    </w:p>
    <w:p w:rsidR="00EA5846" w:rsidRPr="00A40101" w:rsidRDefault="00EA5846" w:rsidP="006F6F02">
      <w:pPr>
        <w:spacing w:after="0"/>
        <w:rPr>
          <w:rFonts w:ascii="Arial" w:hAnsi="Arial" w:cs="Arial"/>
          <w:sz w:val="20"/>
          <w:szCs w:val="20"/>
        </w:rPr>
      </w:pPr>
    </w:p>
    <w:p w:rsidR="00E559B6" w:rsidRPr="00A40101" w:rsidRDefault="00E559B6" w:rsidP="00E559B6">
      <w:pPr>
        <w:rPr>
          <w:rFonts w:ascii="Arial" w:hAnsi="Arial" w:cs="Arial"/>
          <w:sz w:val="20"/>
          <w:szCs w:val="20"/>
        </w:rPr>
      </w:pPr>
    </w:p>
    <w:p w:rsidR="00E559B6" w:rsidRPr="00A40101" w:rsidRDefault="00E559B6" w:rsidP="00E559B6">
      <w:pPr>
        <w:rPr>
          <w:rFonts w:ascii="Arial" w:hAnsi="Arial" w:cs="Arial"/>
          <w:sz w:val="20"/>
          <w:szCs w:val="20"/>
        </w:rPr>
      </w:pPr>
      <w:r w:rsidRPr="00A40101">
        <w:rPr>
          <w:rFonts w:ascii="Arial" w:hAnsi="Arial" w:cs="Arial"/>
          <w:sz w:val="20"/>
          <w:szCs w:val="20"/>
        </w:rPr>
        <w:t xml:space="preserve">Approval by University Biological Safety Adviser </w:t>
      </w:r>
      <w:r w:rsidRPr="00A40101">
        <w:rPr>
          <w:rFonts w:ascii="Arial" w:hAnsi="Arial" w:cs="Arial"/>
          <w:sz w:val="20"/>
          <w:szCs w:val="20"/>
        </w:rPr>
        <w:br/>
        <w:t>on behalf of Biological Hazards and Genetic Modification Safety Committee</w:t>
      </w:r>
    </w:p>
    <w:p w:rsidR="00E559B6" w:rsidRPr="00A40101" w:rsidRDefault="00E559B6" w:rsidP="00E559B6">
      <w:pPr>
        <w:rPr>
          <w:rFonts w:ascii="Arial" w:hAnsi="Arial" w:cs="Arial"/>
          <w:sz w:val="20"/>
          <w:szCs w:val="20"/>
        </w:rPr>
      </w:pPr>
      <w:r w:rsidRPr="00A40101">
        <w:rPr>
          <w:rFonts w:ascii="Arial" w:hAnsi="Arial" w:cs="Arial"/>
          <w:sz w:val="20"/>
          <w:szCs w:val="20"/>
        </w:rPr>
        <w:br/>
        <w:t>Signed</w:t>
      </w:r>
      <w:r w:rsidRPr="00A40101">
        <w:rPr>
          <w:rFonts w:ascii="Arial" w:hAnsi="Arial" w:cs="Arial"/>
          <w:sz w:val="20"/>
          <w:szCs w:val="20"/>
        </w:rPr>
        <w:tab/>
        <w:t>____________________________________</w:t>
      </w:r>
    </w:p>
    <w:p w:rsidR="00E559B6" w:rsidRPr="00A40101" w:rsidRDefault="00E559B6" w:rsidP="00E559B6">
      <w:pPr>
        <w:rPr>
          <w:rFonts w:ascii="Arial" w:hAnsi="Arial" w:cs="Arial"/>
          <w:sz w:val="20"/>
          <w:szCs w:val="20"/>
        </w:rPr>
      </w:pPr>
      <w:r w:rsidRPr="00A40101">
        <w:rPr>
          <w:rFonts w:ascii="Arial" w:hAnsi="Arial" w:cs="Arial"/>
          <w:sz w:val="20"/>
          <w:szCs w:val="20"/>
        </w:rPr>
        <w:t>Print</w:t>
      </w:r>
      <w:r w:rsidRPr="00A40101">
        <w:rPr>
          <w:rFonts w:ascii="Arial" w:hAnsi="Arial" w:cs="Arial"/>
          <w:sz w:val="20"/>
          <w:szCs w:val="20"/>
        </w:rPr>
        <w:tab/>
        <w:t>____________________________________</w:t>
      </w:r>
    </w:p>
    <w:p w:rsidR="00E559B6" w:rsidRPr="0001222A" w:rsidRDefault="00E559B6" w:rsidP="00E559B6">
      <w:pPr>
        <w:rPr>
          <w:rFonts w:ascii="Arial" w:hAnsi="Arial" w:cs="Arial"/>
          <w:sz w:val="20"/>
          <w:szCs w:val="20"/>
        </w:rPr>
      </w:pPr>
      <w:r w:rsidRPr="00A40101">
        <w:rPr>
          <w:rFonts w:ascii="Arial" w:hAnsi="Arial" w:cs="Arial"/>
          <w:sz w:val="20"/>
          <w:szCs w:val="20"/>
        </w:rPr>
        <w:t>Date</w:t>
      </w:r>
      <w:r w:rsidRPr="00A40101">
        <w:rPr>
          <w:rFonts w:ascii="Arial" w:hAnsi="Arial" w:cs="Arial"/>
          <w:sz w:val="20"/>
          <w:szCs w:val="20"/>
        </w:rPr>
        <w:tab/>
        <w:t>____________________________________</w:t>
      </w:r>
    </w:p>
    <w:p w:rsidR="006F6F02" w:rsidRPr="0001222A" w:rsidRDefault="006F6F02" w:rsidP="006F6F02">
      <w:pPr>
        <w:spacing w:after="0"/>
        <w:rPr>
          <w:rFonts w:ascii="Arial" w:hAnsi="Arial" w:cs="Arial"/>
          <w:sz w:val="20"/>
          <w:szCs w:val="20"/>
        </w:rPr>
      </w:pPr>
    </w:p>
    <w:sectPr w:rsidR="006F6F02" w:rsidRPr="0001222A" w:rsidSect="006F6F0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43D" w:rsidRDefault="00C8343D">
      <w:pPr>
        <w:spacing w:after="0" w:line="240" w:lineRule="auto"/>
      </w:pPr>
      <w:r>
        <w:separator/>
      </w:r>
    </w:p>
  </w:endnote>
  <w:endnote w:type="continuationSeparator" w:id="0">
    <w:p w:rsidR="00C8343D" w:rsidRDefault="00C83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w:altName w:val="Segoe UI Semilight"/>
    <w:charset w:val="00"/>
    <w:family w:val="auto"/>
    <w:pitch w:val="variable"/>
    <w:sig w:usb0="00000000"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048000"/>
      <w:docPartObj>
        <w:docPartGallery w:val="Page Numbers (Bottom of Page)"/>
        <w:docPartUnique/>
      </w:docPartObj>
    </w:sdtPr>
    <w:sdtEndPr>
      <w:rPr>
        <w:noProof/>
      </w:rPr>
    </w:sdtEndPr>
    <w:sdtContent>
      <w:p w:rsidR="006F6F02" w:rsidRDefault="006F6F02">
        <w:pPr>
          <w:pStyle w:val="Footer"/>
          <w:jc w:val="center"/>
        </w:pPr>
        <w:r>
          <w:fldChar w:fldCharType="begin"/>
        </w:r>
        <w:r>
          <w:instrText xml:space="preserve"> PAGE   \* MERGEFORMAT </w:instrText>
        </w:r>
        <w:r>
          <w:fldChar w:fldCharType="separate"/>
        </w:r>
        <w:r w:rsidR="00A40101">
          <w:rPr>
            <w:noProof/>
          </w:rPr>
          <w:t>4</w:t>
        </w:r>
        <w:r>
          <w:rPr>
            <w:noProof/>
          </w:rPr>
          <w:fldChar w:fldCharType="end"/>
        </w:r>
      </w:p>
    </w:sdtContent>
  </w:sdt>
  <w:p w:rsidR="006F6F02" w:rsidRDefault="006F6F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43D" w:rsidRDefault="00C8343D">
      <w:pPr>
        <w:spacing w:after="0" w:line="240" w:lineRule="auto"/>
      </w:pPr>
      <w:r>
        <w:separator/>
      </w:r>
    </w:p>
  </w:footnote>
  <w:footnote w:type="continuationSeparator" w:id="0">
    <w:p w:rsidR="00C8343D" w:rsidRDefault="00C83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F02" w:rsidRDefault="006F6F02">
    <w:pPr>
      <w:pStyle w:val="Header"/>
    </w:pPr>
    <w:r>
      <w:t xml:space="preserve">Approved Bio Risk </w:t>
    </w:r>
    <w:r w:rsidR="009E0917">
      <w:t>Scheme of Work</w:t>
    </w:r>
    <w:r>
      <w:t xml:space="preserve"> number:   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125CAF"/>
    <w:multiLevelType w:val="hybridMultilevel"/>
    <w:tmpl w:val="FF82B84E"/>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759C2E60"/>
    <w:multiLevelType w:val="multilevel"/>
    <w:tmpl w:val="21E0F5F4"/>
    <w:lvl w:ilvl="0">
      <w:start w:val="1"/>
      <w:numFmt w:val="decimal"/>
      <w:lvlText w:val="%1."/>
      <w:lvlJc w:val="left"/>
      <w:pPr>
        <w:ind w:left="284" w:hanging="284"/>
      </w:pPr>
      <w:rPr>
        <w:rFonts w:hint="default"/>
        <w:b/>
        <w:i w:val="0"/>
        <w:sz w:val="24"/>
        <w:szCs w:val="24"/>
      </w:rPr>
    </w:lvl>
    <w:lvl w:ilvl="1">
      <w:start w:val="1"/>
      <w:numFmt w:val="decimal"/>
      <w:lvlText w:val="%1.%2"/>
      <w:lvlJc w:val="left"/>
      <w:pPr>
        <w:ind w:left="340" w:hanging="340"/>
      </w:pPr>
      <w:rPr>
        <w:rFonts w:hint="default"/>
        <w:b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numFmt w:val="none"/>
      <w:lvlText w:val=""/>
      <w:lvlJc w:val="left"/>
      <w:pPr>
        <w:ind w:left="0" w:firstLine="0"/>
      </w:pPr>
      <w:rPr>
        <w:rFonts w:hint="default"/>
      </w:rPr>
    </w:lvl>
    <w:lvl w:ilvl="6">
      <w:start w:val="1"/>
      <w:numFmt w:val="decimal"/>
      <w:lvlText w:val=".%7"/>
      <w:lvlJc w:val="left"/>
      <w:pPr>
        <w:ind w:left="1296" w:hanging="1296"/>
      </w:pPr>
      <w:rPr>
        <w:rFonts w:hint="default"/>
      </w:rPr>
    </w:lvl>
    <w:lvl w:ilvl="7">
      <w:start w:val="1"/>
      <w:numFmt w:val="decimal"/>
      <w:lvlText w:val=".%7.%8"/>
      <w:lvlJc w:val="left"/>
      <w:pPr>
        <w:ind w:left="1440" w:hanging="1440"/>
      </w:pPr>
      <w:rPr>
        <w:rFonts w:hint="default"/>
      </w:rPr>
    </w:lvl>
    <w:lvl w:ilvl="8">
      <w:start w:val="1"/>
      <w:numFmt w:val="decimal"/>
      <w:lvlText w:val=".%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13"/>
    <w:rsid w:val="00115028"/>
    <w:rsid w:val="00386202"/>
    <w:rsid w:val="003B203B"/>
    <w:rsid w:val="004A7D35"/>
    <w:rsid w:val="00533926"/>
    <w:rsid w:val="005B3B62"/>
    <w:rsid w:val="006F6F02"/>
    <w:rsid w:val="007D5DA5"/>
    <w:rsid w:val="00833B13"/>
    <w:rsid w:val="008B0543"/>
    <w:rsid w:val="009503CC"/>
    <w:rsid w:val="009E0917"/>
    <w:rsid w:val="00A40101"/>
    <w:rsid w:val="00AC46FB"/>
    <w:rsid w:val="00B153E4"/>
    <w:rsid w:val="00C52F67"/>
    <w:rsid w:val="00C8343D"/>
    <w:rsid w:val="00D61DC1"/>
    <w:rsid w:val="00DF08F9"/>
    <w:rsid w:val="00E44FB3"/>
    <w:rsid w:val="00E559B6"/>
    <w:rsid w:val="00EA58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13"/>
  </w:style>
  <w:style w:type="paragraph" w:styleId="Footer">
    <w:name w:val="footer"/>
    <w:basedOn w:val="Normal"/>
    <w:link w:val="FooterChar"/>
    <w:uiPriority w:val="99"/>
    <w:unhideWhenUsed/>
    <w:rsid w:val="00833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13"/>
  </w:style>
  <w:style w:type="table" w:styleId="TableGrid">
    <w:name w:val="Table Grid"/>
    <w:basedOn w:val="TableNormal"/>
    <w:uiPriority w:val="59"/>
    <w:rsid w:val="0083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B13"/>
    <w:pPr>
      <w:ind w:left="720"/>
      <w:contextualSpacing/>
    </w:pPr>
  </w:style>
  <w:style w:type="character" w:styleId="Hyperlink">
    <w:name w:val="Hyperlink"/>
    <w:basedOn w:val="DefaultParagraphFont"/>
    <w:uiPriority w:val="99"/>
    <w:unhideWhenUsed/>
    <w:rsid w:val="00833B13"/>
    <w:rPr>
      <w:color w:val="0000FF" w:themeColor="hyperlink"/>
      <w:u w:val="single"/>
    </w:rPr>
  </w:style>
  <w:style w:type="paragraph" w:customStyle="1" w:styleId="tablequestion">
    <w:name w:val="table question"/>
    <w:basedOn w:val="Normal"/>
    <w:qFormat/>
    <w:rsid w:val="00833B13"/>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 w:type="paragraph" w:customStyle="1" w:styleId="Tableheading">
    <w:name w:val="Table heading"/>
    <w:basedOn w:val="Normal"/>
    <w:link w:val="TableheadingChar"/>
    <w:rsid w:val="00833B13"/>
    <w:pPr>
      <w:tabs>
        <w:tab w:val="left" w:pos="1701"/>
      </w:tabs>
      <w:overflowPunct w:val="0"/>
      <w:autoSpaceDE w:val="0"/>
      <w:autoSpaceDN w:val="0"/>
      <w:adjustRightInd w:val="0"/>
      <w:spacing w:before="100" w:after="100" w:line="240" w:lineRule="auto"/>
      <w:textAlignment w:val="baseline"/>
    </w:pPr>
    <w:rPr>
      <w:rFonts w:ascii="Gill Sans" w:eastAsia="Times New Roman" w:hAnsi="Gill Sans" w:cs="Times New Roman"/>
      <w:b/>
      <w:color w:val="4D69A1"/>
      <w:sz w:val="16"/>
      <w:szCs w:val="16"/>
      <w:lang w:val="x-none" w:eastAsia="x-none"/>
    </w:rPr>
  </w:style>
  <w:style w:type="character" w:customStyle="1" w:styleId="TableheadingChar">
    <w:name w:val="Table heading Char"/>
    <w:link w:val="Tableheading"/>
    <w:rsid w:val="00833B13"/>
    <w:rPr>
      <w:rFonts w:ascii="Gill Sans" w:eastAsia="Times New Roman" w:hAnsi="Gill Sans" w:cs="Times New Roman"/>
      <w:b/>
      <w:color w:val="4D69A1"/>
      <w:sz w:val="16"/>
      <w:szCs w:val="16"/>
      <w:lang w:val="x-none" w:eastAsia="x-none"/>
    </w:rPr>
  </w:style>
  <w:style w:type="paragraph" w:customStyle="1" w:styleId="Answer">
    <w:name w:val="Answer"/>
    <w:basedOn w:val="Normal"/>
    <w:qFormat/>
    <w:rsid w:val="00833B13"/>
    <w:pPr>
      <w:overflowPunct w:val="0"/>
      <w:autoSpaceDE w:val="0"/>
      <w:autoSpaceDN w:val="0"/>
      <w:adjustRightInd w:val="0"/>
      <w:spacing w:before="80" w:after="80" w:line="200" w:lineRule="atLeast"/>
      <w:textAlignment w:val="baseline"/>
    </w:pPr>
    <w:rPr>
      <w:rFonts w:ascii="Gill Sans" w:eastAsia="Times New Roman" w:hAnsi="Gill Sans" w:cs="Times New Roman"/>
      <w:color w:val="365F91"/>
      <w:sz w:val="18"/>
      <w:szCs w:val="20"/>
      <w:lang w:eastAsia="en-GB"/>
    </w:rPr>
  </w:style>
  <w:style w:type="character" w:customStyle="1" w:styleId="Style3">
    <w:name w:val="Style3"/>
    <w:basedOn w:val="DefaultParagraphFont"/>
    <w:rsid w:val="00833B13"/>
    <w:rPr>
      <w:b/>
      <w:color w:val="3333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B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3B13"/>
  </w:style>
  <w:style w:type="paragraph" w:styleId="Footer">
    <w:name w:val="footer"/>
    <w:basedOn w:val="Normal"/>
    <w:link w:val="FooterChar"/>
    <w:uiPriority w:val="99"/>
    <w:unhideWhenUsed/>
    <w:rsid w:val="00833B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3B13"/>
  </w:style>
  <w:style w:type="table" w:styleId="TableGrid">
    <w:name w:val="Table Grid"/>
    <w:basedOn w:val="TableNormal"/>
    <w:uiPriority w:val="59"/>
    <w:rsid w:val="00833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3B13"/>
    <w:pPr>
      <w:ind w:left="720"/>
      <w:contextualSpacing/>
    </w:pPr>
  </w:style>
  <w:style w:type="character" w:styleId="Hyperlink">
    <w:name w:val="Hyperlink"/>
    <w:basedOn w:val="DefaultParagraphFont"/>
    <w:uiPriority w:val="99"/>
    <w:unhideWhenUsed/>
    <w:rsid w:val="00833B13"/>
    <w:rPr>
      <w:color w:val="0000FF" w:themeColor="hyperlink"/>
      <w:u w:val="single"/>
    </w:rPr>
  </w:style>
  <w:style w:type="paragraph" w:customStyle="1" w:styleId="tablequestion">
    <w:name w:val="table question"/>
    <w:basedOn w:val="Normal"/>
    <w:qFormat/>
    <w:rsid w:val="00833B13"/>
    <w:pPr>
      <w:tabs>
        <w:tab w:val="left" w:pos="1701"/>
      </w:tabs>
      <w:overflowPunct w:val="0"/>
      <w:autoSpaceDE w:val="0"/>
      <w:autoSpaceDN w:val="0"/>
      <w:adjustRightInd w:val="0"/>
      <w:spacing w:before="60" w:after="60" w:line="240" w:lineRule="auto"/>
      <w:textAlignment w:val="baseline"/>
    </w:pPr>
    <w:rPr>
      <w:rFonts w:ascii="Gill Sans" w:eastAsia="Times New Roman" w:hAnsi="Gill Sans" w:cs="Gill Sans"/>
      <w:color w:val="052D55"/>
      <w:sz w:val="18"/>
      <w:szCs w:val="16"/>
      <w:lang w:eastAsia="en-GB"/>
    </w:rPr>
  </w:style>
  <w:style w:type="paragraph" w:customStyle="1" w:styleId="Tableheading">
    <w:name w:val="Table heading"/>
    <w:basedOn w:val="Normal"/>
    <w:link w:val="TableheadingChar"/>
    <w:rsid w:val="00833B13"/>
    <w:pPr>
      <w:tabs>
        <w:tab w:val="left" w:pos="1701"/>
      </w:tabs>
      <w:overflowPunct w:val="0"/>
      <w:autoSpaceDE w:val="0"/>
      <w:autoSpaceDN w:val="0"/>
      <w:adjustRightInd w:val="0"/>
      <w:spacing w:before="100" w:after="100" w:line="240" w:lineRule="auto"/>
      <w:textAlignment w:val="baseline"/>
    </w:pPr>
    <w:rPr>
      <w:rFonts w:ascii="Gill Sans" w:eastAsia="Times New Roman" w:hAnsi="Gill Sans" w:cs="Times New Roman"/>
      <w:b/>
      <w:color w:val="4D69A1"/>
      <w:sz w:val="16"/>
      <w:szCs w:val="16"/>
      <w:lang w:val="x-none" w:eastAsia="x-none"/>
    </w:rPr>
  </w:style>
  <w:style w:type="character" w:customStyle="1" w:styleId="TableheadingChar">
    <w:name w:val="Table heading Char"/>
    <w:link w:val="Tableheading"/>
    <w:rsid w:val="00833B13"/>
    <w:rPr>
      <w:rFonts w:ascii="Gill Sans" w:eastAsia="Times New Roman" w:hAnsi="Gill Sans" w:cs="Times New Roman"/>
      <w:b/>
      <w:color w:val="4D69A1"/>
      <w:sz w:val="16"/>
      <w:szCs w:val="16"/>
      <w:lang w:val="x-none" w:eastAsia="x-none"/>
    </w:rPr>
  </w:style>
  <w:style w:type="paragraph" w:customStyle="1" w:styleId="Answer">
    <w:name w:val="Answer"/>
    <w:basedOn w:val="Normal"/>
    <w:qFormat/>
    <w:rsid w:val="00833B13"/>
    <w:pPr>
      <w:overflowPunct w:val="0"/>
      <w:autoSpaceDE w:val="0"/>
      <w:autoSpaceDN w:val="0"/>
      <w:adjustRightInd w:val="0"/>
      <w:spacing w:before="80" w:after="80" w:line="200" w:lineRule="atLeast"/>
      <w:textAlignment w:val="baseline"/>
    </w:pPr>
    <w:rPr>
      <w:rFonts w:ascii="Gill Sans" w:eastAsia="Times New Roman" w:hAnsi="Gill Sans" w:cs="Times New Roman"/>
      <w:color w:val="365F91"/>
      <w:sz w:val="18"/>
      <w:szCs w:val="20"/>
      <w:lang w:eastAsia="en-GB"/>
    </w:rPr>
  </w:style>
  <w:style w:type="character" w:customStyle="1" w:styleId="Style3">
    <w:name w:val="Style3"/>
    <w:basedOn w:val="DefaultParagraphFont"/>
    <w:rsid w:val="00833B13"/>
    <w:rPr>
      <w:b/>
      <w:color w:val="3333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863-CE46-4E5E-87BC-84040874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Knight, David J</dc:creator>
  <cp:lastModifiedBy>Knight, David J</cp:lastModifiedBy>
  <cp:revision>3</cp:revision>
  <dcterms:created xsi:type="dcterms:W3CDTF">2019-08-07T15:41:00Z</dcterms:created>
  <dcterms:modified xsi:type="dcterms:W3CDTF">2019-08-20T18:40:00Z</dcterms:modified>
</cp:coreProperties>
</file>