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E99D" w14:textId="5FC58125" w:rsidR="005D426A" w:rsidRPr="00DA7E26" w:rsidRDefault="0050081F" w:rsidP="00DA7E26">
      <w:pPr>
        <w:pStyle w:val="Heading2"/>
        <w:rPr>
          <w:sz w:val="40"/>
          <w:szCs w:val="28"/>
        </w:rPr>
      </w:pPr>
      <w:bookmarkStart w:id="0" w:name="_Hlk120266080"/>
      <w:bookmarkStart w:id="1" w:name="_Toc71628822"/>
      <w:r>
        <w:rPr>
          <w:sz w:val="40"/>
          <w:szCs w:val="28"/>
        </w:rPr>
        <w:t>Application Form</w:t>
      </w:r>
      <w:r w:rsidRPr="00DA7E26">
        <w:rPr>
          <w:sz w:val="40"/>
          <w:szCs w:val="28"/>
        </w:rPr>
        <w:t xml:space="preserve"> </w:t>
      </w:r>
      <w:r>
        <w:rPr>
          <w:sz w:val="40"/>
          <w:szCs w:val="28"/>
        </w:rPr>
        <w:t xml:space="preserve">- </w:t>
      </w:r>
      <w:r w:rsidR="009E079B" w:rsidRPr="00DA7E26">
        <w:rPr>
          <w:sz w:val="40"/>
          <w:szCs w:val="28"/>
        </w:rPr>
        <w:t xml:space="preserve">Vice-Chancellor’s Global Talent Scholarship </w:t>
      </w:r>
      <w:r w:rsidR="00A70046">
        <w:rPr>
          <w:sz w:val="40"/>
          <w:szCs w:val="28"/>
        </w:rPr>
        <w:t>2024-25</w:t>
      </w:r>
      <w:r>
        <w:rPr>
          <w:sz w:val="40"/>
          <w:szCs w:val="28"/>
        </w:rPr>
        <w:t xml:space="preserve"> </w:t>
      </w:r>
    </w:p>
    <w:bookmarkEnd w:id="0"/>
    <w:p w14:paraId="602ED442" w14:textId="6482BAB7" w:rsidR="00DC7835" w:rsidRPr="009E2DC6" w:rsidRDefault="046E34BC" w:rsidP="046E34BC">
      <w:pPr>
        <w:spacing w:after="0" w:line="360" w:lineRule="auto"/>
        <w:rPr>
          <w:rFonts w:ascii="Arial" w:hAnsi="Arial" w:cs="Arial"/>
        </w:rPr>
      </w:pPr>
      <w:r w:rsidRPr="046E34BC">
        <w:rPr>
          <w:rFonts w:ascii="Arial" w:hAnsi="Arial" w:cs="Arial"/>
        </w:rPr>
        <w:t xml:space="preserve">If you're an international undergraduate or master’s student from one of the specified countries seeking to join our </w:t>
      </w:r>
      <w:proofErr w:type="gramStart"/>
      <w:r w:rsidRPr="046E34BC">
        <w:rPr>
          <w:rFonts w:ascii="Arial" w:hAnsi="Arial" w:cs="Arial"/>
        </w:rPr>
        <w:t>University</w:t>
      </w:r>
      <w:proofErr w:type="gramEnd"/>
      <w:r w:rsidRPr="046E34BC">
        <w:rPr>
          <w:rFonts w:ascii="Arial" w:hAnsi="Arial" w:cs="Arial"/>
        </w:rPr>
        <w:t>, you could be eligible for a scholarship which is 50% of your first year tuition fee, paid as a discount on registration. This scholarship is competitive and based on academic achievement, extra-curricular engagement and career plans.</w:t>
      </w:r>
    </w:p>
    <w:p w14:paraId="15F05EA9" w14:textId="45947F3D" w:rsidR="00DC7835" w:rsidRPr="00DC7835" w:rsidRDefault="00DC7835" w:rsidP="00A70046">
      <w:pPr>
        <w:spacing w:after="0" w:line="360" w:lineRule="auto"/>
        <w:rPr>
          <w:rFonts w:ascii="Arial" w:hAnsi="Arial" w:cs="Arial"/>
          <w:bCs/>
        </w:rPr>
      </w:pPr>
    </w:p>
    <w:p w14:paraId="6CE23215" w14:textId="55F13FDC" w:rsidR="00DC7835" w:rsidRPr="009E2DC6" w:rsidRDefault="000D45EA" w:rsidP="00A7004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DC7835" w:rsidRPr="00820E97">
        <w:rPr>
          <w:rFonts w:ascii="Arial" w:hAnsi="Arial" w:cs="Arial"/>
          <w:bCs/>
        </w:rPr>
        <w:t xml:space="preserve">nly complete applications will be considered. A complete application consists of this </w:t>
      </w:r>
      <w:r w:rsidR="00DC7835" w:rsidRPr="009E2DC6">
        <w:rPr>
          <w:rFonts w:ascii="Arial" w:hAnsi="Arial" w:cs="Arial"/>
          <w:bCs/>
        </w:rPr>
        <w:t>application form with all sections completed</w:t>
      </w:r>
      <w:r>
        <w:rPr>
          <w:rFonts w:ascii="Arial" w:hAnsi="Arial" w:cs="Arial"/>
          <w:bCs/>
        </w:rPr>
        <w:t>.</w:t>
      </w:r>
    </w:p>
    <w:p w14:paraId="6536D1A1" w14:textId="77777777" w:rsidR="00DC7835" w:rsidRPr="009E2DC6" w:rsidRDefault="00DC7835" w:rsidP="009E2DC6">
      <w:pPr>
        <w:spacing w:after="0" w:line="240" w:lineRule="auto"/>
        <w:ind w:left="426" w:hanging="360"/>
        <w:rPr>
          <w:rFonts w:ascii="Arial" w:hAnsi="Arial" w:cs="Arial"/>
          <w:bCs/>
        </w:rPr>
      </w:pPr>
    </w:p>
    <w:p w14:paraId="4B7E074D" w14:textId="0F919D61" w:rsidR="00550F5D" w:rsidRPr="009E2DC6" w:rsidRDefault="00550F5D" w:rsidP="008803FC">
      <w:pPr>
        <w:pStyle w:val="Heading3"/>
      </w:pPr>
      <w:r w:rsidRPr="009E2DC6">
        <w:t>Name and contact details: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2410"/>
        <w:gridCol w:w="7789"/>
      </w:tblGrid>
      <w:tr w:rsidR="00550F5D" w:rsidRPr="00C60F3A" w14:paraId="066A183C" w14:textId="77777777" w:rsidTr="009E2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2410" w:type="dxa"/>
          </w:tcPr>
          <w:p w14:paraId="2B3191F5" w14:textId="2A1A24E2" w:rsidR="00550F5D" w:rsidRPr="00EE7261" w:rsidRDefault="00EE7261" w:rsidP="00E44E77">
            <w:pPr>
              <w:spacing w:after="0"/>
              <w:rPr>
                <w:rFonts w:cs="Arial"/>
                <w:color w:val="FFFFFF" w:themeColor="background1"/>
              </w:rPr>
            </w:pPr>
            <w:bookmarkStart w:id="2" w:name="_Hlk112937849"/>
            <w:bookmarkStart w:id="3" w:name="_Hlk112937042"/>
            <w:r>
              <w:rPr>
                <w:rFonts w:cs="Arial"/>
                <w:color w:val="FFFFFF" w:themeColor="background1"/>
              </w:rPr>
              <w:t>Title</w:t>
            </w:r>
            <w:r w:rsidRPr="00EE7261">
              <w:rPr>
                <w:rFonts w:cs="Arial"/>
                <w:color w:val="FFFFFF" w:themeColor="background1"/>
              </w:rPr>
              <w:t xml:space="preserve"> name</w:t>
            </w:r>
          </w:p>
        </w:tc>
        <w:tc>
          <w:tcPr>
            <w:tcW w:w="7789" w:type="dxa"/>
            <w:shd w:val="clear" w:color="auto" w:fill="auto"/>
          </w:tcPr>
          <w:p w14:paraId="27B91C6D" w14:textId="152CE920" w:rsidR="00550F5D" w:rsidRPr="00C60F3A" w:rsidRDefault="00550F5D" w:rsidP="00E44E77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50F5D" w:rsidRPr="00C60F3A" w14:paraId="623ACD73" w14:textId="77777777" w:rsidTr="009E2DC6">
        <w:trPr>
          <w:trHeight w:val="487"/>
        </w:trPr>
        <w:tc>
          <w:tcPr>
            <w:tcW w:w="2410" w:type="dxa"/>
            <w:shd w:val="clear" w:color="auto" w:fill="612467" w:themeFill="accent2"/>
          </w:tcPr>
          <w:p w14:paraId="2F307663" w14:textId="4AB6FA4F" w:rsidR="00550F5D" w:rsidRPr="00EE7261" w:rsidRDefault="00550F5D" w:rsidP="00E44E77">
            <w:pPr>
              <w:spacing w:after="0"/>
              <w:rPr>
                <w:rFonts w:asciiTheme="majorHAnsi" w:hAnsiTheme="majorHAnsi" w:cs="Arial"/>
              </w:rPr>
            </w:pPr>
            <w:r w:rsidRPr="00EE7261">
              <w:rPr>
                <w:rFonts w:asciiTheme="majorHAnsi" w:hAnsiTheme="majorHAnsi" w:cs="Arial"/>
                <w:color w:val="FFFFFF" w:themeColor="background1"/>
              </w:rPr>
              <w:t xml:space="preserve">First name </w:t>
            </w:r>
          </w:p>
        </w:tc>
        <w:tc>
          <w:tcPr>
            <w:tcW w:w="7789" w:type="dxa"/>
          </w:tcPr>
          <w:p w14:paraId="713A7D78" w14:textId="251C230B" w:rsidR="00550F5D" w:rsidRPr="00C60F3A" w:rsidRDefault="00550F5D" w:rsidP="00E44E77">
            <w:pPr>
              <w:spacing w:after="0"/>
              <w:rPr>
                <w:rFonts w:ascii="Arial" w:hAnsi="Arial" w:cs="Arial"/>
              </w:rPr>
            </w:pPr>
          </w:p>
        </w:tc>
      </w:tr>
      <w:bookmarkEnd w:id="2"/>
      <w:tr w:rsidR="00550F5D" w:rsidRPr="00C60F3A" w14:paraId="1A76099F" w14:textId="77777777" w:rsidTr="009E2DC6">
        <w:trPr>
          <w:trHeight w:val="487"/>
        </w:trPr>
        <w:tc>
          <w:tcPr>
            <w:tcW w:w="2410" w:type="dxa"/>
            <w:shd w:val="clear" w:color="auto" w:fill="612467" w:themeFill="accent2"/>
          </w:tcPr>
          <w:p w14:paraId="58445BF9" w14:textId="2CEF2DCC" w:rsidR="00550F5D" w:rsidRPr="00EE7261" w:rsidRDefault="00550F5D" w:rsidP="00E44E77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  <w:r w:rsidRPr="00EE7261">
              <w:rPr>
                <w:rFonts w:asciiTheme="majorHAnsi" w:hAnsiTheme="majorHAnsi" w:cs="Arial"/>
                <w:color w:val="FFFFFF" w:themeColor="background1"/>
              </w:rPr>
              <w:t xml:space="preserve">Surname </w:t>
            </w:r>
          </w:p>
        </w:tc>
        <w:tc>
          <w:tcPr>
            <w:tcW w:w="7789" w:type="dxa"/>
          </w:tcPr>
          <w:p w14:paraId="51894702" w14:textId="77777777" w:rsidR="00550F5D" w:rsidRPr="00C60F3A" w:rsidRDefault="00550F5D" w:rsidP="00E44E77">
            <w:pPr>
              <w:spacing w:after="0"/>
              <w:rPr>
                <w:rFonts w:ascii="Arial" w:hAnsi="Arial" w:cs="Arial"/>
              </w:rPr>
            </w:pPr>
          </w:p>
        </w:tc>
      </w:tr>
      <w:tr w:rsidR="005D426A" w:rsidRPr="00C60F3A" w14:paraId="43DC439C" w14:textId="77777777" w:rsidTr="009E2DC6">
        <w:trPr>
          <w:trHeight w:val="487"/>
        </w:trPr>
        <w:tc>
          <w:tcPr>
            <w:tcW w:w="2410" w:type="dxa"/>
            <w:shd w:val="clear" w:color="auto" w:fill="612467" w:themeFill="accent2"/>
          </w:tcPr>
          <w:p w14:paraId="41DC3EAC" w14:textId="78B0CB0D" w:rsidR="005D426A" w:rsidRPr="00EE7261" w:rsidRDefault="005D426A" w:rsidP="00E44E77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  <w:r w:rsidRPr="00EE7261">
              <w:rPr>
                <w:rFonts w:asciiTheme="majorHAnsi" w:hAnsiTheme="majorHAnsi" w:cs="Arial"/>
                <w:color w:val="FFFFFF" w:themeColor="background1"/>
              </w:rPr>
              <w:t>Date of Birth</w:t>
            </w:r>
          </w:p>
        </w:tc>
        <w:tc>
          <w:tcPr>
            <w:tcW w:w="7789" w:type="dxa"/>
          </w:tcPr>
          <w:p w14:paraId="395D1ADC" w14:textId="77777777" w:rsidR="005D426A" w:rsidRPr="00C60F3A" w:rsidRDefault="005D426A" w:rsidP="00E44E77">
            <w:pPr>
              <w:spacing w:after="0"/>
              <w:rPr>
                <w:rFonts w:ascii="Arial" w:hAnsi="Arial" w:cs="Arial"/>
              </w:rPr>
            </w:pPr>
          </w:p>
        </w:tc>
      </w:tr>
      <w:tr w:rsidR="00550F5D" w:rsidRPr="00C60F3A" w14:paraId="3B8E0D6A" w14:textId="77777777" w:rsidTr="009E2DC6">
        <w:trPr>
          <w:trHeight w:val="487"/>
        </w:trPr>
        <w:tc>
          <w:tcPr>
            <w:tcW w:w="2410" w:type="dxa"/>
            <w:shd w:val="clear" w:color="auto" w:fill="612467" w:themeFill="accent2"/>
          </w:tcPr>
          <w:p w14:paraId="664CF76D" w14:textId="232BAB9F" w:rsidR="00550F5D" w:rsidRPr="00EE7261" w:rsidRDefault="00550F5D" w:rsidP="00E44E77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  <w:r w:rsidRPr="00EE7261">
              <w:rPr>
                <w:rFonts w:asciiTheme="majorHAnsi" w:hAnsiTheme="majorHAnsi" w:cs="Arial"/>
                <w:color w:val="FFFFFF" w:themeColor="background1"/>
              </w:rPr>
              <w:t>UCAS/PG number</w:t>
            </w:r>
          </w:p>
        </w:tc>
        <w:tc>
          <w:tcPr>
            <w:tcW w:w="7789" w:type="dxa"/>
          </w:tcPr>
          <w:p w14:paraId="31BD05A3" w14:textId="25774F39" w:rsidR="00550F5D" w:rsidRPr="00C60F3A" w:rsidRDefault="00492A51" w:rsidP="00E44E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50F5D" w:rsidRPr="00C60F3A" w14:paraId="3269EC13" w14:textId="77777777" w:rsidTr="009E2DC6">
        <w:trPr>
          <w:trHeight w:val="487"/>
        </w:trPr>
        <w:tc>
          <w:tcPr>
            <w:tcW w:w="2410" w:type="dxa"/>
            <w:shd w:val="clear" w:color="auto" w:fill="612467" w:themeFill="accent2"/>
          </w:tcPr>
          <w:p w14:paraId="1CFC5FC5" w14:textId="413AE64D" w:rsidR="00550F5D" w:rsidRPr="00EE7261" w:rsidRDefault="00550F5D" w:rsidP="00C60F3A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  <w:r w:rsidRPr="00EE7261">
              <w:rPr>
                <w:rFonts w:asciiTheme="majorHAnsi" w:hAnsiTheme="majorHAnsi" w:cs="Arial"/>
                <w:color w:val="FFFFFF" w:themeColor="background1"/>
              </w:rPr>
              <w:t>Course</w:t>
            </w:r>
            <w:r w:rsidR="00C60F3A" w:rsidRPr="00EE7261">
              <w:rPr>
                <w:rFonts w:asciiTheme="majorHAnsi" w:hAnsiTheme="majorHAnsi" w:cs="Arial"/>
                <w:color w:val="FFFFFF" w:themeColor="background1"/>
              </w:rPr>
              <w:t>*</w:t>
            </w:r>
            <w:r w:rsidRPr="00EE7261">
              <w:rPr>
                <w:rFonts w:asciiTheme="majorHAnsi" w:hAnsiTheme="majorHAnsi" w:cs="Arial"/>
                <w:color w:val="FFFFFF" w:themeColor="background1"/>
              </w:rPr>
              <w:t xml:space="preserve"> </w:t>
            </w:r>
          </w:p>
        </w:tc>
        <w:tc>
          <w:tcPr>
            <w:tcW w:w="7789" w:type="dxa"/>
          </w:tcPr>
          <w:p w14:paraId="18F2B72D" w14:textId="77777777" w:rsidR="00550F5D" w:rsidRPr="00C60F3A" w:rsidRDefault="00550F5D" w:rsidP="00E44E77">
            <w:pPr>
              <w:spacing w:after="0"/>
              <w:rPr>
                <w:rFonts w:ascii="Arial" w:hAnsi="Arial" w:cs="Arial"/>
              </w:rPr>
            </w:pPr>
          </w:p>
        </w:tc>
      </w:tr>
    </w:tbl>
    <w:bookmarkEnd w:id="3"/>
    <w:p w14:paraId="217F8F4B" w14:textId="150306D6" w:rsidR="00DA4A1F" w:rsidRPr="009E2DC6" w:rsidRDefault="000D45EA" w:rsidP="00A70046">
      <w:pPr>
        <w:spacing w:after="0"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br/>
      </w:r>
      <w:r w:rsidR="00C60F3A">
        <w:rPr>
          <w:rFonts w:ascii="Arial" w:hAnsi="Arial" w:cs="Arial"/>
          <w:color w:val="auto"/>
        </w:rPr>
        <w:t>*</w:t>
      </w:r>
      <w:r w:rsidR="00C60F3A" w:rsidRPr="009E2DC6">
        <w:rPr>
          <w:rFonts w:ascii="Arial" w:hAnsi="Arial" w:cs="Arial"/>
          <w:color w:val="auto"/>
        </w:rPr>
        <w:t xml:space="preserve">You may apply without an </w:t>
      </w:r>
      <w:proofErr w:type="gramStart"/>
      <w:r w:rsidR="00C60F3A" w:rsidRPr="009E2DC6">
        <w:rPr>
          <w:rFonts w:ascii="Arial" w:hAnsi="Arial" w:cs="Arial"/>
          <w:color w:val="auto"/>
        </w:rPr>
        <w:t>offer,</w:t>
      </w:r>
      <w:proofErr w:type="gramEnd"/>
      <w:r w:rsidR="00C60F3A" w:rsidRPr="009E2DC6">
        <w:rPr>
          <w:rFonts w:ascii="Arial" w:hAnsi="Arial" w:cs="Arial"/>
          <w:color w:val="auto"/>
        </w:rPr>
        <w:t xml:space="preserve"> however, only unconditional offer holders will be considered eligible for a scholarship.</w:t>
      </w:r>
    </w:p>
    <w:p w14:paraId="09553FDF" w14:textId="77777777" w:rsidR="00C60F3A" w:rsidRPr="00C60F3A" w:rsidRDefault="00C60F3A" w:rsidP="00DA4A1F">
      <w:pPr>
        <w:spacing w:after="0" w:line="240" w:lineRule="auto"/>
        <w:rPr>
          <w:rFonts w:ascii="Arial" w:hAnsi="Arial" w:cs="Arial"/>
          <w:b/>
        </w:rPr>
      </w:pPr>
    </w:p>
    <w:bookmarkEnd w:id="1"/>
    <w:p w14:paraId="2A1D1134" w14:textId="6B7611F7" w:rsidR="00E82CED" w:rsidRPr="00EE7261" w:rsidRDefault="005D426A" w:rsidP="008803FC">
      <w:pPr>
        <w:pStyle w:val="Heading3"/>
        <w:rPr>
          <w:rFonts w:eastAsiaTheme="minorEastAsia"/>
        </w:rPr>
      </w:pPr>
      <w:r w:rsidRPr="00EE7261">
        <w:rPr>
          <w:rFonts w:eastAsiaTheme="minorEastAsia"/>
        </w:rPr>
        <w:t>Residency details</w:t>
      </w:r>
      <w:r w:rsidR="00550F5D" w:rsidRPr="00EE7261">
        <w:rPr>
          <w:rFonts w:eastAsiaTheme="minorEastAsia"/>
        </w:rPr>
        <w:t>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854"/>
        <w:gridCol w:w="5352"/>
      </w:tblGrid>
      <w:tr w:rsidR="009D1A47" w:rsidRPr="009D1A47" w14:paraId="4C1B7313" w14:textId="77777777" w:rsidTr="0050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2467"/>
          </w:tcPr>
          <w:p w14:paraId="349826F6" w14:textId="0A975611" w:rsidR="009D1A47" w:rsidRPr="003B7839" w:rsidRDefault="009D1A47" w:rsidP="00E5097B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B7839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Country of Residence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– Please clearly indicate your country of </w:t>
            </w:r>
            <w:proofErr w:type="gramStart"/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residence, and</w:t>
            </w:r>
            <w:proofErr w:type="gramEnd"/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provide evidence. </w:t>
            </w:r>
          </w:p>
        </w:tc>
      </w:tr>
      <w:tr w:rsidR="009D1A47" w:rsidRPr="00CE6621" w14:paraId="7B536C90" w14:textId="77777777" w:rsidTr="0050081F">
        <w:tc>
          <w:tcPr>
            <w:tcW w:w="4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12467"/>
          </w:tcPr>
          <w:p w14:paraId="541A7339" w14:textId="77777777" w:rsidR="009D1A47" w:rsidRPr="00CE6621" w:rsidRDefault="009D1A47" w:rsidP="00E5097B">
            <w:pPr>
              <w:rPr>
                <w:rFonts w:eastAsia="Times New Roman" w:cstheme="minorHAnsi"/>
                <w:b/>
                <w:bCs/>
                <w:color w:val="000000" w:themeColor="text2"/>
                <w:sz w:val="22"/>
                <w:szCs w:val="22"/>
              </w:rPr>
            </w:pPr>
            <w:r w:rsidRPr="003B7839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SOUTH AMERICA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12467"/>
          </w:tcPr>
          <w:p w14:paraId="15C32AF3" w14:textId="77777777" w:rsidR="009D1A47" w:rsidRPr="00CE6621" w:rsidRDefault="009D1A47" w:rsidP="00E5097B">
            <w:pPr>
              <w:rPr>
                <w:rFonts w:eastAsia="Times New Roman" w:cstheme="minorHAnsi"/>
                <w:b/>
                <w:bCs/>
                <w:color w:val="000000" w:themeColor="text2"/>
                <w:sz w:val="22"/>
                <w:szCs w:val="22"/>
              </w:rPr>
            </w:pPr>
            <w:r w:rsidRPr="003B7839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CENTRAL AND NORTH AMERICA </w:t>
            </w:r>
          </w:p>
        </w:tc>
      </w:tr>
      <w:tr w:rsidR="009D1A47" w:rsidRPr="00CE6621" w14:paraId="0DAC54EB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4A78CAAC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Argentina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1703F3CA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Canada</w:t>
            </w:r>
          </w:p>
        </w:tc>
      </w:tr>
      <w:tr w:rsidR="009D1A47" w:rsidRPr="00CE6621" w14:paraId="3D8663E0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7426841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lastRenderedPageBreak/>
              <w:t>Brazil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39A657E3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Costa Rica</w:t>
            </w:r>
          </w:p>
        </w:tc>
      </w:tr>
      <w:tr w:rsidR="009D1A47" w:rsidRPr="00CE6621" w14:paraId="0C9AF023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67B25BFE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Chile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40801463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Mexico</w:t>
            </w:r>
          </w:p>
        </w:tc>
      </w:tr>
      <w:tr w:rsidR="009D1A47" w:rsidRPr="00CE6621" w14:paraId="1CDB94B1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EFB1DD9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Colombia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72B4CAF9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Panama</w:t>
            </w:r>
          </w:p>
        </w:tc>
      </w:tr>
      <w:tr w:rsidR="009D1A47" w:rsidRPr="00CE6621" w14:paraId="7E5FD9AE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EE402DF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Ecuador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7C4F042B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USA</w:t>
            </w:r>
          </w:p>
        </w:tc>
      </w:tr>
      <w:tr w:rsidR="009D1A47" w:rsidRPr="00CE6621" w14:paraId="628119A2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3E2EF65A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Paraguay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12467"/>
          </w:tcPr>
          <w:p w14:paraId="2AADA434" w14:textId="77777777" w:rsidR="009D1A47" w:rsidRPr="00CE6621" w:rsidRDefault="009D1A47" w:rsidP="00E5097B">
            <w:pPr>
              <w:rPr>
                <w:rFonts w:eastAsia="Times New Roman" w:cstheme="minorHAnsi"/>
                <w:b/>
                <w:bCs/>
                <w:color w:val="000000" w:themeColor="text2"/>
                <w:sz w:val="22"/>
                <w:szCs w:val="22"/>
              </w:rPr>
            </w:pPr>
            <w:r w:rsidRPr="00150911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EUROPE</w:t>
            </w:r>
          </w:p>
        </w:tc>
      </w:tr>
      <w:tr w:rsidR="009D1A47" w:rsidRPr="00CE6621" w14:paraId="64706B1A" w14:textId="77777777" w:rsidTr="0050081F">
        <w:tc>
          <w:tcPr>
            <w:tcW w:w="48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top"/>
          </w:tcPr>
          <w:p w14:paraId="0DC14547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Peru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</w:tcPr>
          <w:p w14:paraId="4A8B7E13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Ukraine</w:t>
            </w:r>
          </w:p>
        </w:tc>
      </w:tr>
      <w:tr w:rsidR="009D1A47" w:rsidRPr="00CE6621" w14:paraId="3F0D0268" w14:textId="77777777" w:rsidTr="0050081F">
        <w:tc>
          <w:tcPr>
            <w:tcW w:w="4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top"/>
          </w:tcPr>
          <w:p w14:paraId="47C9BA3C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2"/>
                <w:sz w:val="22"/>
                <w:szCs w:val="22"/>
              </w:rPr>
              <w:t>Uruguay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12467"/>
          </w:tcPr>
          <w:p w14:paraId="20FA57F4" w14:textId="77777777" w:rsidR="009D1A47" w:rsidRPr="00CE6621" w:rsidRDefault="009D1A47" w:rsidP="00E5097B">
            <w:pPr>
              <w:rPr>
                <w:rFonts w:eastAsia="Times New Roman" w:cstheme="minorHAnsi"/>
                <w:b/>
                <w:bCs/>
                <w:color w:val="000000" w:themeColor="text2"/>
                <w:sz w:val="22"/>
                <w:szCs w:val="22"/>
              </w:rPr>
            </w:pPr>
            <w:r w:rsidRPr="00150911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MIDDLE EAST AND NORTH AFRICA</w:t>
            </w:r>
          </w:p>
        </w:tc>
      </w:tr>
      <w:tr w:rsidR="009D1A47" w:rsidRPr="00CE6621" w14:paraId="7EDE96B0" w14:textId="77777777" w:rsidTr="0050081F">
        <w:tc>
          <w:tcPr>
            <w:tcW w:w="4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12467"/>
            <w:vAlign w:val="top"/>
          </w:tcPr>
          <w:p w14:paraId="712236A8" w14:textId="77777777" w:rsidR="009D1A47" w:rsidRPr="00CE6621" w:rsidRDefault="009D1A47" w:rsidP="00E5097B">
            <w:pPr>
              <w:rPr>
                <w:rFonts w:eastAsia="Times New Roman" w:cstheme="minorHAnsi"/>
                <w:b/>
                <w:bCs/>
                <w:color w:val="000000" w:themeColor="text2"/>
                <w:sz w:val="22"/>
                <w:szCs w:val="22"/>
              </w:rPr>
            </w:pPr>
            <w:r w:rsidRPr="00150911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ASIA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4897B3EE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 xml:space="preserve">Algeria </w:t>
            </w:r>
          </w:p>
        </w:tc>
      </w:tr>
      <w:tr w:rsidR="009D1A47" w:rsidRPr="00CE6621" w14:paraId="0F267AAB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3C47C6FD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China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8A9A4DD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Egypt</w:t>
            </w:r>
          </w:p>
        </w:tc>
      </w:tr>
      <w:tr w:rsidR="009D1A47" w:rsidRPr="00CE6621" w14:paraId="3D51F8FB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523CB76E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India*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7E55D179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Iran</w:t>
            </w:r>
          </w:p>
        </w:tc>
      </w:tr>
      <w:tr w:rsidR="009D1A47" w:rsidRPr="00CE6621" w14:paraId="2D743D46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0CC98FED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Indonesia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BA3294D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Jordan</w:t>
            </w:r>
          </w:p>
        </w:tc>
      </w:tr>
      <w:tr w:rsidR="009D1A47" w:rsidRPr="00CE6621" w14:paraId="59DCE86F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5F5F7926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Japan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6CB79506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Lebanon</w:t>
            </w:r>
          </w:p>
        </w:tc>
      </w:tr>
      <w:tr w:rsidR="009D1A47" w:rsidRPr="00CE6621" w14:paraId="7D78608D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0ACDE1D7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Malaysia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175D9DB8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Libya</w:t>
            </w:r>
          </w:p>
        </w:tc>
      </w:tr>
      <w:tr w:rsidR="009D1A47" w:rsidRPr="00CE6621" w14:paraId="76A4E6D6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0E1CF0B8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Pakistan*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074B811D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Morocco</w:t>
            </w:r>
          </w:p>
        </w:tc>
      </w:tr>
      <w:tr w:rsidR="009D1A47" w:rsidRPr="00CE6621" w14:paraId="4F46EAA6" w14:textId="77777777" w:rsidTr="0050081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F388D83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Taiwan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799B87A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Palestine</w:t>
            </w:r>
          </w:p>
        </w:tc>
      </w:tr>
      <w:tr w:rsidR="009D1A47" w:rsidRPr="00CE6621" w14:paraId="47164C94" w14:textId="77777777" w:rsidTr="0050081F">
        <w:tc>
          <w:tcPr>
            <w:tcW w:w="48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top"/>
          </w:tcPr>
          <w:p w14:paraId="6EA4C356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Thailand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41E69CB3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South Sudan</w:t>
            </w:r>
          </w:p>
        </w:tc>
      </w:tr>
      <w:tr w:rsidR="009D1A47" w:rsidRPr="00CE6621" w14:paraId="392106AF" w14:textId="77777777" w:rsidTr="0050081F">
        <w:tc>
          <w:tcPr>
            <w:tcW w:w="4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top"/>
          </w:tcPr>
          <w:p w14:paraId="3D84A388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Vietnam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482631D" w14:textId="77777777" w:rsidR="009D1A47" w:rsidRPr="00CE6621" w:rsidRDefault="009D1A47" w:rsidP="00E5097B">
            <w:pPr>
              <w:rPr>
                <w:rFonts w:eastAsia="Times New Roman" w:cstheme="minorHAnsi"/>
                <w:color w:val="000000" w:themeColor="text2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Sudan</w:t>
            </w:r>
          </w:p>
        </w:tc>
      </w:tr>
      <w:tr w:rsidR="0050081F" w:rsidRPr="00CE6621" w14:paraId="5C47C75E" w14:textId="77777777" w:rsidTr="004C453F">
        <w:tc>
          <w:tcPr>
            <w:tcW w:w="4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12467"/>
            <w:vAlign w:val="top"/>
          </w:tcPr>
          <w:p w14:paraId="50034A2F" w14:textId="77777777" w:rsidR="0050081F" w:rsidRPr="00CE6621" w:rsidRDefault="0050081F" w:rsidP="004C453F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AUSTRALASIA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2941CC4F" w14:textId="77777777" w:rsidR="0050081F" w:rsidRPr="00CE6621" w:rsidRDefault="0050081F" w:rsidP="004C453F">
            <w:pPr>
              <w:rPr>
                <w:rFonts w:eastAsia="Calibri" w:cstheme="minorHAnsi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Tunisia</w:t>
            </w:r>
          </w:p>
        </w:tc>
      </w:tr>
      <w:tr w:rsidR="0050081F" w:rsidRPr="00CE6621" w14:paraId="658C6C4D" w14:textId="77777777" w:rsidTr="004C453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48B844BA" w14:textId="77777777" w:rsidR="0050081F" w:rsidRPr="00CE6621" w:rsidRDefault="0050081F" w:rsidP="004C453F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Australia</w:t>
            </w:r>
          </w:p>
        </w:tc>
        <w:tc>
          <w:tcPr>
            <w:tcW w:w="5352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60317CC5" w14:textId="77777777" w:rsidR="0050081F" w:rsidRPr="00CE6621" w:rsidRDefault="0050081F" w:rsidP="004C453F">
            <w:pPr>
              <w:rPr>
                <w:rFonts w:eastAsia="Calibri" w:cstheme="minorHAnsi"/>
                <w:sz w:val="22"/>
                <w:szCs w:val="22"/>
              </w:rPr>
            </w:pPr>
            <w:r w:rsidRPr="00CE6621">
              <w:rPr>
                <w:rFonts w:eastAsia="Calibri" w:cstheme="minorHAnsi"/>
                <w:sz w:val="22"/>
                <w:szCs w:val="22"/>
              </w:rPr>
              <w:t>Turkey</w:t>
            </w:r>
          </w:p>
        </w:tc>
      </w:tr>
      <w:tr w:rsidR="0050081F" w:rsidRPr="00CE6621" w14:paraId="14205711" w14:textId="77777777" w:rsidTr="004C453F">
        <w:tc>
          <w:tcPr>
            <w:tcW w:w="4854" w:type="dxa"/>
            <w:tcBorders>
              <w:left w:val="single" w:sz="12" w:space="0" w:color="auto"/>
              <w:right w:val="single" w:sz="12" w:space="0" w:color="auto"/>
            </w:tcBorders>
            <w:vAlign w:val="top"/>
          </w:tcPr>
          <w:p w14:paraId="5723C4E6" w14:textId="77777777" w:rsidR="0050081F" w:rsidRPr="00CE6621" w:rsidRDefault="0050081F" w:rsidP="004C453F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New Zealand</w:t>
            </w:r>
          </w:p>
        </w:tc>
        <w:tc>
          <w:tcPr>
            <w:tcW w:w="5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top"/>
          </w:tcPr>
          <w:p w14:paraId="1245A039" w14:textId="77777777" w:rsidR="0050081F" w:rsidRPr="00CE6621" w:rsidRDefault="0050081F" w:rsidP="004C453F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4876D863" w14:textId="1D5674A7" w:rsidR="004355F1" w:rsidRPr="0050081F" w:rsidRDefault="0050081F" w:rsidP="0050081F">
      <w:pPr>
        <w:pStyle w:val="Heading2"/>
        <w:spacing w:before="0"/>
        <w:rPr>
          <w:rFonts w:asciiTheme="minorHAnsi" w:eastAsia="Times New Roman" w:hAnsiTheme="minorHAnsi" w:cstheme="minorHAnsi"/>
          <w:color w:val="000000" w:themeColor="text2"/>
          <w:sz w:val="24"/>
          <w:szCs w:val="24"/>
        </w:rPr>
      </w:pPr>
      <w:r w:rsidRPr="00903976">
        <w:rPr>
          <w:rFonts w:asciiTheme="minorHAnsi" w:eastAsia="Calibri" w:hAnsiTheme="minorHAnsi" w:cstheme="minorHAnsi"/>
          <w:sz w:val="22"/>
          <w:szCs w:val="22"/>
        </w:rPr>
        <w:t>*</w:t>
      </w:r>
      <w:proofErr w:type="gramStart"/>
      <w:r w:rsidRPr="00903976">
        <w:rPr>
          <w:rFonts w:asciiTheme="minorHAnsi" w:eastAsia="Calibri" w:hAnsiTheme="minorHAnsi" w:cstheme="minorHAnsi"/>
          <w:sz w:val="22"/>
          <w:szCs w:val="22"/>
        </w:rPr>
        <w:t>only</w:t>
      </w:r>
      <w:proofErr w:type="gramEnd"/>
      <w:r w:rsidRPr="00903976">
        <w:rPr>
          <w:rFonts w:asciiTheme="minorHAnsi" w:eastAsia="Calibri" w:hAnsiTheme="minorHAnsi" w:cstheme="minorHAnsi"/>
          <w:sz w:val="22"/>
          <w:szCs w:val="22"/>
        </w:rPr>
        <w:t xml:space="preserve"> applicants transferring to Essex from a partner university under the terms of the progression link agreement will be considered.</w:t>
      </w:r>
    </w:p>
    <w:p w14:paraId="62A9CB46" w14:textId="4EFC8493" w:rsidR="00550F5D" w:rsidRPr="00EE7261" w:rsidRDefault="008B1055" w:rsidP="008803FC">
      <w:pPr>
        <w:pStyle w:val="Heading3"/>
      </w:pPr>
      <w:r w:rsidRPr="00EE7261">
        <w:t>Personal statement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199"/>
      </w:tblGrid>
      <w:tr w:rsidR="008B1055" w:rsidRPr="009E2DC6" w14:paraId="6C93972D" w14:textId="77777777" w:rsidTr="009E2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199" w:type="dxa"/>
          </w:tcPr>
          <w:p w14:paraId="6D2CE209" w14:textId="1055C5C9" w:rsidR="00820E97" w:rsidRPr="00EE7261" w:rsidRDefault="000D45EA" w:rsidP="00206F64">
            <w:pPr>
              <w:spacing w:after="0"/>
              <w:rPr>
                <w:rFonts w:cs="Arial"/>
                <w:color w:val="FFFFFF" w:themeColor="background1"/>
              </w:rPr>
            </w:pPr>
            <w:r w:rsidRPr="00EE7261">
              <w:rPr>
                <w:rFonts w:asciiTheme="minorHAnsi" w:hAnsiTheme="minorHAnsi" w:cs="Arial"/>
                <w:color w:val="FFFFFF" w:themeColor="background1"/>
              </w:rPr>
              <w:t>We aim to support</w:t>
            </w:r>
            <w:r w:rsidRPr="00EE7261">
              <w:rPr>
                <w:rFonts w:asciiTheme="minorHAnsi" w:hAnsiTheme="minorHAnsi" w:cs="Arial"/>
              </w:rPr>
              <w:t xml:space="preserve"> </w:t>
            </w:r>
            <w:r w:rsidR="00820E97" w:rsidRPr="00EE7261">
              <w:rPr>
                <w:rFonts w:asciiTheme="minorHAnsi" w:hAnsiTheme="minorHAnsi" w:cs="Arial"/>
                <w:color w:val="FFFFFF" w:themeColor="background1"/>
              </w:rPr>
              <w:t xml:space="preserve">the brightest and best individuals who will actively contribute to the development of their home nation in the future. </w:t>
            </w:r>
          </w:p>
          <w:p w14:paraId="427F38A6" w14:textId="6A6A7B47" w:rsidR="008B1055" w:rsidRPr="00EE7261" w:rsidRDefault="009E2DC6" w:rsidP="00206F64">
            <w:pPr>
              <w:spacing w:after="0"/>
              <w:rPr>
                <w:rFonts w:cs="Arial"/>
                <w:color w:val="FFFFFF" w:themeColor="background1"/>
              </w:rPr>
            </w:pPr>
            <w:r w:rsidRPr="00EE7261">
              <w:rPr>
                <w:rFonts w:asciiTheme="minorHAnsi" w:hAnsiTheme="minorHAnsi" w:cs="Arial"/>
                <w:color w:val="FFFFFF" w:themeColor="background1"/>
              </w:rPr>
              <w:t>P</w:t>
            </w:r>
            <w:r w:rsidR="005D426A" w:rsidRPr="00EE7261">
              <w:rPr>
                <w:rFonts w:asciiTheme="minorHAnsi" w:hAnsiTheme="minorHAnsi" w:cs="Arial"/>
                <w:color w:val="FFFFFF" w:themeColor="background1"/>
              </w:rPr>
              <w:t>lease explain how the scholarship will support your educational and career objectives</w:t>
            </w:r>
            <w:r w:rsidR="000D45EA" w:rsidRPr="00EE7261">
              <w:rPr>
                <w:rFonts w:asciiTheme="minorHAnsi" w:hAnsiTheme="minorHAnsi" w:cs="Arial"/>
                <w:color w:val="FFFFFF" w:themeColor="background1"/>
              </w:rPr>
              <w:t>,</w:t>
            </w:r>
            <w:r w:rsidR="005D426A" w:rsidRPr="00EE7261">
              <w:rPr>
                <w:rFonts w:asciiTheme="minorHAnsi" w:hAnsiTheme="minorHAnsi" w:cs="Arial"/>
                <w:color w:val="FFFFFF" w:themeColor="background1"/>
              </w:rPr>
              <w:t xml:space="preserve"> and why you will be a valuable addition to the global community </w:t>
            </w:r>
            <w:r w:rsidR="00A10817" w:rsidRPr="00EE7261">
              <w:rPr>
                <w:rFonts w:asciiTheme="minorHAnsi" w:hAnsiTheme="minorHAnsi" w:cs="Arial"/>
                <w:color w:val="FFFFFF" w:themeColor="background1"/>
              </w:rPr>
              <w:t xml:space="preserve">of </w:t>
            </w:r>
            <w:r w:rsidR="005D426A" w:rsidRPr="00EE7261">
              <w:rPr>
                <w:rFonts w:asciiTheme="minorHAnsi" w:hAnsiTheme="minorHAnsi" w:cs="Arial"/>
                <w:color w:val="FFFFFF" w:themeColor="background1"/>
              </w:rPr>
              <w:t>the University of Essex</w:t>
            </w:r>
            <w:r w:rsidR="000D45EA" w:rsidRPr="00EE7261">
              <w:rPr>
                <w:rFonts w:asciiTheme="minorHAnsi" w:hAnsiTheme="minorHAnsi" w:cs="Arial"/>
                <w:color w:val="FFFFFF" w:themeColor="background1"/>
              </w:rPr>
              <w:t>:</w:t>
            </w:r>
          </w:p>
          <w:p w14:paraId="2D1A7F54" w14:textId="459177BA" w:rsidR="009E2DC6" w:rsidRPr="009E2DC6" w:rsidRDefault="000D45EA" w:rsidP="00206F6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EE7261">
              <w:rPr>
                <w:rFonts w:asciiTheme="minorHAnsi" w:hAnsiTheme="minorHAnsi" w:cs="Arial"/>
                <w:color w:val="FFFFFF" w:themeColor="background1"/>
              </w:rPr>
              <w:lastRenderedPageBreak/>
              <w:t>(</w:t>
            </w:r>
            <w:r w:rsidR="009E2DC6" w:rsidRPr="00EE7261">
              <w:rPr>
                <w:rFonts w:asciiTheme="minorHAnsi" w:hAnsiTheme="minorHAnsi" w:cs="Arial"/>
                <w:color w:val="FFFFFF" w:themeColor="background1"/>
              </w:rPr>
              <w:t>500 words maximum</w:t>
            </w:r>
            <w:r w:rsidRPr="00EE7261">
              <w:rPr>
                <w:rFonts w:asciiTheme="minorHAnsi" w:hAnsiTheme="minorHAnsi" w:cs="Arial"/>
                <w:color w:val="FFFFFF" w:themeColor="background1"/>
              </w:rPr>
              <w:t>)</w:t>
            </w:r>
          </w:p>
        </w:tc>
      </w:tr>
      <w:tr w:rsidR="00E95A52" w:rsidRPr="009E2DC6" w14:paraId="0109F7C2" w14:textId="77777777" w:rsidTr="009E2DC6">
        <w:trPr>
          <w:trHeight w:val="459"/>
        </w:trPr>
        <w:tc>
          <w:tcPr>
            <w:tcW w:w="10199" w:type="dxa"/>
          </w:tcPr>
          <w:p w14:paraId="1CB0790F" w14:textId="77777777" w:rsidR="00E95A52" w:rsidRPr="009E2DC6" w:rsidRDefault="00E95A52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3E34C35B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2B63A72D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133D7D4A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3F7BD463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7DA751E3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136EC556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473DCBB1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55598A5C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7D533F6E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3064535A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55D3ECDC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35BCF4C5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7F9F0F85" w14:textId="77777777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  <w:p w14:paraId="078B2B54" w14:textId="2D06F984" w:rsidR="00D87928" w:rsidRPr="009E2DC6" w:rsidRDefault="00D87928" w:rsidP="00D2774C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07339860" w14:textId="77777777" w:rsidR="00A70046" w:rsidRDefault="00A70046" w:rsidP="008803FC">
      <w:pPr>
        <w:pStyle w:val="Heading3"/>
      </w:pPr>
    </w:p>
    <w:p w14:paraId="6ED73978" w14:textId="05401A0A" w:rsidR="008B1055" w:rsidRPr="009E2DC6" w:rsidRDefault="008B1055" w:rsidP="008803FC">
      <w:pPr>
        <w:pStyle w:val="Heading3"/>
      </w:pPr>
      <w:r w:rsidRPr="009E2DC6">
        <w:t xml:space="preserve">Declaration </w:t>
      </w:r>
    </w:p>
    <w:p w14:paraId="53242365" w14:textId="77777777" w:rsidR="008B1055" w:rsidRPr="009E2DC6" w:rsidRDefault="008B1055" w:rsidP="008B1055">
      <w:pPr>
        <w:rPr>
          <w:rFonts w:ascii="Arial" w:hAnsi="Arial" w:cs="Arial"/>
        </w:rPr>
      </w:pPr>
      <w:r w:rsidRPr="009E2DC6">
        <w:rPr>
          <w:rFonts w:ascii="Arial" w:hAnsi="Arial" w:cs="Arial"/>
        </w:rPr>
        <w:t xml:space="preserve">I understand that if I do not hold an offer of study for a course by the specified deadline or provide evidence of my residency as stated above, my application will not be submitted to the selection panel. </w:t>
      </w:r>
    </w:p>
    <w:p w14:paraId="289A2E9C" w14:textId="50751D11" w:rsidR="000D45EA" w:rsidRDefault="008B1055" w:rsidP="008B1055">
      <w:pPr>
        <w:rPr>
          <w:rFonts w:ascii="Arial" w:hAnsi="Arial" w:cs="Arial"/>
        </w:rPr>
      </w:pPr>
      <w:r w:rsidRPr="009E2DC6">
        <w:rPr>
          <w:rFonts w:ascii="Arial" w:hAnsi="Arial" w:cs="Arial"/>
        </w:rPr>
        <w:t>I confirm that the above details are correct to the best of my knowledge.</w:t>
      </w:r>
    </w:p>
    <w:p w14:paraId="71F43163" w14:textId="39A42F80" w:rsidR="008B1055" w:rsidRPr="009E2DC6" w:rsidRDefault="008B1055" w:rsidP="008B1055">
      <w:pPr>
        <w:rPr>
          <w:rFonts w:ascii="Arial" w:hAnsi="Arial" w:cs="Arial"/>
        </w:rPr>
      </w:pPr>
      <w:r w:rsidRPr="009E2DC6">
        <w:rPr>
          <w:rFonts w:ascii="Arial" w:hAnsi="Arial" w:cs="Arial"/>
        </w:rPr>
        <w:t>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4886"/>
        <w:gridCol w:w="5313"/>
      </w:tblGrid>
      <w:tr w:rsidR="008B1055" w:rsidRPr="009E2DC6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EE7261" w:rsidRDefault="008B1055" w:rsidP="00206F64">
            <w:pPr>
              <w:spacing w:after="0"/>
              <w:rPr>
                <w:rFonts w:ascii="Arial Black" w:hAnsi="Arial Black" w:cs="Arial"/>
                <w:color w:val="FFFFFF" w:themeColor="background1"/>
              </w:rPr>
            </w:pPr>
            <w:r w:rsidRPr="00EE7261">
              <w:rPr>
                <w:rFonts w:ascii="Arial Black" w:hAnsi="Arial Black" w:cs="Arial"/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9E2DC6" w:rsidRDefault="008B1055" w:rsidP="00206F64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8B1055" w:rsidRPr="009E2DC6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EE7261" w:rsidRDefault="008B1055" w:rsidP="00206F64">
            <w:pPr>
              <w:spacing w:after="0"/>
              <w:rPr>
                <w:rFonts w:ascii="Arial Black" w:hAnsi="Arial Black" w:cs="Arial"/>
              </w:rPr>
            </w:pPr>
            <w:r w:rsidRPr="00EE7261">
              <w:rPr>
                <w:rFonts w:ascii="Arial Black" w:hAnsi="Arial Black" w:cs="Arial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Pr="009E2DC6" w:rsidRDefault="008B1055" w:rsidP="00206F6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94974BF" w14:textId="77777777" w:rsidR="00575C7B" w:rsidRPr="009E2DC6" w:rsidRDefault="00575C7B" w:rsidP="00575C7B">
      <w:pPr>
        <w:rPr>
          <w:rFonts w:ascii="Arial" w:hAnsi="Arial" w:cs="Arial"/>
        </w:rPr>
      </w:pPr>
    </w:p>
    <w:p w14:paraId="2C48E764" w14:textId="0014A7E3" w:rsidR="000D45EA" w:rsidRDefault="00D87928" w:rsidP="00575C7B">
      <w:pPr>
        <w:rPr>
          <w:rFonts w:ascii="Arial" w:hAnsi="Arial" w:cs="Arial"/>
        </w:rPr>
      </w:pPr>
      <w:r w:rsidRPr="009E2DC6">
        <w:rPr>
          <w:rFonts w:ascii="Arial" w:hAnsi="Arial" w:cs="Arial"/>
          <w:bCs/>
        </w:rPr>
        <w:t xml:space="preserve">Please send by email to: </w:t>
      </w:r>
      <w:hyperlink r:id="rId8" w:history="1">
        <w:r w:rsidR="000D45EA">
          <w:rPr>
            <w:rStyle w:val="Hyperlink"/>
            <w:rFonts w:ascii="Arial" w:hAnsi="Arial" w:cs="Arial"/>
            <w:sz w:val="22"/>
            <w:szCs w:val="22"/>
          </w:rPr>
          <w:t>vcglobaltalent@essex.ac.uk</w:t>
        </w:r>
      </w:hyperlink>
      <w:r w:rsidRPr="009E2DC6">
        <w:rPr>
          <w:rFonts w:ascii="Arial" w:hAnsi="Arial" w:cs="Arial"/>
          <w:bCs/>
        </w:rPr>
        <w:t xml:space="preserve"> using ‘</w:t>
      </w:r>
      <w:r w:rsidR="009E2DC6" w:rsidRPr="009E2DC6">
        <w:rPr>
          <w:rFonts w:ascii="Arial" w:hAnsi="Arial" w:cs="Arial"/>
          <w:bCs/>
          <w:i/>
          <w:iCs/>
        </w:rPr>
        <w:t xml:space="preserve">VC Global </w:t>
      </w:r>
      <w:r w:rsidRPr="009E2DC6">
        <w:rPr>
          <w:rFonts w:ascii="Arial" w:hAnsi="Arial" w:cs="Arial"/>
          <w:bCs/>
          <w:i/>
          <w:iCs/>
        </w:rPr>
        <w:t>Scholarship – [name of country] application</w:t>
      </w:r>
      <w:r w:rsidRPr="009E2DC6">
        <w:rPr>
          <w:rFonts w:ascii="Arial" w:hAnsi="Arial" w:cs="Arial"/>
          <w:bCs/>
        </w:rPr>
        <w:t>’ in the subject line.</w:t>
      </w:r>
    </w:p>
    <w:p w14:paraId="79682570" w14:textId="48191D39" w:rsidR="00575C7B" w:rsidRPr="009E2DC6" w:rsidRDefault="5B93C23C" w:rsidP="00575C7B">
      <w:pPr>
        <w:rPr>
          <w:rFonts w:ascii="Arial" w:hAnsi="Arial" w:cs="Arial"/>
        </w:rPr>
      </w:pPr>
      <w:r w:rsidRPr="5B93C23C">
        <w:rPr>
          <w:rFonts w:ascii="Arial" w:hAnsi="Arial" w:cs="Arial"/>
        </w:rPr>
        <w:t xml:space="preserve">The deadline for the receipt of applications is </w:t>
      </w:r>
      <w:r w:rsidRPr="5B93C23C">
        <w:rPr>
          <w:rFonts w:ascii="Arial" w:hAnsi="Arial" w:cs="Arial"/>
          <w:b/>
          <w:bCs/>
        </w:rPr>
        <w:t>15th May 2024.</w:t>
      </w:r>
    </w:p>
    <w:sectPr w:rsidR="00575C7B" w:rsidRPr="009E2DC6" w:rsidSect="009E2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8CED" w14:textId="77777777" w:rsidR="002B584E" w:rsidRDefault="002B584E" w:rsidP="0040118A">
      <w:pPr>
        <w:spacing w:line="240" w:lineRule="auto"/>
      </w:pPr>
      <w:r>
        <w:separator/>
      </w:r>
    </w:p>
    <w:p w14:paraId="39DD4E3E" w14:textId="77777777" w:rsidR="002B584E" w:rsidRDefault="002B584E"/>
  </w:endnote>
  <w:endnote w:type="continuationSeparator" w:id="0">
    <w:p w14:paraId="3EED126C" w14:textId="77777777" w:rsidR="002B584E" w:rsidRDefault="002B584E" w:rsidP="0040118A">
      <w:pPr>
        <w:spacing w:line="240" w:lineRule="auto"/>
      </w:pPr>
      <w:r>
        <w:continuationSeparator/>
      </w:r>
    </w:p>
    <w:p w14:paraId="27E8982C" w14:textId="77777777" w:rsidR="002B584E" w:rsidRDefault="002B5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400D" w14:textId="77777777" w:rsidR="00F51AB2" w:rsidRDefault="00F51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04C2A6B4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3A81FF96" w14:textId="1390546F" w:rsidR="00627271" w:rsidRPr="00820E97" w:rsidRDefault="001B0DE8" w:rsidP="00692A84">
    <w:pPr>
      <w:pStyle w:val="Header"/>
      <w:spacing w:after="0"/>
      <w:rPr>
        <w:rStyle w:val="Heading3Char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62BC6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r w:rsidR="00F51AB2">
      <w:rPr>
        <w:rStyle w:val="PageNumber"/>
        <w:color w:val="FFFFFF" w:themeColor="background1"/>
      </w:rPr>
      <w:t>University of Essex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238B" w14:textId="77777777" w:rsidR="00F51AB2" w:rsidRDefault="00F51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3C7C" w14:textId="77777777" w:rsidR="002B584E" w:rsidRDefault="002B584E" w:rsidP="0040118A">
      <w:pPr>
        <w:spacing w:line="240" w:lineRule="auto"/>
      </w:pPr>
      <w:r>
        <w:separator/>
      </w:r>
    </w:p>
    <w:p w14:paraId="62A04599" w14:textId="77777777" w:rsidR="002B584E" w:rsidRDefault="002B584E"/>
  </w:footnote>
  <w:footnote w:type="continuationSeparator" w:id="0">
    <w:p w14:paraId="08CE8679" w14:textId="77777777" w:rsidR="002B584E" w:rsidRDefault="002B584E" w:rsidP="0040118A">
      <w:pPr>
        <w:spacing w:line="240" w:lineRule="auto"/>
      </w:pPr>
      <w:r>
        <w:continuationSeparator/>
      </w:r>
    </w:p>
    <w:p w14:paraId="76098707" w14:textId="77777777" w:rsidR="002B584E" w:rsidRDefault="002B5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5907" w14:textId="77777777" w:rsidR="00F51AB2" w:rsidRDefault="00F51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3BDC" w14:textId="77777777" w:rsidR="00F51AB2" w:rsidRDefault="00F51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4A3553F2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26A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14545F"/>
    <w:multiLevelType w:val="hybridMultilevel"/>
    <w:tmpl w:val="FEA4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97D35"/>
    <w:multiLevelType w:val="hybridMultilevel"/>
    <w:tmpl w:val="87EAC1A8"/>
    <w:lvl w:ilvl="0" w:tplc="04E40DB8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22287B"/>
    <w:multiLevelType w:val="hybridMultilevel"/>
    <w:tmpl w:val="3DCC21FC"/>
    <w:lvl w:ilvl="0" w:tplc="25720E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F76C6"/>
    <w:multiLevelType w:val="hybridMultilevel"/>
    <w:tmpl w:val="1C4CFC0A"/>
    <w:lvl w:ilvl="0" w:tplc="C82A7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98A0372"/>
    <w:multiLevelType w:val="hybridMultilevel"/>
    <w:tmpl w:val="C534D80C"/>
    <w:lvl w:ilvl="0" w:tplc="D0CA7076">
      <w:numFmt w:val="bullet"/>
      <w:lvlText w:val=""/>
      <w:lvlJc w:val="left"/>
      <w:pPr>
        <w:ind w:left="426" w:hanging="360"/>
      </w:pPr>
      <w:rPr>
        <w:rFonts w:ascii="Symbol" w:eastAsiaTheme="minorHAnsi" w:hAnsi="Symbol" w:cs="Arial" w:hint="default"/>
        <w:b w:val="0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E5F81"/>
    <w:multiLevelType w:val="hybridMultilevel"/>
    <w:tmpl w:val="07A20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7166A6"/>
    <w:multiLevelType w:val="multilevel"/>
    <w:tmpl w:val="27BE1B9A"/>
    <w:numStyleLink w:val="ArticleSection"/>
  </w:abstractNum>
  <w:abstractNum w:abstractNumId="40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1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7558021">
    <w:abstractNumId w:val="0"/>
  </w:num>
  <w:num w:numId="2" w16cid:durableId="551232025">
    <w:abstractNumId w:val="1"/>
  </w:num>
  <w:num w:numId="3" w16cid:durableId="277757279">
    <w:abstractNumId w:val="2"/>
  </w:num>
  <w:num w:numId="4" w16cid:durableId="931864533">
    <w:abstractNumId w:val="6"/>
  </w:num>
  <w:num w:numId="5" w16cid:durableId="1952936587">
    <w:abstractNumId w:val="8"/>
  </w:num>
  <w:num w:numId="6" w16cid:durableId="1228304868">
    <w:abstractNumId w:val="19"/>
  </w:num>
  <w:num w:numId="7" w16cid:durableId="1833138156">
    <w:abstractNumId w:val="40"/>
  </w:num>
  <w:num w:numId="8" w16cid:durableId="1123111879">
    <w:abstractNumId w:val="13"/>
  </w:num>
  <w:num w:numId="9" w16cid:durableId="118424296">
    <w:abstractNumId w:val="39"/>
  </w:num>
  <w:num w:numId="10" w16cid:durableId="167065074">
    <w:abstractNumId w:val="15"/>
  </w:num>
  <w:num w:numId="11" w16cid:durableId="1651446047">
    <w:abstractNumId w:val="31"/>
  </w:num>
  <w:num w:numId="12" w16cid:durableId="1740666450">
    <w:abstractNumId w:val="3"/>
  </w:num>
  <w:num w:numId="13" w16cid:durableId="2102673636">
    <w:abstractNumId w:val="4"/>
  </w:num>
  <w:num w:numId="14" w16cid:durableId="72239689">
    <w:abstractNumId w:val="5"/>
  </w:num>
  <w:num w:numId="15" w16cid:durableId="356544697">
    <w:abstractNumId w:val="18"/>
  </w:num>
  <w:num w:numId="16" w16cid:durableId="1636369546">
    <w:abstractNumId w:val="43"/>
  </w:num>
  <w:num w:numId="17" w16cid:durableId="1435859305">
    <w:abstractNumId w:val="17"/>
  </w:num>
  <w:num w:numId="18" w16cid:durableId="628435967">
    <w:abstractNumId w:val="20"/>
  </w:num>
  <w:num w:numId="19" w16cid:durableId="160511574">
    <w:abstractNumId w:val="23"/>
  </w:num>
  <w:num w:numId="20" w16cid:durableId="1339427444">
    <w:abstractNumId w:val="38"/>
  </w:num>
  <w:num w:numId="21" w16cid:durableId="735280335">
    <w:abstractNumId w:val="7"/>
  </w:num>
  <w:num w:numId="22" w16cid:durableId="1292050077">
    <w:abstractNumId w:val="26"/>
  </w:num>
  <w:num w:numId="23" w16cid:durableId="2130588870">
    <w:abstractNumId w:val="21"/>
  </w:num>
  <w:num w:numId="24" w16cid:durableId="378013599">
    <w:abstractNumId w:val="25"/>
  </w:num>
  <w:num w:numId="25" w16cid:durableId="1353536809">
    <w:abstractNumId w:val="45"/>
  </w:num>
  <w:num w:numId="26" w16cid:durableId="1686131695">
    <w:abstractNumId w:val="22"/>
  </w:num>
  <w:num w:numId="27" w16cid:durableId="1850683167">
    <w:abstractNumId w:val="30"/>
  </w:num>
  <w:num w:numId="28" w16cid:durableId="1738283701">
    <w:abstractNumId w:val="48"/>
  </w:num>
  <w:num w:numId="29" w16cid:durableId="1206798520">
    <w:abstractNumId w:val="9"/>
  </w:num>
  <w:num w:numId="30" w16cid:durableId="551159162">
    <w:abstractNumId w:val="32"/>
  </w:num>
  <w:num w:numId="31" w16cid:durableId="908854944">
    <w:abstractNumId w:val="35"/>
  </w:num>
  <w:num w:numId="32" w16cid:durableId="1926647881">
    <w:abstractNumId w:val="14"/>
  </w:num>
  <w:num w:numId="33" w16cid:durableId="824662042">
    <w:abstractNumId w:val="36"/>
  </w:num>
  <w:num w:numId="34" w16cid:durableId="2141023891">
    <w:abstractNumId w:val="44"/>
  </w:num>
  <w:num w:numId="35" w16cid:durableId="816410189">
    <w:abstractNumId w:val="28"/>
  </w:num>
  <w:num w:numId="36" w16cid:durableId="1166750018">
    <w:abstractNumId w:val="42"/>
  </w:num>
  <w:num w:numId="37" w16cid:durableId="1211499066">
    <w:abstractNumId w:val="47"/>
  </w:num>
  <w:num w:numId="38" w16cid:durableId="185948357">
    <w:abstractNumId w:val="11"/>
  </w:num>
  <w:num w:numId="39" w16cid:durableId="1132527633">
    <w:abstractNumId w:val="41"/>
  </w:num>
  <w:num w:numId="40" w16cid:durableId="1560751625">
    <w:abstractNumId w:val="46"/>
  </w:num>
  <w:num w:numId="41" w16cid:durableId="1310020276">
    <w:abstractNumId w:val="29"/>
  </w:num>
  <w:num w:numId="42" w16cid:durableId="1535922819">
    <w:abstractNumId w:val="34"/>
  </w:num>
  <w:num w:numId="43" w16cid:durableId="252590989">
    <w:abstractNumId w:val="27"/>
  </w:num>
  <w:num w:numId="44" w16cid:durableId="19666512">
    <w:abstractNumId w:val="24"/>
  </w:num>
  <w:num w:numId="45" w16cid:durableId="2135370473">
    <w:abstractNumId w:val="12"/>
  </w:num>
  <w:num w:numId="46" w16cid:durableId="1006977953">
    <w:abstractNumId w:val="10"/>
  </w:num>
  <w:num w:numId="47" w16cid:durableId="525682102">
    <w:abstractNumId w:val="16"/>
  </w:num>
  <w:num w:numId="48" w16cid:durableId="1412851671">
    <w:abstractNumId w:val="33"/>
  </w:num>
  <w:num w:numId="49" w16cid:durableId="468518675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1561C"/>
    <w:rsid w:val="000208AB"/>
    <w:rsid w:val="00020F80"/>
    <w:rsid w:val="00025310"/>
    <w:rsid w:val="0002549D"/>
    <w:rsid w:val="00026387"/>
    <w:rsid w:val="00034E4B"/>
    <w:rsid w:val="000502F5"/>
    <w:rsid w:val="00051F2E"/>
    <w:rsid w:val="000569E2"/>
    <w:rsid w:val="00065605"/>
    <w:rsid w:val="00070992"/>
    <w:rsid w:val="00074C5F"/>
    <w:rsid w:val="000872AB"/>
    <w:rsid w:val="00096491"/>
    <w:rsid w:val="00096EAB"/>
    <w:rsid w:val="000B06EB"/>
    <w:rsid w:val="000C401F"/>
    <w:rsid w:val="000C6A83"/>
    <w:rsid w:val="000D1F39"/>
    <w:rsid w:val="000D45EA"/>
    <w:rsid w:val="000E45EC"/>
    <w:rsid w:val="000F418B"/>
    <w:rsid w:val="000F45BC"/>
    <w:rsid w:val="00110C21"/>
    <w:rsid w:val="00112BE0"/>
    <w:rsid w:val="00117538"/>
    <w:rsid w:val="00124977"/>
    <w:rsid w:val="001408C7"/>
    <w:rsid w:val="00145263"/>
    <w:rsid w:val="00155CD0"/>
    <w:rsid w:val="00156490"/>
    <w:rsid w:val="00165B99"/>
    <w:rsid w:val="00174EF5"/>
    <w:rsid w:val="00185DD1"/>
    <w:rsid w:val="001A44EF"/>
    <w:rsid w:val="001B0DE8"/>
    <w:rsid w:val="001B0F43"/>
    <w:rsid w:val="001C0450"/>
    <w:rsid w:val="001C53CC"/>
    <w:rsid w:val="001D415A"/>
    <w:rsid w:val="001D4678"/>
    <w:rsid w:val="001F64DC"/>
    <w:rsid w:val="002063FB"/>
    <w:rsid w:val="00210E2B"/>
    <w:rsid w:val="0021288B"/>
    <w:rsid w:val="0021646D"/>
    <w:rsid w:val="00217EF4"/>
    <w:rsid w:val="002257D4"/>
    <w:rsid w:val="00236A02"/>
    <w:rsid w:val="00257195"/>
    <w:rsid w:val="00261342"/>
    <w:rsid w:val="00265DB5"/>
    <w:rsid w:val="002743A6"/>
    <w:rsid w:val="00275264"/>
    <w:rsid w:val="002912B9"/>
    <w:rsid w:val="00294FF2"/>
    <w:rsid w:val="002A4E10"/>
    <w:rsid w:val="002B584E"/>
    <w:rsid w:val="002B635D"/>
    <w:rsid w:val="002C7FF9"/>
    <w:rsid w:val="002D5EEF"/>
    <w:rsid w:val="002F67D3"/>
    <w:rsid w:val="002F7263"/>
    <w:rsid w:val="0031323D"/>
    <w:rsid w:val="003176B9"/>
    <w:rsid w:val="003210E6"/>
    <w:rsid w:val="00321159"/>
    <w:rsid w:val="003239A1"/>
    <w:rsid w:val="00362108"/>
    <w:rsid w:val="00370C74"/>
    <w:rsid w:val="00390601"/>
    <w:rsid w:val="003957F8"/>
    <w:rsid w:val="00395C04"/>
    <w:rsid w:val="003965E4"/>
    <w:rsid w:val="003966CC"/>
    <w:rsid w:val="003A0B7C"/>
    <w:rsid w:val="003A593C"/>
    <w:rsid w:val="003A7CA0"/>
    <w:rsid w:val="003B7839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355F1"/>
    <w:rsid w:val="00440365"/>
    <w:rsid w:val="00444B00"/>
    <w:rsid w:val="00447863"/>
    <w:rsid w:val="00454099"/>
    <w:rsid w:val="00475015"/>
    <w:rsid w:val="00485574"/>
    <w:rsid w:val="0048644B"/>
    <w:rsid w:val="00487D93"/>
    <w:rsid w:val="0049059B"/>
    <w:rsid w:val="00492A51"/>
    <w:rsid w:val="004B0164"/>
    <w:rsid w:val="004B48D9"/>
    <w:rsid w:val="004C6604"/>
    <w:rsid w:val="004D3AAA"/>
    <w:rsid w:val="004D7260"/>
    <w:rsid w:val="004E20B3"/>
    <w:rsid w:val="0050081F"/>
    <w:rsid w:val="005121E1"/>
    <w:rsid w:val="00520020"/>
    <w:rsid w:val="00521CF4"/>
    <w:rsid w:val="00522148"/>
    <w:rsid w:val="0052409A"/>
    <w:rsid w:val="00534CED"/>
    <w:rsid w:val="00540E68"/>
    <w:rsid w:val="00544633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97373"/>
    <w:rsid w:val="005A5F71"/>
    <w:rsid w:val="005B42C6"/>
    <w:rsid w:val="005C334E"/>
    <w:rsid w:val="005D426A"/>
    <w:rsid w:val="005F648D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2951"/>
    <w:rsid w:val="00654F40"/>
    <w:rsid w:val="006575E8"/>
    <w:rsid w:val="0066193D"/>
    <w:rsid w:val="00671082"/>
    <w:rsid w:val="00671F29"/>
    <w:rsid w:val="00692A84"/>
    <w:rsid w:val="006A056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62D2"/>
    <w:rsid w:val="00767B05"/>
    <w:rsid w:val="00773A32"/>
    <w:rsid w:val="007A3A4F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0E97"/>
    <w:rsid w:val="00823770"/>
    <w:rsid w:val="008272FB"/>
    <w:rsid w:val="008301C8"/>
    <w:rsid w:val="0084639D"/>
    <w:rsid w:val="00854198"/>
    <w:rsid w:val="00860862"/>
    <w:rsid w:val="00863A02"/>
    <w:rsid w:val="00871C60"/>
    <w:rsid w:val="00873700"/>
    <w:rsid w:val="008803FC"/>
    <w:rsid w:val="008920C0"/>
    <w:rsid w:val="008A3C33"/>
    <w:rsid w:val="008B1055"/>
    <w:rsid w:val="008C5C93"/>
    <w:rsid w:val="008D7C77"/>
    <w:rsid w:val="008E7712"/>
    <w:rsid w:val="008F4F0B"/>
    <w:rsid w:val="008F7E73"/>
    <w:rsid w:val="009005BC"/>
    <w:rsid w:val="00905A53"/>
    <w:rsid w:val="0091187C"/>
    <w:rsid w:val="00936CE0"/>
    <w:rsid w:val="00946C0F"/>
    <w:rsid w:val="00952C6F"/>
    <w:rsid w:val="00955966"/>
    <w:rsid w:val="00970956"/>
    <w:rsid w:val="00980454"/>
    <w:rsid w:val="009A1B2C"/>
    <w:rsid w:val="009B38EC"/>
    <w:rsid w:val="009C6F49"/>
    <w:rsid w:val="009D1A47"/>
    <w:rsid w:val="009D2E43"/>
    <w:rsid w:val="009D51BA"/>
    <w:rsid w:val="009D6BFF"/>
    <w:rsid w:val="009E079B"/>
    <w:rsid w:val="009E2DC6"/>
    <w:rsid w:val="009E3A2B"/>
    <w:rsid w:val="00A0235F"/>
    <w:rsid w:val="00A10817"/>
    <w:rsid w:val="00A24601"/>
    <w:rsid w:val="00A2698B"/>
    <w:rsid w:val="00A357E2"/>
    <w:rsid w:val="00A429D5"/>
    <w:rsid w:val="00A476C9"/>
    <w:rsid w:val="00A5361C"/>
    <w:rsid w:val="00A618B6"/>
    <w:rsid w:val="00A70046"/>
    <w:rsid w:val="00A72AF3"/>
    <w:rsid w:val="00A75123"/>
    <w:rsid w:val="00A80F25"/>
    <w:rsid w:val="00A820BD"/>
    <w:rsid w:val="00A92782"/>
    <w:rsid w:val="00A95B46"/>
    <w:rsid w:val="00AB21B1"/>
    <w:rsid w:val="00AB2963"/>
    <w:rsid w:val="00AB675B"/>
    <w:rsid w:val="00AD1FBE"/>
    <w:rsid w:val="00AE05EE"/>
    <w:rsid w:val="00AF0816"/>
    <w:rsid w:val="00AF6639"/>
    <w:rsid w:val="00B11B82"/>
    <w:rsid w:val="00B15782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BE392D"/>
    <w:rsid w:val="00C00506"/>
    <w:rsid w:val="00C17F8A"/>
    <w:rsid w:val="00C214E7"/>
    <w:rsid w:val="00C34D34"/>
    <w:rsid w:val="00C34F6C"/>
    <w:rsid w:val="00C361B8"/>
    <w:rsid w:val="00C4327D"/>
    <w:rsid w:val="00C449D3"/>
    <w:rsid w:val="00C45BE5"/>
    <w:rsid w:val="00C60F3A"/>
    <w:rsid w:val="00C62E82"/>
    <w:rsid w:val="00C638BF"/>
    <w:rsid w:val="00C726F0"/>
    <w:rsid w:val="00C82D9D"/>
    <w:rsid w:val="00CA218E"/>
    <w:rsid w:val="00CA4FCF"/>
    <w:rsid w:val="00CB1EB2"/>
    <w:rsid w:val="00CD11B6"/>
    <w:rsid w:val="00CD3F80"/>
    <w:rsid w:val="00CE04A3"/>
    <w:rsid w:val="00D048ED"/>
    <w:rsid w:val="00D22EBC"/>
    <w:rsid w:val="00D31AC1"/>
    <w:rsid w:val="00D52D5F"/>
    <w:rsid w:val="00D604E0"/>
    <w:rsid w:val="00D63BC2"/>
    <w:rsid w:val="00D728FD"/>
    <w:rsid w:val="00D75974"/>
    <w:rsid w:val="00D77B75"/>
    <w:rsid w:val="00D82AC5"/>
    <w:rsid w:val="00D84E4F"/>
    <w:rsid w:val="00D86FD4"/>
    <w:rsid w:val="00D87928"/>
    <w:rsid w:val="00D94804"/>
    <w:rsid w:val="00D96FE5"/>
    <w:rsid w:val="00DA2F7A"/>
    <w:rsid w:val="00DA4A1F"/>
    <w:rsid w:val="00DA7E26"/>
    <w:rsid w:val="00DC3829"/>
    <w:rsid w:val="00DC7835"/>
    <w:rsid w:val="00DE1444"/>
    <w:rsid w:val="00DF54BF"/>
    <w:rsid w:val="00E02F0B"/>
    <w:rsid w:val="00E05033"/>
    <w:rsid w:val="00E06C31"/>
    <w:rsid w:val="00E226F3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95A52"/>
    <w:rsid w:val="00EA00F0"/>
    <w:rsid w:val="00EB69C3"/>
    <w:rsid w:val="00EC6B3C"/>
    <w:rsid w:val="00ED064D"/>
    <w:rsid w:val="00ED0D64"/>
    <w:rsid w:val="00ED1065"/>
    <w:rsid w:val="00ED19A3"/>
    <w:rsid w:val="00EE48D0"/>
    <w:rsid w:val="00EE7261"/>
    <w:rsid w:val="00F110DF"/>
    <w:rsid w:val="00F11389"/>
    <w:rsid w:val="00F161A4"/>
    <w:rsid w:val="00F21934"/>
    <w:rsid w:val="00F22670"/>
    <w:rsid w:val="00F234E6"/>
    <w:rsid w:val="00F47B07"/>
    <w:rsid w:val="00F47BD3"/>
    <w:rsid w:val="00F51AB2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  <w:rsid w:val="046E34BC"/>
    <w:rsid w:val="4592F9C5"/>
    <w:rsid w:val="5B93C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880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3FC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Emphasis">
    <w:name w:val="Emphasis"/>
    <w:basedOn w:val="DefaultParagraphFont"/>
    <w:uiPriority w:val="20"/>
    <w:qFormat/>
    <w:rsid w:val="000D45E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700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globaltalent@essex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3</TotalTime>
  <Pages>3</Pages>
  <Words>386</Words>
  <Characters>2205</Characters>
  <Application>Microsoft Office Word</Application>
  <DocSecurity>0</DocSecurity>
  <Lines>18</Lines>
  <Paragraphs>5</Paragraphs>
  <ScaleCrop>false</ScaleCrop>
  <Manager/>
  <Company/>
  <LinksUpToDate>false</LinksUpToDate>
  <CharactersWithSpaces>2586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Vice-Chancellor’s Global Talent Scholarship 2023-24</dc:title>
  <dc:subject/>
  <dc:creator>staff</dc:creator>
  <cp:keywords/>
  <dc:description/>
  <cp:lastModifiedBy>Scrivener, Kathryn J</cp:lastModifiedBy>
  <cp:revision>3</cp:revision>
  <cp:lastPrinted>2022-08-25T16:42:00Z</cp:lastPrinted>
  <dcterms:created xsi:type="dcterms:W3CDTF">2023-09-18T10:11:00Z</dcterms:created>
  <dcterms:modified xsi:type="dcterms:W3CDTF">2023-12-13T11:51:00Z</dcterms:modified>
  <cp:category/>
</cp:coreProperties>
</file>