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CBA3" w14:textId="39413C66" w:rsidR="00B2666E" w:rsidRDefault="00CB7194" w:rsidP="00B2666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2666E" w:rsidRPr="00C57846">
        <w:rPr>
          <w:rFonts w:ascii="Arial" w:hAnsi="Arial" w:cs="Arial"/>
        </w:rPr>
        <w:t>his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</w:rPr>
        <w:t>do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u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ent</w:t>
      </w:r>
      <w:r w:rsidR="00B2666E" w:rsidRPr="00C57846">
        <w:rPr>
          <w:rFonts w:ascii="Arial" w:hAnsi="Arial" w:cs="Arial"/>
          <w:spacing w:val="-8"/>
        </w:rPr>
        <w:t xml:space="preserve"> </w:t>
      </w:r>
      <w:r w:rsidR="00B2666E" w:rsidRPr="00C57846">
        <w:rPr>
          <w:rFonts w:ascii="Arial" w:hAnsi="Arial" w:cs="Arial"/>
          <w:spacing w:val="-2"/>
        </w:rPr>
        <w:t>l</w:t>
      </w:r>
      <w:r w:rsidR="00B2666E" w:rsidRPr="00C57846">
        <w:rPr>
          <w:rFonts w:ascii="Arial" w:hAnsi="Arial" w:cs="Arial"/>
        </w:rPr>
        <w:t>i</w:t>
      </w:r>
      <w:r w:rsidR="00B2666E" w:rsidRPr="00C57846">
        <w:rPr>
          <w:rFonts w:ascii="Arial" w:hAnsi="Arial" w:cs="Arial"/>
          <w:spacing w:val="1"/>
        </w:rPr>
        <w:t>s</w:t>
      </w:r>
      <w:r w:rsidR="00B2666E" w:rsidRPr="00C57846">
        <w:rPr>
          <w:rFonts w:ascii="Arial" w:hAnsi="Arial" w:cs="Arial"/>
        </w:rPr>
        <w:t>ts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</w:rPr>
        <w:t>t</w:t>
      </w:r>
      <w:r w:rsidR="00B2666E" w:rsidRPr="00C57846">
        <w:rPr>
          <w:rFonts w:ascii="Arial" w:hAnsi="Arial" w:cs="Arial"/>
          <w:spacing w:val="2"/>
        </w:rPr>
        <w:t>h</w:t>
      </w:r>
      <w:r w:rsidR="00B2666E" w:rsidRPr="00C57846">
        <w:rPr>
          <w:rFonts w:ascii="Arial" w:hAnsi="Arial" w:cs="Arial"/>
        </w:rPr>
        <w:t>e</w:t>
      </w:r>
      <w:r w:rsidR="00B2666E" w:rsidRPr="00C57846">
        <w:rPr>
          <w:rFonts w:ascii="Arial" w:hAnsi="Arial" w:cs="Arial"/>
          <w:spacing w:val="-8"/>
        </w:rPr>
        <w:t xml:space="preserve"> </w:t>
      </w:r>
      <w:r w:rsidR="00B2666E" w:rsidRPr="00C57846">
        <w:rPr>
          <w:rFonts w:ascii="Arial" w:hAnsi="Arial" w:cs="Arial"/>
          <w:spacing w:val="1"/>
        </w:rPr>
        <w:t>i</w:t>
      </w:r>
      <w:r w:rsidR="00B2666E" w:rsidRPr="00C57846">
        <w:rPr>
          <w:rFonts w:ascii="Arial" w:hAnsi="Arial" w:cs="Arial"/>
        </w:rPr>
        <w:t>te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s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</w:rPr>
        <w:t>to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</w:rPr>
        <w:t>be</w:t>
      </w:r>
      <w:r w:rsidR="00B2666E" w:rsidRPr="00C57846">
        <w:rPr>
          <w:rFonts w:ascii="Arial" w:hAnsi="Arial" w:cs="Arial"/>
          <w:spacing w:val="-8"/>
        </w:rPr>
        <w:t xml:space="preserve"> </w:t>
      </w:r>
      <w:r w:rsidR="00B2666E" w:rsidRPr="00C57846">
        <w:rPr>
          <w:rFonts w:ascii="Arial" w:hAnsi="Arial" w:cs="Arial"/>
        </w:rPr>
        <w:t>not</w:t>
      </w:r>
      <w:r w:rsidR="00B2666E" w:rsidRPr="00C57846">
        <w:rPr>
          <w:rFonts w:ascii="Arial" w:hAnsi="Arial" w:cs="Arial"/>
          <w:spacing w:val="2"/>
        </w:rPr>
        <w:t>e</w:t>
      </w:r>
      <w:r w:rsidR="00B2666E" w:rsidRPr="00C57846">
        <w:rPr>
          <w:rFonts w:ascii="Arial" w:hAnsi="Arial" w:cs="Arial"/>
        </w:rPr>
        <w:t>d,</w:t>
      </w:r>
      <w:r w:rsidR="00B2666E" w:rsidRPr="00C57846">
        <w:rPr>
          <w:rFonts w:ascii="Arial" w:hAnsi="Arial" w:cs="Arial"/>
          <w:spacing w:val="-8"/>
        </w:rPr>
        <w:t xml:space="preserve"> 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he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  <w:spacing w:val="3"/>
        </w:rPr>
        <w:t>k</w:t>
      </w:r>
      <w:r w:rsidR="00B2666E" w:rsidRPr="00C57846">
        <w:rPr>
          <w:rFonts w:ascii="Arial" w:hAnsi="Arial" w:cs="Arial"/>
        </w:rPr>
        <w:t>ed,</w:t>
      </w:r>
      <w:r w:rsidR="00B2666E" w:rsidRPr="00C57846">
        <w:rPr>
          <w:rFonts w:ascii="Arial" w:hAnsi="Arial" w:cs="Arial"/>
          <w:spacing w:val="-6"/>
        </w:rPr>
        <w:t xml:space="preserve"> </w:t>
      </w:r>
      <w:r w:rsidR="00B2666E" w:rsidRPr="00C57846">
        <w:rPr>
          <w:rFonts w:ascii="Arial" w:hAnsi="Arial" w:cs="Arial"/>
        </w:rPr>
        <w:t>re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  <w:spacing w:val="-3"/>
        </w:rPr>
        <w:t>e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bered,</w:t>
      </w:r>
      <w:r w:rsidR="00B2666E" w:rsidRPr="00C57846">
        <w:rPr>
          <w:rFonts w:ascii="Arial" w:hAnsi="Arial" w:cs="Arial"/>
          <w:spacing w:val="-8"/>
        </w:rPr>
        <w:t xml:space="preserve"> </w:t>
      </w:r>
      <w:r w:rsidR="00B2666E" w:rsidRPr="00C57846">
        <w:rPr>
          <w:rFonts w:ascii="Arial" w:hAnsi="Arial" w:cs="Arial"/>
        </w:rPr>
        <w:t>and</w:t>
      </w:r>
      <w:r w:rsidR="00B2666E" w:rsidRPr="00C57846">
        <w:rPr>
          <w:rFonts w:ascii="Arial" w:hAnsi="Arial" w:cs="Arial"/>
          <w:w w:val="99"/>
        </w:rPr>
        <w:t xml:space="preserve"> </w:t>
      </w:r>
      <w:r w:rsidR="00B2666E" w:rsidRPr="00C57846">
        <w:rPr>
          <w:rFonts w:ascii="Arial" w:hAnsi="Arial" w:cs="Arial"/>
        </w:rPr>
        <w:t>de</w:t>
      </w:r>
      <w:r w:rsidR="00B2666E" w:rsidRPr="00C57846">
        <w:rPr>
          <w:rFonts w:ascii="Arial" w:hAnsi="Arial" w:cs="Arial"/>
          <w:spacing w:val="1"/>
        </w:rPr>
        <w:t>l</w:t>
      </w:r>
      <w:r w:rsidR="00B2666E" w:rsidRPr="00C57846">
        <w:rPr>
          <w:rFonts w:ascii="Arial" w:hAnsi="Arial" w:cs="Arial"/>
          <w:spacing w:val="-2"/>
        </w:rPr>
        <w:t>i</w:t>
      </w:r>
      <w:r w:rsidR="00B2666E" w:rsidRPr="00C57846">
        <w:rPr>
          <w:rFonts w:ascii="Arial" w:hAnsi="Arial" w:cs="Arial"/>
          <w:spacing w:val="1"/>
        </w:rPr>
        <w:t>v</w:t>
      </w:r>
      <w:r w:rsidR="00B2666E" w:rsidRPr="00C57846">
        <w:rPr>
          <w:rFonts w:ascii="Arial" w:hAnsi="Arial" w:cs="Arial"/>
        </w:rPr>
        <w:t>ered</w:t>
      </w:r>
      <w:r w:rsidR="00B2666E" w:rsidRPr="00C57846">
        <w:rPr>
          <w:rFonts w:ascii="Arial" w:hAnsi="Arial" w:cs="Arial"/>
          <w:spacing w:val="-6"/>
        </w:rPr>
        <w:t xml:space="preserve"> </w:t>
      </w:r>
      <w:r w:rsidR="00B2666E" w:rsidRPr="00C57846">
        <w:rPr>
          <w:rFonts w:ascii="Arial" w:hAnsi="Arial" w:cs="Arial"/>
        </w:rPr>
        <w:t>wh</w:t>
      </w:r>
      <w:r w:rsidR="00B2666E" w:rsidRPr="00C57846">
        <w:rPr>
          <w:rFonts w:ascii="Arial" w:hAnsi="Arial" w:cs="Arial"/>
          <w:spacing w:val="2"/>
        </w:rPr>
        <w:t>e</w:t>
      </w:r>
      <w:r w:rsidR="00B2666E" w:rsidRPr="00C57846">
        <w:rPr>
          <w:rFonts w:ascii="Arial" w:hAnsi="Arial" w:cs="Arial"/>
        </w:rPr>
        <w:t>n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o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pleti</w:t>
      </w:r>
      <w:r w:rsidR="00B2666E" w:rsidRPr="00C57846">
        <w:rPr>
          <w:rFonts w:ascii="Arial" w:hAnsi="Arial" w:cs="Arial"/>
          <w:spacing w:val="2"/>
        </w:rPr>
        <w:t>n</w:t>
      </w:r>
      <w:r w:rsidR="00B2666E" w:rsidRPr="00C57846">
        <w:rPr>
          <w:rFonts w:ascii="Arial" w:hAnsi="Arial" w:cs="Arial"/>
        </w:rPr>
        <w:t>g</w:t>
      </w:r>
      <w:r w:rsidR="00B2666E" w:rsidRPr="00C57846">
        <w:rPr>
          <w:rFonts w:ascii="Arial" w:hAnsi="Arial" w:cs="Arial"/>
          <w:spacing w:val="-5"/>
        </w:rPr>
        <w:t xml:space="preserve"> </w:t>
      </w:r>
      <w:r w:rsidR="00B2666E" w:rsidRPr="00C57846">
        <w:rPr>
          <w:rFonts w:ascii="Arial" w:hAnsi="Arial" w:cs="Arial"/>
        </w:rPr>
        <w:t>a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</w:rPr>
        <w:t>pro</w:t>
      </w:r>
      <w:r w:rsidR="00B2666E" w:rsidRPr="00C57846">
        <w:rPr>
          <w:rFonts w:ascii="Arial" w:hAnsi="Arial" w:cs="Arial"/>
          <w:spacing w:val="1"/>
        </w:rPr>
        <w:t>j</w:t>
      </w:r>
      <w:r w:rsidR="00B2666E" w:rsidRPr="00C57846">
        <w:rPr>
          <w:rFonts w:ascii="Arial" w:hAnsi="Arial" w:cs="Arial"/>
        </w:rPr>
        <w:t>e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t,</w:t>
      </w:r>
      <w:r w:rsidR="00B2666E" w:rsidRPr="00C57846">
        <w:rPr>
          <w:rFonts w:ascii="Arial" w:hAnsi="Arial" w:cs="Arial"/>
          <w:spacing w:val="-8"/>
        </w:rPr>
        <w:t xml:space="preserve"> </w:t>
      </w:r>
      <w:r w:rsidR="00B2666E" w:rsidRPr="00C57846">
        <w:rPr>
          <w:rFonts w:ascii="Arial" w:hAnsi="Arial" w:cs="Arial"/>
          <w:spacing w:val="2"/>
        </w:rPr>
        <w:t>p</w:t>
      </w:r>
      <w:r w:rsidR="00B2666E" w:rsidRPr="00C57846">
        <w:rPr>
          <w:rFonts w:ascii="Arial" w:hAnsi="Arial" w:cs="Arial"/>
          <w:spacing w:val="-2"/>
        </w:rPr>
        <w:t>l</w:t>
      </w:r>
      <w:r w:rsidR="00B2666E" w:rsidRPr="00C57846">
        <w:rPr>
          <w:rFonts w:ascii="Arial" w:hAnsi="Arial" w:cs="Arial"/>
          <w:spacing w:val="2"/>
        </w:rPr>
        <w:t>a</w:t>
      </w:r>
      <w:r w:rsidR="00B2666E" w:rsidRPr="00C57846">
        <w:rPr>
          <w:rFonts w:ascii="Arial" w:hAnsi="Arial" w:cs="Arial"/>
        </w:rPr>
        <w:t>nn</w:t>
      </w:r>
      <w:r w:rsidR="00B2666E" w:rsidRPr="00C57846">
        <w:rPr>
          <w:rFonts w:ascii="Arial" w:hAnsi="Arial" w:cs="Arial"/>
          <w:spacing w:val="2"/>
        </w:rPr>
        <w:t>e</w:t>
      </w:r>
      <w:r w:rsidR="00B2666E" w:rsidRPr="00C57846">
        <w:rPr>
          <w:rFonts w:ascii="Arial" w:hAnsi="Arial" w:cs="Arial"/>
        </w:rPr>
        <w:t>d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ainte</w:t>
      </w:r>
      <w:r w:rsidR="00B2666E" w:rsidRPr="00C57846">
        <w:rPr>
          <w:rFonts w:ascii="Arial" w:hAnsi="Arial" w:cs="Arial"/>
          <w:spacing w:val="2"/>
        </w:rPr>
        <w:t>n</w:t>
      </w:r>
      <w:r w:rsidR="00B2666E" w:rsidRPr="00C57846">
        <w:rPr>
          <w:rFonts w:ascii="Arial" w:hAnsi="Arial" w:cs="Arial"/>
        </w:rPr>
        <w:t>an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e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</w:rPr>
        <w:t>or</w:t>
      </w:r>
      <w:r w:rsidR="00B2666E" w:rsidRPr="00C57846">
        <w:rPr>
          <w:rFonts w:ascii="Arial" w:hAnsi="Arial" w:cs="Arial"/>
          <w:spacing w:val="-6"/>
        </w:rPr>
        <w:t xml:space="preserve"> </w:t>
      </w:r>
      <w:r w:rsidR="00B2666E" w:rsidRPr="00C57846">
        <w:rPr>
          <w:rFonts w:ascii="Arial" w:hAnsi="Arial" w:cs="Arial"/>
        </w:rPr>
        <w:t>u</w:t>
      </w:r>
      <w:r w:rsidR="00B2666E" w:rsidRPr="00C57846">
        <w:rPr>
          <w:rFonts w:ascii="Arial" w:hAnsi="Arial" w:cs="Arial"/>
          <w:spacing w:val="3"/>
        </w:rPr>
        <w:t>r</w:t>
      </w:r>
      <w:r w:rsidR="00B2666E" w:rsidRPr="00C57846">
        <w:rPr>
          <w:rFonts w:ascii="Arial" w:hAnsi="Arial" w:cs="Arial"/>
        </w:rPr>
        <w:t>gent</w:t>
      </w:r>
      <w:r w:rsidR="00B2666E" w:rsidRPr="00C57846">
        <w:rPr>
          <w:rFonts w:ascii="Arial" w:hAnsi="Arial" w:cs="Arial"/>
          <w:spacing w:val="-3"/>
        </w:rPr>
        <w:t xml:space="preserve"> w</w:t>
      </w:r>
      <w:r w:rsidR="00B2666E" w:rsidRPr="00C57846">
        <w:rPr>
          <w:rFonts w:ascii="Arial" w:hAnsi="Arial" w:cs="Arial"/>
        </w:rPr>
        <w:t>or</w:t>
      </w:r>
      <w:r w:rsidR="00B2666E" w:rsidRPr="00C57846">
        <w:rPr>
          <w:rFonts w:ascii="Arial" w:hAnsi="Arial" w:cs="Arial"/>
          <w:spacing w:val="3"/>
        </w:rPr>
        <w:t>k</w:t>
      </w:r>
      <w:r w:rsidR="00B2666E" w:rsidRPr="00C57846">
        <w:rPr>
          <w:rFonts w:ascii="Arial" w:hAnsi="Arial" w:cs="Arial"/>
        </w:rPr>
        <w:t>s</w:t>
      </w:r>
      <w:r w:rsidR="00B2666E" w:rsidRPr="00C57846">
        <w:rPr>
          <w:rFonts w:ascii="Arial" w:hAnsi="Arial" w:cs="Arial"/>
          <w:spacing w:val="-6"/>
        </w:rPr>
        <w:t xml:space="preserve"> </w:t>
      </w:r>
      <w:r w:rsidR="00B2666E" w:rsidRPr="00C57846">
        <w:rPr>
          <w:rFonts w:ascii="Arial" w:hAnsi="Arial" w:cs="Arial"/>
        </w:rPr>
        <w:t>that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ou</w:t>
      </w:r>
      <w:r w:rsidR="00B2666E" w:rsidRPr="00C57846">
        <w:rPr>
          <w:rFonts w:ascii="Arial" w:hAnsi="Arial" w:cs="Arial"/>
          <w:spacing w:val="1"/>
        </w:rPr>
        <w:t>l</w:t>
      </w:r>
      <w:r w:rsidR="00B2666E" w:rsidRPr="00C57846">
        <w:rPr>
          <w:rFonts w:ascii="Arial" w:hAnsi="Arial" w:cs="Arial"/>
        </w:rPr>
        <w:t>d</w:t>
      </w:r>
      <w:r w:rsidR="00B2666E" w:rsidRPr="00C57846">
        <w:rPr>
          <w:rFonts w:ascii="Arial" w:hAnsi="Arial" w:cs="Arial"/>
          <w:spacing w:val="-7"/>
        </w:rPr>
        <w:t xml:space="preserve"> 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au</w:t>
      </w:r>
      <w:r w:rsidR="00B2666E" w:rsidRPr="00C57846">
        <w:rPr>
          <w:rFonts w:ascii="Arial" w:hAnsi="Arial" w:cs="Arial"/>
          <w:spacing w:val="1"/>
        </w:rPr>
        <w:t>s</w:t>
      </w:r>
      <w:r w:rsidR="00B2666E" w:rsidRPr="00C57846">
        <w:rPr>
          <w:rFonts w:ascii="Arial" w:hAnsi="Arial" w:cs="Arial"/>
        </w:rPr>
        <w:t>e</w:t>
      </w:r>
      <w:r w:rsidR="00B2666E" w:rsidRPr="00C57846">
        <w:rPr>
          <w:rFonts w:ascii="Arial" w:hAnsi="Arial" w:cs="Arial"/>
          <w:w w:val="99"/>
        </w:rPr>
        <w:t xml:space="preserve"> </w:t>
      </w:r>
      <w:r w:rsidR="00B2666E" w:rsidRPr="00C57846">
        <w:rPr>
          <w:rFonts w:ascii="Arial" w:hAnsi="Arial" w:cs="Arial"/>
        </w:rPr>
        <w:t>detri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ent</w:t>
      </w:r>
      <w:r w:rsidR="00B2666E" w:rsidRPr="00C57846">
        <w:rPr>
          <w:rFonts w:ascii="Arial" w:hAnsi="Arial" w:cs="Arial"/>
          <w:spacing w:val="-5"/>
        </w:rPr>
        <w:t xml:space="preserve"> </w:t>
      </w:r>
      <w:r w:rsidR="00B2666E" w:rsidRPr="00C57846">
        <w:rPr>
          <w:rFonts w:ascii="Arial" w:hAnsi="Arial" w:cs="Arial"/>
        </w:rPr>
        <w:t>to</w:t>
      </w:r>
      <w:r w:rsidR="00B2666E" w:rsidRPr="00C57846">
        <w:rPr>
          <w:rFonts w:ascii="Arial" w:hAnsi="Arial" w:cs="Arial"/>
          <w:spacing w:val="-5"/>
        </w:rPr>
        <w:t xml:space="preserve"> </w:t>
      </w:r>
      <w:r w:rsidR="00B2666E" w:rsidRPr="00C57846">
        <w:rPr>
          <w:rFonts w:ascii="Arial" w:hAnsi="Arial" w:cs="Arial"/>
          <w:spacing w:val="2"/>
        </w:rPr>
        <w:t>t</w:t>
      </w:r>
      <w:r w:rsidR="00B2666E" w:rsidRPr="00C57846">
        <w:rPr>
          <w:rFonts w:ascii="Arial" w:hAnsi="Arial" w:cs="Arial"/>
        </w:rPr>
        <w:t>he</w:t>
      </w:r>
      <w:r w:rsidR="00B2666E" w:rsidRPr="00C57846">
        <w:rPr>
          <w:rFonts w:ascii="Arial" w:hAnsi="Arial" w:cs="Arial"/>
          <w:spacing w:val="-5"/>
        </w:rPr>
        <w:t xml:space="preserve"> </w:t>
      </w:r>
      <w:r w:rsidR="00B2666E" w:rsidRPr="00C57846">
        <w:rPr>
          <w:rFonts w:ascii="Arial" w:hAnsi="Arial" w:cs="Arial"/>
          <w:spacing w:val="1"/>
        </w:rPr>
        <w:t>c</w:t>
      </w:r>
      <w:r w:rsidR="00B2666E" w:rsidRPr="00C57846">
        <w:rPr>
          <w:rFonts w:ascii="Arial" w:hAnsi="Arial" w:cs="Arial"/>
        </w:rPr>
        <w:t>o</w:t>
      </w:r>
      <w:r w:rsidR="00B2666E" w:rsidRPr="00C57846">
        <w:rPr>
          <w:rFonts w:ascii="Arial" w:hAnsi="Arial" w:cs="Arial"/>
          <w:spacing w:val="2"/>
        </w:rPr>
        <w:t>m</w:t>
      </w:r>
      <w:r w:rsidR="00B2666E" w:rsidRPr="00C57846">
        <w:rPr>
          <w:rFonts w:ascii="Arial" w:hAnsi="Arial" w:cs="Arial"/>
          <w:spacing w:val="4"/>
        </w:rPr>
        <w:t>m</w:t>
      </w:r>
      <w:r w:rsidR="00B2666E" w:rsidRPr="00C57846">
        <w:rPr>
          <w:rFonts w:ascii="Arial" w:hAnsi="Arial" w:cs="Arial"/>
        </w:rPr>
        <w:t>uni</w:t>
      </w:r>
      <w:r w:rsidR="00B2666E" w:rsidRPr="00C57846">
        <w:rPr>
          <w:rFonts w:ascii="Arial" w:hAnsi="Arial" w:cs="Arial"/>
          <w:spacing w:val="2"/>
        </w:rPr>
        <w:t>t</w:t>
      </w:r>
      <w:r w:rsidR="00B2666E" w:rsidRPr="00C57846">
        <w:rPr>
          <w:rFonts w:ascii="Arial" w:hAnsi="Arial" w:cs="Arial"/>
          <w:spacing w:val="-2"/>
        </w:rPr>
        <w:t>y</w:t>
      </w:r>
      <w:r w:rsidR="00B2666E" w:rsidRPr="00C57846">
        <w:rPr>
          <w:rFonts w:ascii="Arial" w:hAnsi="Arial" w:cs="Arial"/>
        </w:rPr>
        <w:t>.</w:t>
      </w:r>
    </w:p>
    <w:p w14:paraId="1A5C3452" w14:textId="77777777" w:rsidR="00C57846" w:rsidRPr="00C57846" w:rsidRDefault="00C57846" w:rsidP="00B2666E">
      <w:pPr>
        <w:rPr>
          <w:rFonts w:ascii="Arial" w:hAnsi="Arial" w:cs="Arial"/>
        </w:rPr>
      </w:pPr>
    </w:p>
    <w:p w14:paraId="1383EC70" w14:textId="7DC2FB40" w:rsidR="00C57846" w:rsidRDefault="00B2666E" w:rsidP="00C57846">
      <w:pPr>
        <w:rPr>
          <w:rFonts w:ascii="Arial" w:eastAsia="Arial" w:hAnsi="Arial" w:cs="Arial"/>
          <w:b/>
          <w:bCs/>
          <w:color w:val="000000"/>
        </w:rPr>
      </w:pPr>
      <w:r w:rsidRPr="00C57846">
        <w:rPr>
          <w:rFonts w:ascii="Arial" w:eastAsia="Arial" w:hAnsi="Arial" w:cs="Arial"/>
        </w:rPr>
        <w:t>Ple</w:t>
      </w:r>
      <w:r w:rsidRPr="00C57846">
        <w:rPr>
          <w:rFonts w:ascii="Arial" w:eastAsia="Arial" w:hAnsi="Arial" w:cs="Arial"/>
          <w:spacing w:val="2"/>
        </w:rPr>
        <w:t>a</w:t>
      </w:r>
      <w:r w:rsidRPr="00C57846">
        <w:rPr>
          <w:rFonts w:ascii="Arial" w:eastAsia="Arial" w:hAnsi="Arial" w:cs="Arial"/>
        </w:rPr>
        <w:t>se</w:t>
      </w:r>
      <w:r w:rsidRPr="00C57846">
        <w:rPr>
          <w:rFonts w:ascii="Arial" w:eastAsia="Arial" w:hAnsi="Arial" w:cs="Arial"/>
          <w:spacing w:val="-8"/>
        </w:rPr>
        <w:t xml:space="preserve"> </w:t>
      </w:r>
      <w:r w:rsidRPr="00C57846">
        <w:rPr>
          <w:rFonts w:ascii="Arial" w:eastAsia="Arial" w:hAnsi="Arial" w:cs="Arial"/>
        </w:rPr>
        <w:t>fi</w:t>
      </w:r>
      <w:r w:rsidRPr="00C57846">
        <w:rPr>
          <w:rFonts w:ascii="Arial" w:eastAsia="Arial" w:hAnsi="Arial" w:cs="Arial"/>
          <w:spacing w:val="2"/>
        </w:rPr>
        <w:t>l</w:t>
      </w:r>
      <w:r w:rsidRPr="00C57846">
        <w:rPr>
          <w:rFonts w:ascii="Arial" w:eastAsia="Arial" w:hAnsi="Arial" w:cs="Arial"/>
        </w:rPr>
        <w:t>l</w:t>
      </w:r>
      <w:r w:rsidRPr="00C57846">
        <w:rPr>
          <w:rFonts w:ascii="Arial" w:eastAsia="Arial" w:hAnsi="Arial" w:cs="Arial"/>
          <w:spacing w:val="-8"/>
        </w:rPr>
        <w:t xml:space="preserve"> </w:t>
      </w:r>
      <w:r w:rsidRPr="00C57846">
        <w:rPr>
          <w:rFonts w:ascii="Arial" w:eastAsia="Arial" w:hAnsi="Arial" w:cs="Arial"/>
        </w:rPr>
        <w:t>in</w:t>
      </w:r>
      <w:r w:rsidR="00C57846" w:rsidRPr="00C57846">
        <w:rPr>
          <w:rFonts w:ascii="Arial" w:hAnsi="Arial" w:cs="Arial"/>
        </w:rPr>
        <w:t xml:space="preserve"> Part</w:t>
      </w:r>
      <w:r w:rsidR="00C57846" w:rsidRPr="00C57846">
        <w:rPr>
          <w:rFonts w:ascii="Arial" w:hAnsi="Arial" w:cs="Arial"/>
          <w:spacing w:val="-3"/>
        </w:rPr>
        <w:t xml:space="preserve"> </w:t>
      </w:r>
      <w:r w:rsidR="00C57846" w:rsidRPr="00C57846">
        <w:rPr>
          <w:rFonts w:ascii="Arial" w:hAnsi="Arial" w:cs="Arial"/>
        </w:rPr>
        <w:t>1</w:t>
      </w:r>
      <w:r w:rsidR="00C57846" w:rsidRPr="00C57846">
        <w:rPr>
          <w:rFonts w:ascii="Arial" w:hAnsi="Arial" w:cs="Arial"/>
          <w:spacing w:val="-5"/>
        </w:rPr>
        <w:t xml:space="preserve"> </w:t>
      </w:r>
      <w:r w:rsidR="00C57846" w:rsidRPr="00C57846">
        <w:rPr>
          <w:rFonts w:ascii="Arial" w:hAnsi="Arial" w:cs="Arial"/>
          <w:spacing w:val="2"/>
        </w:rPr>
        <w:t>a</w:t>
      </w:r>
      <w:r w:rsidR="00C57846" w:rsidRPr="00C57846">
        <w:rPr>
          <w:rFonts w:ascii="Arial" w:hAnsi="Arial" w:cs="Arial"/>
        </w:rPr>
        <w:t>nd</w:t>
      </w:r>
      <w:r w:rsidR="00C57846" w:rsidRPr="00C57846">
        <w:rPr>
          <w:rFonts w:ascii="Arial" w:hAnsi="Arial" w:cs="Arial"/>
          <w:spacing w:val="-3"/>
        </w:rPr>
        <w:t xml:space="preserve"> </w:t>
      </w:r>
      <w:r w:rsidR="00C57846" w:rsidRPr="00C57846">
        <w:rPr>
          <w:rFonts w:ascii="Arial" w:hAnsi="Arial" w:cs="Arial"/>
        </w:rPr>
        <w:t>Part</w:t>
      </w:r>
      <w:r w:rsidR="00C57846" w:rsidRPr="00C57846">
        <w:rPr>
          <w:rFonts w:ascii="Arial" w:hAnsi="Arial" w:cs="Arial"/>
          <w:spacing w:val="-5"/>
        </w:rPr>
        <w:t xml:space="preserve"> </w:t>
      </w:r>
      <w:r w:rsidR="00C57846" w:rsidRPr="00C57846">
        <w:rPr>
          <w:rFonts w:ascii="Arial" w:hAnsi="Arial" w:cs="Arial"/>
        </w:rPr>
        <w:t>2</w:t>
      </w:r>
      <w:r w:rsidR="00C57846" w:rsidRPr="00C57846">
        <w:rPr>
          <w:rFonts w:ascii="Arial" w:hAnsi="Arial" w:cs="Arial"/>
          <w:spacing w:val="-3"/>
        </w:rPr>
        <w:t xml:space="preserve"> </w:t>
      </w:r>
      <w:r w:rsidR="00C57846" w:rsidRPr="00C57846">
        <w:rPr>
          <w:rFonts w:ascii="Arial" w:hAnsi="Arial" w:cs="Arial"/>
        </w:rPr>
        <w:t>(</w:t>
      </w:r>
      <w:r w:rsidR="00C57846" w:rsidRPr="00C57846">
        <w:rPr>
          <w:rFonts w:ascii="Arial" w:hAnsi="Arial" w:cs="Arial"/>
          <w:spacing w:val="-2"/>
        </w:rPr>
        <w:t>i</w:t>
      </w:r>
      <w:r w:rsidR="00C57846" w:rsidRPr="00C57846">
        <w:rPr>
          <w:rFonts w:ascii="Arial" w:hAnsi="Arial" w:cs="Arial"/>
        </w:rPr>
        <w:t>f</w:t>
      </w:r>
      <w:r w:rsidR="00C57846" w:rsidRPr="00C57846">
        <w:rPr>
          <w:rFonts w:ascii="Arial" w:hAnsi="Arial" w:cs="Arial"/>
          <w:spacing w:val="-3"/>
        </w:rPr>
        <w:t xml:space="preserve"> </w:t>
      </w:r>
      <w:r w:rsidR="00C57846" w:rsidRPr="00C57846">
        <w:rPr>
          <w:rFonts w:ascii="Arial" w:hAnsi="Arial" w:cs="Arial"/>
        </w:rPr>
        <w:t>ap</w:t>
      </w:r>
      <w:r w:rsidR="00C57846" w:rsidRPr="00C57846">
        <w:rPr>
          <w:rFonts w:ascii="Arial" w:hAnsi="Arial" w:cs="Arial"/>
          <w:spacing w:val="2"/>
        </w:rPr>
        <w:t>p</w:t>
      </w:r>
      <w:r w:rsidR="00C57846" w:rsidRPr="00C57846">
        <w:rPr>
          <w:rFonts w:ascii="Arial" w:hAnsi="Arial" w:cs="Arial"/>
        </w:rPr>
        <w:t>l</w:t>
      </w:r>
      <w:r w:rsidR="00C57846" w:rsidRPr="00C57846">
        <w:rPr>
          <w:rFonts w:ascii="Arial" w:hAnsi="Arial" w:cs="Arial"/>
          <w:spacing w:val="-2"/>
        </w:rPr>
        <w:t>i</w:t>
      </w:r>
      <w:r w:rsidR="00C57846" w:rsidRPr="00C57846">
        <w:rPr>
          <w:rFonts w:ascii="Arial" w:hAnsi="Arial" w:cs="Arial"/>
          <w:spacing w:val="1"/>
        </w:rPr>
        <w:t>c</w:t>
      </w:r>
      <w:r w:rsidR="00C57846" w:rsidRPr="00C57846">
        <w:rPr>
          <w:rFonts w:ascii="Arial" w:hAnsi="Arial" w:cs="Arial"/>
          <w:spacing w:val="2"/>
        </w:rPr>
        <w:t>a</w:t>
      </w:r>
      <w:r w:rsidR="00C57846" w:rsidRPr="00C57846">
        <w:rPr>
          <w:rFonts w:ascii="Arial" w:hAnsi="Arial" w:cs="Arial"/>
        </w:rPr>
        <w:t>ble)</w:t>
      </w:r>
      <w:r w:rsidR="00C57846" w:rsidRPr="00C57846">
        <w:rPr>
          <w:rFonts w:ascii="Arial" w:hAnsi="Arial" w:cs="Arial"/>
          <w:spacing w:val="-2"/>
        </w:rPr>
        <w:t xml:space="preserve"> </w:t>
      </w:r>
      <w:r w:rsidR="00C57846" w:rsidRPr="00C57846">
        <w:rPr>
          <w:rFonts w:ascii="Arial" w:hAnsi="Arial" w:cs="Arial"/>
        </w:rPr>
        <w:t>wi</w:t>
      </w:r>
      <w:r w:rsidR="00C57846" w:rsidRPr="00C57846">
        <w:rPr>
          <w:rFonts w:ascii="Arial" w:hAnsi="Arial" w:cs="Arial"/>
          <w:spacing w:val="2"/>
        </w:rPr>
        <w:t>t</w:t>
      </w:r>
      <w:r w:rsidR="00C57846" w:rsidRPr="00C57846">
        <w:rPr>
          <w:rFonts w:ascii="Arial" w:hAnsi="Arial" w:cs="Arial"/>
        </w:rPr>
        <w:t>h</w:t>
      </w:r>
      <w:r w:rsidR="00C57846" w:rsidRPr="00C57846">
        <w:rPr>
          <w:rFonts w:ascii="Arial" w:hAnsi="Arial" w:cs="Arial"/>
          <w:spacing w:val="-5"/>
        </w:rPr>
        <w:t xml:space="preserve"> </w:t>
      </w:r>
      <w:r w:rsidR="00C57846" w:rsidRPr="00C57846">
        <w:rPr>
          <w:rFonts w:ascii="Arial" w:hAnsi="Arial" w:cs="Arial"/>
          <w:spacing w:val="2"/>
        </w:rPr>
        <w:t>a</w:t>
      </w:r>
      <w:r w:rsidR="00C57846" w:rsidRPr="00C57846">
        <w:rPr>
          <w:rFonts w:ascii="Arial" w:hAnsi="Arial" w:cs="Arial"/>
        </w:rPr>
        <w:t>s</w:t>
      </w:r>
      <w:r w:rsidR="00C57846" w:rsidRPr="00C57846">
        <w:rPr>
          <w:rFonts w:ascii="Arial" w:hAnsi="Arial" w:cs="Arial"/>
          <w:spacing w:val="-5"/>
        </w:rPr>
        <w:t xml:space="preserve"> </w:t>
      </w:r>
      <w:r w:rsidR="00C57846" w:rsidRPr="00C57846">
        <w:rPr>
          <w:rFonts w:ascii="Arial" w:hAnsi="Arial" w:cs="Arial"/>
          <w:spacing w:val="4"/>
        </w:rPr>
        <w:t>m</w:t>
      </w:r>
      <w:r w:rsidR="00C57846" w:rsidRPr="00C57846">
        <w:rPr>
          <w:rFonts w:ascii="Arial" w:hAnsi="Arial" w:cs="Arial"/>
        </w:rPr>
        <w:t>u</w:t>
      </w:r>
      <w:r w:rsidR="00C57846" w:rsidRPr="00C57846">
        <w:rPr>
          <w:rFonts w:ascii="Arial" w:hAnsi="Arial" w:cs="Arial"/>
          <w:spacing w:val="1"/>
        </w:rPr>
        <w:t>c</w:t>
      </w:r>
      <w:r w:rsidR="00C57846" w:rsidRPr="00C57846">
        <w:rPr>
          <w:rFonts w:ascii="Arial" w:hAnsi="Arial" w:cs="Arial"/>
        </w:rPr>
        <w:t>h</w:t>
      </w:r>
      <w:r w:rsidR="00C57846" w:rsidRPr="00C57846">
        <w:rPr>
          <w:rFonts w:ascii="Arial" w:hAnsi="Arial" w:cs="Arial"/>
          <w:spacing w:val="-5"/>
        </w:rPr>
        <w:t xml:space="preserve"> </w:t>
      </w:r>
      <w:r w:rsidR="00C57846" w:rsidRPr="00C57846">
        <w:rPr>
          <w:rFonts w:ascii="Arial" w:hAnsi="Arial" w:cs="Arial"/>
        </w:rPr>
        <w:t>rele</w:t>
      </w:r>
      <w:r w:rsidR="00C57846" w:rsidRPr="00C57846">
        <w:rPr>
          <w:rFonts w:ascii="Arial" w:hAnsi="Arial" w:cs="Arial"/>
          <w:spacing w:val="1"/>
        </w:rPr>
        <w:t>v</w:t>
      </w:r>
      <w:r w:rsidR="00C57846" w:rsidRPr="00C57846">
        <w:rPr>
          <w:rFonts w:ascii="Arial" w:hAnsi="Arial" w:cs="Arial"/>
        </w:rPr>
        <w:t>ant</w:t>
      </w:r>
      <w:r w:rsidR="00C57846" w:rsidRPr="00C57846">
        <w:rPr>
          <w:rFonts w:ascii="Arial" w:hAnsi="Arial" w:cs="Arial"/>
          <w:w w:val="99"/>
        </w:rPr>
        <w:t xml:space="preserve"> </w:t>
      </w:r>
      <w:r w:rsidR="00C57846" w:rsidRPr="00C57846">
        <w:rPr>
          <w:rFonts w:ascii="Arial" w:hAnsi="Arial" w:cs="Arial"/>
        </w:rPr>
        <w:t>in</w:t>
      </w:r>
      <w:r w:rsidR="00C57846" w:rsidRPr="00C57846">
        <w:rPr>
          <w:rFonts w:ascii="Arial" w:hAnsi="Arial" w:cs="Arial"/>
          <w:spacing w:val="2"/>
        </w:rPr>
        <w:t>f</w:t>
      </w:r>
      <w:r w:rsidR="00C57846" w:rsidRPr="00C57846">
        <w:rPr>
          <w:rFonts w:ascii="Arial" w:hAnsi="Arial" w:cs="Arial"/>
        </w:rPr>
        <w:t>or</w:t>
      </w:r>
      <w:r w:rsidR="00C57846" w:rsidRPr="00C57846">
        <w:rPr>
          <w:rFonts w:ascii="Arial" w:hAnsi="Arial" w:cs="Arial"/>
          <w:spacing w:val="4"/>
        </w:rPr>
        <w:t>m</w:t>
      </w:r>
      <w:r w:rsidR="00C57846" w:rsidRPr="00C57846">
        <w:rPr>
          <w:rFonts w:ascii="Arial" w:hAnsi="Arial" w:cs="Arial"/>
        </w:rPr>
        <w:t>ation</w:t>
      </w:r>
      <w:r w:rsidR="00C57846" w:rsidRPr="00C57846">
        <w:rPr>
          <w:rFonts w:ascii="Arial" w:hAnsi="Arial" w:cs="Arial"/>
          <w:spacing w:val="-11"/>
        </w:rPr>
        <w:t xml:space="preserve"> </w:t>
      </w:r>
      <w:r w:rsidR="00C57846" w:rsidRPr="00C57846">
        <w:rPr>
          <w:rFonts w:ascii="Arial" w:hAnsi="Arial" w:cs="Arial"/>
        </w:rPr>
        <w:t>as</w:t>
      </w:r>
      <w:r w:rsidR="00C57846" w:rsidRPr="00C57846">
        <w:rPr>
          <w:rFonts w:ascii="Arial" w:hAnsi="Arial" w:cs="Arial"/>
          <w:spacing w:val="-10"/>
        </w:rPr>
        <w:t xml:space="preserve"> </w:t>
      </w:r>
      <w:r w:rsidR="00C57846" w:rsidRPr="00C57846">
        <w:rPr>
          <w:rFonts w:ascii="Arial" w:hAnsi="Arial" w:cs="Arial"/>
        </w:rPr>
        <w:t>po</w:t>
      </w:r>
      <w:r w:rsidR="00C57846" w:rsidRPr="00C57846">
        <w:rPr>
          <w:rFonts w:ascii="Arial" w:hAnsi="Arial" w:cs="Arial"/>
          <w:spacing w:val="1"/>
        </w:rPr>
        <w:t>ss</w:t>
      </w:r>
      <w:r w:rsidR="00C57846" w:rsidRPr="00C57846">
        <w:rPr>
          <w:rFonts w:ascii="Arial" w:hAnsi="Arial" w:cs="Arial"/>
          <w:spacing w:val="-2"/>
        </w:rPr>
        <w:t>i</w:t>
      </w:r>
      <w:r w:rsidR="00C57846" w:rsidRPr="00C57846">
        <w:rPr>
          <w:rFonts w:ascii="Arial" w:hAnsi="Arial" w:cs="Arial"/>
          <w:spacing w:val="2"/>
        </w:rPr>
        <w:t>b</w:t>
      </w:r>
      <w:r w:rsidR="00C57846" w:rsidRPr="00C57846">
        <w:rPr>
          <w:rFonts w:ascii="Arial" w:hAnsi="Arial" w:cs="Arial"/>
        </w:rPr>
        <w:t>l</w:t>
      </w:r>
      <w:r w:rsidR="00C57846" w:rsidRPr="00C57846">
        <w:rPr>
          <w:rFonts w:ascii="Arial" w:hAnsi="Arial" w:cs="Arial"/>
          <w:spacing w:val="2"/>
        </w:rPr>
        <w:t>e</w:t>
      </w:r>
      <w:r w:rsidRPr="00C57846">
        <w:rPr>
          <w:rFonts w:ascii="Arial" w:eastAsia="Arial" w:hAnsi="Arial" w:cs="Arial"/>
          <w:spacing w:val="-7"/>
        </w:rPr>
        <w:t xml:space="preserve"> </w:t>
      </w:r>
      <w:r w:rsidRPr="00C57846">
        <w:rPr>
          <w:rFonts w:ascii="Arial" w:eastAsia="Arial" w:hAnsi="Arial" w:cs="Arial"/>
        </w:rPr>
        <w:t>and</w:t>
      </w:r>
      <w:r w:rsidRPr="00C57846">
        <w:rPr>
          <w:rFonts w:ascii="Arial" w:eastAsia="Arial" w:hAnsi="Arial" w:cs="Arial"/>
          <w:spacing w:val="-5"/>
        </w:rPr>
        <w:t xml:space="preserve"> </w:t>
      </w:r>
      <w:r w:rsidRPr="00C57846">
        <w:rPr>
          <w:rFonts w:ascii="Arial" w:eastAsia="Arial" w:hAnsi="Arial" w:cs="Arial"/>
        </w:rPr>
        <w:t>return</w:t>
      </w:r>
      <w:r w:rsidRPr="00C57846">
        <w:rPr>
          <w:rFonts w:ascii="Arial" w:eastAsia="Arial" w:hAnsi="Arial" w:cs="Arial"/>
          <w:spacing w:val="-6"/>
        </w:rPr>
        <w:t xml:space="preserve"> </w:t>
      </w:r>
      <w:r w:rsidRPr="00C57846">
        <w:rPr>
          <w:rFonts w:ascii="Arial" w:eastAsia="Arial" w:hAnsi="Arial" w:cs="Arial"/>
        </w:rPr>
        <w:t>to</w:t>
      </w:r>
      <w:r w:rsidR="00C57846" w:rsidRPr="00C57846">
        <w:rPr>
          <w:rFonts w:ascii="Arial" w:eastAsia="Arial" w:hAnsi="Arial" w:cs="Arial"/>
        </w:rPr>
        <w:t xml:space="preserve"> the </w:t>
      </w:r>
      <w:hyperlink r:id="rId7" w:history="1">
        <w:r w:rsidR="00C57846" w:rsidRPr="00C57846">
          <w:rPr>
            <w:rStyle w:val="Hyperlink"/>
            <w:rFonts w:ascii="Arial" w:eastAsia="Arial" w:hAnsi="Arial" w:cs="Arial"/>
          </w:rPr>
          <w:t xml:space="preserve">Facilities Support Services Team </w:t>
        </w:r>
      </w:hyperlink>
      <w:r w:rsidR="00C57846" w:rsidRPr="00C57846">
        <w:rPr>
          <w:rFonts w:ascii="Arial" w:eastAsia="Arial" w:hAnsi="Arial" w:cs="Arial"/>
        </w:rPr>
        <w:t>. They</w:t>
      </w:r>
      <w:r w:rsidRPr="00C57846">
        <w:rPr>
          <w:rFonts w:ascii="Arial" w:eastAsia="Arial" w:hAnsi="Arial" w:cs="Arial"/>
          <w:color w:val="000000"/>
          <w:spacing w:val="-3"/>
        </w:rPr>
        <w:t xml:space="preserve"> w</w:t>
      </w:r>
      <w:r w:rsidRPr="00C57846">
        <w:rPr>
          <w:rFonts w:ascii="Arial" w:eastAsia="Arial" w:hAnsi="Arial" w:cs="Arial"/>
          <w:color w:val="000000"/>
          <w:spacing w:val="1"/>
        </w:rPr>
        <w:t>i</w:t>
      </w:r>
      <w:r w:rsidRPr="00C57846">
        <w:rPr>
          <w:rFonts w:ascii="Arial" w:eastAsia="Arial" w:hAnsi="Arial" w:cs="Arial"/>
          <w:color w:val="000000"/>
          <w:spacing w:val="-2"/>
        </w:rPr>
        <w:t>l</w:t>
      </w:r>
      <w:r w:rsidRPr="00C57846">
        <w:rPr>
          <w:rFonts w:ascii="Arial" w:eastAsia="Arial" w:hAnsi="Arial" w:cs="Arial"/>
          <w:color w:val="000000"/>
        </w:rPr>
        <w:t>l</w:t>
      </w:r>
      <w:r w:rsidRPr="00C57846">
        <w:rPr>
          <w:rFonts w:ascii="Arial" w:eastAsia="Arial" w:hAnsi="Arial" w:cs="Arial"/>
          <w:color w:val="000000"/>
          <w:spacing w:val="-7"/>
        </w:rPr>
        <w:t xml:space="preserve"> </w:t>
      </w:r>
      <w:r w:rsidRPr="00C57846">
        <w:rPr>
          <w:rFonts w:ascii="Arial" w:eastAsia="Arial" w:hAnsi="Arial" w:cs="Arial"/>
          <w:color w:val="000000"/>
        </w:rPr>
        <w:t>d</w:t>
      </w:r>
      <w:r w:rsidRPr="00C57846">
        <w:rPr>
          <w:rFonts w:ascii="Arial" w:eastAsia="Arial" w:hAnsi="Arial" w:cs="Arial"/>
          <w:color w:val="000000"/>
          <w:spacing w:val="-2"/>
        </w:rPr>
        <w:t>i</w:t>
      </w:r>
      <w:r w:rsidRPr="00C57846">
        <w:rPr>
          <w:rFonts w:ascii="Arial" w:eastAsia="Arial" w:hAnsi="Arial" w:cs="Arial"/>
          <w:color w:val="000000"/>
          <w:spacing w:val="1"/>
        </w:rPr>
        <w:t>ss</w:t>
      </w:r>
      <w:r w:rsidRPr="00C57846">
        <w:rPr>
          <w:rFonts w:ascii="Arial" w:eastAsia="Arial" w:hAnsi="Arial" w:cs="Arial"/>
          <w:color w:val="000000"/>
        </w:rPr>
        <w:t>e</w:t>
      </w:r>
      <w:r w:rsidRPr="00C57846">
        <w:rPr>
          <w:rFonts w:ascii="Arial" w:eastAsia="Arial" w:hAnsi="Arial" w:cs="Arial"/>
          <w:color w:val="000000"/>
          <w:spacing w:val="4"/>
        </w:rPr>
        <w:t>m</w:t>
      </w:r>
      <w:r w:rsidRPr="00C57846">
        <w:rPr>
          <w:rFonts w:ascii="Arial" w:eastAsia="Arial" w:hAnsi="Arial" w:cs="Arial"/>
          <w:color w:val="000000"/>
        </w:rPr>
        <w:t>inate</w:t>
      </w:r>
      <w:r w:rsidRPr="00C57846">
        <w:rPr>
          <w:rFonts w:ascii="Arial" w:eastAsia="Arial" w:hAnsi="Arial" w:cs="Arial"/>
          <w:color w:val="000000"/>
          <w:spacing w:val="-6"/>
        </w:rPr>
        <w:t xml:space="preserve"> </w:t>
      </w:r>
      <w:r w:rsidRPr="00C57846">
        <w:rPr>
          <w:rFonts w:ascii="Arial" w:eastAsia="Arial" w:hAnsi="Arial" w:cs="Arial"/>
          <w:color w:val="000000"/>
        </w:rPr>
        <w:t>wi</w:t>
      </w:r>
      <w:r w:rsidRPr="00C57846">
        <w:rPr>
          <w:rFonts w:ascii="Arial" w:eastAsia="Arial" w:hAnsi="Arial" w:cs="Arial"/>
          <w:color w:val="000000"/>
          <w:spacing w:val="2"/>
        </w:rPr>
        <w:t>d</w:t>
      </w:r>
      <w:r w:rsidRPr="00C57846">
        <w:rPr>
          <w:rFonts w:ascii="Arial" w:eastAsia="Arial" w:hAnsi="Arial" w:cs="Arial"/>
          <w:color w:val="000000"/>
        </w:rPr>
        <w:t>er</w:t>
      </w:r>
      <w:r w:rsidRPr="00C57846">
        <w:rPr>
          <w:rFonts w:ascii="Arial" w:eastAsia="Arial" w:hAnsi="Arial" w:cs="Arial"/>
          <w:color w:val="000000"/>
          <w:w w:val="99"/>
        </w:rPr>
        <w:t xml:space="preserve"> </w:t>
      </w:r>
      <w:r w:rsidRPr="00C57846">
        <w:rPr>
          <w:rFonts w:ascii="Arial" w:eastAsia="Arial" w:hAnsi="Arial" w:cs="Arial"/>
          <w:color w:val="000000"/>
          <w:spacing w:val="1"/>
        </w:rPr>
        <w:t>c</w:t>
      </w:r>
      <w:r w:rsidRPr="00C57846">
        <w:rPr>
          <w:rFonts w:ascii="Arial" w:eastAsia="Arial" w:hAnsi="Arial" w:cs="Arial"/>
          <w:color w:val="000000"/>
          <w:spacing w:val="-3"/>
        </w:rPr>
        <w:t>o</w:t>
      </w:r>
      <w:r w:rsidRPr="00C57846">
        <w:rPr>
          <w:rFonts w:ascii="Arial" w:eastAsia="Arial" w:hAnsi="Arial" w:cs="Arial"/>
          <w:color w:val="000000"/>
          <w:spacing w:val="2"/>
        </w:rPr>
        <w:t>m</w:t>
      </w:r>
      <w:r w:rsidRPr="00C57846">
        <w:rPr>
          <w:rFonts w:ascii="Arial" w:eastAsia="Arial" w:hAnsi="Arial" w:cs="Arial"/>
          <w:color w:val="000000"/>
          <w:spacing w:val="4"/>
        </w:rPr>
        <w:t>m</w:t>
      </w:r>
      <w:r w:rsidRPr="00C57846">
        <w:rPr>
          <w:rFonts w:ascii="Arial" w:eastAsia="Arial" w:hAnsi="Arial" w:cs="Arial"/>
          <w:color w:val="000000"/>
        </w:rPr>
        <w:t>uni</w:t>
      </w:r>
      <w:r w:rsidRPr="00C57846">
        <w:rPr>
          <w:rFonts w:ascii="Arial" w:eastAsia="Arial" w:hAnsi="Arial" w:cs="Arial"/>
          <w:color w:val="000000"/>
          <w:spacing w:val="1"/>
        </w:rPr>
        <w:t>c</w:t>
      </w:r>
      <w:r w:rsidRPr="00C57846">
        <w:rPr>
          <w:rFonts w:ascii="Arial" w:eastAsia="Arial" w:hAnsi="Arial" w:cs="Arial"/>
          <w:color w:val="000000"/>
        </w:rPr>
        <w:t>ations</w:t>
      </w:r>
      <w:r w:rsidRPr="00C57846">
        <w:rPr>
          <w:rFonts w:ascii="Arial" w:eastAsia="Arial" w:hAnsi="Arial" w:cs="Arial"/>
          <w:color w:val="000000"/>
          <w:spacing w:val="-5"/>
        </w:rPr>
        <w:t xml:space="preserve"> </w:t>
      </w:r>
      <w:r w:rsidRPr="00C57846">
        <w:rPr>
          <w:rFonts w:ascii="Arial" w:eastAsia="Arial" w:hAnsi="Arial" w:cs="Arial"/>
          <w:color w:val="000000"/>
        </w:rPr>
        <w:t>on</w:t>
      </w:r>
      <w:r w:rsidRPr="00C57846">
        <w:rPr>
          <w:rFonts w:ascii="Arial" w:eastAsia="Arial" w:hAnsi="Arial" w:cs="Arial"/>
          <w:color w:val="000000"/>
          <w:spacing w:val="1"/>
        </w:rPr>
        <w:t>c</w:t>
      </w:r>
      <w:r w:rsidRPr="00C57846">
        <w:rPr>
          <w:rFonts w:ascii="Arial" w:eastAsia="Arial" w:hAnsi="Arial" w:cs="Arial"/>
          <w:color w:val="000000"/>
        </w:rPr>
        <w:t>e</w:t>
      </w:r>
      <w:r w:rsidRPr="00C57846">
        <w:rPr>
          <w:rFonts w:ascii="Arial" w:eastAsia="Arial" w:hAnsi="Arial" w:cs="Arial"/>
          <w:color w:val="000000"/>
          <w:spacing w:val="-7"/>
        </w:rPr>
        <w:t xml:space="preserve"> </w:t>
      </w:r>
      <w:r w:rsidRPr="00C57846">
        <w:rPr>
          <w:rFonts w:ascii="Arial" w:eastAsia="Arial" w:hAnsi="Arial" w:cs="Arial"/>
          <w:color w:val="000000"/>
          <w:spacing w:val="2"/>
        </w:rPr>
        <w:t>t</w:t>
      </w:r>
      <w:r w:rsidRPr="00C57846">
        <w:rPr>
          <w:rFonts w:ascii="Arial" w:eastAsia="Arial" w:hAnsi="Arial" w:cs="Arial"/>
          <w:color w:val="000000"/>
        </w:rPr>
        <w:t>he</w:t>
      </w:r>
      <w:r w:rsidRPr="00C57846">
        <w:rPr>
          <w:rFonts w:ascii="Arial" w:eastAsia="Arial" w:hAnsi="Arial" w:cs="Arial"/>
          <w:color w:val="000000"/>
          <w:spacing w:val="-6"/>
        </w:rPr>
        <w:t xml:space="preserve"> </w:t>
      </w:r>
      <w:r w:rsidRPr="00C57846">
        <w:rPr>
          <w:rFonts w:ascii="Arial" w:eastAsia="Arial" w:hAnsi="Arial" w:cs="Arial"/>
          <w:color w:val="000000"/>
          <w:spacing w:val="2"/>
        </w:rPr>
        <w:t>p</w:t>
      </w:r>
      <w:r w:rsidRPr="00C57846">
        <w:rPr>
          <w:rFonts w:ascii="Arial" w:eastAsia="Arial" w:hAnsi="Arial" w:cs="Arial"/>
          <w:color w:val="000000"/>
        </w:rPr>
        <w:t>ro</w:t>
      </w:r>
      <w:r w:rsidRPr="00C57846">
        <w:rPr>
          <w:rFonts w:ascii="Arial" w:eastAsia="Arial" w:hAnsi="Arial" w:cs="Arial"/>
          <w:color w:val="000000"/>
          <w:spacing w:val="1"/>
        </w:rPr>
        <w:t>j</w:t>
      </w:r>
      <w:r w:rsidRPr="00C57846">
        <w:rPr>
          <w:rFonts w:ascii="Arial" w:eastAsia="Arial" w:hAnsi="Arial" w:cs="Arial"/>
          <w:color w:val="000000"/>
        </w:rPr>
        <w:t>e</w:t>
      </w:r>
      <w:r w:rsidRPr="00C57846">
        <w:rPr>
          <w:rFonts w:ascii="Arial" w:eastAsia="Arial" w:hAnsi="Arial" w:cs="Arial"/>
          <w:color w:val="000000"/>
          <w:spacing w:val="1"/>
        </w:rPr>
        <w:t>c</w:t>
      </w:r>
      <w:r w:rsidRPr="00C57846">
        <w:rPr>
          <w:rFonts w:ascii="Arial" w:eastAsia="Arial" w:hAnsi="Arial" w:cs="Arial"/>
          <w:color w:val="000000"/>
        </w:rPr>
        <w:t>t</w:t>
      </w:r>
      <w:r w:rsidRPr="00C57846">
        <w:rPr>
          <w:rFonts w:ascii="Arial" w:eastAsia="Arial" w:hAnsi="Arial" w:cs="Arial"/>
          <w:color w:val="000000"/>
          <w:spacing w:val="-10"/>
        </w:rPr>
        <w:t xml:space="preserve"> </w:t>
      </w:r>
      <w:r w:rsidRPr="00C57846">
        <w:rPr>
          <w:rFonts w:ascii="Arial" w:eastAsia="Arial" w:hAnsi="Arial" w:cs="Arial"/>
          <w:color w:val="000000"/>
          <w:spacing w:val="4"/>
        </w:rPr>
        <w:t>m</w:t>
      </w:r>
      <w:r w:rsidRPr="00C57846">
        <w:rPr>
          <w:rFonts w:ascii="Arial" w:eastAsia="Arial" w:hAnsi="Arial" w:cs="Arial"/>
          <w:color w:val="000000"/>
        </w:rPr>
        <w:t>anager</w:t>
      </w:r>
      <w:r w:rsidRPr="00C57846">
        <w:rPr>
          <w:rFonts w:ascii="Arial" w:eastAsia="Arial" w:hAnsi="Arial" w:cs="Arial"/>
          <w:color w:val="000000"/>
          <w:spacing w:val="2"/>
        </w:rPr>
        <w:t>/</w:t>
      </w:r>
      <w:r w:rsidRPr="00C57846">
        <w:rPr>
          <w:rFonts w:ascii="Arial" w:eastAsia="Arial" w:hAnsi="Arial" w:cs="Arial"/>
          <w:color w:val="000000"/>
        </w:rPr>
        <w:t>in</w:t>
      </w:r>
      <w:r w:rsidRPr="00C57846">
        <w:rPr>
          <w:rFonts w:ascii="Arial" w:eastAsia="Arial" w:hAnsi="Arial" w:cs="Arial"/>
          <w:color w:val="000000"/>
          <w:spacing w:val="1"/>
        </w:rPr>
        <w:t>s</w:t>
      </w:r>
      <w:r w:rsidRPr="00C57846">
        <w:rPr>
          <w:rFonts w:ascii="Arial" w:eastAsia="Arial" w:hAnsi="Arial" w:cs="Arial"/>
          <w:color w:val="000000"/>
        </w:rPr>
        <w:t>t</w:t>
      </w:r>
      <w:r w:rsidRPr="00C57846">
        <w:rPr>
          <w:rFonts w:ascii="Arial" w:eastAsia="Arial" w:hAnsi="Arial" w:cs="Arial"/>
          <w:color w:val="000000"/>
          <w:spacing w:val="1"/>
        </w:rPr>
        <w:t>i</w:t>
      </w:r>
      <w:r w:rsidRPr="00C57846">
        <w:rPr>
          <w:rFonts w:ascii="Arial" w:eastAsia="Arial" w:hAnsi="Arial" w:cs="Arial"/>
          <w:color w:val="000000"/>
        </w:rPr>
        <w:t>gator</w:t>
      </w:r>
      <w:r w:rsidRPr="00C57846">
        <w:rPr>
          <w:rFonts w:ascii="Arial" w:eastAsia="Arial" w:hAnsi="Arial" w:cs="Arial"/>
          <w:color w:val="000000"/>
          <w:spacing w:val="-5"/>
        </w:rPr>
        <w:t xml:space="preserve"> </w:t>
      </w:r>
      <w:r w:rsidRPr="00C57846">
        <w:rPr>
          <w:rFonts w:ascii="Arial" w:eastAsia="Arial" w:hAnsi="Arial" w:cs="Arial"/>
          <w:color w:val="000000"/>
        </w:rPr>
        <w:t>of</w:t>
      </w:r>
      <w:r w:rsidRPr="00C57846">
        <w:rPr>
          <w:rFonts w:ascii="Arial" w:eastAsia="Arial" w:hAnsi="Arial" w:cs="Arial"/>
          <w:color w:val="000000"/>
          <w:spacing w:val="-6"/>
        </w:rPr>
        <w:t xml:space="preserve"> </w:t>
      </w:r>
      <w:r w:rsidRPr="00C57846">
        <w:rPr>
          <w:rFonts w:ascii="Arial" w:eastAsia="Arial" w:hAnsi="Arial" w:cs="Arial"/>
          <w:color w:val="000000"/>
        </w:rPr>
        <w:t>wor</w:t>
      </w:r>
      <w:r w:rsidRPr="00C57846">
        <w:rPr>
          <w:rFonts w:ascii="Arial" w:eastAsia="Arial" w:hAnsi="Arial" w:cs="Arial"/>
          <w:color w:val="000000"/>
          <w:spacing w:val="3"/>
        </w:rPr>
        <w:t>k</w:t>
      </w:r>
      <w:r w:rsidRPr="00C57846">
        <w:rPr>
          <w:rFonts w:ascii="Arial" w:eastAsia="Arial" w:hAnsi="Arial" w:cs="Arial"/>
          <w:color w:val="000000"/>
        </w:rPr>
        <w:t>s</w:t>
      </w:r>
      <w:r w:rsidRPr="00C57846">
        <w:rPr>
          <w:rFonts w:ascii="Arial" w:eastAsia="Arial" w:hAnsi="Arial" w:cs="Arial"/>
          <w:color w:val="000000"/>
          <w:spacing w:val="-6"/>
        </w:rPr>
        <w:t xml:space="preserve"> </w:t>
      </w:r>
      <w:r w:rsidRPr="00C57846">
        <w:rPr>
          <w:rFonts w:ascii="Arial" w:eastAsia="Arial" w:hAnsi="Arial" w:cs="Arial"/>
          <w:color w:val="000000"/>
        </w:rPr>
        <w:t>has</w:t>
      </w:r>
      <w:r w:rsidRPr="00C57846">
        <w:rPr>
          <w:rFonts w:ascii="Arial" w:eastAsia="Arial" w:hAnsi="Arial" w:cs="Arial"/>
          <w:color w:val="000000"/>
          <w:spacing w:val="-7"/>
        </w:rPr>
        <w:t xml:space="preserve"> </w:t>
      </w:r>
      <w:r w:rsidRPr="00C57846">
        <w:rPr>
          <w:rFonts w:ascii="Arial" w:eastAsia="Arial" w:hAnsi="Arial" w:cs="Arial"/>
          <w:color w:val="000000"/>
          <w:spacing w:val="1"/>
        </w:rPr>
        <w:t>c</w:t>
      </w:r>
      <w:r w:rsidRPr="00C57846">
        <w:rPr>
          <w:rFonts w:ascii="Arial" w:eastAsia="Arial" w:hAnsi="Arial" w:cs="Arial"/>
          <w:color w:val="000000"/>
        </w:rPr>
        <w:t>arr</w:t>
      </w:r>
      <w:r w:rsidRPr="00C57846">
        <w:rPr>
          <w:rFonts w:ascii="Arial" w:eastAsia="Arial" w:hAnsi="Arial" w:cs="Arial"/>
          <w:color w:val="000000"/>
          <w:spacing w:val="-2"/>
        </w:rPr>
        <w:t>i</w:t>
      </w:r>
      <w:r w:rsidRPr="00C57846">
        <w:rPr>
          <w:rFonts w:ascii="Arial" w:eastAsia="Arial" w:hAnsi="Arial" w:cs="Arial"/>
          <w:color w:val="000000"/>
        </w:rPr>
        <w:t>ed</w:t>
      </w:r>
      <w:r w:rsidRPr="00C57846">
        <w:rPr>
          <w:rFonts w:ascii="Arial" w:eastAsia="Arial" w:hAnsi="Arial" w:cs="Arial"/>
          <w:color w:val="000000"/>
          <w:spacing w:val="-8"/>
        </w:rPr>
        <w:t xml:space="preserve"> </w:t>
      </w:r>
      <w:r w:rsidRPr="00C57846">
        <w:rPr>
          <w:rFonts w:ascii="Arial" w:eastAsia="Arial" w:hAnsi="Arial" w:cs="Arial"/>
          <w:color w:val="000000"/>
        </w:rPr>
        <w:t>out</w:t>
      </w:r>
      <w:r w:rsidRPr="00C57846">
        <w:rPr>
          <w:rFonts w:ascii="Arial" w:eastAsia="Arial" w:hAnsi="Arial" w:cs="Arial"/>
          <w:color w:val="000000"/>
          <w:spacing w:val="-6"/>
        </w:rPr>
        <w:t xml:space="preserve"> </w:t>
      </w:r>
      <w:r w:rsidRPr="00C57846">
        <w:rPr>
          <w:rFonts w:ascii="Arial" w:eastAsia="Arial" w:hAnsi="Arial" w:cs="Arial"/>
          <w:color w:val="000000"/>
        </w:rPr>
        <w:t>th</w:t>
      </w:r>
      <w:r w:rsidRPr="00C57846">
        <w:rPr>
          <w:rFonts w:ascii="Arial" w:eastAsia="Arial" w:hAnsi="Arial" w:cs="Arial"/>
          <w:color w:val="000000"/>
          <w:spacing w:val="2"/>
        </w:rPr>
        <w:t>e</w:t>
      </w:r>
      <w:r w:rsidRPr="00C57846">
        <w:rPr>
          <w:rFonts w:ascii="Arial" w:eastAsia="Arial" w:hAnsi="Arial" w:cs="Arial"/>
          <w:color w:val="000000"/>
        </w:rPr>
        <w:t>ir</w:t>
      </w:r>
      <w:r w:rsidRPr="00C57846">
        <w:rPr>
          <w:rFonts w:ascii="Arial" w:eastAsia="Arial" w:hAnsi="Arial" w:cs="Arial"/>
          <w:color w:val="000000"/>
          <w:spacing w:val="-6"/>
        </w:rPr>
        <w:t xml:space="preserve"> </w:t>
      </w:r>
      <w:r w:rsidRPr="00C57846">
        <w:rPr>
          <w:rFonts w:ascii="Arial" w:eastAsia="Arial" w:hAnsi="Arial" w:cs="Arial"/>
          <w:color w:val="000000"/>
        </w:rPr>
        <w:t>i</w:t>
      </w:r>
      <w:r w:rsidRPr="00C57846">
        <w:rPr>
          <w:rFonts w:ascii="Arial" w:eastAsia="Arial" w:hAnsi="Arial" w:cs="Arial"/>
          <w:color w:val="000000"/>
          <w:spacing w:val="2"/>
        </w:rPr>
        <w:t>n</w:t>
      </w:r>
      <w:r w:rsidRPr="00C57846">
        <w:rPr>
          <w:rFonts w:ascii="Arial" w:eastAsia="Arial" w:hAnsi="Arial" w:cs="Arial"/>
          <w:color w:val="000000"/>
        </w:rPr>
        <w:t>it</w:t>
      </w:r>
      <w:r w:rsidRPr="00C57846">
        <w:rPr>
          <w:rFonts w:ascii="Arial" w:eastAsia="Arial" w:hAnsi="Arial" w:cs="Arial"/>
          <w:color w:val="000000"/>
          <w:spacing w:val="1"/>
        </w:rPr>
        <w:t>i</w:t>
      </w:r>
      <w:r w:rsidRPr="00C57846">
        <w:rPr>
          <w:rFonts w:ascii="Arial" w:eastAsia="Arial" w:hAnsi="Arial" w:cs="Arial"/>
          <w:color w:val="000000"/>
        </w:rPr>
        <w:t>al</w:t>
      </w:r>
      <w:r w:rsidRPr="00C57846">
        <w:rPr>
          <w:rFonts w:ascii="Arial" w:eastAsia="Arial" w:hAnsi="Arial" w:cs="Arial"/>
          <w:color w:val="000000"/>
          <w:spacing w:val="-8"/>
        </w:rPr>
        <w:t xml:space="preserve"> </w:t>
      </w:r>
      <w:r w:rsidRPr="00C57846">
        <w:rPr>
          <w:rFonts w:ascii="Arial" w:eastAsia="Arial" w:hAnsi="Arial" w:cs="Arial"/>
          <w:color w:val="000000"/>
          <w:spacing w:val="1"/>
        </w:rPr>
        <w:t>s</w:t>
      </w:r>
      <w:r w:rsidRPr="00C57846">
        <w:rPr>
          <w:rFonts w:ascii="Arial" w:eastAsia="Arial" w:hAnsi="Arial" w:cs="Arial"/>
          <w:color w:val="000000"/>
        </w:rPr>
        <w:t>ta</w:t>
      </w:r>
      <w:r w:rsidRPr="00C57846">
        <w:rPr>
          <w:rFonts w:ascii="Arial" w:eastAsia="Arial" w:hAnsi="Arial" w:cs="Arial"/>
          <w:color w:val="000000"/>
          <w:spacing w:val="3"/>
        </w:rPr>
        <w:t>k</w:t>
      </w:r>
      <w:r w:rsidRPr="00C57846">
        <w:rPr>
          <w:rFonts w:ascii="Arial" w:eastAsia="Arial" w:hAnsi="Arial" w:cs="Arial"/>
          <w:color w:val="000000"/>
        </w:rPr>
        <w:t>eh</w:t>
      </w:r>
      <w:r w:rsidRPr="00C57846">
        <w:rPr>
          <w:rFonts w:ascii="Arial" w:eastAsia="Arial" w:hAnsi="Arial" w:cs="Arial"/>
          <w:color w:val="000000"/>
          <w:spacing w:val="2"/>
        </w:rPr>
        <w:t>o</w:t>
      </w:r>
      <w:r w:rsidRPr="00C57846">
        <w:rPr>
          <w:rFonts w:ascii="Arial" w:eastAsia="Arial" w:hAnsi="Arial" w:cs="Arial"/>
          <w:color w:val="000000"/>
        </w:rPr>
        <w:t>lder</w:t>
      </w:r>
      <w:r w:rsidRPr="00C57846">
        <w:rPr>
          <w:rFonts w:ascii="Arial" w:eastAsia="Arial" w:hAnsi="Arial" w:cs="Arial"/>
          <w:color w:val="000000"/>
          <w:w w:val="99"/>
        </w:rPr>
        <w:t xml:space="preserve"> </w:t>
      </w:r>
      <w:r w:rsidRPr="00C57846">
        <w:rPr>
          <w:rFonts w:ascii="Arial" w:eastAsia="Arial" w:hAnsi="Arial" w:cs="Arial"/>
          <w:color w:val="000000"/>
        </w:rPr>
        <w:t>eng</w:t>
      </w:r>
      <w:r w:rsidRPr="00C57846">
        <w:rPr>
          <w:rFonts w:ascii="Arial" w:eastAsia="Arial" w:hAnsi="Arial" w:cs="Arial"/>
          <w:color w:val="000000"/>
          <w:spacing w:val="2"/>
        </w:rPr>
        <w:t>a</w:t>
      </w:r>
      <w:r w:rsidRPr="00C57846">
        <w:rPr>
          <w:rFonts w:ascii="Arial" w:eastAsia="Arial" w:hAnsi="Arial" w:cs="Arial"/>
          <w:color w:val="000000"/>
        </w:rPr>
        <w:t>ge</w:t>
      </w:r>
      <w:r w:rsidRPr="00C57846">
        <w:rPr>
          <w:rFonts w:ascii="Arial" w:eastAsia="Arial" w:hAnsi="Arial" w:cs="Arial"/>
          <w:color w:val="000000"/>
          <w:spacing w:val="4"/>
        </w:rPr>
        <w:t>m</w:t>
      </w:r>
      <w:r w:rsidRPr="00C57846">
        <w:rPr>
          <w:rFonts w:ascii="Arial" w:eastAsia="Arial" w:hAnsi="Arial" w:cs="Arial"/>
          <w:color w:val="000000"/>
        </w:rPr>
        <w:t>ent</w:t>
      </w:r>
      <w:r w:rsidRPr="00C57846">
        <w:rPr>
          <w:rFonts w:ascii="Arial" w:eastAsia="Arial" w:hAnsi="Arial" w:cs="Arial"/>
          <w:b/>
          <w:bCs/>
          <w:color w:val="000000"/>
        </w:rPr>
        <w:t>.</w:t>
      </w:r>
    </w:p>
    <w:p w14:paraId="422BED02" w14:textId="77777777" w:rsidR="00C57846" w:rsidRPr="00C57846" w:rsidRDefault="00C57846" w:rsidP="00C57846">
      <w:pPr>
        <w:rPr>
          <w:rFonts w:ascii="Arial" w:eastAsia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9610"/>
      </w:tblGrid>
      <w:tr w:rsidR="00C57846" w:rsidRPr="00C57846" w14:paraId="230344B0" w14:textId="77777777" w:rsidTr="00B51AD4">
        <w:tc>
          <w:tcPr>
            <w:tcW w:w="10319" w:type="dxa"/>
            <w:gridSpan w:val="2"/>
            <w:shd w:val="clear" w:color="auto" w:fill="EAF1DD" w:themeFill="accent3" w:themeFillTint="33"/>
          </w:tcPr>
          <w:p w14:paraId="276D3FC2" w14:textId="13B3863B" w:rsidR="00C57846" w:rsidRPr="00C57846" w:rsidRDefault="00C57846" w:rsidP="00C57846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C57846">
              <w:rPr>
                <w:rFonts w:cs="Arial"/>
                <w:b/>
                <w:bCs/>
                <w:sz w:val="24"/>
                <w:szCs w:val="24"/>
              </w:rPr>
              <w:t xml:space="preserve">PART 1 – this section is to be completed by the Project Manager or instigator of the works. </w:t>
            </w:r>
          </w:p>
          <w:p w14:paraId="65A00857" w14:textId="2533AC67" w:rsidR="00C57846" w:rsidRPr="00C57846" w:rsidRDefault="00C57846" w:rsidP="00B2666E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  <w:p w14:paraId="395A45D0" w14:textId="71E21CDF" w:rsidR="00C57846" w:rsidRPr="00C57846" w:rsidRDefault="00C57846" w:rsidP="00B2666E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C57846">
              <w:rPr>
                <w:rFonts w:cs="Arial"/>
                <w:spacing w:val="-1"/>
                <w:sz w:val="24"/>
                <w:szCs w:val="24"/>
              </w:rPr>
              <w:t>Ple</w:t>
            </w:r>
            <w:r w:rsidRPr="00C57846">
              <w:rPr>
                <w:rFonts w:cs="Arial"/>
                <w:spacing w:val="2"/>
                <w:sz w:val="24"/>
                <w:szCs w:val="24"/>
              </w:rPr>
              <w:t>a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s</w:t>
            </w:r>
            <w:r w:rsidRPr="00C57846">
              <w:rPr>
                <w:rFonts w:cs="Arial"/>
                <w:sz w:val="24"/>
                <w:szCs w:val="24"/>
              </w:rPr>
              <w:t>e</w:t>
            </w:r>
            <w:r w:rsidRPr="00C57846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e</w:t>
            </w:r>
            <w:r w:rsidRPr="00C57846">
              <w:rPr>
                <w:rFonts w:cs="Arial"/>
                <w:sz w:val="24"/>
                <w:szCs w:val="24"/>
              </w:rPr>
              <w:t>n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s</w:t>
            </w:r>
            <w:r w:rsidRPr="00C57846">
              <w:rPr>
                <w:rFonts w:cs="Arial"/>
                <w:sz w:val="24"/>
                <w:szCs w:val="24"/>
              </w:rPr>
              <w:t>u</w:t>
            </w:r>
            <w:r w:rsidRPr="00C57846">
              <w:rPr>
                <w:rFonts w:cs="Arial"/>
                <w:spacing w:val="1"/>
                <w:sz w:val="24"/>
                <w:szCs w:val="24"/>
              </w:rPr>
              <w:t>r</w:t>
            </w:r>
            <w:r w:rsidRPr="00C57846">
              <w:rPr>
                <w:rFonts w:cs="Arial"/>
                <w:sz w:val="24"/>
                <w:szCs w:val="24"/>
              </w:rPr>
              <w:t>e</w:t>
            </w:r>
            <w:r w:rsidRPr="00C57846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z w:val="24"/>
                <w:szCs w:val="24"/>
              </w:rPr>
              <w:t>a</w:t>
            </w:r>
            <w:r w:rsidRPr="00C57846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z w:val="24"/>
                <w:szCs w:val="24"/>
              </w:rPr>
              <w:t>t</w:t>
            </w:r>
            <w:r w:rsidRPr="00C57846">
              <w:rPr>
                <w:rFonts w:cs="Arial"/>
                <w:spacing w:val="3"/>
                <w:sz w:val="24"/>
                <w:szCs w:val="24"/>
              </w:rPr>
              <w:t>w</w:t>
            </w:r>
            <w:r w:rsidRPr="00C57846">
              <w:rPr>
                <w:rFonts w:cs="Arial"/>
                <w:sz w:val="24"/>
                <w:szCs w:val="24"/>
              </w:rPr>
              <w:t>o</w:t>
            </w:r>
            <w:r w:rsidRPr="00C57846">
              <w:rPr>
                <w:rFonts w:cs="Arial"/>
                <w:spacing w:val="-5"/>
                <w:sz w:val="24"/>
                <w:szCs w:val="24"/>
              </w:rPr>
              <w:t>-week</w:t>
            </w:r>
            <w:r w:rsidRPr="00C57846">
              <w:rPr>
                <w:rFonts w:cs="Arial"/>
                <w:spacing w:val="-6"/>
                <w:sz w:val="24"/>
                <w:szCs w:val="24"/>
              </w:rPr>
              <w:t xml:space="preserve"> notice </w:t>
            </w:r>
            <w:r w:rsidRPr="00C57846">
              <w:rPr>
                <w:rFonts w:cs="Arial"/>
                <w:sz w:val="24"/>
                <w:szCs w:val="24"/>
              </w:rPr>
              <w:t>p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eri</w:t>
            </w:r>
            <w:r w:rsidRPr="00C57846">
              <w:rPr>
                <w:rFonts w:cs="Arial"/>
                <w:sz w:val="24"/>
                <w:szCs w:val="24"/>
              </w:rPr>
              <w:t>od</w:t>
            </w:r>
            <w:r w:rsidRPr="00C57846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z w:val="24"/>
                <w:szCs w:val="24"/>
              </w:rPr>
              <w:t>to allow sufficient</w:t>
            </w:r>
            <w:r w:rsidRPr="00C57846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c</w:t>
            </w:r>
            <w:r w:rsidRPr="00C57846">
              <w:rPr>
                <w:rFonts w:cs="Arial"/>
                <w:sz w:val="24"/>
                <w:szCs w:val="24"/>
              </w:rPr>
              <w:t>ommun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i</w:t>
            </w:r>
            <w:r w:rsidRPr="00C57846">
              <w:rPr>
                <w:rFonts w:cs="Arial"/>
                <w:spacing w:val="2"/>
                <w:sz w:val="24"/>
                <w:szCs w:val="24"/>
              </w:rPr>
              <w:t>c</w:t>
            </w:r>
            <w:r w:rsidRPr="00C57846">
              <w:rPr>
                <w:rFonts w:cs="Arial"/>
                <w:spacing w:val="-1"/>
                <w:sz w:val="24"/>
                <w:szCs w:val="24"/>
              </w:rPr>
              <w:t>a</w:t>
            </w:r>
            <w:r w:rsidRPr="00C57846">
              <w:rPr>
                <w:rFonts w:cs="Arial"/>
                <w:sz w:val="24"/>
                <w:szCs w:val="24"/>
              </w:rPr>
              <w:t>t</w:t>
            </w:r>
            <w:r w:rsidRPr="00C57846">
              <w:rPr>
                <w:rFonts w:cs="Arial"/>
                <w:spacing w:val="2"/>
                <w:sz w:val="24"/>
                <w:szCs w:val="24"/>
              </w:rPr>
              <w:t>i</w:t>
            </w:r>
            <w:r w:rsidRPr="00C57846">
              <w:rPr>
                <w:rFonts w:cs="Arial"/>
                <w:sz w:val="24"/>
                <w:szCs w:val="24"/>
              </w:rPr>
              <w:t>ons</w:t>
            </w:r>
            <w:r w:rsidRPr="00C57846">
              <w:rPr>
                <w:rFonts w:cs="Arial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z w:val="24"/>
                <w:szCs w:val="24"/>
              </w:rPr>
              <w:t>to</w:t>
            </w:r>
            <w:r w:rsidRPr="00C57846">
              <w:rPr>
                <w:rFonts w:cs="Arial"/>
                <w:spacing w:val="-5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sz w:val="24"/>
                <w:szCs w:val="24"/>
              </w:rPr>
              <w:t>be circulated.</w:t>
            </w:r>
          </w:p>
          <w:p w14:paraId="4F8100A9" w14:textId="35A15861" w:rsidR="00C57846" w:rsidRPr="00C57846" w:rsidRDefault="00C57846" w:rsidP="00B2666E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15B7C" w:rsidRPr="00C57846" w14:paraId="1B5235AD" w14:textId="77777777" w:rsidTr="00B51AD4">
        <w:tc>
          <w:tcPr>
            <w:tcW w:w="709" w:type="dxa"/>
            <w:vMerge w:val="restart"/>
          </w:tcPr>
          <w:p w14:paraId="73001B56" w14:textId="5713D21B" w:rsidR="00215B7C" w:rsidRPr="00C57846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9610" w:type="dxa"/>
          </w:tcPr>
          <w:p w14:paraId="446CC1C3" w14:textId="4C1B66FC" w:rsidR="00215B7C" w:rsidRPr="00215B7C" w:rsidRDefault="00215B7C" w:rsidP="00215B7C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</w:rPr>
            </w:pP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me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of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Pr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g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res</w:t>
            </w:r>
            <w:r w:rsidRPr="00C57846">
              <w:rPr>
                <w:rFonts w:ascii="Arial" w:eastAsia="Arial" w:hAnsi="Arial" w:cs="Arial"/>
                <w:b/>
                <w:bCs/>
              </w:rPr>
              <w:t>pon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le/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g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tor</w:t>
            </w:r>
            <w:r w:rsidRPr="00C57846"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of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rk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215B7C" w:rsidRPr="00C57846" w14:paraId="064D66A7" w14:textId="77777777" w:rsidTr="00B51AD4">
        <w:tc>
          <w:tcPr>
            <w:tcW w:w="709" w:type="dxa"/>
            <w:vMerge/>
          </w:tcPr>
          <w:p w14:paraId="0AC49183" w14:textId="77777777" w:rsidR="00215B7C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5E5C279F" w14:textId="77777777" w:rsidR="00F27847" w:rsidRDefault="00F27847" w:rsidP="006F0D57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</w:rPr>
            </w:pPr>
          </w:p>
          <w:p w14:paraId="263844D8" w14:textId="77777777" w:rsidR="00F27847" w:rsidRDefault="00F27847" w:rsidP="006F0D57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</w:rPr>
            </w:pPr>
          </w:p>
          <w:p w14:paraId="320F0C08" w14:textId="77777777" w:rsidR="00F27847" w:rsidRPr="00C57846" w:rsidRDefault="00F27847" w:rsidP="006F0D57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15B7C" w:rsidRPr="00C57846" w14:paraId="30D8CA31" w14:textId="77777777" w:rsidTr="00215B7C">
        <w:trPr>
          <w:trHeight w:val="294"/>
        </w:trPr>
        <w:tc>
          <w:tcPr>
            <w:tcW w:w="709" w:type="dxa"/>
            <w:vMerge w:val="restart"/>
          </w:tcPr>
          <w:p w14:paraId="13FA0380" w14:textId="57B2A38D" w:rsidR="00215B7C" w:rsidRPr="00C57846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10" w:type="dxa"/>
          </w:tcPr>
          <w:p w14:paraId="7964F35A" w14:textId="235EA979" w:rsidR="00215B7C" w:rsidRPr="00C57846" w:rsidRDefault="00215B7C" w:rsidP="00215B7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Dat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 w:rsidRPr="00C57846">
              <w:rPr>
                <w:rFonts w:ascii="Arial" w:eastAsia="Arial" w:hAnsi="Arial" w:cs="Arial"/>
                <w:b/>
                <w:bCs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submitted</w:t>
            </w:r>
          </w:p>
        </w:tc>
      </w:tr>
      <w:tr w:rsidR="00215B7C" w:rsidRPr="00C57846" w14:paraId="6ADA2D7E" w14:textId="77777777" w:rsidTr="00B51AD4">
        <w:tc>
          <w:tcPr>
            <w:tcW w:w="709" w:type="dxa"/>
            <w:vMerge/>
          </w:tcPr>
          <w:p w14:paraId="449EF3F7" w14:textId="77777777" w:rsidR="00215B7C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47601C24" w14:textId="77777777" w:rsidR="00215B7C" w:rsidRDefault="00215B7C" w:rsidP="00B51AD4">
            <w:pPr>
              <w:pStyle w:val="TableParagrap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09C783CE" w14:textId="77777777" w:rsidR="00F27847" w:rsidRDefault="00F27847" w:rsidP="00B51AD4">
            <w:pPr>
              <w:pStyle w:val="TableParagrap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2102288B" w14:textId="77777777" w:rsidR="00F27847" w:rsidRPr="00C57846" w:rsidRDefault="00F27847" w:rsidP="00B51AD4">
            <w:pPr>
              <w:pStyle w:val="TableParagraph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  <w:tr w:rsidR="00215B7C" w:rsidRPr="00C57846" w14:paraId="1E4AD288" w14:textId="77777777" w:rsidTr="00B51AD4">
        <w:tc>
          <w:tcPr>
            <w:tcW w:w="709" w:type="dxa"/>
            <w:vMerge w:val="restart"/>
          </w:tcPr>
          <w:p w14:paraId="3BE1ED8A" w14:textId="5F72BCC1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215B7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610" w:type="dxa"/>
          </w:tcPr>
          <w:p w14:paraId="01791C99" w14:textId="21EDD9AC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C57846">
              <w:rPr>
                <w:rFonts w:ascii="Arial" w:hAnsi="Arial" w:cs="Arial"/>
                <w:b/>
                <w:bCs/>
              </w:rPr>
              <w:t>Proposed works taking place</w:t>
            </w:r>
          </w:p>
        </w:tc>
      </w:tr>
      <w:tr w:rsidR="00215B7C" w:rsidRPr="00C57846" w14:paraId="510EDC5B" w14:textId="77777777" w:rsidTr="00B51AD4">
        <w:tc>
          <w:tcPr>
            <w:tcW w:w="709" w:type="dxa"/>
            <w:vMerge/>
          </w:tcPr>
          <w:p w14:paraId="0599B71A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0" w:type="dxa"/>
          </w:tcPr>
          <w:p w14:paraId="0936DB51" w14:textId="77777777" w:rsid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</w:p>
          <w:p w14:paraId="46608212" w14:textId="77777777" w:rsidR="00F27847" w:rsidRDefault="00F27847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</w:p>
          <w:p w14:paraId="3C32A0F7" w14:textId="77777777" w:rsidR="00F27847" w:rsidRDefault="00F27847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</w:p>
          <w:p w14:paraId="75121079" w14:textId="77777777" w:rsidR="00F27847" w:rsidRPr="00C57846" w:rsidRDefault="00F27847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215B7C" w:rsidRPr="00C57846" w14:paraId="2753A27B" w14:textId="77777777" w:rsidTr="00215B7C">
        <w:trPr>
          <w:trHeight w:val="325"/>
        </w:trPr>
        <w:tc>
          <w:tcPr>
            <w:tcW w:w="709" w:type="dxa"/>
            <w:vMerge w:val="restart"/>
          </w:tcPr>
          <w:p w14:paraId="377B60AF" w14:textId="19466F3E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215B7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610" w:type="dxa"/>
          </w:tcPr>
          <w:p w14:paraId="353E0507" w14:textId="7C4C9B46" w:rsidR="00215B7C" w:rsidRPr="00C57846" w:rsidRDefault="00215B7C" w:rsidP="00215B7C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  <w:b/>
                <w:bCs/>
              </w:rPr>
              <w:t>Reasons for work to be undertaken</w:t>
            </w:r>
          </w:p>
        </w:tc>
      </w:tr>
      <w:tr w:rsidR="00215B7C" w:rsidRPr="00C57846" w14:paraId="16A83331" w14:textId="77777777" w:rsidTr="00B51AD4">
        <w:tc>
          <w:tcPr>
            <w:tcW w:w="709" w:type="dxa"/>
            <w:vMerge/>
          </w:tcPr>
          <w:p w14:paraId="5CB3D365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610" w:type="dxa"/>
          </w:tcPr>
          <w:p w14:paraId="7B4E4D2F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7AF384F4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24E1C80B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79C1B0CA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</w:tr>
      <w:tr w:rsidR="00215B7C" w:rsidRPr="00C57846" w14:paraId="7E52E0C4" w14:textId="77777777" w:rsidTr="00215B7C">
        <w:trPr>
          <w:trHeight w:val="282"/>
        </w:trPr>
        <w:tc>
          <w:tcPr>
            <w:tcW w:w="709" w:type="dxa"/>
            <w:vMerge w:val="restart"/>
          </w:tcPr>
          <w:p w14:paraId="4E8D005B" w14:textId="60FDE7A6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215B7C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610" w:type="dxa"/>
          </w:tcPr>
          <w:p w14:paraId="424C25CC" w14:textId="4ECF285F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C57846">
              <w:rPr>
                <w:rFonts w:ascii="Arial" w:hAnsi="Arial" w:cs="Arial"/>
                <w:b/>
                <w:bCs/>
              </w:rPr>
              <w:t>Proposed dates and times of working taking place</w:t>
            </w:r>
          </w:p>
        </w:tc>
      </w:tr>
      <w:tr w:rsidR="00215B7C" w:rsidRPr="00C57846" w14:paraId="7AF53C06" w14:textId="77777777" w:rsidTr="00B51AD4">
        <w:tc>
          <w:tcPr>
            <w:tcW w:w="709" w:type="dxa"/>
            <w:vMerge/>
          </w:tcPr>
          <w:p w14:paraId="422815F2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610" w:type="dxa"/>
          </w:tcPr>
          <w:p w14:paraId="355BB7F0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5D07B012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7543D78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16DEC340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</w:tr>
      <w:tr w:rsidR="00215B7C" w:rsidRPr="00C57846" w14:paraId="69F10066" w14:textId="77777777" w:rsidTr="00215B7C">
        <w:trPr>
          <w:trHeight w:val="343"/>
        </w:trPr>
        <w:tc>
          <w:tcPr>
            <w:tcW w:w="709" w:type="dxa"/>
            <w:vMerge w:val="restart"/>
          </w:tcPr>
          <w:p w14:paraId="4C85C15A" w14:textId="0A4494B2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215B7C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9610" w:type="dxa"/>
          </w:tcPr>
          <w:p w14:paraId="4F722B39" w14:textId="5637CBB6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C57846">
              <w:rPr>
                <w:rFonts w:ascii="Arial" w:hAnsi="Arial" w:cs="Arial"/>
                <w:b/>
                <w:bCs/>
              </w:rPr>
              <w:t>Proposed alternative dates</w:t>
            </w:r>
          </w:p>
        </w:tc>
      </w:tr>
      <w:tr w:rsidR="00215B7C" w:rsidRPr="00C57846" w14:paraId="5A3F131B" w14:textId="77777777" w:rsidTr="00B51AD4">
        <w:tc>
          <w:tcPr>
            <w:tcW w:w="709" w:type="dxa"/>
            <w:vMerge/>
          </w:tcPr>
          <w:p w14:paraId="68B1DAEE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610" w:type="dxa"/>
          </w:tcPr>
          <w:p w14:paraId="2AECEFB2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4822584D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39669831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  <w:p w14:paraId="0A28CCA2" w14:textId="77777777" w:rsidR="00215B7C" w:rsidRPr="00215B7C" w:rsidRDefault="00215B7C" w:rsidP="004909F8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</w:tr>
      <w:tr w:rsidR="00215B7C" w:rsidRPr="00C57846" w14:paraId="1CDCA412" w14:textId="77777777" w:rsidTr="00B51AD4">
        <w:tc>
          <w:tcPr>
            <w:tcW w:w="709" w:type="dxa"/>
            <w:vMerge w:val="restart"/>
          </w:tcPr>
          <w:p w14:paraId="5DA928F6" w14:textId="6F6B7759" w:rsidR="00215B7C" w:rsidRPr="00215B7C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10" w:type="dxa"/>
          </w:tcPr>
          <w:p w14:paraId="248684D2" w14:textId="4CC12DC2" w:rsidR="00215B7C" w:rsidRPr="00215B7C" w:rsidRDefault="00215B7C" w:rsidP="00215B7C">
            <w:pPr>
              <w:pStyle w:val="TableParagraph"/>
              <w:spacing w:line="226" w:lineRule="exact"/>
              <w:rPr>
                <w:rFonts w:ascii="Arial" w:eastAsia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rk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ck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g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ai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proofErr w:type="gramStart"/>
            <w:r w:rsidRPr="00C57846">
              <w:rPr>
                <w:rFonts w:ascii="Arial" w:eastAsia="Arial" w:hAnsi="Arial" w:cs="Arial"/>
                <w:b/>
                <w:bCs/>
              </w:rPr>
              <w:t>Un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si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proofErr w:type="gramEnd"/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ke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to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ia</w:t>
            </w:r>
            <w:r w:rsidRPr="00C57846">
              <w:rPr>
                <w:rFonts w:ascii="Arial" w:eastAsia="Arial" w:hAnsi="Arial" w:cs="Arial"/>
                <w:b/>
                <w:bCs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le</w:t>
            </w:r>
          </w:p>
          <w:p w14:paraId="57A2327F" w14:textId="77777777" w:rsidR="00215B7C" w:rsidRPr="00C57846" w:rsidRDefault="00215B7C" w:rsidP="004909F8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hyperlink r:id="rId8" w:history="1">
              <w:r w:rsidRPr="00C57846">
                <w:rPr>
                  <w:rStyle w:val="Hyperlink"/>
                  <w:rFonts w:ascii="Arial" w:eastAsia="Arial" w:hAnsi="Arial" w:cs="Arial"/>
                  <w:spacing w:val="3"/>
                </w:rPr>
                <w:t>T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he</w:t>
              </w:r>
              <w:r w:rsidRPr="00C57846">
                <w:rPr>
                  <w:rStyle w:val="Hyperlink"/>
                  <w:rFonts w:ascii="Arial" w:eastAsia="Arial" w:hAnsi="Arial" w:cs="Arial"/>
                  <w:spacing w:val="-10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U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ni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v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r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s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i</w:t>
              </w:r>
              <w:r w:rsidRPr="00C57846">
                <w:rPr>
                  <w:rStyle w:val="Hyperlink"/>
                  <w:rFonts w:ascii="Arial" w:eastAsia="Arial" w:hAnsi="Arial" w:cs="Arial"/>
                  <w:spacing w:val="4"/>
                </w:rPr>
                <w:t>t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y</w:t>
              </w:r>
              <w:r w:rsidRPr="00C57846">
                <w:rPr>
                  <w:rStyle w:val="Hyperlink"/>
                  <w:rFonts w:ascii="Arial" w:eastAsia="Arial" w:hAnsi="Arial" w:cs="Arial"/>
                  <w:spacing w:val="-11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c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a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l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en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d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ar</w:t>
              </w:r>
              <w:r w:rsidRPr="00C57846">
                <w:rPr>
                  <w:rStyle w:val="Hyperlink"/>
                  <w:rFonts w:ascii="Arial" w:eastAsia="Arial" w:hAnsi="Arial" w:cs="Arial"/>
                  <w:spacing w:val="-8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a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n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d</w:t>
              </w:r>
              <w:r w:rsidRPr="00C57846">
                <w:rPr>
                  <w:rStyle w:val="Hyperlink"/>
                  <w:rFonts w:ascii="Arial" w:eastAsia="Arial" w:hAnsi="Arial" w:cs="Arial"/>
                  <w:spacing w:val="-9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U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n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i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v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r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s</w:t>
              </w:r>
              <w:r w:rsidRPr="00C57846">
                <w:rPr>
                  <w:rStyle w:val="Hyperlink"/>
                  <w:rFonts w:ascii="Arial" w:eastAsia="Arial" w:hAnsi="Arial" w:cs="Arial"/>
                  <w:spacing w:val="-2"/>
                </w:rPr>
                <w:t>i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t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y</w:t>
              </w:r>
              <w:r w:rsidRPr="00C57846">
                <w:rPr>
                  <w:rStyle w:val="Hyperlink"/>
                  <w:rFonts w:ascii="Arial" w:eastAsia="Arial" w:hAnsi="Arial" w:cs="Arial"/>
                  <w:spacing w:val="-10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E</w:t>
              </w:r>
              <w:r w:rsidRPr="00C57846">
                <w:rPr>
                  <w:rStyle w:val="Hyperlink"/>
                  <w:rFonts w:ascii="Arial" w:eastAsia="Arial" w:hAnsi="Arial" w:cs="Arial"/>
                  <w:spacing w:val="-2"/>
                </w:rPr>
                <w:t>v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n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t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s</w:t>
              </w:r>
              <w:r w:rsidRPr="00C57846">
                <w:rPr>
                  <w:rStyle w:val="Hyperlink"/>
                  <w:rFonts w:ascii="Arial" w:eastAsia="Arial" w:hAnsi="Arial" w:cs="Arial"/>
                  <w:spacing w:val="-8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c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a</w:t>
              </w:r>
              <w:r w:rsidRPr="00C57846">
                <w:rPr>
                  <w:rStyle w:val="Hyperlink"/>
                  <w:rFonts w:ascii="Arial" w:eastAsia="Arial" w:hAnsi="Arial" w:cs="Arial"/>
                  <w:spacing w:val="-2"/>
                </w:rPr>
                <w:t>l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e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n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d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ar</w:t>
              </w:r>
            </w:hyperlink>
          </w:p>
          <w:p w14:paraId="4C3B4D1F" w14:textId="17ED5147" w:rsidR="00215B7C" w:rsidRPr="00215B7C" w:rsidRDefault="00215B7C" w:rsidP="00215B7C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5"/>
              <w:ind w:left="822"/>
              <w:rPr>
                <w:rFonts w:ascii="Arial" w:eastAsia="Arial" w:hAnsi="Arial" w:cs="Arial"/>
              </w:rPr>
            </w:pPr>
            <w:hyperlink r:id="rId9" w:history="1">
              <w:r w:rsidRPr="00C57846">
                <w:rPr>
                  <w:rStyle w:val="Hyperlink"/>
                  <w:rFonts w:ascii="Arial" w:eastAsia="Arial" w:hAnsi="Arial" w:cs="Arial"/>
                  <w:spacing w:val="3"/>
                </w:rPr>
                <w:t>T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he</w:t>
              </w:r>
              <w:r w:rsidRPr="00C57846">
                <w:rPr>
                  <w:rStyle w:val="Hyperlink"/>
                  <w:rFonts w:ascii="Arial" w:eastAsia="Arial" w:hAnsi="Arial" w:cs="Arial"/>
                  <w:spacing w:val="-7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r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egi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s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ter</w:t>
              </w:r>
              <w:r w:rsidRPr="00C57846">
                <w:rPr>
                  <w:rStyle w:val="Hyperlink"/>
                  <w:rFonts w:ascii="Arial" w:eastAsia="Arial" w:hAnsi="Arial" w:cs="Arial"/>
                  <w:spacing w:val="-5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of</w:t>
              </w:r>
              <w:r w:rsidRPr="00C57846">
                <w:rPr>
                  <w:rStyle w:val="Hyperlink"/>
                  <w:rFonts w:ascii="Arial" w:eastAsia="Arial" w:hAnsi="Arial" w:cs="Arial"/>
                  <w:spacing w:val="-4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c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r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iti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c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a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l</w:t>
              </w:r>
              <w:r w:rsidRPr="00C57846">
                <w:rPr>
                  <w:rStyle w:val="Hyperlink"/>
                  <w:rFonts w:ascii="Arial" w:eastAsia="Arial" w:hAnsi="Arial" w:cs="Arial"/>
                  <w:spacing w:val="-7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pe</w:t>
              </w:r>
              <w:r w:rsidRPr="00C57846">
                <w:rPr>
                  <w:rStyle w:val="Hyperlink"/>
                  <w:rFonts w:ascii="Arial" w:eastAsia="Arial" w:hAnsi="Arial" w:cs="Arial"/>
                  <w:spacing w:val="3"/>
                </w:rPr>
                <w:t>r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i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o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ds</w:t>
              </w:r>
              <w:r w:rsidRPr="00C57846">
                <w:rPr>
                  <w:rStyle w:val="Hyperlink"/>
                  <w:rFonts w:ascii="Arial" w:eastAsia="Arial" w:hAnsi="Arial" w:cs="Arial"/>
                  <w:spacing w:val="-5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(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c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u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rr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ent</w:t>
              </w:r>
              <w:r w:rsidRPr="00C57846">
                <w:rPr>
                  <w:rStyle w:val="Hyperlink"/>
                  <w:rFonts w:ascii="Arial" w:eastAsia="Arial" w:hAnsi="Arial" w:cs="Arial"/>
                  <w:spacing w:val="3"/>
                </w:rPr>
                <w:t>l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y</w:t>
              </w:r>
              <w:r w:rsidRPr="00C57846">
                <w:rPr>
                  <w:rStyle w:val="Hyperlink"/>
                  <w:rFonts w:ascii="Arial" w:eastAsia="Arial" w:hAnsi="Arial" w:cs="Arial"/>
                  <w:spacing w:val="-9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p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r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o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du</w:t>
              </w:r>
              <w:r w:rsidRPr="00C57846">
                <w:rPr>
                  <w:rStyle w:val="Hyperlink"/>
                  <w:rFonts w:ascii="Arial" w:eastAsia="Arial" w:hAnsi="Arial" w:cs="Arial"/>
                  <w:spacing w:val="1"/>
                </w:rPr>
                <w:t>c</w:t>
              </w:r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ed</w:t>
              </w:r>
              <w:r w:rsidRPr="00C57846">
                <w:rPr>
                  <w:rStyle w:val="Hyperlink"/>
                  <w:rFonts w:ascii="Arial" w:eastAsia="Arial" w:hAnsi="Arial" w:cs="Arial"/>
                  <w:spacing w:val="-4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b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y</w:t>
              </w:r>
              <w:r w:rsidRPr="00C57846">
                <w:rPr>
                  <w:rStyle w:val="Hyperlink"/>
                  <w:rFonts w:ascii="Arial" w:eastAsia="Arial" w:hAnsi="Arial" w:cs="Arial"/>
                  <w:spacing w:val="-8"/>
                </w:rPr>
                <w:t xml:space="preserve"> D</w:t>
              </w:r>
              <w:r w:rsidRPr="00C57846">
                <w:rPr>
                  <w:rStyle w:val="Hyperlink"/>
                  <w:rFonts w:ascii="Arial" w:eastAsia="Arial" w:hAnsi="Arial" w:cs="Arial"/>
                  <w:spacing w:val="2"/>
                </w:rPr>
                <w:t>I</w:t>
              </w:r>
              <w:r w:rsidRPr="00C57846">
                <w:rPr>
                  <w:rStyle w:val="Hyperlink"/>
                  <w:rFonts w:ascii="Arial" w:eastAsia="Arial" w:hAnsi="Arial" w:cs="Arial"/>
                  <w:spacing w:val="3"/>
                </w:rPr>
                <w:t>TS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)</w:t>
              </w:r>
            </w:hyperlink>
            <w:r w:rsidRPr="00215B7C">
              <w:rPr>
                <w:rFonts w:cs="Arial"/>
              </w:rPr>
              <w:tab/>
            </w:r>
          </w:p>
          <w:p w14:paraId="1A0A6BF7" w14:textId="77777777" w:rsidR="00215B7C" w:rsidRPr="00C57846" w:rsidRDefault="00215B7C" w:rsidP="004909F8">
            <w:pPr>
              <w:pStyle w:val="BodyText"/>
              <w:tabs>
                <w:tab w:val="right" w:pos="9395"/>
              </w:tabs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15B7C" w:rsidRPr="00C57846" w14:paraId="161413CC" w14:textId="77777777" w:rsidTr="00B51AD4">
        <w:tc>
          <w:tcPr>
            <w:tcW w:w="709" w:type="dxa"/>
            <w:vMerge/>
          </w:tcPr>
          <w:p w14:paraId="2C44D286" w14:textId="77777777" w:rsidR="00215B7C" w:rsidRPr="00215B7C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2A0F5DFD" w14:textId="2A054312" w:rsidR="00215B7C" w:rsidRDefault="00215B7C" w:rsidP="004909F8">
            <w:pPr>
              <w:pStyle w:val="TableParagraph"/>
              <w:spacing w:line="226" w:lineRule="exact"/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</w:rPr>
              <w:t>I</w:t>
            </w:r>
            <w:r w:rsidRPr="00C57846">
              <w:rPr>
                <w:rFonts w:ascii="Arial" w:hAnsi="Arial" w:cs="Arial"/>
                <w:spacing w:val="-6"/>
              </w:rPr>
              <w:t xml:space="preserve"> </w:t>
            </w:r>
            <w:r w:rsidRPr="00C57846">
              <w:rPr>
                <w:rFonts w:ascii="Arial" w:hAnsi="Arial" w:cs="Arial"/>
                <w:spacing w:val="1"/>
              </w:rPr>
              <w:t>c</w:t>
            </w:r>
            <w:r w:rsidRPr="00C57846">
              <w:rPr>
                <w:rFonts w:ascii="Arial" w:hAnsi="Arial" w:cs="Arial"/>
                <w:spacing w:val="-1"/>
              </w:rPr>
              <w:t>on</w:t>
            </w:r>
            <w:r w:rsidRPr="00C57846">
              <w:rPr>
                <w:rFonts w:ascii="Arial" w:hAnsi="Arial" w:cs="Arial"/>
                <w:spacing w:val="2"/>
              </w:rPr>
              <w:t>f</w:t>
            </w:r>
            <w:r w:rsidRPr="00C57846">
              <w:rPr>
                <w:rFonts w:ascii="Arial" w:hAnsi="Arial" w:cs="Arial"/>
                <w:spacing w:val="-2"/>
              </w:rPr>
              <w:t>i</w:t>
            </w:r>
            <w:r w:rsidRPr="00C57846">
              <w:rPr>
                <w:rFonts w:ascii="Arial" w:hAnsi="Arial" w:cs="Arial"/>
              </w:rPr>
              <w:t>rm</w:t>
            </w:r>
            <w:r w:rsidRPr="00C57846">
              <w:rPr>
                <w:rFonts w:ascii="Arial" w:hAnsi="Arial" w:cs="Arial"/>
                <w:spacing w:val="-2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tha</w:t>
            </w:r>
            <w:r w:rsidRPr="00C57846">
              <w:rPr>
                <w:rFonts w:ascii="Arial" w:hAnsi="Arial" w:cs="Arial"/>
              </w:rPr>
              <w:t>t</w:t>
            </w:r>
            <w:r w:rsidRPr="00C57846">
              <w:rPr>
                <w:rFonts w:ascii="Arial" w:hAnsi="Arial" w:cs="Arial"/>
                <w:spacing w:val="-6"/>
              </w:rPr>
              <w:t xml:space="preserve"> </w:t>
            </w:r>
            <w:r w:rsidRPr="00C57846">
              <w:rPr>
                <w:rFonts w:ascii="Arial" w:hAnsi="Arial" w:cs="Arial"/>
              </w:rPr>
              <w:t>I</w:t>
            </w:r>
            <w:r w:rsidRPr="00C57846">
              <w:rPr>
                <w:rFonts w:ascii="Arial" w:hAnsi="Arial" w:cs="Arial"/>
                <w:spacing w:val="-5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h</w:t>
            </w:r>
            <w:r w:rsidRPr="00C57846">
              <w:rPr>
                <w:rFonts w:ascii="Arial" w:hAnsi="Arial" w:cs="Arial"/>
                <w:spacing w:val="2"/>
              </w:rPr>
              <w:t>a</w:t>
            </w:r>
            <w:r w:rsidRPr="00C57846">
              <w:rPr>
                <w:rFonts w:ascii="Arial" w:hAnsi="Arial" w:cs="Arial"/>
                <w:spacing w:val="-2"/>
              </w:rPr>
              <w:t>v</w:t>
            </w:r>
            <w:r w:rsidRPr="00C57846">
              <w:rPr>
                <w:rFonts w:ascii="Arial" w:hAnsi="Arial" w:cs="Arial"/>
              </w:rPr>
              <w:t>e</w:t>
            </w:r>
            <w:r w:rsidRPr="00C57846">
              <w:rPr>
                <w:rFonts w:ascii="Arial" w:hAnsi="Arial" w:cs="Arial"/>
                <w:spacing w:val="-5"/>
              </w:rPr>
              <w:t xml:space="preserve"> </w:t>
            </w:r>
            <w:r w:rsidRPr="00C57846">
              <w:rPr>
                <w:rFonts w:ascii="Arial" w:hAnsi="Arial" w:cs="Arial"/>
                <w:spacing w:val="1"/>
              </w:rPr>
              <w:t>c</w:t>
            </w:r>
            <w:r w:rsidRPr="00C57846">
              <w:rPr>
                <w:rFonts w:ascii="Arial" w:hAnsi="Arial" w:cs="Arial"/>
                <w:spacing w:val="2"/>
              </w:rPr>
              <w:t>h</w:t>
            </w:r>
            <w:r w:rsidRPr="00C57846">
              <w:rPr>
                <w:rFonts w:ascii="Arial" w:hAnsi="Arial" w:cs="Arial"/>
                <w:spacing w:val="-1"/>
              </w:rPr>
              <w:t>e</w:t>
            </w:r>
            <w:r w:rsidRPr="00C57846">
              <w:rPr>
                <w:rFonts w:ascii="Arial" w:hAnsi="Arial" w:cs="Arial"/>
                <w:spacing w:val="1"/>
              </w:rPr>
              <w:t>c</w:t>
            </w:r>
            <w:r w:rsidRPr="00C57846">
              <w:rPr>
                <w:rFonts w:ascii="Arial" w:hAnsi="Arial" w:cs="Arial"/>
                <w:spacing w:val="3"/>
              </w:rPr>
              <w:t>k</w:t>
            </w:r>
            <w:r w:rsidRPr="00C57846">
              <w:rPr>
                <w:rFonts w:ascii="Arial" w:hAnsi="Arial" w:cs="Arial"/>
                <w:spacing w:val="-1"/>
              </w:rPr>
              <w:t>e</w:t>
            </w:r>
            <w:r w:rsidRPr="00C57846">
              <w:rPr>
                <w:rFonts w:ascii="Arial" w:hAnsi="Arial" w:cs="Arial"/>
              </w:rPr>
              <w:t>d</w:t>
            </w:r>
            <w:r w:rsidRPr="00C57846">
              <w:rPr>
                <w:rFonts w:ascii="Arial" w:hAnsi="Arial" w:cs="Arial"/>
                <w:spacing w:val="-5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aga</w:t>
            </w:r>
            <w:r w:rsidRPr="00C57846">
              <w:rPr>
                <w:rFonts w:ascii="Arial" w:hAnsi="Arial" w:cs="Arial"/>
                <w:spacing w:val="-2"/>
              </w:rPr>
              <w:t>i</w:t>
            </w:r>
            <w:r w:rsidRPr="00C57846">
              <w:rPr>
                <w:rFonts w:ascii="Arial" w:hAnsi="Arial" w:cs="Arial"/>
                <w:spacing w:val="-1"/>
              </w:rPr>
              <w:t>n</w:t>
            </w:r>
            <w:r w:rsidRPr="00C57846">
              <w:rPr>
                <w:rFonts w:ascii="Arial" w:hAnsi="Arial" w:cs="Arial"/>
                <w:spacing w:val="1"/>
              </w:rPr>
              <w:t>s</w:t>
            </w:r>
            <w:r w:rsidRPr="00C57846">
              <w:rPr>
                <w:rFonts w:ascii="Arial" w:hAnsi="Arial" w:cs="Arial"/>
              </w:rPr>
              <w:t>t</w:t>
            </w:r>
            <w:r w:rsidRPr="00C57846">
              <w:rPr>
                <w:rFonts w:ascii="Arial" w:hAnsi="Arial" w:cs="Arial"/>
                <w:spacing w:val="-5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th</w:t>
            </w:r>
            <w:r w:rsidRPr="00C57846">
              <w:rPr>
                <w:rFonts w:ascii="Arial" w:hAnsi="Arial" w:cs="Arial"/>
              </w:rPr>
              <w:t>e</w:t>
            </w:r>
            <w:r w:rsidRPr="00C57846">
              <w:rPr>
                <w:rFonts w:ascii="Arial" w:hAnsi="Arial" w:cs="Arial"/>
                <w:spacing w:val="-4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ab</w:t>
            </w:r>
            <w:r w:rsidRPr="00C57846">
              <w:rPr>
                <w:rFonts w:ascii="Arial" w:hAnsi="Arial" w:cs="Arial"/>
                <w:spacing w:val="2"/>
              </w:rPr>
              <w:t>o</w:t>
            </w:r>
            <w:r w:rsidRPr="00C57846">
              <w:rPr>
                <w:rFonts w:ascii="Arial" w:hAnsi="Arial" w:cs="Arial"/>
                <w:spacing w:val="1"/>
              </w:rPr>
              <w:t>v</w:t>
            </w:r>
            <w:r w:rsidRPr="00C57846">
              <w:rPr>
                <w:rFonts w:ascii="Arial" w:hAnsi="Arial" w:cs="Arial"/>
              </w:rPr>
              <w:t>e</w:t>
            </w:r>
            <w:r w:rsidRPr="00C57846">
              <w:rPr>
                <w:rFonts w:ascii="Arial" w:hAnsi="Arial" w:cs="Arial"/>
                <w:spacing w:val="-6"/>
              </w:rPr>
              <w:t xml:space="preserve"> </w:t>
            </w:r>
            <w:r w:rsidRPr="00C57846">
              <w:rPr>
                <w:rFonts w:ascii="Arial" w:hAnsi="Arial" w:cs="Arial"/>
                <w:spacing w:val="1"/>
              </w:rPr>
              <w:t>c</w:t>
            </w:r>
            <w:r w:rsidRPr="00C57846">
              <w:rPr>
                <w:rFonts w:ascii="Arial" w:hAnsi="Arial" w:cs="Arial"/>
                <w:spacing w:val="2"/>
              </w:rPr>
              <w:t>a</w:t>
            </w:r>
            <w:r w:rsidRPr="00C57846">
              <w:rPr>
                <w:rFonts w:ascii="Arial" w:hAnsi="Arial" w:cs="Arial"/>
                <w:spacing w:val="-1"/>
              </w:rPr>
              <w:t>le</w:t>
            </w:r>
            <w:r w:rsidRPr="00C57846">
              <w:rPr>
                <w:rFonts w:ascii="Arial" w:hAnsi="Arial" w:cs="Arial"/>
                <w:spacing w:val="2"/>
              </w:rPr>
              <w:t>n</w:t>
            </w:r>
            <w:r w:rsidRPr="00C57846">
              <w:rPr>
                <w:rFonts w:ascii="Arial" w:hAnsi="Arial" w:cs="Arial"/>
                <w:spacing w:val="-1"/>
              </w:rPr>
              <w:t>da</w:t>
            </w:r>
            <w:r w:rsidRPr="00C57846">
              <w:rPr>
                <w:rFonts w:ascii="Arial" w:hAnsi="Arial" w:cs="Arial"/>
              </w:rPr>
              <w:t>rs</w:t>
            </w:r>
            <w:r w:rsidRPr="00C57846">
              <w:rPr>
                <w:rFonts w:ascii="Arial" w:hAnsi="Arial" w:cs="Arial"/>
                <w:spacing w:val="-4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a</w:t>
            </w:r>
            <w:r w:rsidRPr="00C57846">
              <w:rPr>
                <w:rFonts w:ascii="Arial" w:hAnsi="Arial" w:cs="Arial"/>
                <w:spacing w:val="2"/>
              </w:rPr>
              <w:t>n</w:t>
            </w:r>
            <w:r w:rsidRPr="00C57846">
              <w:rPr>
                <w:rFonts w:ascii="Arial" w:hAnsi="Arial" w:cs="Arial"/>
              </w:rPr>
              <w:t>d</w:t>
            </w:r>
            <w:r w:rsidRPr="00C57846">
              <w:rPr>
                <w:rFonts w:ascii="Arial" w:hAnsi="Arial" w:cs="Arial"/>
                <w:spacing w:val="-6"/>
              </w:rPr>
              <w:t xml:space="preserve"> </w:t>
            </w:r>
            <w:r w:rsidRPr="00C57846">
              <w:rPr>
                <w:rFonts w:ascii="Arial" w:hAnsi="Arial" w:cs="Arial"/>
              </w:rPr>
              <w:t>r</w:t>
            </w:r>
            <w:r w:rsidRPr="00C57846">
              <w:rPr>
                <w:rFonts w:ascii="Arial" w:hAnsi="Arial" w:cs="Arial"/>
                <w:spacing w:val="-1"/>
              </w:rPr>
              <w:t>e</w:t>
            </w:r>
            <w:r w:rsidRPr="00C57846">
              <w:rPr>
                <w:rFonts w:ascii="Arial" w:hAnsi="Arial" w:cs="Arial"/>
                <w:spacing w:val="2"/>
              </w:rPr>
              <w:t>g</w:t>
            </w:r>
            <w:r w:rsidRPr="00C57846">
              <w:rPr>
                <w:rFonts w:ascii="Arial" w:hAnsi="Arial" w:cs="Arial"/>
                <w:spacing w:val="-1"/>
              </w:rPr>
              <w:t>i</w:t>
            </w:r>
            <w:r w:rsidRPr="00C57846">
              <w:rPr>
                <w:rFonts w:ascii="Arial" w:hAnsi="Arial" w:cs="Arial"/>
                <w:spacing w:val="1"/>
              </w:rPr>
              <w:t>s</w:t>
            </w:r>
            <w:r w:rsidRPr="00C57846">
              <w:rPr>
                <w:rFonts w:ascii="Arial" w:hAnsi="Arial" w:cs="Arial"/>
                <w:spacing w:val="-1"/>
              </w:rPr>
              <w:t>te</w:t>
            </w:r>
            <w:r w:rsidRPr="00C57846">
              <w:rPr>
                <w:rFonts w:ascii="Arial" w:hAnsi="Arial" w:cs="Arial"/>
              </w:rPr>
              <w:t>r.</w:t>
            </w:r>
          </w:p>
          <w:p w14:paraId="432C171E" w14:textId="77777777" w:rsidR="00215B7C" w:rsidRDefault="00215B7C" w:rsidP="004909F8">
            <w:pPr>
              <w:pStyle w:val="TableParagraph"/>
              <w:spacing w:line="226" w:lineRule="exact"/>
              <w:rPr>
                <w:rFonts w:ascii="Arial" w:hAnsi="Arial" w:cs="Arial"/>
                <w:w w:val="99"/>
              </w:rPr>
            </w:pPr>
          </w:p>
          <w:p w14:paraId="3114285C" w14:textId="2A957812" w:rsidR="00215B7C" w:rsidRDefault="00215B7C" w:rsidP="004909F8">
            <w:pPr>
              <w:pStyle w:val="TableParagraph"/>
              <w:spacing w:line="226" w:lineRule="exact"/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  <w:w w:val="99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Ye</w:t>
            </w:r>
            <w:r w:rsidRPr="00C57846">
              <w:rPr>
                <w:rFonts w:ascii="Arial" w:hAnsi="Arial" w:cs="Arial"/>
              </w:rPr>
              <w:t>s</w:t>
            </w:r>
            <w:r w:rsidRPr="00C57846">
              <w:rPr>
                <w:rFonts w:ascii="Arial" w:hAnsi="Arial" w:cs="Arial"/>
                <w:spacing w:val="-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566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78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74D2868" w14:textId="0653BE94" w:rsidR="00215B7C" w:rsidRPr="00C57846" w:rsidRDefault="00215B7C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b/>
                <w:bCs/>
                <w:spacing w:val="1"/>
              </w:rPr>
            </w:pPr>
          </w:p>
        </w:tc>
      </w:tr>
      <w:tr w:rsidR="00215B7C" w:rsidRPr="00C57846" w14:paraId="3B937E7B" w14:textId="77777777" w:rsidTr="00215B7C">
        <w:trPr>
          <w:trHeight w:val="372"/>
        </w:trPr>
        <w:tc>
          <w:tcPr>
            <w:tcW w:w="709" w:type="dxa"/>
            <w:vMerge w:val="restart"/>
          </w:tcPr>
          <w:p w14:paraId="578F0900" w14:textId="76FA0ECA" w:rsidR="00215B7C" w:rsidRPr="00215B7C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610" w:type="dxa"/>
          </w:tcPr>
          <w:p w14:paraId="5670AC6C" w14:textId="3C625CA6" w:rsidR="00215B7C" w:rsidRPr="00215B7C" w:rsidRDefault="00215B7C" w:rsidP="00215B7C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ho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rr</w:t>
            </w:r>
            <w:r w:rsidRPr="00C57846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ng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out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rk</w:t>
            </w:r>
            <w:r w:rsidRPr="00C57846">
              <w:rPr>
                <w:rFonts w:ascii="Arial" w:eastAsia="Arial" w:hAnsi="Arial" w:cs="Arial"/>
                <w:b/>
                <w:bCs/>
              </w:rPr>
              <w:t>?</w:t>
            </w:r>
          </w:p>
        </w:tc>
      </w:tr>
      <w:tr w:rsidR="00215B7C" w:rsidRPr="00C57846" w14:paraId="5536C5CC" w14:textId="77777777" w:rsidTr="00B51AD4">
        <w:tc>
          <w:tcPr>
            <w:tcW w:w="709" w:type="dxa"/>
            <w:vMerge/>
          </w:tcPr>
          <w:p w14:paraId="51407819" w14:textId="77777777" w:rsidR="00215B7C" w:rsidRPr="00215B7C" w:rsidRDefault="00215B7C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5B32063C" w14:textId="77777777" w:rsidR="00215B7C" w:rsidRPr="00C57846" w:rsidRDefault="00215B7C" w:rsidP="00215B7C">
            <w:pPr>
              <w:pStyle w:val="TableParagraph"/>
              <w:tabs>
                <w:tab w:val="left" w:pos="2322"/>
              </w:tabs>
              <w:rPr>
                <w:rFonts w:ascii="Arial" w:eastAsia="MS Gothic" w:hAnsi="Arial" w:cs="Arial"/>
              </w:rPr>
            </w:pPr>
            <w:r w:rsidRPr="00C57846">
              <w:rPr>
                <w:rFonts w:ascii="Arial" w:eastAsia="Arial" w:hAnsi="Arial" w:cs="Arial"/>
                <w:spacing w:val="-1"/>
              </w:rPr>
              <w:t>Inte</w:t>
            </w:r>
            <w:r w:rsidRPr="00C57846">
              <w:rPr>
                <w:rFonts w:ascii="Arial" w:eastAsia="Arial" w:hAnsi="Arial" w:cs="Arial"/>
              </w:rPr>
              <w:t>r</w:t>
            </w:r>
            <w:r w:rsidRPr="00C57846">
              <w:rPr>
                <w:rFonts w:ascii="Arial" w:eastAsia="Arial" w:hAnsi="Arial" w:cs="Arial"/>
                <w:spacing w:val="-1"/>
              </w:rPr>
              <w:t>n</w:t>
            </w:r>
            <w:r w:rsidRPr="00C57846">
              <w:rPr>
                <w:rFonts w:ascii="Arial" w:eastAsia="Arial" w:hAnsi="Arial" w:cs="Arial"/>
                <w:spacing w:val="2"/>
              </w:rPr>
              <w:t>a</w:t>
            </w:r>
            <w:r w:rsidRPr="00C57846">
              <w:rPr>
                <w:rFonts w:ascii="Arial" w:eastAsia="Arial" w:hAnsi="Arial" w:cs="Arial"/>
              </w:rPr>
              <w:t>l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2"/>
              </w:rPr>
              <w:t>t</w:t>
            </w:r>
            <w:r w:rsidRPr="00C57846">
              <w:rPr>
                <w:rFonts w:ascii="Arial" w:eastAsia="Arial" w:hAnsi="Arial" w:cs="Arial"/>
                <w:spacing w:val="-1"/>
              </w:rPr>
              <w:t>ea</w:t>
            </w:r>
            <w:r w:rsidRPr="00C57846">
              <w:rPr>
                <w:rFonts w:ascii="Arial" w:eastAsia="Arial" w:hAnsi="Arial" w:cs="Arial"/>
              </w:rPr>
              <w:t>m</w:t>
            </w:r>
            <w:r w:rsidRPr="00C57846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11966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78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261A51" w14:textId="77777777" w:rsidR="00215B7C" w:rsidRDefault="00215B7C" w:rsidP="00215B7C">
            <w:pPr>
              <w:pStyle w:val="TableParagraph"/>
              <w:tabs>
                <w:tab w:val="left" w:pos="2333"/>
              </w:tabs>
              <w:spacing w:line="259" w:lineRule="exact"/>
              <w:rPr>
                <w:rFonts w:ascii="Arial" w:eastAsia="Arial" w:hAnsi="Arial" w:cs="Arial"/>
              </w:rPr>
            </w:pPr>
            <w:r w:rsidRPr="00C57846">
              <w:rPr>
                <w:rFonts w:ascii="Arial" w:eastAsia="Arial" w:hAnsi="Arial" w:cs="Arial"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spacing w:val="1"/>
              </w:rPr>
              <w:t>x</w:t>
            </w:r>
            <w:r w:rsidRPr="00C57846">
              <w:rPr>
                <w:rFonts w:ascii="Arial" w:eastAsia="Arial" w:hAnsi="Arial" w:cs="Arial"/>
                <w:spacing w:val="-1"/>
              </w:rPr>
              <w:t>te</w:t>
            </w:r>
            <w:r w:rsidRPr="00C57846">
              <w:rPr>
                <w:rFonts w:ascii="Arial" w:eastAsia="Arial" w:hAnsi="Arial" w:cs="Arial"/>
              </w:rPr>
              <w:t>r</w:t>
            </w:r>
            <w:r w:rsidRPr="00C57846">
              <w:rPr>
                <w:rFonts w:ascii="Arial" w:eastAsia="Arial" w:hAnsi="Arial" w:cs="Arial"/>
                <w:spacing w:val="-1"/>
              </w:rPr>
              <w:t>n</w:t>
            </w:r>
            <w:r w:rsidRPr="00C57846">
              <w:rPr>
                <w:rFonts w:ascii="Arial" w:eastAsia="Arial" w:hAnsi="Arial" w:cs="Arial"/>
                <w:spacing w:val="2"/>
              </w:rPr>
              <w:t>a</w:t>
            </w:r>
            <w:r w:rsidRPr="00C57846">
              <w:rPr>
                <w:rFonts w:ascii="Arial" w:eastAsia="Arial" w:hAnsi="Arial" w:cs="Arial"/>
              </w:rPr>
              <w:t>l</w:t>
            </w:r>
            <w:r w:rsidRPr="00C57846">
              <w:rPr>
                <w:rFonts w:ascii="Arial" w:eastAsia="Arial" w:hAnsi="Arial" w:cs="Arial"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  <w:spacing w:val="-1"/>
              </w:rPr>
              <w:t>ont</w:t>
            </w:r>
            <w:r w:rsidRPr="00C57846">
              <w:rPr>
                <w:rFonts w:ascii="Arial" w:eastAsia="Arial" w:hAnsi="Arial" w:cs="Arial"/>
                <w:spacing w:val="3"/>
              </w:rPr>
              <w:t>r</w:t>
            </w:r>
            <w:r w:rsidRPr="00C57846">
              <w:rPr>
                <w:rFonts w:ascii="Arial" w:eastAsia="Arial" w:hAnsi="Arial" w:cs="Arial"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  <w:spacing w:val="-1"/>
              </w:rPr>
              <w:t>to</w:t>
            </w:r>
            <w:r w:rsidRPr="00C57846">
              <w:rPr>
                <w:rFonts w:ascii="Arial" w:eastAsia="Arial" w:hAnsi="Arial" w:cs="Arial"/>
              </w:rPr>
              <w:t>r</w:t>
            </w:r>
            <w:r w:rsidRPr="00C57846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1292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78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57846">
              <w:rPr>
                <w:rFonts w:ascii="Arial" w:eastAsia="MS Gothic" w:hAnsi="Arial" w:cs="Arial"/>
                <w:spacing w:val="7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-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1"/>
              </w:rPr>
              <w:t>pl</w:t>
            </w:r>
            <w:r w:rsidRPr="00C57846">
              <w:rPr>
                <w:rFonts w:ascii="Arial" w:eastAsia="Arial" w:hAnsi="Arial" w:cs="Arial"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2"/>
              </w:rPr>
              <w:t>f</w:t>
            </w:r>
            <w:r w:rsidRPr="00C57846">
              <w:rPr>
                <w:rFonts w:ascii="Arial" w:eastAsia="Arial" w:hAnsi="Arial" w:cs="Arial"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spacing w:val="1"/>
              </w:rPr>
              <w:t>l</w:t>
            </w:r>
            <w:r w:rsidRPr="00C57846">
              <w:rPr>
                <w:rFonts w:ascii="Arial" w:eastAsia="Arial" w:hAnsi="Arial" w:cs="Arial"/>
              </w:rPr>
              <w:t>l</w:t>
            </w:r>
            <w:r w:rsidRPr="00C57846">
              <w:rPr>
                <w:rFonts w:ascii="Arial" w:eastAsia="Arial" w:hAnsi="Arial" w:cs="Arial"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1"/>
              </w:rPr>
              <w:t>i</w:t>
            </w:r>
            <w:r w:rsidRPr="00C57846">
              <w:rPr>
                <w:rFonts w:ascii="Arial" w:eastAsia="Arial" w:hAnsi="Arial" w:cs="Arial"/>
              </w:rPr>
              <w:t>n</w:t>
            </w:r>
            <w:r w:rsidRPr="00C57846">
              <w:rPr>
                <w:rFonts w:ascii="Arial" w:eastAsia="Arial" w:hAnsi="Arial" w:cs="Arial"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1"/>
              </w:rPr>
              <w:t>t</w:t>
            </w:r>
            <w:r w:rsidRPr="00C57846">
              <w:rPr>
                <w:rFonts w:ascii="Arial" w:eastAsia="Arial" w:hAnsi="Arial" w:cs="Arial"/>
                <w:spacing w:val="2"/>
              </w:rPr>
              <w:t>h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2"/>
              </w:rPr>
              <w:t>b</w:t>
            </w:r>
            <w:r w:rsidRPr="00C57846">
              <w:rPr>
                <w:rFonts w:ascii="Arial" w:eastAsia="Arial" w:hAnsi="Arial" w:cs="Arial"/>
                <w:spacing w:val="-1"/>
              </w:rPr>
              <w:t>el</w:t>
            </w:r>
            <w:r w:rsidRPr="00C57846">
              <w:rPr>
                <w:rFonts w:ascii="Arial" w:eastAsia="Arial" w:hAnsi="Arial" w:cs="Arial"/>
                <w:spacing w:val="2"/>
              </w:rPr>
              <w:t>o</w:t>
            </w:r>
            <w:r w:rsidRPr="00C57846">
              <w:rPr>
                <w:rFonts w:ascii="Arial" w:eastAsia="Arial" w:hAnsi="Arial" w:cs="Arial"/>
              </w:rPr>
              <w:t>w</w:t>
            </w:r>
          </w:p>
          <w:p w14:paraId="19B22B56" w14:textId="77777777" w:rsidR="00687032" w:rsidRDefault="00687032" w:rsidP="00215B7C">
            <w:pPr>
              <w:pStyle w:val="TableParagraph"/>
              <w:tabs>
                <w:tab w:val="left" w:pos="2333"/>
              </w:tabs>
              <w:spacing w:line="259" w:lineRule="exact"/>
              <w:rPr>
                <w:rFonts w:ascii="Arial" w:eastAsia="Arial" w:hAnsi="Arial" w:cs="Arial"/>
              </w:rPr>
            </w:pPr>
          </w:p>
          <w:p w14:paraId="641DC322" w14:textId="77777777" w:rsidR="00687032" w:rsidRPr="00215B7C" w:rsidRDefault="00687032" w:rsidP="00687032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</w:rPr>
            </w:pPr>
            <w:r w:rsidRPr="00C57846">
              <w:rPr>
                <w:rFonts w:ascii="Arial" w:eastAsia="Arial" w:hAnsi="Arial" w:cs="Arial"/>
              </w:rPr>
              <w:t>Name of contractor</w:t>
            </w:r>
            <w:r>
              <w:rPr>
                <w:rFonts w:ascii="Arial" w:eastAsia="Arial" w:hAnsi="Arial" w:cs="Arial"/>
              </w:rPr>
              <w:t>:</w:t>
            </w:r>
          </w:p>
          <w:p w14:paraId="64D3E97C" w14:textId="77777777" w:rsidR="00687032" w:rsidRPr="00215B7C" w:rsidRDefault="00687032" w:rsidP="00687032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</w:rPr>
            </w:pPr>
            <w:r w:rsidRPr="00C57846">
              <w:rPr>
                <w:rFonts w:ascii="Arial" w:eastAsia="Arial" w:hAnsi="Arial" w:cs="Arial"/>
              </w:rPr>
              <w:t>Project lead</w:t>
            </w:r>
            <w:r>
              <w:rPr>
                <w:rFonts w:ascii="Arial" w:eastAsia="Arial" w:hAnsi="Arial" w:cs="Arial"/>
              </w:rPr>
              <w:t>:</w:t>
            </w:r>
          </w:p>
          <w:p w14:paraId="46B8825B" w14:textId="27C5A41F" w:rsidR="00687032" w:rsidRDefault="00687032" w:rsidP="00687032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</w:rPr>
            </w:pPr>
            <w:r w:rsidRPr="00C57846">
              <w:rPr>
                <w:rFonts w:ascii="Arial" w:eastAsia="Arial" w:hAnsi="Arial" w:cs="Arial"/>
              </w:rPr>
              <w:t>C</w:t>
            </w:r>
            <w:r w:rsidRPr="00C57846">
              <w:rPr>
                <w:rFonts w:ascii="Arial" w:eastAsia="Arial" w:hAnsi="Arial" w:cs="Arial"/>
                <w:spacing w:val="-1"/>
              </w:rPr>
              <w:t>ontra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  <w:spacing w:val="2"/>
              </w:rPr>
              <w:t>t</w:t>
            </w:r>
            <w:r w:rsidRPr="00C57846">
              <w:rPr>
                <w:rFonts w:ascii="Arial" w:eastAsia="Arial" w:hAnsi="Arial" w:cs="Arial"/>
                <w:spacing w:val="-1"/>
              </w:rPr>
              <w:t>o</w:t>
            </w:r>
            <w:r w:rsidRPr="00C57846">
              <w:rPr>
                <w:rFonts w:ascii="Arial" w:eastAsia="Arial" w:hAnsi="Arial" w:cs="Arial"/>
              </w:rPr>
              <w:t>rs</w:t>
            </w:r>
            <w:r w:rsidRPr="00C57846">
              <w:rPr>
                <w:rFonts w:ascii="Arial" w:eastAsia="Arial" w:hAnsi="Arial" w:cs="Arial"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  <w:spacing w:val="-1"/>
              </w:rPr>
              <w:t>onta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</w:rPr>
              <w:t>t</w:t>
            </w:r>
            <w:r w:rsidRPr="00C57846">
              <w:rPr>
                <w:rFonts w:ascii="Arial" w:eastAsia="Arial" w:hAnsi="Arial" w:cs="Arial"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1"/>
              </w:rPr>
              <w:t>de</w:t>
            </w:r>
            <w:r w:rsidRPr="00C57846">
              <w:rPr>
                <w:rFonts w:ascii="Arial" w:eastAsia="Arial" w:hAnsi="Arial" w:cs="Arial"/>
                <w:spacing w:val="2"/>
              </w:rPr>
              <w:t>t</w:t>
            </w:r>
            <w:r w:rsidRPr="00C57846">
              <w:rPr>
                <w:rFonts w:ascii="Arial" w:eastAsia="Arial" w:hAnsi="Arial" w:cs="Arial"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spacing w:val="1"/>
              </w:rPr>
              <w:t>i</w:t>
            </w:r>
            <w:r w:rsidRPr="00C57846">
              <w:rPr>
                <w:rFonts w:ascii="Arial" w:eastAsia="Arial" w:hAnsi="Arial" w:cs="Arial"/>
                <w:spacing w:val="-2"/>
              </w:rPr>
              <w:t>l</w:t>
            </w:r>
            <w:r w:rsidRPr="00C57846">
              <w:rPr>
                <w:rFonts w:ascii="Arial" w:eastAsia="Arial" w:hAnsi="Arial" w:cs="Arial"/>
              </w:rPr>
              <w:t>s</w:t>
            </w:r>
            <w:r w:rsidRPr="00C57846">
              <w:rPr>
                <w:rFonts w:ascii="Arial" w:eastAsia="Arial" w:hAnsi="Arial" w:cs="Arial"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i/>
                <w:color w:val="FF0000"/>
              </w:rPr>
              <w:t>(F</w:t>
            </w:r>
            <w:r w:rsidRPr="00C57846">
              <w:rPr>
                <w:rFonts w:ascii="Arial" w:eastAsia="Arial" w:hAnsi="Arial" w:cs="Arial"/>
                <w:i/>
                <w:color w:val="FF0000"/>
                <w:spacing w:val="-1"/>
              </w:rPr>
              <w:t>o</w:t>
            </w:r>
            <w:r w:rsidRPr="00C57846">
              <w:rPr>
                <w:rFonts w:ascii="Arial" w:eastAsia="Arial" w:hAnsi="Arial" w:cs="Arial"/>
                <w:i/>
                <w:color w:val="FF0000"/>
              </w:rPr>
              <w:t>r</w:t>
            </w:r>
            <w:r w:rsidRPr="00C57846">
              <w:rPr>
                <w:rFonts w:ascii="Arial" w:eastAsia="Arial" w:hAnsi="Arial" w:cs="Arial"/>
                <w:i/>
                <w:color w:val="FF0000"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i/>
                <w:color w:val="FF0000"/>
                <w:spacing w:val="-1"/>
              </w:rPr>
              <w:t>eme</w:t>
            </w:r>
            <w:r w:rsidRPr="00C57846">
              <w:rPr>
                <w:rFonts w:ascii="Arial" w:eastAsia="Arial" w:hAnsi="Arial" w:cs="Arial"/>
                <w:i/>
                <w:color w:val="FF0000"/>
              </w:rPr>
              <w:t>r</w:t>
            </w:r>
            <w:r w:rsidRPr="00C57846">
              <w:rPr>
                <w:rFonts w:ascii="Arial" w:eastAsia="Arial" w:hAnsi="Arial" w:cs="Arial"/>
                <w:i/>
                <w:color w:val="FF0000"/>
                <w:spacing w:val="2"/>
              </w:rPr>
              <w:t>g</w:t>
            </w:r>
            <w:r w:rsidRPr="00C57846">
              <w:rPr>
                <w:rFonts w:ascii="Arial" w:eastAsia="Arial" w:hAnsi="Arial" w:cs="Arial"/>
                <w:i/>
                <w:color w:val="FF0000"/>
                <w:spacing w:val="-1"/>
              </w:rPr>
              <w:t>en</w:t>
            </w:r>
            <w:r w:rsidRPr="00C57846">
              <w:rPr>
                <w:rFonts w:ascii="Arial" w:eastAsia="Arial" w:hAnsi="Arial" w:cs="Arial"/>
                <w:i/>
                <w:color w:val="FF0000"/>
                <w:spacing w:val="1"/>
              </w:rPr>
              <w:t>ci</w:t>
            </w:r>
            <w:r w:rsidRPr="00C57846">
              <w:rPr>
                <w:rFonts w:ascii="Arial" w:eastAsia="Arial" w:hAnsi="Arial" w:cs="Arial"/>
                <w:i/>
                <w:color w:val="FF0000"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i/>
                <w:color w:val="FF0000"/>
              </w:rPr>
              <w:t>s</w:t>
            </w:r>
            <w:r w:rsidRPr="00C57846">
              <w:rPr>
                <w:rFonts w:ascii="Arial" w:eastAsia="Arial" w:hAnsi="Arial" w:cs="Arial"/>
                <w:i/>
                <w:color w:val="FF0000"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i/>
                <w:color w:val="FF0000"/>
                <w:spacing w:val="-1"/>
              </w:rPr>
              <w:t>o</w:t>
            </w:r>
            <w:r w:rsidRPr="00C57846">
              <w:rPr>
                <w:rFonts w:ascii="Arial" w:eastAsia="Arial" w:hAnsi="Arial" w:cs="Arial"/>
                <w:i/>
                <w:color w:val="FF0000"/>
                <w:spacing w:val="2"/>
              </w:rPr>
              <w:t>n</w:t>
            </w:r>
            <w:r w:rsidRPr="00C57846">
              <w:rPr>
                <w:rFonts w:ascii="Arial" w:eastAsia="Arial" w:hAnsi="Arial" w:cs="Arial"/>
                <w:i/>
                <w:color w:val="FF0000"/>
                <w:spacing w:val="-2"/>
              </w:rPr>
              <w:t>l</w:t>
            </w:r>
            <w:r w:rsidRPr="00C57846">
              <w:rPr>
                <w:rFonts w:ascii="Arial" w:eastAsia="Arial" w:hAnsi="Arial" w:cs="Arial"/>
                <w:i/>
                <w:color w:val="FF0000"/>
                <w:spacing w:val="1"/>
              </w:rPr>
              <w:t>y</w:t>
            </w:r>
            <w:r w:rsidRPr="00C57846">
              <w:rPr>
                <w:rFonts w:ascii="Arial" w:eastAsia="Arial" w:hAnsi="Arial" w:cs="Arial"/>
                <w:i/>
                <w:color w:val="FF0000"/>
              </w:rPr>
              <w:t>)</w:t>
            </w:r>
            <w:r>
              <w:rPr>
                <w:rFonts w:ascii="Arial" w:eastAsia="Arial" w:hAnsi="Arial" w:cs="Arial"/>
                <w:i/>
                <w:color w:val="FF0000"/>
              </w:rPr>
              <w:t>:</w:t>
            </w:r>
          </w:p>
          <w:p w14:paraId="02F1D920" w14:textId="77777777" w:rsidR="00CB7194" w:rsidRPr="00687032" w:rsidRDefault="00CB7194" w:rsidP="00687032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</w:rPr>
            </w:pPr>
          </w:p>
          <w:p w14:paraId="314C3FC2" w14:textId="77777777" w:rsidR="00215B7C" w:rsidRPr="00C57846" w:rsidRDefault="00215B7C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pacing w:val="1"/>
              </w:rPr>
            </w:pPr>
          </w:p>
        </w:tc>
      </w:tr>
      <w:tr w:rsidR="008013FF" w:rsidRPr="00C57846" w14:paraId="51176982" w14:textId="77777777" w:rsidTr="008013FF">
        <w:trPr>
          <w:trHeight w:val="299"/>
        </w:trPr>
        <w:tc>
          <w:tcPr>
            <w:tcW w:w="709" w:type="dxa"/>
            <w:vMerge w:val="restart"/>
          </w:tcPr>
          <w:p w14:paraId="246806F5" w14:textId="5F067856" w:rsidR="008013FF" w:rsidRPr="00215B7C" w:rsidRDefault="008013FF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9610" w:type="dxa"/>
          </w:tcPr>
          <w:p w14:paraId="3D6B1BD4" w14:textId="3685201C" w:rsidR="008013FF" w:rsidRPr="008013FF" w:rsidRDefault="008013FF" w:rsidP="008013FF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Ple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de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ont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ng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as</w:t>
            </w:r>
            <w:r w:rsidRPr="00C57846">
              <w:rPr>
                <w:rFonts w:ascii="Arial" w:eastAsia="Arial" w:hAnsi="Arial" w:cs="Arial"/>
                <w:b/>
                <w:bCs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f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k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ex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or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el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</w:p>
        </w:tc>
      </w:tr>
      <w:tr w:rsidR="008013FF" w:rsidRPr="00C57846" w14:paraId="42DE47B4" w14:textId="77777777" w:rsidTr="00B51AD4">
        <w:tc>
          <w:tcPr>
            <w:tcW w:w="709" w:type="dxa"/>
            <w:vMerge/>
          </w:tcPr>
          <w:p w14:paraId="4422C765" w14:textId="77777777" w:rsidR="008013FF" w:rsidRPr="008013FF" w:rsidRDefault="008013FF" w:rsidP="004909F8">
            <w:pPr>
              <w:pStyle w:val="BodyTex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610" w:type="dxa"/>
          </w:tcPr>
          <w:p w14:paraId="779F5F11" w14:textId="77777777" w:rsidR="008013FF" w:rsidRDefault="008013FF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pacing w:val="-1"/>
              </w:rPr>
            </w:pPr>
          </w:p>
          <w:p w14:paraId="360FBF80" w14:textId="77777777" w:rsidR="00F27847" w:rsidRDefault="00F27847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pacing w:val="-1"/>
              </w:rPr>
            </w:pPr>
          </w:p>
          <w:p w14:paraId="0548547F" w14:textId="77777777" w:rsidR="00F27847" w:rsidRPr="008013FF" w:rsidRDefault="00F27847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pacing w:val="-1"/>
              </w:rPr>
            </w:pPr>
          </w:p>
        </w:tc>
      </w:tr>
      <w:tr w:rsidR="008013FF" w:rsidRPr="00C57846" w14:paraId="547229AC" w14:textId="77777777" w:rsidTr="008013FF">
        <w:trPr>
          <w:trHeight w:val="312"/>
        </w:trPr>
        <w:tc>
          <w:tcPr>
            <w:tcW w:w="709" w:type="dxa"/>
            <w:vMerge w:val="restart"/>
          </w:tcPr>
          <w:p w14:paraId="0A3783BC" w14:textId="1E80D1F2" w:rsidR="008013FF" w:rsidRPr="00215B7C" w:rsidRDefault="008013FF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610" w:type="dxa"/>
          </w:tcPr>
          <w:p w14:paraId="0368542E" w14:textId="4DF408D3" w:rsidR="008013FF" w:rsidRPr="008013FF" w:rsidRDefault="008013FF" w:rsidP="008013FF">
            <w:pPr>
              <w:pStyle w:val="TableParagraph"/>
              <w:spacing w:line="226" w:lineRule="exact"/>
              <w:rPr>
                <w:rFonts w:ascii="Arial" w:eastAsia="Arial" w:hAnsi="Arial" w:cs="Arial"/>
                <w:b/>
                <w:bCs/>
                <w:spacing w:val="1"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</w:rPr>
              <w:t>he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recis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of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rk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C57846">
              <w:rPr>
                <w:rFonts w:ascii="Arial" w:eastAsia="Arial" w:hAnsi="Arial" w:cs="Arial"/>
                <w:b/>
                <w:bCs/>
              </w:rPr>
              <w:t>ng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(p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as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de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mu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ai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ssi</w:t>
            </w:r>
            <w:r w:rsidRPr="00C57846">
              <w:rPr>
                <w:rFonts w:ascii="Arial" w:eastAsia="Arial" w:hAnsi="Arial" w:cs="Arial"/>
                <w:b/>
                <w:bCs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le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</w:p>
        </w:tc>
      </w:tr>
      <w:tr w:rsidR="008013FF" w:rsidRPr="00C57846" w14:paraId="2566BEF3" w14:textId="77777777" w:rsidTr="00B51AD4">
        <w:tc>
          <w:tcPr>
            <w:tcW w:w="709" w:type="dxa"/>
            <w:vMerge/>
          </w:tcPr>
          <w:p w14:paraId="37CD5D16" w14:textId="77777777" w:rsidR="008013FF" w:rsidRPr="008013FF" w:rsidRDefault="008013FF" w:rsidP="004909F8">
            <w:pPr>
              <w:pStyle w:val="BodyTex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610" w:type="dxa"/>
          </w:tcPr>
          <w:p w14:paraId="18EDA7F6" w14:textId="77777777" w:rsidR="008013FF" w:rsidRPr="008013FF" w:rsidRDefault="008013FF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spacing w:val="3"/>
              </w:rPr>
            </w:pPr>
          </w:p>
          <w:p w14:paraId="7A9C3AAB" w14:textId="77777777" w:rsidR="008013FF" w:rsidRPr="008013FF" w:rsidRDefault="008013FF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spacing w:val="3"/>
              </w:rPr>
            </w:pPr>
          </w:p>
          <w:p w14:paraId="5C78E7F0" w14:textId="77777777" w:rsidR="008013FF" w:rsidRPr="008013FF" w:rsidRDefault="008013FF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spacing w:val="3"/>
              </w:rPr>
            </w:pPr>
          </w:p>
        </w:tc>
      </w:tr>
      <w:tr w:rsidR="008013FF" w:rsidRPr="00C57846" w14:paraId="7B4B4D64" w14:textId="77777777" w:rsidTr="008013FF">
        <w:trPr>
          <w:trHeight w:val="568"/>
        </w:trPr>
        <w:tc>
          <w:tcPr>
            <w:tcW w:w="709" w:type="dxa"/>
            <w:vMerge w:val="restart"/>
          </w:tcPr>
          <w:p w14:paraId="3AB597D5" w14:textId="6A014728" w:rsidR="008013FF" w:rsidRPr="00215B7C" w:rsidRDefault="008013FF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9610" w:type="dxa"/>
          </w:tcPr>
          <w:p w14:paraId="1168C49C" w14:textId="61820A8E" w:rsidR="008013FF" w:rsidRPr="00C57846" w:rsidRDefault="008013FF" w:rsidP="008013FF">
            <w:pPr>
              <w:pStyle w:val="TableParagraph"/>
              <w:spacing w:line="224" w:lineRule="exact"/>
              <w:rPr>
                <w:rFonts w:ascii="Arial" w:hAnsi="Arial" w:cs="Arial"/>
                <w:b/>
                <w:bCs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fy</w:t>
            </w:r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nd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lis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ser</w:t>
            </w:r>
            <w:r w:rsidRPr="00C57846">
              <w:rPr>
                <w:rFonts w:ascii="Arial" w:eastAsia="Arial" w:hAnsi="Arial" w:cs="Arial"/>
                <w:b/>
                <w:bCs/>
                <w:spacing w:val="4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ic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s/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ar</w:t>
            </w:r>
            <w:r w:rsidRPr="00C57846">
              <w:rPr>
                <w:rFonts w:ascii="Arial" w:eastAsia="Arial" w:hAnsi="Arial" w:cs="Arial"/>
                <w:b/>
                <w:bCs/>
              </w:rPr>
              <w:t>tm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/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ons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be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ff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 xml:space="preserve">ese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opo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rks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(e.g</w:t>
            </w:r>
            <w:r w:rsidRPr="008013FF">
              <w:rPr>
                <w:rFonts w:ascii="Arial" w:eastAsia="Arial" w:hAnsi="Arial" w:cs="Arial"/>
                <w:b/>
                <w:bCs/>
              </w:rPr>
              <w:t>.</w:t>
            </w:r>
            <w:r w:rsidRPr="008013F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ss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</w:rPr>
              <w:t>x</w:t>
            </w:r>
            <w:r w:rsidRPr="008013F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</w:rPr>
              <w:t>F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ood</w:t>
            </w:r>
            <w:r w:rsidRPr="008013FF">
              <w:rPr>
                <w:rFonts w:ascii="Arial" w:eastAsia="Arial" w:hAnsi="Arial" w:cs="Arial"/>
                <w:b/>
                <w:bCs/>
              </w:rPr>
              <w:t>,</w:t>
            </w:r>
            <w:r w:rsidRPr="008013FF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8013FF">
              <w:rPr>
                <w:rFonts w:ascii="Arial" w:eastAsia="Arial" w:hAnsi="Arial" w:cs="Arial"/>
                <w:b/>
                <w:bCs/>
              </w:rPr>
              <w:t>U,</w:t>
            </w:r>
            <w:r w:rsidRPr="008013F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8"/>
              </w:rPr>
              <w:t>W</w:t>
            </w:r>
            <w:r w:rsidRPr="008013FF">
              <w:rPr>
                <w:rFonts w:ascii="Arial" w:eastAsia="Arial" w:hAnsi="Arial" w:cs="Arial"/>
                <w:b/>
                <w:bCs/>
              </w:rPr>
              <w:t>HH,</w:t>
            </w:r>
            <w:r w:rsidRPr="008013F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cc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8013FF">
              <w:rPr>
                <w:rFonts w:ascii="Arial" w:eastAsia="Arial" w:hAnsi="Arial" w:cs="Arial"/>
                <w:b/>
                <w:bCs/>
              </w:rPr>
              <w:t>s</w:t>
            </w:r>
            <w:r w:rsidRPr="008013F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</w:rPr>
              <w:t>F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8013FF">
              <w:rPr>
                <w:rFonts w:ascii="Arial" w:eastAsia="Arial" w:hAnsi="Arial" w:cs="Arial"/>
                <w:b/>
                <w:bCs/>
              </w:rPr>
              <w:t>r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8013FF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8013FF">
              <w:rPr>
                <w:rFonts w:ascii="Arial" w:eastAsia="Arial" w:hAnsi="Arial" w:cs="Arial"/>
                <w:b/>
                <w:bCs/>
              </w:rPr>
              <w:t>,</w:t>
            </w:r>
            <w:r w:rsidRPr="008013F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et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8013FF">
              <w:rPr>
                <w:rFonts w:ascii="Arial" w:eastAsia="Arial" w:hAnsi="Arial" w:cs="Arial"/>
                <w:b/>
                <w:bCs/>
              </w:rPr>
              <w:t>.)</w:t>
            </w:r>
          </w:p>
        </w:tc>
      </w:tr>
      <w:tr w:rsidR="008013FF" w:rsidRPr="00C57846" w14:paraId="0AE35CD7" w14:textId="77777777" w:rsidTr="00B51AD4">
        <w:tc>
          <w:tcPr>
            <w:tcW w:w="709" w:type="dxa"/>
            <w:vMerge/>
          </w:tcPr>
          <w:p w14:paraId="227997A6" w14:textId="77777777" w:rsidR="008013FF" w:rsidRPr="008013FF" w:rsidRDefault="008013FF" w:rsidP="004909F8">
            <w:pPr>
              <w:pStyle w:val="BodyTex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610" w:type="dxa"/>
          </w:tcPr>
          <w:p w14:paraId="50903DED" w14:textId="77777777" w:rsidR="008013FF" w:rsidRPr="008013FF" w:rsidRDefault="008013FF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pacing w:val="-1"/>
              </w:rPr>
            </w:pPr>
          </w:p>
          <w:p w14:paraId="6C018989" w14:textId="77777777" w:rsidR="008013FF" w:rsidRPr="008013FF" w:rsidRDefault="008013FF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pacing w:val="-1"/>
              </w:rPr>
            </w:pPr>
          </w:p>
          <w:p w14:paraId="2DBB70CE" w14:textId="77777777" w:rsidR="008013FF" w:rsidRPr="008013FF" w:rsidRDefault="008013FF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pacing w:val="-1"/>
              </w:rPr>
            </w:pPr>
          </w:p>
        </w:tc>
      </w:tr>
      <w:tr w:rsidR="008013FF" w:rsidRPr="00C57846" w14:paraId="6842BB8B" w14:textId="77777777" w:rsidTr="008013FF">
        <w:trPr>
          <w:trHeight w:val="518"/>
        </w:trPr>
        <w:tc>
          <w:tcPr>
            <w:tcW w:w="709" w:type="dxa"/>
            <w:vMerge w:val="restart"/>
          </w:tcPr>
          <w:p w14:paraId="12E4E26D" w14:textId="2625463A" w:rsidR="008013FF" w:rsidRPr="00215B7C" w:rsidRDefault="008013FF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9610" w:type="dxa"/>
          </w:tcPr>
          <w:p w14:paraId="28C3528D" w14:textId="01429144" w:rsidR="008013FF" w:rsidRPr="008013FF" w:rsidRDefault="008013FF" w:rsidP="008013FF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  <w:b/>
                <w:bCs/>
              </w:rPr>
            </w:pPr>
            <w:r w:rsidRPr="00C57846">
              <w:rPr>
                <w:rFonts w:ascii="Arial" w:eastAsia="Arial" w:hAnsi="Arial" w:cs="Arial"/>
                <w:b/>
                <w:bCs/>
              </w:rPr>
              <w:t>Id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nt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fy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nd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lis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the</w:t>
            </w:r>
            <w:r w:rsidRPr="00C57846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mp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k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ser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nd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opo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g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ng</w:t>
            </w:r>
            <w:r w:rsidRPr="00C57846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eas</w:t>
            </w:r>
            <w:r w:rsidRPr="00C57846">
              <w:rPr>
                <w:rFonts w:ascii="Arial" w:eastAsia="Arial" w:hAnsi="Arial" w:cs="Arial"/>
                <w:b/>
                <w:bCs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 xml:space="preserve"> (</w:t>
            </w:r>
            <w:r w:rsidRPr="008013FF">
              <w:rPr>
                <w:rFonts w:ascii="Arial" w:eastAsia="Arial" w:hAnsi="Arial" w:cs="Arial"/>
                <w:b/>
                <w:bCs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.g</w:t>
            </w:r>
            <w:r w:rsidRPr="008013FF">
              <w:rPr>
                <w:rFonts w:ascii="Arial" w:eastAsia="Arial" w:hAnsi="Arial" w:cs="Arial"/>
                <w:b/>
                <w:bCs/>
              </w:rPr>
              <w:t>.</w:t>
            </w:r>
            <w:r w:rsidRPr="008013F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8013FF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8013FF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8013FF">
              <w:rPr>
                <w:rFonts w:ascii="Arial" w:eastAsia="Arial" w:hAnsi="Arial" w:cs="Arial"/>
                <w:b/>
                <w:bCs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el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8013FF">
              <w:rPr>
                <w:rFonts w:ascii="Arial" w:eastAsia="Arial" w:hAnsi="Arial" w:cs="Arial"/>
                <w:b/>
                <w:bCs/>
              </w:rPr>
              <w:t>,</w:t>
            </w:r>
            <w:r w:rsidRPr="008013FF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</w:rPr>
              <w:t>r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8013FF">
              <w:rPr>
                <w:rFonts w:ascii="Arial" w:eastAsia="Arial" w:hAnsi="Arial" w:cs="Arial"/>
                <w:b/>
                <w:bCs/>
              </w:rPr>
              <w:t>r</w:t>
            </w:r>
            <w:r w:rsidRPr="008013FF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8013FF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</w:rPr>
              <w:t>d</w:t>
            </w:r>
            <w:r w:rsidRPr="008013F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cc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ss</w:t>
            </w:r>
            <w:r w:rsidRPr="008013FF">
              <w:rPr>
                <w:rFonts w:ascii="Arial" w:eastAsia="Arial" w:hAnsi="Arial" w:cs="Arial"/>
                <w:b/>
                <w:bCs/>
              </w:rPr>
              <w:t>,</w:t>
            </w:r>
            <w:r w:rsidRPr="008013FF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8013FF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8013FF">
              <w:rPr>
                <w:rFonts w:ascii="Arial" w:eastAsia="Arial" w:hAnsi="Arial" w:cs="Arial"/>
                <w:b/>
                <w:bCs/>
                <w:spacing w:val="-3"/>
              </w:rPr>
              <w:t>w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</w:rPr>
              <w:t>r,</w:t>
            </w:r>
            <w:r w:rsidRPr="008013F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</w:rPr>
              <w:t>w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ate</w:t>
            </w:r>
            <w:r w:rsidRPr="008013FF">
              <w:rPr>
                <w:rFonts w:ascii="Arial" w:eastAsia="Arial" w:hAnsi="Arial" w:cs="Arial"/>
                <w:b/>
                <w:bCs/>
              </w:rPr>
              <w:t>r</w:t>
            </w:r>
            <w:r w:rsidRPr="008013F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013FF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8013FF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8013FF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8013FF">
              <w:rPr>
                <w:rFonts w:ascii="Arial" w:eastAsia="Arial" w:hAnsi="Arial" w:cs="Arial"/>
                <w:b/>
                <w:bCs/>
              </w:rPr>
              <w:t>.)</w:t>
            </w:r>
          </w:p>
        </w:tc>
      </w:tr>
      <w:tr w:rsidR="008013FF" w:rsidRPr="00C57846" w14:paraId="563B9DF2" w14:textId="77777777" w:rsidTr="00B51AD4">
        <w:tc>
          <w:tcPr>
            <w:tcW w:w="709" w:type="dxa"/>
            <w:vMerge/>
          </w:tcPr>
          <w:p w14:paraId="0FE2EEF2" w14:textId="77777777" w:rsidR="008013FF" w:rsidRPr="008013FF" w:rsidRDefault="008013FF" w:rsidP="004909F8">
            <w:pPr>
              <w:pStyle w:val="BodyText"/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610" w:type="dxa"/>
          </w:tcPr>
          <w:p w14:paraId="0EE109ED" w14:textId="77777777" w:rsidR="008013FF" w:rsidRPr="008013FF" w:rsidRDefault="008013FF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</w:rPr>
            </w:pPr>
          </w:p>
          <w:p w14:paraId="59505F9D" w14:textId="77777777" w:rsidR="008013FF" w:rsidRPr="008013FF" w:rsidRDefault="008013FF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</w:rPr>
            </w:pPr>
          </w:p>
          <w:p w14:paraId="0FF572A3" w14:textId="77777777" w:rsidR="008013FF" w:rsidRPr="008013FF" w:rsidRDefault="008013FF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</w:rPr>
            </w:pPr>
          </w:p>
        </w:tc>
      </w:tr>
      <w:tr w:rsidR="00687032" w:rsidRPr="00C57846" w14:paraId="698FD886" w14:textId="77777777" w:rsidTr="00687032">
        <w:trPr>
          <w:trHeight w:val="1034"/>
        </w:trPr>
        <w:tc>
          <w:tcPr>
            <w:tcW w:w="709" w:type="dxa"/>
            <w:vMerge w:val="restart"/>
          </w:tcPr>
          <w:p w14:paraId="6321B8E8" w14:textId="43B31F18" w:rsidR="00687032" w:rsidRPr="00215B7C" w:rsidRDefault="00687032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610" w:type="dxa"/>
          </w:tcPr>
          <w:p w14:paraId="452CFA6C" w14:textId="31EE4E75" w:rsidR="00687032" w:rsidRPr="00687032" w:rsidRDefault="00687032" w:rsidP="00687032">
            <w:pPr>
              <w:pStyle w:val="TableParagraph"/>
              <w:spacing w:before="1" w:line="228" w:lineRule="exact"/>
              <w:ind w:right="307"/>
              <w:rPr>
                <w:rFonts w:ascii="Arial" w:eastAsia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q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te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acc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nt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10-13 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ee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de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nt</w:t>
            </w:r>
            <w:r w:rsidRPr="00C57846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ec</w:t>
            </w:r>
            <w:r w:rsidRPr="00C57846">
              <w:rPr>
                <w:rFonts w:ascii="Arial" w:eastAsia="Arial" w:hAnsi="Arial" w:cs="Arial"/>
                <w:b/>
                <w:bCs/>
              </w:rPr>
              <w:t>hn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ica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ea</w:t>
            </w:r>
            <w:r w:rsidRPr="00C57846">
              <w:rPr>
                <w:rFonts w:ascii="Arial" w:eastAsia="Arial" w:hAnsi="Arial" w:cs="Arial"/>
                <w:b/>
                <w:bCs/>
              </w:rPr>
              <w:t>ms</w:t>
            </w:r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e.</w:t>
            </w:r>
            <w:r w:rsidRPr="00C57846">
              <w:rPr>
                <w:rFonts w:ascii="Arial" w:eastAsia="Arial" w:hAnsi="Arial" w:cs="Arial"/>
                <w:b/>
                <w:bCs/>
              </w:rPr>
              <w:t>g.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n-hou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,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ex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ont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mp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 xml:space="preserve">by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,</w:t>
            </w:r>
            <w:r w:rsidRPr="00C57846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es</w:t>
            </w:r>
            <w:r w:rsidRPr="00C57846">
              <w:rPr>
                <w:rFonts w:ascii="Arial" w:eastAsia="Arial" w:hAnsi="Arial" w:cs="Arial"/>
                <w:b/>
                <w:bCs/>
              </w:rPr>
              <w:t>tos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4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g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 w:rsidRPr="00C57846">
              <w:rPr>
                <w:rFonts w:ascii="Arial" w:eastAsia="Arial" w:hAnsi="Arial" w:cs="Arial"/>
                <w:b/>
                <w:bCs/>
              </w:rPr>
              <w:t>,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Un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si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F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 w:rsidRPr="00C57846">
              <w:rPr>
                <w:rFonts w:ascii="Arial" w:eastAsia="Arial" w:hAnsi="Arial" w:cs="Arial"/>
                <w:b/>
                <w:bCs/>
              </w:rPr>
              <w:t>f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Manager</w:t>
            </w:r>
            <w:r w:rsidRPr="00C57846">
              <w:rPr>
                <w:rFonts w:ascii="Arial" w:eastAsia="Arial" w:hAnsi="Arial" w:cs="Arial"/>
                <w:b/>
                <w:bCs/>
              </w:rPr>
              <w:t>,</w:t>
            </w:r>
            <w:r w:rsidRPr="00C57846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&amp;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 w:rsidRPr="00C57846">
              <w:rPr>
                <w:rFonts w:ascii="Arial" w:eastAsia="Arial" w:hAnsi="Arial" w:cs="Arial"/>
                <w:b/>
                <w:bCs/>
              </w:rPr>
              <w:t>f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</w:rPr>
              <w:t>,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Ser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ices,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  <w:w w:val="9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c.</w:t>
            </w:r>
            <w:r w:rsidRPr="00C57846">
              <w:rPr>
                <w:rFonts w:ascii="Arial" w:eastAsia="Arial" w:hAnsi="Arial" w:cs="Arial"/>
                <w:b/>
                <w:bCs/>
              </w:rPr>
              <w:t>),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nt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nd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to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687032" w:rsidRPr="00C57846" w14:paraId="7699A140" w14:textId="77777777" w:rsidTr="00687032">
        <w:trPr>
          <w:trHeight w:val="695"/>
        </w:trPr>
        <w:tc>
          <w:tcPr>
            <w:tcW w:w="709" w:type="dxa"/>
            <w:vMerge/>
          </w:tcPr>
          <w:p w14:paraId="0259C2EC" w14:textId="77777777" w:rsidR="00687032" w:rsidRPr="00215B7C" w:rsidRDefault="00687032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747D0003" w14:textId="77777777" w:rsidR="00687032" w:rsidRDefault="00FD5594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229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0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7032">
              <w:rPr>
                <w:rFonts w:ascii="Arial" w:eastAsia="Arial" w:hAnsi="Arial" w:cs="Arial"/>
              </w:rPr>
              <w:t xml:space="preserve"> Yes - </w:t>
            </w:r>
            <w:r w:rsidR="00687032">
              <w:rPr>
                <w:rFonts w:ascii="Arial" w:eastAsia="MS Gothic" w:hAnsi="Arial" w:cs="Arial"/>
              </w:rPr>
              <w:t xml:space="preserve">please list below </w:t>
            </w:r>
          </w:p>
          <w:p w14:paraId="52762B18" w14:textId="77777777" w:rsidR="00687032" w:rsidRDefault="00FD5594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04950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0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7032">
              <w:rPr>
                <w:rFonts w:ascii="Arial" w:eastAsia="Arial" w:hAnsi="Arial" w:cs="Arial"/>
              </w:rPr>
              <w:t xml:space="preserve">  No</w:t>
            </w:r>
          </w:p>
          <w:p w14:paraId="7662A085" w14:textId="77777777" w:rsidR="00687032" w:rsidRDefault="00687032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794920AF" w14:textId="79D59EF0" w:rsidR="00687032" w:rsidRDefault="00687032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  <w:spacing w:val="-6"/>
              </w:rPr>
            </w:pPr>
            <w:r w:rsidRPr="00687032">
              <w:rPr>
                <w:rFonts w:ascii="Arial" w:eastAsia="Arial" w:hAnsi="Arial" w:cs="Arial"/>
                <w:spacing w:val="-6"/>
              </w:rPr>
              <w:t>Areas contacted:</w:t>
            </w:r>
          </w:p>
          <w:p w14:paraId="2F53407C" w14:textId="77777777" w:rsidR="00F27847" w:rsidRDefault="00F27847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  <w:spacing w:val="-6"/>
              </w:rPr>
            </w:pPr>
          </w:p>
          <w:p w14:paraId="79D0E294" w14:textId="77777777" w:rsidR="00F27847" w:rsidRPr="00687032" w:rsidRDefault="00F27847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  <w:spacing w:val="-6"/>
              </w:rPr>
            </w:pPr>
          </w:p>
          <w:p w14:paraId="48977CC0" w14:textId="2B659E77" w:rsidR="00687032" w:rsidRPr="00C57846" w:rsidRDefault="00687032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  <w:b/>
                <w:bCs/>
                <w:spacing w:val="-6"/>
              </w:rPr>
            </w:pPr>
          </w:p>
        </w:tc>
      </w:tr>
      <w:tr w:rsidR="00687032" w:rsidRPr="00C57846" w14:paraId="0BD7F490" w14:textId="77777777" w:rsidTr="00687032">
        <w:trPr>
          <w:trHeight w:val="630"/>
        </w:trPr>
        <w:tc>
          <w:tcPr>
            <w:tcW w:w="709" w:type="dxa"/>
            <w:vMerge w:val="restart"/>
          </w:tcPr>
          <w:p w14:paraId="4E727DF9" w14:textId="20A5EF82" w:rsidR="00687032" w:rsidRPr="00215B7C" w:rsidRDefault="00687032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9610" w:type="dxa"/>
          </w:tcPr>
          <w:p w14:paraId="11C34919" w14:textId="1E44B8F2" w:rsidR="00687032" w:rsidRPr="00687032" w:rsidRDefault="00687032" w:rsidP="00687032">
            <w:pPr>
              <w:pStyle w:val="TableParagraph"/>
              <w:spacing w:line="224" w:lineRule="exact"/>
              <w:rPr>
                <w:rFonts w:ascii="Arial" w:eastAsia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q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on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h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ake</w:t>
            </w:r>
            <w:r w:rsidRPr="00C57846">
              <w:rPr>
                <w:rFonts w:ascii="Arial" w:eastAsia="Arial" w:hAnsi="Arial" w:cs="Arial"/>
                <w:b/>
                <w:bCs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ac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ar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ir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</w:rPr>
              <w:t>ff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b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 xml:space="preserve">ese </w:t>
            </w:r>
            <w:r w:rsidRPr="00C57846">
              <w:rPr>
                <w:rFonts w:ascii="Arial" w:eastAsia="Arial" w:hAnsi="Arial" w:cs="Arial"/>
                <w:b/>
                <w:bCs/>
              </w:rPr>
              <w:t>p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opo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rks</w:t>
            </w:r>
          </w:p>
        </w:tc>
      </w:tr>
      <w:tr w:rsidR="00687032" w:rsidRPr="00C57846" w14:paraId="5D4E6989" w14:textId="77777777" w:rsidTr="00B51AD4">
        <w:tc>
          <w:tcPr>
            <w:tcW w:w="709" w:type="dxa"/>
            <w:vMerge/>
          </w:tcPr>
          <w:p w14:paraId="4364E8B3" w14:textId="77777777" w:rsidR="00687032" w:rsidRPr="00215B7C" w:rsidRDefault="00687032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4D58577F" w14:textId="77777777" w:rsidR="00687032" w:rsidRDefault="00FD5594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8366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0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7032">
              <w:rPr>
                <w:rFonts w:ascii="Arial" w:eastAsia="Arial" w:hAnsi="Arial" w:cs="Arial"/>
              </w:rPr>
              <w:t xml:space="preserve"> Yes - </w:t>
            </w:r>
            <w:r w:rsidR="00687032">
              <w:rPr>
                <w:rFonts w:ascii="Arial" w:eastAsia="MS Gothic" w:hAnsi="Arial" w:cs="Arial"/>
              </w:rPr>
              <w:t xml:space="preserve">please list below </w:t>
            </w:r>
          </w:p>
          <w:p w14:paraId="51218A50" w14:textId="77777777" w:rsidR="00687032" w:rsidRDefault="00FD5594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5529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0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7032">
              <w:rPr>
                <w:rFonts w:ascii="Arial" w:eastAsia="Arial" w:hAnsi="Arial" w:cs="Arial"/>
              </w:rPr>
              <w:t xml:space="preserve">  No</w:t>
            </w:r>
          </w:p>
          <w:p w14:paraId="0EC3FD7A" w14:textId="77777777" w:rsidR="00687032" w:rsidRPr="00C57846" w:rsidRDefault="00687032" w:rsidP="00687032">
            <w:pPr>
              <w:pStyle w:val="TableParagraph"/>
              <w:tabs>
                <w:tab w:val="left" w:pos="922"/>
              </w:tabs>
              <w:ind w:left="102"/>
              <w:rPr>
                <w:rFonts w:ascii="Arial" w:hAnsi="Arial" w:cs="Arial"/>
              </w:rPr>
            </w:pPr>
          </w:p>
          <w:p w14:paraId="0FDFDFB4" w14:textId="77777777" w:rsidR="00687032" w:rsidRPr="00687032" w:rsidRDefault="00687032" w:rsidP="00687032">
            <w:pPr>
              <w:pStyle w:val="TableParagraph"/>
              <w:rPr>
                <w:rFonts w:ascii="Arial" w:eastAsia="Arial" w:hAnsi="Arial" w:cs="Arial"/>
              </w:rPr>
            </w:pPr>
            <w:r w:rsidRPr="00687032">
              <w:rPr>
                <w:rFonts w:ascii="Arial" w:eastAsia="Arial" w:hAnsi="Arial" w:cs="Arial"/>
              </w:rPr>
              <w:t>Cont</w:t>
            </w:r>
            <w:r w:rsidRPr="00687032">
              <w:rPr>
                <w:rFonts w:ascii="Arial" w:eastAsia="Arial" w:hAnsi="Arial" w:cs="Arial"/>
                <w:spacing w:val="-1"/>
              </w:rPr>
              <w:t>ac</w:t>
            </w:r>
            <w:r w:rsidRPr="00687032">
              <w:rPr>
                <w:rFonts w:ascii="Arial" w:eastAsia="Arial" w:hAnsi="Arial" w:cs="Arial"/>
              </w:rPr>
              <w:t>t</w:t>
            </w:r>
            <w:r w:rsidRPr="006870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87032">
              <w:rPr>
                <w:rFonts w:ascii="Arial" w:eastAsia="Arial" w:hAnsi="Arial" w:cs="Arial"/>
              </w:rPr>
              <w:t>n</w:t>
            </w:r>
            <w:r w:rsidRPr="00687032">
              <w:rPr>
                <w:rFonts w:ascii="Arial" w:eastAsia="Arial" w:hAnsi="Arial" w:cs="Arial"/>
                <w:spacing w:val="-1"/>
              </w:rPr>
              <w:t>a</w:t>
            </w:r>
            <w:r w:rsidRPr="00687032">
              <w:rPr>
                <w:rFonts w:ascii="Arial" w:eastAsia="Arial" w:hAnsi="Arial" w:cs="Arial"/>
              </w:rPr>
              <w:t>m</w:t>
            </w:r>
            <w:r w:rsidRPr="00687032">
              <w:rPr>
                <w:rFonts w:ascii="Arial" w:eastAsia="Arial" w:hAnsi="Arial" w:cs="Arial"/>
                <w:spacing w:val="-1"/>
              </w:rPr>
              <w:t>e</w:t>
            </w:r>
            <w:r w:rsidRPr="00687032">
              <w:rPr>
                <w:rFonts w:ascii="Arial" w:eastAsia="Arial" w:hAnsi="Arial" w:cs="Arial"/>
              </w:rPr>
              <w:t>s</w:t>
            </w:r>
            <w:r w:rsidRPr="006870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87032">
              <w:rPr>
                <w:rFonts w:ascii="Arial" w:eastAsia="Arial" w:hAnsi="Arial" w:cs="Arial"/>
                <w:spacing w:val="-1"/>
              </w:rPr>
              <w:t>a</w:t>
            </w:r>
            <w:r w:rsidRPr="00687032">
              <w:rPr>
                <w:rFonts w:ascii="Arial" w:eastAsia="Arial" w:hAnsi="Arial" w:cs="Arial"/>
              </w:rPr>
              <w:t>nd</w:t>
            </w:r>
            <w:r w:rsidRPr="006870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87032">
              <w:rPr>
                <w:rFonts w:ascii="Arial" w:eastAsia="Arial" w:hAnsi="Arial" w:cs="Arial"/>
              </w:rPr>
              <w:t>d</w:t>
            </w:r>
            <w:r w:rsidRPr="00687032">
              <w:rPr>
                <w:rFonts w:ascii="Arial" w:eastAsia="Arial" w:hAnsi="Arial" w:cs="Arial"/>
                <w:spacing w:val="-1"/>
              </w:rPr>
              <w:t>a</w:t>
            </w:r>
            <w:r w:rsidRPr="00687032">
              <w:rPr>
                <w:rFonts w:ascii="Arial" w:eastAsia="Arial" w:hAnsi="Arial" w:cs="Arial"/>
              </w:rPr>
              <w:t>t</w:t>
            </w:r>
            <w:r w:rsidRPr="00687032">
              <w:rPr>
                <w:rFonts w:ascii="Arial" w:eastAsia="Arial" w:hAnsi="Arial" w:cs="Arial"/>
                <w:spacing w:val="2"/>
              </w:rPr>
              <w:t>e</w:t>
            </w:r>
            <w:r w:rsidRPr="00687032">
              <w:rPr>
                <w:rFonts w:ascii="Arial" w:eastAsia="Arial" w:hAnsi="Arial" w:cs="Arial"/>
              </w:rPr>
              <w:t>s</w:t>
            </w:r>
            <w:r w:rsidRPr="006870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87032">
              <w:rPr>
                <w:rFonts w:ascii="Arial" w:eastAsia="Arial" w:hAnsi="Arial" w:cs="Arial"/>
                <w:spacing w:val="3"/>
              </w:rPr>
              <w:t>w</w:t>
            </w:r>
            <w:r w:rsidRPr="00687032">
              <w:rPr>
                <w:rFonts w:ascii="Arial" w:eastAsia="Arial" w:hAnsi="Arial" w:cs="Arial"/>
              </w:rPr>
              <w:t>h</w:t>
            </w:r>
            <w:r w:rsidRPr="00687032">
              <w:rPr>
                <w:rFonts w:ascii="Arial" w:eastAsia="Arial" w:hAnsi="Arial" w:cs="Arial"/>
                <w:spacing w:val="-1"/>
              </w:rPr>
              <w:t>e</w:t>
            </w:r>
            <w:r w:rsidRPr="00687032">
              <w:rPr>
                <w:rFonts w:ascii="Arial" w:eastAsia="Arial" w:hAnsi="Arial" w:cs="Arial"/>
              </w:rPr>
              <w:t>n</w:t>
            </w:r>
            <w:r w:rsidRPr="006870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87032">
              <w:rPr>
                <w:rFonts w:ascii="Arial" w:eastAsia="Arial" w:hAnsi="Arial" w:cs="Arial"/>
                <w:spacing w:val="-1"/>
              </w:rPr>
              <w:t>c</w:t>
            </w:r>
            <w:r w:rsidRPr="00687032">
              <w:rPr>
                <w:rFonts w:ascii="Arial" w:eastAsia="Arial" w:hAnsi="Arial" w:cs="Arial"/>
              </w:rPr>
              <w:t>on</w:t>
            </w:r>
            <w:r w:rsidRPr="00687032">
              <w:rPr>
                <w:rFonts w:ascii="Arial" w:eastAsia="Arial" w:hAnsi="Arial" w:cs="Arial"/>
                <w:spacing w:val="-1"/>
              </w:rPr>
              <w:t>s</w:t>
            </w:r>
            <w:r w:rsidRPr="00687032">
              <w:rPr>
                <w:rFonts w:ascii="Arial" w:eastAsia="Arial" w:hAnsi="Arial" w:cs="Arial"/>
              </w:rPr>
              <w:t>u</w:t>
            </w:r>
            <w:r w:rsidRPr="00687032">
              <w:rPr>
                <w:rFonts w:ascii="Arial" w:eastAsia="Arial" w:hAnsi="Arial" w:cs="Arial"/>
                <w:spacing w:val="-1"/>
              </w:rPr>
              <w:t>l</w:t>
            </w:r>
            <w:r w:rsidRPr="00687032">
              <w:rPr>
                <w:rFonts w:ascii="Arial" w:eastAsia="Arial" w:hAnsi="Arial" w:cs="Arial"/>
              </w:rPr>
              <w:t>t</w:t>
            </w:r>
            <w:r w:rsidRPr="00687032">
              <w:rPr>
                <w:rFonts w:ascii="Arial" w:eastAsia="Arial" w:hAnsi="Arial" w:cs="Arial"/>
                <w:spacing w:val="-1"/>
              </w:rPr>
              <w:t>a</w:t>
            </w:r>
            <w:r w:rsidRPr="00687032">
              <w:rPr>
                <w:rFonts w:ascii="Arial" w:eastAsia="Arial" w:hAnsi="Arial" w:cs="Arial"/>
              </w:rPr>
              <w:t>t</w:t>
            </w:r>
            <w:r w:rsidRPr="00687032">
              <w:rPr>
                <w:rFonts w:ascii="Arial" w:eastAsia="Arial" w:hAnsi="Arial" w:cs="Arial"/>
                <w:spacing w:val="-1"/>
              </w:rPr>
              <w:t>i</w:t>
            </w:r>
            <w:r w:rsidRPr="00687032">
              <w:rPr>
                <w:rFonts w:ascii="Arial" w:eastAsia="Arial" w:hAnsi="Arial" w:cs="Arial"/>
              </w:rPr>
              <w:t>on</w:t>
            </w:r>
            <w:r w:rsidRPr="00687032">
              <w:rPr>
                <w:rFonts w:ascii="Arial" w:eastAsia="Arial" w:hAnsi="Arial" w:cs="Arial"/>
                <w:spacing w:val="-7"/>
              </w:rPr>
              <w:t xml:space="preserve"> </w:t>
            </w:r>
            <w:r w:rsidRPr="00687032">
              <w:rPr>
                <w:rFonts w:ascii="Arial" w:eastAsia="Arial" w:hAnsi="Arial" w:cs="Arial"/>
              </w:rPr>
              <w:t>h</w:t>
            </w:r>
            <w:r w:rsidRPr="00687032">
              <w:rPr>
                <w:rFonts w:ascii="Arial" w:eastAsia="Arial" w:hAnsi="Arial" w:cs="Arial"/>
                <w:spacing w:val="-1"/>
              </w:rPr>
              <w:t>a</w:t>
            </w:r>
            <w:r w:rsidRPr="00687032">
              <w:rPr>
                <w:rFonts w:ascii="Arial" w:eastAsia="Arial" w:hAnsi="Arial" w:cs="Arial"/>
              </w:rPr>
              <w:t>s</w:t>
            </w:r>
            <w:r w:rsidRPr="00687032">
              <w:rPr>
                <w:rFonts w:ascii="Arial" w:eastAsia="Arial" w:hAnsi="Arial" w:cs="Arial"/>
                <w:spacing w:val="-8"/>
              </w:rPr>
              <w:t xml:space="preserve"> </w:t>
            </w:r>
            <w:r w:rsidRPr="00687032">
              <w:rPr>
                <w:rFonts w:ascii="Arial" w:eastAsia="Arial" w:hAnsi="Arial" w:cs="Arial"/>
              </w:rPr>
              <w:t>t</w:t>
            </w:r>
            <w:r w:rsidRPr="00687032">
              <w:rPr>
                <w:rFonts w:ascii="Arial" w:eastAsia="Arial" w:hAnsi="Arial" w:cs="Arial"/>
                <w:spacing w:val="2"/>
              </w:rPr>
              <w:t>a</w:t>
            </w:r>
            <w:r w:rsidRPr="00687032">
              <w:rPr>
                <w:rFonts w:ascii="Arial" w:eastAsia="Arial" w:hAnsi="Arial" w:cs="Arial"/>
                <w:spacing w:val="-1"/>
              </w:rPr>
              <w:t>ke</w:t>
            </w:r>
            <w:r w:rsidRPr="00687032">
              <w:rPr>
                <w:rFonts w:ascii="Arial" w:eastAsia="Arial" w:hAnsi="Arial" w:cs="Arial"/>
              </w:rPr>
              <w:t>n</w:t>
            </w:r>
            <w:r w:rsidRPr="00687032">
              <w:rPr>
                <w:rFonts w:ascii="Arial" w:eastAsia="Arial" w:hAnsi="Arial" w:cs="Arial"/>
                <w:spacing w:val="-6"/>
              </w:rPr>
              <w:t xml:space="preserve"> </w:t>
            </w:r>
            <w:r w:rsidRPr="00687032">
              <w:rPr>
                <w:rFonts w:ascii="Arial" w:eastAsia="Arial" w:hAnsi="Arial" w:cs="Arial"/>
              </w:rPr>
              <w:t>p</w:t>
            </w:r>
            <w:r w:rsidRPr="00687032">
              <w:rPr>
                <w:rFonts w:ascii="Arial" w:eastAsia="Arial" w:hAnsi="Arial" w:cs="Arial"/>
                <w:spacing w:val="-1"/>
              </w:rPr>
              <w:t>l</w:t>
            </w:r>
            <w:r w:rsidRPr="00687032">
              <w:rPr>
                <w:rFonts w:ascii="Arial" w:eastAsia="Arial" w:hAnsi="Arial" w:cs="Arial"/>
                <w:spacing w:val="2"/>
              </w:rPr>
              <w:t>a</w:t>
            </w:r>
            <w:r w:rsidRPr="00687032">
              <w:rPr>
                <w:rFonts w:ascii="Arial" w:eastAsia="Arial" w:hAnsi="Arial" w:cs="Arial"/>
                <w:spacing w:val="-1"/>
              </w:rPr>
              <w:t>ce</w:t>
            </w:r>
            <w:r w:rsidRPr="00687032">
              <w:rPr>
                <w:rFonts w:ascii="Arial" w:eastAsia="Arial" w:hAnsi="Arial" w:cs="Arial"/>
              </w:rPr>
              <w:t>:</w:t>
            </w:r>
          </w:p>
          <w:p w14:paraId="72239135" w14:textId="77777777" w:rsidR="00CB7194" w:rsidRDefault="00CB7194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2ABC18AC" w14:textId="77777777" w:rsidR="00F27847" w:rsidRDefault="00F27847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0323898D" w14:textId="77777777" w:rsidR="00F27847" w:rsidRDefault="00F27847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pacing w:val="-6"/>
              </w:rPr>
            </w:pPr>
          </w:p>
          <w:p w14:paraId="113FF2B3" w14:textId="77777777" w:rsidR="00687032" w:rsidRPr="00C57846" w:rsidRDefault="00687032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pacing w:val="-6"/>
              </w:rPr>
            </w:pPr>
          </w:p>
        </w:tc>
      </w:tr>
      <w:tr w:rsidR="007A6C35" w:rsidRPr="00C57846" w14:paraId="70AE0B9F" w14:textId="77777777" w:rsidTr="00B51AD4">
        <w:tc>
          <w:tcPr>
            <w:tcW w:w="709" w:type="dxa"/>
            <w:vMerge w:val="restart"/>
          </w:tcPr>
          <w:p w14:paraId="76CDFFCB" w14:textId="777385F6" w:rsidR="007A6C35" w:rsidRPr="00215B7C" w:rsidRDefault="007A6C35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  <w:r w:rsidRPr="00215B7C">
              <w:rPr>
                <w:rFonts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9610" w:type="dxa"/>
          </w:tcPr>
          <w:p w14:paraId="57DAF386" w14:textId="33D9F5A5" w:rsidR="007A6C35" w:rsidRPr="00C57846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C57846">
              <w:rPr>
                <w:rFonts w:ascii="Arial" w:eastAsia="Arial" w:hAnsi="Arial" w:cs="Arial"/>
                <w:b/>
                <w:bCs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</w:rPr>
              <w:t>ou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C57846">
              <w:rPr>
                <w:rFonts w:ascii="Arial" w:eastAsia="Arial" w:hAnsi="Arial" w:cs="Arial"/>
                <w:b/>
                <w:bCs/>
              </w:rPr>
              <w:t>qu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the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 xml:space="preserve">Facilities </w:t>
            </w:r>
            <w:r>
              <w:rPr>
                <w:rFonts w:ascii="Arial" w:eastAsia="Arial" w:hAnsi="Arial" w:cs="Arial"/>
                <w:b/>
                <w:bCs/>
              </w:rPr>
              <w:t>Support Services te</w:t>
            </w:r>
            <w:r w:rsidRPr="00C57846">
              <w:rPr>
                <w:rFonts w:ascii="Arial" w:eastAsia="Arial" w:hAnsi="Arial" w:cs="Arial"/>
                <w:b/>
                <w:bCs/>
              </w:rPr>
              <w:t>am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to</w:t>
            </w:r>
            <w:r w:rsidRPr="00C57846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ar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out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</w:rPr>
              <w:t>y</w:t>
            </w:r>
            <w:r w:rsidRPr="00C57846"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</w:rPr>
              <w:t>fu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</w:rPr>
              <w:t>r</w:t>
            </w:r>
            <w:r w:rsidRPr="00C57846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</w:rPr>
              <w:t>o</w:t>
            </w:r>
            <w:r w:rsidRPr="00C57846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</w:rPr>
              <w:t>mun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ica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ons</w:t>
            </w:r>
            <w:r w:rsidRPr="00C57846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C57846">
              <w:rPr>
                <w:rFonts w:ascii="Arial" w:eastAsia="Arial" w:hAnsi="Arial" w:cs="Arial"/>
                <w:b/>
                <w:bCs/>
              </w:rPr>
              <w:t>th</w:t>
            </w:r>
            <w:r w:rsidRPr="00C57846">
              <w:rPr>
                <w:rFonts w:ascii="Arial" w:eastAsia="Arial" w:hAnsi="Arial" w:cs="Arial"/>
                <w:b/>
                <w:bCs/>
                <w:spacing w:val="-18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</w:rPr>
              <w:t>t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ake</w:t>
            </w:r>
            <w:r w:rsidRPr="00C57846">
              <w:rPr>
                <w:rFonts w:ascii="Arial" w:eastAsia="Arial" w:hAnsi="Arial" w:cs="Arial"/>
                <w:b/>
                <w:bCs/>
              </w:rPr>
              <w:t>ho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C57846">
              <w:rPr>
                <w:rFonts w:ascii="Arial" w:eastAsia="Arial" w:hAnsi="Arial" w:cs="Arial"/>
                <w:b/>
                <w:bCs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</w:rPr>
              <w:t>ers?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(i.e. regular updates during long-term projects)</w:t>
            </w:r>
          </w:p>
          <w:p w14:paraId="6EC758FE" w14:textId="77777777" w:rsidR="007A6C35" w:rsidRPr="00C57846" w:rsidRDefault="007A6C35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A6C35" w:rsidRPr="00C57846" w14:paraId="465C32D1" w14:textId="77777777" w:rsidTr="00B51AD4">
        <w:tc>
          <w:tcPr>
            <w:tcW w:w="709" w:type="dxa"/>
            <w:vMerge/>
          </w:tcPr>
          <w:p w14:paraId="373C7333" w14:textId="77777777" w:rsidR="007A6C35" w:rsidRPr="00215B7C" w:rsidRDefault="007A6C35" w:rsidP="004909F8">
            <w:pPr>
              <w:pStyle w:val="BodyText"/>
              <w:ind w:left="0"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6C349FAF" w14:textId="77777777" w:rsidR="007A6C35" w:rsidRDefault="00FD5594" w:rsidP="007A6C35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  <w:sdt>
              <w:sdtPr>
                <w:rPr>
                  <w:rFonts w:ascii="Arial" w:eastAsia="Arial" w:hAnsi="Arial" w:cs="Arial"/>
                  <w:spacing w:val="1"/>
                </w:rPr>
                <w:id w:val="7870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35" w:rsidRPr="007A6C35">
                  <w:rPr>
                    <w:rFonts w:ascii="MS Gothic" w:eastAsia="MS Gothic" w:hAnsi="MS Gothic" w:cs="Arial" w:hint="eastAsia"/>
                    <w:spacing w:val="1"/>
                  </w:rPr>
                  <w:t>☐</w:t>
                </w:r>
              </w:sdtContent>
            </w:sdt>
            <w:r w:rsidR="007A6C35" w:rsidRPr="007A6C35">
              <w:rPr>
                <w:rFonts w:ascii="Arial" w:eastAsia="Arial" w:hAnsi="Arial" w:cs="Arial"/>
                <w:spacing w:val="1"/>
              </w:rPr>
              <w:t xml:space="preserve"> No</w:t>
            </w:r>
          </w:p>
          <w:p w14:paraId="6903A6B5" w14:textId="13B9F079" w:rsidR="007A6C35" w:rsidRDefault="00FD5594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  <w:sdt>
              <w:sdtPr>
                <w:rPr>
                  <w:rFonts w:ascii="Arial" w:eastAsia="Arial" w:hAnsi="Arial" w:cs="Arial"/>
                  <w:spacing w:val="1"/>
                </w:rPr>
                <w:id w:val="-100411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35">
                  <w:rPr>
                    <w:rFonts w:ascii="MS Gothic" w:eastAsia="MS Gothic" w:hAnsi="MS Gothic" w:cs="Arial" w:hint="eastAsia"/>
                    <w:spacing w:val="1"/>
                  </w:rPr>
                  <w:t>☐</w:t>
                </w:r>
              </w:sdtContent>
            </w:sdt>
            <w:r w:rsidR="007A6C35">
              <w:rPr>
                <w:rFonts w:ascii="Arial" w:eastAsia="Arial" w:hAnsi="Arial" w:cs="Arial"/>
                <w:spacing w:val="1"/>
              </w:rPr>
              <w:t xml:space="preserve"> </w:t>
            </w:r>
            <w:r w:rsidR="007A6C35" w:rsidRPr="007A6C35">
              <w:rPr>
                <w:rFonts w:ascii="Arial" w:eastAsia="Arial" w:hAnsi="Arial" w:cs="Arial"/>
                <w:spacing w:val="1"/>
              </w:rPr>
              <w:t>Yes – if yes please complete belo</w:t>
            </w:r>
            <w:r w:rsidR="007A6C35">
              <w:rPr>
                <w:rFonts w:ascii="Arial" w:eastAsia="Arial" w:hAnsi="Arial" w:cs="Arial"/>
                <w:spacing w:val="1"/>
              </w:rPr>
              <w:t>w</w:t>
            </w:r>
          </w:p>
          <w:p w14:paraId="5BA0AA8E" w14:textId="77777777" w:rsid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6F8E960C" w14:textId="3778E007" w:rsidR="007A6C35" w:rsidRP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b/>
                <w:bCs/>
                <w:spacing w:val="1"/>
              </w:rPr>
            </w:pPr>
            <w:r w:rsidRPr="007A6C35">
              <w:rPr>
                <w:rFonts w:ascii="Arial" w:eastAsia="Arial" w:hAnsi="Arial" w:cs="Arial"/>
                <w:b/>
                <w:bCs/>
                <w:spacing w:val="1"/>
              </w:rPr>
              <w:t>How often will the university community need to be contacted?</w:t>
            </w:r>
          </w:p>
          <w:p w14:paraId="6B4BE6FF" w14:textId="77777777" w:rsid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0438DABA" w14:textId="77777777" w:rsid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73183890" w14:textId="77777777" w:rsid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1FAB39A3" w14:textId="1EF8DF38" w:rsidR="007A6C35" w:rsidRP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b/>
                <w:bCs/>
              </w:rPr>
            </w:pPr>
            <w:r w:rsidRPr="007A6C35">
              <w:rPr>
                <w:rFonts w:ascii="Arial" w:eastAsia="Arial" w:hAnsi="Arial" w:cs="Arial"/>
                <w:b/>
                <w:bCs/>
                <w:spacing w:val="1"/>
              </w:rPr>
              <w:t xml:space="preserve">How will the </w:t>
            </w:r>
            <w:r w:rsidRPr="007A6C35">
              <w:rPr>
                <w:rFonts w:ascii="Arial" w:eastAsia="Arial" w:hAnsi="Arial" w:cs="Arial"/>
                <w:b/>
                <w:bCs/>
              </w:rPr>
              <w:t>Facilities Support Services team</w:t>
            </w:r>
            <w:r w:rsidRPr="007A6C35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7A6C35">
              <w:rPr>
                <w:rFonts w:ascii="Arial" w:eastAsia="Arial" w:hAnsi="Arial" w:cs="Arial"/>
                <w:b/>
                <w:bCs/>
              </w:rPr>
              <w:t>be</w:t>
            </w:r>
            <w:r w:rsidRPr="007A6C35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ke</w:t>
            </w:r>
            <w:r w:rsidRPr="007A6C35">
              <w:rPr>
                <w:rFonts w:ascii="Arial" w:eastAsia="Arial" w:hAnsi="Arial" w:cs="Arial"/>
                <w:b/>
                <w:bCs/>
              </w:rPr>
              <w:t>pt</w:t>
            </w:r>
            <w:r w:rsidRPr="007A6C35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7A6C35">
              <w:rPr>
                <w:rFonts w:ascii="Arial" w:eastAsia="Arial" w:hAnsi="Arial" w:cs="Arial"/>
                <w:b/>
                <w:bCs/>
              </w:rPr>
              <w:t>upd</w:t>
            </w:r>
            <w:r w:rsidRPr="007A6C35"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Pr="007A6C35">
              <w:rPr>
                <w:rFonts w:ascii="Arial" w:eastAsia="Arial" w:hAnsi="Arial" w:cs="Arial"/>
                <w:b/>
                <w:bCs/>
              </w:rPr>
              <w:t>t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A6C35">
              <w:rPr>
                <w:rFonts w:ascii="Arial" w:eastAsia="Arial" w:hAnsi="Arial" w:cs="Arial"/>
                <w:b/>
                <w:bCs/>
              </w:rPr>
              <w:t>d?</w:t>
            </w:r>
            <w:r w:rsidRPr="007A6C35">
              <w:rPr>
                <w:rFonts w:ascii="Arial" w:eastAsia="Arial" w:hAnsi="Arial" w:cs="Arial"/>
                <w:b/>
                <w:bCs/>
                <w:spacing w:val="43"/>
              </w:rPr>
              <w:t xml:space="preserve"> 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Pl</w:t>
            </w:r>
            <w:r w:rsidRPr="007A6C35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as</w:t>
            </w:r>
            <w:r w:rsidRPr="007A6C35">
              <w:rPr>
                <w:rFonts w:ascii="Arial" w:eastAsia="Arial" w:hAnsi="Arial" w:cs="Arial"/>
                <w:b/>
                <w:bCs/>
              </w:rPr>
              <w:t>e</w:t>
            </w:r>
            <w:r w:rsidRPr="007A6C35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7A6C35">
              <w:rPr>
                <w:rFonts w:ascii="Arial" w:eastAsia="Arial" w:hAnsi="Arial" w:cs="Arial"/>
                <w:b/>
                <w:bCs/>
              </w:rPr>
              <w:t>t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7A6C35">
              <w:rPr>
                <w:rFonts w:ascii="Arial" w:eastAsia="Arial" w:hAnsi="Arial" w:cs="Arial"/>
                <w:b/>
                <w:bCs/>
              </w:rPr>
              <w:t>te</w:t>
            </w:r>
            <w:r w:rsidRPr="007A6C35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7A6C35">
              <w:rPr>
                <w:rFonts w:ascii="Arial" w:eastAsia="Arial" w:hAnsi="Arial" w:cs="Arial"/>
                <w:b/>
                <w:bCs/>
              </w:rPr>
              <w:t>b</w:t>
            </w:r>
            <w:r w:rsidRPr="007A6C35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7A6C35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7A6C35">
              <w:rPr>
                <w:rFonts w:ascii="Arial" w:eastAsia="Arial" w:hAnsi="Arial" w:cs="Arial"/>
                <w:b/>
                <w:bCs/>
              </w:rPr>
              <w:t>o</w:t>
            </w:r>
            <w:r w:rsidRPr="007A6C35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7A6C35">
              <w:rPr>
                <w:rFonts w:ascii="Arial" w:eastAsia="Arial" w:hAnsi="Arial" w:cs="Arial"/>
                <w:b/>
                <w:bCs/>
              </w:rPr>
              <w:t>:</w:t>
            </w:r>
          </w:p>
          <w:p w14:paraId="1099391C" w14:textId="77777777" w:rsidR="007A6C35" w:rsidRP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1405FAC2" w14:textId="77777777" w:rsid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7C56F07D" w14:textId="77777777" w:rsidR="007A6C35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spacing w:val="1"/>
              </w:rPr>
            </w:pPr>
          </w:p>
          <w:p w14:paraId="251C364F" w14:textId="17B51D17" w:rsidR="007A6C35" w:rsidRPr="00C57846" w:rsidRDefault="007A6C35" w:rsidP="004909F8">
            <w:pPr>
              <w:pStyle w:val="TableParagraph"/>
              <w:ind w:right="253"/>
              <w:rPr>
                <w:rFonts w:ascii="Arial" w:eastAsia="Arial" w:hAnsi="Arial" w:cs="Arial"/>
                <w:b/>
                <w:bCs/>
                <w:spacing w:val="1"/>
              </w:rPr>
            </w:pPr>
          </w:p>
        </w:tc>
      </w:tr>
    </w:tbl>
    <w:p w14:paraId="2B5D4D2B" w14:textId="77777777" w:rsidR="007A6C35" w:rsidRDefault="007A6C35"/>
    <w:tbl>
      <w:tblPr>
        <w:tblStyle w:val="TableGrid"/>
        <w:tblW w:w="10208" w:type="dxa"/>
        <w:tblInd w:w="137" w:type="dxa"/>
        <w:tblLook w:val="04A0" w:firstRow="1" w:lastRow="0" w:firstColumn="1" w:lastColumn="0" w:noHBand="0" w:noVBand="1"/>
      </w:tblPr>
      <w:tblGrid>
        <w:gridCol w:w="458"/>
        <w:gridCol w:w="3936"/>
        <w:gridCol w:w="5814"/>
      </w:tblGrid>
      <w:tr w:rsidR="005E1202" w:rsidRPr="00C57846" w14:paraId="5800E924" w14:textId="77777777" w:rsidTr="00B924F7">
        <w:tc>
          <w:tcPr>
            <w:tcW w:w="10208" w:type="dxa"/>
            <w:gridSpan w:val="3"/>
            <w:shd w:val="clear" w:color="auto" w:fill="EAF1DD" w:themeFill="accent3" w:themeFillTint="33"/>
          </w:tcPr>
          <w:p w14:paraId="78D6D21E" w14:textId="77777777" w:rsidR="005E1202" w:rsidRDefault="005E1202" w:rsidP="005E1202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PART 2 – KEY DATES </w:t>
            </w:r>
          </w:p>
          <w:p w14:paraId="48A84D6D" w14:textId="38B2EFDE" w:rsidR="00F27847" w:rsidRDefault="00F27847" w:rsidP="00F27847">
            <w:pPr>
              <w:pStyle w:val="Heading1"/>
              <w:spacing w:line="227" w:lineRule="exact"/>
              <w:ind w:left="0"/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</w:pPr>
            <w:r w:rsidRPr="00C57846">
              <w:rPr>
                <w:rFonts w:cs="Arial"/>
                <w:b w:val="0"/>
                <w:bCs w:val="0"/>
                <w:spacing w:val="2"/>
                <w:sz w:val="24"/>
                <w:szCs w:val="24"/>
              </w:rPr>
              <w:t xml:space="preserve">Please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on</w:t>
            </w:r>
            <w:r w:rsidRPr="00C57846">
              <w:rPr>
                <w:rFonts w:cs="Arial"/>
                <w:b w:val="0"/>
                <w:bCs w:val="0"/>
                <w:spacing w:val="2"/>
                <w:sz w:val="24"/>
                <w:szCs w:val="24"/>
              </w:rPr>
              <w:t>l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y</w:t>
            </w:r>
            <w:r w:rsidRPr="00C57846">
              <w:rPr>
                <w:rFonts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c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omp</w:t>
            </w:r>
            <w:r w:rsidRPr="00C57846">
              <w:rPr>
                <w:rFonts w:cs="Arial"/>
                <w:b w:val="0"/>
                <w:bCs w:val="0"/>
                <w:spacing w:val="2"/>
                <w:sz w:val="24"/>
                <w:szCs w:val="24"/>
              </w:rPr>
              <w:t>l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e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 xml:space="preserve">te 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i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f</w:t>
            </w:r>
            <w:r w:rsidRPr="00C57846">
              <w:rPr>
                <w:rFonts w:cs="Arial"/>
                <w:b w:val="0"/>
                <w:bCs w:val="0"/>
                <w:spacing w:val="-3"/>
                <w:sz w:val="24"/>
                <w:szCs w:val="24"/>
              </w:rPr>
              <w:t xml:space="preserve"> y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our</w:t>
            </w:r>
            <w:r w:rsidRPr="00C57846">
              <w:rPr>
                <w:rFonts w:cs="Arial"/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pacing w:val="3"/>
                <w:sz w:val="24"/>
                <w:szCs w:val="24"/>
              </w:rPr>
              <w:t>p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r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jec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/</w:t>
            </w:r>
            <w:r w:rsidRPr="00C57846">
              <w:rPr>
                <w:rFonts w:cs="Arial"/>
                <w:b w:val="0"/>
                <w:bCs w:val="0"/>
                <w:spacing w:val="3"/>
                <w:sz w:val="24"/>
                <w:szCs w:val="24"/>
              </w:rPr>
              <w:t>w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r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k</w:t>
            </w:r>
            <w:r w:rsidRPr="00C57846">
              <w:rPr>
                <w:rFonts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Pr="00C57846">
              <w:rPr>
                <w:rFonts w:cs="Arial"/>
                <w:b w:val="0"/>
                <w:bCs w:val="0"/>
                <w:spacing w:val="2"/>
                <w:sz w:val="24"/>
                <w:szCs w:val="24"/>
              </w:rPr>
              <w:t>a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ke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s</w:t>
            </w:r>
            <w:r w:rsidRPr="00C57846">
              <w:rPr>
                <w:rFonts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p</w:t>
            </w:r>
            <w:r w:rsidRPr="00C57846">
              <w:rPr>
                <w:rFonts w:cs="Arial"/>
                <w:b w:val="0"/>
                <w:bCs w:val="0"/>
                <w:spacing w:val="2"/>
                <w:sz w:val="24"/>
                <w:szCs w:val="24"/>
              </w:rPr>
              <w:t>l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ac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e</w:t>
            </w:r>
            <w:r w:rsidRPr="00C57846">
              <w:rPr>
                <w:rFonts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on</w:t>
            </w:r>
            <w:r w:rsidRPr="00C57846">
              <w:rPr>
                <w:rFonts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C57846">
              <w:rPr>
                <w:rFonts w:cs="Arial"/>
                <w:b w:val="0"/>
                <w:bCs w:val="0"/>
                <w:spacing w:val="3"/>
                <w:sz w:val="24"/>
                <w:szCs w:val="24"/>
              </w:rPr>
              <w:t>n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y</w:t>
            </w:r>
            <w:r w:rsidRPr="00C57846">
              <w:rPr>
                <w:rFonts w:cs="Arial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of</w:t>
            </w:r>
            <w:r w:rsidRPr="00C57846">
              <w:rPr>
                <w:rFonts w:cs="Arial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the</w:t>
            </w:r>
            <w:r w:rsidRPr="00C57846">
              <w:rPr>
                <w:rFonts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pacing w:val="3"/>
                <w:sz w:val="24"/>
                <w:szCs w:val="24"/>
              </w:rPr>
              <w:t>b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el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ow</w:t>
            </w:r>
            <w:r w:rsidRPr="00C57846">
              <w:rPr>
                <w:rFonts w:cs="Arial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ke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y</w:t>
            </w:r>
            <w:r w:rsidRPr="00C57846">
              <w:rPr>
                <w:rFonts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bCs w:val="0"/>
                <w:sz w:val="24"/>
                <w:szCs w:val="24"/>
              </w:rPr>
              <w:t>u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n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i</w:t>
            </w:r>
            <w:r w:rsidRPr="00C57846">
              <w:rPr>
                <w:rFonts w:cs="Arial"/>
                <w:b w:val="0"/>
                <w:bCs w:val="0"/>
                <w:spacing w:val="2"/>
                <w:sz w:val="24"/>
                <w:szCs w:val="24"/>
              </w:rPr>
              <w:t>v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ersi</w:t>
            </w:r>
            <w:r w:rsidRPr="00C57846">
              <w:rPr>
                <w:rFonts w:cs="Arial"/>
                <w:b w:val="0"/>
                <w:bCs w:val="0"/>
                <w:spacing w:val="3"/>
                <w:sz w:val="24"/>
                <w:szCs w:val="24"/>
              </w:rPr>
              <w:t>t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y</w:t>
            </w:r>
            <w:r w:rsidRPr="00C57846">
              <w:rPr>
                <w:rFonts w:cs="Arial"/>
                <w:b w:val="0"/>
                <w:bCs w:val="0"/>
                <w:w w:val="99"/>
                <w:sz w:val="24"/>
                <w:szCs w:val="24"/>
              </w:rPr>
              <w:t xml:space="preserve"> 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d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a</w:t>
            </w:r>
            <w:r w:rsidRPr="00C57846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Pr="00C57846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es</w:t>
            </w:r>
            <w:r w:rsidR="007A6C35"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 xml:space="preserve">. </w:t>
            </w:r>
          </w:p>
          <w:p w14:paraId="400EFF12" w14:textId="77777777" w:rsidR="007A6C35" w:rsidRDefault="007A6C35" w:rsidP="00F27847">
            <w:pPr>
              <w:pStyle w:val="Heading1"/>
              <w:spacing w:line="227" w:lineRule="exact"/>
              <w:ind w:left="0"/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</w:pPr>
          </w:p>
          <w:p w14:paraId="5BE9010D" w14:textId="267F50FC" w:rsidR="007A6C35" w:rsidRPr="00C57846" w:rsidRDefault="007A6C35" w:rsidP="00F27847">
            <w:pPr>
              <w:pStyle w:val="Heading1"/>
              <w:spacing w:line="227" w:lineRule="exact"/>
              <w:ind w:left="0"/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cs="Arial"/>
                <w:b w:val="0"/>
                <w:bCs w:val="0"/>
                <w:spacing w:val="-1"/>
                <w:sz w:val="24"/>
                <w:szCs w:val="24"/>
              </w:rPr>
              <w:t>Tick any dates that works will take place on:</w:t>
            </w:r>
          </w:p>
          <w:p w14:paraId="0C91FF6E" w14:textId="77777777" w:rsidR="005E1202" w:rsidRPr="00C57846" w:rsidRDefault="005E1202" w:rsidP="00F27847">
            <w:pPr>
              <w:pStyle w:val="Heading1"/>
              <w:spacing w:line="227" w:lineRule="exact"/>
              <w:ind w:left="0"/>
              <w:rPr>
                <w:rFonts w:cs="Arial"/>
                <w:b w:val="0"/>
                <w:bCs w:val="0"/>
                <w:spacing w:val="1"/>
              </w:rPr>
            </w:pPr>
          </w:p>
        </w:tc>
      </w:tr>
      <w:tr w:rsidR="00B924F7" w:rsidRPr="00C57846" w14:paraId="627ABCF0" w14:textId="77777777" w:rsidTr="006A6013">
        <w:trPr>
          <w:trHeight w:val="522"/>
        </w:trPr>
        <w:tc>
          <w:tcPr>
            <w:tcW w:w="458" w:type="dxa"/>
            <w:shd w:val="clear" w:color="auto" w:fill="EAF1DD" w:themeFill="accent3" w:themeFillTint="33"/>
          </w:tcPr>
          <w:p w14:paraId="5D764F97" w14:textId="77777777" w:rsidR="007A6C35" w:rsidRDefault="007A6C35" w:rsidP="005E1202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EAF1DD" w:themeFill="accent3" w:themeFillTint="33"/>
          </w:tcPr>
          <w:p w14:paraId="54B8F245" w14:textId="7A20F57A" w:rsidR="007A6C35" w:rsidRPr="00C57846" w:rsidRDefault="007A6C35" w:rsidP="005E1202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14" w:type="dxa"/>
            <w:shd w:val="clear" w:color="auto" w:fill="EAF1DD" w:themeFill="accent3" w:themeFillTint="33"/>
          </w:tcPr>
          <w:p w14:paraId="563336A1" w14:textId="6C736CC6" w:rsidR="007A6C35" w:rsidRPr="00C57846" w:rsidRDefault="007A6C35" w:rsidP="005E1202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7A6C35" w:rsidRPr="00C57846" w14:paraId="1A8DBCA7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94106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AEE2B63" w14:textId="23A2F102" w:rsidR="007A6C35" w:rsidRPr="005E1202" w:rsidRDefault="007A6C35" w:rsidP="00B924F7">
                <w:pPr>
                  <w:pStyle w:val="TableParagraph"/>
                  <w:rPr>
                    <w:rFonts w:ascii="Arial" w:eastAsia="Times New Roman" w:hAnsi="Arial" w:cs="Arial"/>
                    <w:lang w:eastAsia="en-GB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325F2A5F" w14:textId="74BA5224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eastAsia="Times New Roman" w:hAnsi="Arial" w:cs="Arial"/>
                <w:lang w:eastAsia="en-GB"/>
              </w:rPr>
              <w:t xml:space="preserve">18/08/2025 – 12/09/2025 </w:t>
            </w:r>
          </w:p>
        </w:tc>
        <w:tc>
          <w:tcPr>
            <w:tcW w:w="5814" w:type="dxa"/>
            <w:shd w:val="clear" w:color="auto" w:fill="auto"/>
          </w:tcPr>
          <w:p w14:paraId="07E9488B" w14:textId="3224DEB9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eastAsia="Times New Roman" w:hAnsi="Arial" w:cs="Arial"/>
                <w:lang w:eastAsia="en-GB"/>
              </w:rPr>
              <w:t xml:space="preserve">Resit Exams </w:t>
            </w:r>
          </w:p>
        </w:tc>
      </w:tr>
      <w:tr w:rsidR="007A6C35" w:rsidRPr="00C57846" w14:paraId="528BAA35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204740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96F717E" w14:textId="23BFC564" w:rsidR="007A6C35" w:rsidRPr="005E1202" w:rsidRDefault="007A6C35" w:rsidP="00B924F7">
                <w:pPr>
                  <w:pStyle w:val="TableParagraph"/>
                  <w:rPr>
                    <w:rFonts w:ascii="Arial" w:eastAsia="Times New Roman" w:hAnsi="Arial" w:cs="Arial"/>
                    <w:color w:val="000000"/>
                    <w:lang w:eastAsia="en-GB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7148C97" w14:textId="5CE2875A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eastAsia="Times New Roman" w:hAnsi="Arial" w:cs="Arial"/>
                <w:color w:val="000000"/>
                <w:lang w:eastAsia="en-GB"/>
              </w:rPr>
              <w:t>08/11/2025</w:t>
            </w:r>
          </w:p>
        </w:tc>
        <w:tc>
          <w:tcPr>
            <w:tcW w:w="5814" w:type="dxa"/>
            <w:shd w:val="clear" w:color="auto" w:fill="auto"/>
          </w:tcPr>
          <w:p w14:paraId="7A625BDC" w14:textId="32F2C705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eastAsia="Times New Roman" w:hAnsi="Arial" w:cs="Arial"/>
                <w:color w:val="000000"/>
                <w:lang w:eastAsia="en-GB"/>
              </w:rPr>
              <w:t>Open Day (Saturday)</w:t>
            </w:r>
          </w:p>
        </w:tc>
      </w:tr>
      <w:tr w:rsidR="007A6C35" w:rsidRPr="00C57846" w14:paraId="4B4673BE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0386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43AAA08" w14:textId="32AE6AEA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CEEF0FA" w14:textId="47F9C656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29/09/2025 - 03/10/2025</w:t>
            </w:r>
          </w:p>
        </w:tc>
        <w:tc>
          <w:tcPr>
            <w:tcW w:w="5814" w:type="dxa"/>
            <w:shd w:val="clear" w:color="auto" w:fill="auto"/>
          </w:tcPr>
          <w:p w14:paraId="059F810A" w14:textId="2B52C753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 xml:space="preserve">Main Registration </w:t>
            </w:r>
          </w:p>
        </w:tc>
      </w:tr>
      <w:tr w:rsidR="007A6C35" w:rsidRPr="00C57846" w14:paraId="0585A59C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79590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763A6AE" w14:textId="74E07A9B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641F9F15" w14:textId="211D982C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29-30/09/2025, 03/10/2025</w:t>
            </w:r>
          </w:p>
        </w:tc>
        <w:tc>
          <w:tcPr>
            <w:tcW w:w="5814" w:type="dxa"/>
            <w:shd w:val="clear" w:color="auto" w:fill="auto"/>
          </w:tcPr>
          <w:p w14:paraId="2C26C1B8" w14:textId="4B7584B9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 xml:space="preserve">Welcome Village </w:t>
            </w:r>
          </w:p>
        </w:tc>
      </w:tr>
      <w:tr w:rsidR="007A6C35" w:rsidRPr="00C57846" w14:paraId="6B2AD3E7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97984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782839D" w14:textId="37B56D58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7E83AD01" w14:textId="2A303C35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26/09/2025</w:t>
            </w:r>
          </w:p>
        </w:tc>
        <w:tc>
          <w:tcPr>
            <w:tcW w:w="5814" w:type="dxa"/>
            <w:shd w:val="clear" w:color="auto" w:fill="auto"/>
          </w:tcPr>
          <w:p w14:paraId="1C90EC16" w14:textId="7F87044D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Loughton Registration and Welcome Village</w:t>
            </w:r>
          </w:p>
        </w:tc>
      </w:tr>
      <w:tr w:rsidR="007A6C35" w:rsidRPr="00C57846" w14:paraId="3702C404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93982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061955A" w14:textId="037EB91E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37B8A88" w14:textId="210B7A5A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30/09/2025 - 03/10/2025</w:t>
            </w:r>
          </w:p>
        </w:tc>
        <w:tc>
          <w:tcPr>
            <w:tcW w:w="5814" w:type="dxa"/>
            <w:shd w:val="clear" w:color="auto" w:fill="auto"/>
          </w:tcPr>
          <w:p w14:paraId="757E6A6E" w14:textId="5F78F83C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 xml:space="preserve">Southend Registration and Welcome Village </w:t>
            </w:r>
          </w:p>
        </w:tc>
      </w:tr>
      <w:tr w:rsidR="007A6C35" w:rsidRPr="00C57846" w14:paraId="6600D903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59597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7A6A716" w14:textId="5D5DA1C9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6A673E04" w14:textId="3C5B5A5E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01/10/2025</w:t>
            </w:r>
          </w:p>
        </w:tc>
        <w:tc>
          <w:tcPr>
            <w:tcW w:w="5814" w:type="dxa"/>
            <w:shd w:val="clear" w:color="auto" w:fill="auto"/>
          </w:tcPr>
          <w:p w14:paraId="15C3220E" w14:textId="001EEEB7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Part Time Job Fair (note: not a core activity)</w:t>
            </w:r>
          </w:p>
        </w:tc>
      </w:tr>
      <w:tr w:rsidR="007A6C35" w:rsidRPr="00C57846" w14:paraId="078857E0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6841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3676E36" w14:textId="44F3F273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7F60578" w14:textId="3AC85B68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03/10/2025</w:t>
            </w:r>
          </w:p>
        </w:tc>
        <w:tc>
          <w:tcPr>
            <w:tcW w:w="5814" w:type="dxa"/>
            <w:shd w:val="clear" w:color="auto" w:fill="auto"/>
          </w:tcPr>
          <w:p w14:paraId="443CA89B" w14:textId="6C0A78EF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Fresher's Fair (note: not a core activity)</w:t>
            </w:r>
          </w:p>
        </w:tc>
      </w:tr>
      <w:tr w:rsidR="007A6C35" w:rsidRPr="00C57846" w14:paraId="539528CA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15229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B8C69B3" w14:textId="6F571EF8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643EEFD5" w14:textId="30E3504D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06-10/10/2025</w:t>
            </w:r>
          </w:p>
        </w:tc>
        <w:tc>
          <w:tcPr>
            <w:tcW w:w="5814" w:type="dxa"/>
            <w:shd w:val="clear" w:color="auto" w:fill="auto"/>
          </w:tcPr>
          <w:p w14:paraId="5D83B3A4" w14:textId="51D980B4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Late Registration</w:t>
            </w:r>
          </w:p>
        </w:tc>
      </w:tr>
      <w:tr w:rsidR="007A6C35" w:rsidRPr="00C57846" w14:paraId="794B4CDD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2431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03CBB884" w14:textId="79971CAC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00BBFC74" w14:textId="1197B371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11/10/2025</w:t>
            </w:r>
          </w:p>
        </w:tc>
        <w:tc>
          <w:tcPr>
            <w:tcW w:w="5814" w:type="dxa"/>
            <w:shd w:val="clear" w:color="auto" w:fill="auto"/>
          </w:tcPr>
          <w:p w14:paraId="46D0AC8E" w14:textId="39446EAF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Southend Open Day</w:t>
            </w:r>
          </w:p>
        </w:tc>
      </w:tr>
      <w:tr w:rsidR="007A6C35" w:rsidRPr="00C57846" w14:paraId="5A5E416E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78515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4D748B5" w14:textId="5A3B1486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7F32A6E5" w14:textId="277CABCB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25/10/2025</w:t>
            </w:r>
          </w:p>
        </w:tc>
        <w:tc>
          <w:tcPr>
            <w:tcW w:w="5814" w:type="dxa"/>
            <w:shd w:val="clear" w:color="auto" w:fill="auto"/>
          </w:tcPr>
          <w:p w14:paraId="5539A6BD" w14:textId="51F465FB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Loughton Open Day</w:t>
            </w:r>
          </w:p>
        </w:tc>
      </w:tr>
      <w:tr w:rsidR="007A6C35" w:rsidRPr="00C57846" w14:paraId="59750860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3273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639BCAD" w14:textId="63BE65F5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7914DAEB" w14:textId="09BA96D9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>08/11/2025</w:t>
            </w:r>
          </w:p>
        </w:tc>
        <w:tc>
          <w:tcPr>
            <w:tcW w:w="5814" w:type="dxa"/>
            <w:shd w:val="clear" w:color="auto" w:fill="auto"/>
          </w:tcPr>
          <w:p w14:paraId="301F5A24" w14:textId="20163699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Open Day</w:t>
            </w:r>
          </w:p>
        </w:tc>
      </w:tr>
      <w:tr w:rsidR="007A6C35" w:rsidRPr="00C57846" w14:paraId="1BFC83EE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88422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A937E32" w14:textId="28988EB5" w:rsidR="007A6C35" w:rsidRPr="005E1202" w:rsidRDefault="007A6C35" w:rsidP="00B924F7">
                <w:pPr>
                  <w:pStyle w:val="TableParagraph"/>
                  <w:rPr>
                    <w:rStyle w:val="font61"/>
                    <w:color w:val="FF0000"/>
                    <w:sz w:val="22"/>
                    <w:szCs w:val="22"/>
                  </w:rPr>
                </w:pPr>
                <w:r w:rsidRPr="00896E3F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3D82DCB1" w14:textId="782A138E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15-19/12/2025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>–</w:t>
            </w: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 </w:t>
            </w:r>
            <w:r w:rsidR="006A6013" w:rsidRPr="006A6013">
              <w:rPr>
                <w:rStyle w:val="font81"/>
                <w:color w:val="000000" w:themeColor="text1"/>
              </w:rPr>
              <w:t>rooms TBC</w:t>
            </w:r>
          </w:p>
        </w:tc>
        <w:tc>
          <w:tcPr>
            <w:tcW w:w="5814" w:type="dxa"/>
            <w:shd w:val="clear" w:color="auto" w:fill="auto"/>
          </w:tcPr>
          <w:p w14:paraId="60593D14" w14:textId="2659A467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Study Abroad Exams (in-person and online)</w:t>
            </w:r>
          </w:p>
        </w:tc>
      </w:tr>
      <w:tr w:rsidR="007A6C35" w:rsidRPr="00C57846" w14:paraId="4D87617A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3533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9D17E15" w14:textId="57CFA12C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FF0000"/>
                  </w:rPr>
                </w:pPr>
                <w:r w:rsidRPr="0013650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6906466B" w14:textId="7E0E72FF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 xml:space="preserve">02-03/01/2026 </w:t>
            </w:r>
            <w:r w:rsidR="006A6013" w:rsidRPr="006A6013">
              <w:rPr>
                <w:rFonts w:ascii="Arial" w:hAnsi="Arial" w:cs="Arial"/>
                <w:color w:val="000000" w:themeColor="text1"/>
              </w:rPr>
              <w:t>–</w:t>
            </w:r>
            <w:r w:rsidRPr="006A601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6013" w:rsidRPr="006A6013">
              <w:rPr>
                <w:rFonts w:ascii="Arial" w:hAnsi="Arial" w:cs="Arial"/>
                <w:color w:val="000000" w:themeColor="text1"/>
              </w:rPr>
              <w:t xml:space="preserve">rooms </w:t>
            </w:r>
            <w:r w:rsidRPr="006A6013">
              <w:rPr>
                <w:rFonts w:ascii="Arial" w:hAnsi="Arial" w:cs="Arial"/>
                <w:color w:val="000000" w:themeColor="text1"/>
              </w:rPr>
              <w:t>TBC</w:t>
            </w:r>
          </w:p>
        </w:tc>
        <w:tc>
          <w:tcPr>
            <w:tcW w:w="5814" w:type="dxa"/>
            <w:shd w:val="clear" w:color="auto" w:fill="auto"/>
          </w:tcPr>
          <w:p w14:paraId="30C87115" w14:textId="49EBC9B7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January Arrivals </w:t>
            </w:r>
          </w:p>
        </w:tc>
      </w:tr>
      <w:tr w:rsidR="007A6C35" w:rsidRPr="00C57846" w14:paraId="486A1622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49648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DAECECC" w14:textId="028D3B95" w:rsidR="007A6C35" w:rsidRPr="005E1202" w:rsidRDefault="007A6C35" w:rsidP="00B924F7">
                <w:pPr>
                  <w:pStyle w:val="TableParagraph"/>
                  <w:rPr>
                    <w:rStyle w:val="font61"/>
                    <w:color w:val="FF0000"/>
                    <w:sz w:val="22"/>
                    <w:szCs w:val="22"/>
                  </w:rPr>
                </w:pPr>
                <w:r w:rsidRPr="0013650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25F8F169" w14:textId="4AC1DFEB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02-10/01/2026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>–</w:t>
            </w:r>
            <w:r w:rsidRPr="006A6013">
              <w:rPr>
                <w:rStyle w:val="font81"/>
                <w:color w:val="000000" w:themeColor="text1"/>
                <w:sz w:val="22"/>
                <w:szCs w:val="22"/>
              </w:rPr>
              <w:t xml:space="preserve"> </w:t>
            </w:r>
            <w:r w:rsidR="006A6013" w:rsidRPr="006A6013">
              <w:rPr>
                <w:rStyle w:val="font81"/>
                <w:color w:val="000000" w:themeColor="text1"/>
                <w:sz w:val="22"/>
                <w:szCs w:val="22"/>
              </w:rPr>
              <w:t>r</w:t>
            </w:r>
            <w:r w:rsidR="006A6013" w:rsidRPr="006A6013">
              <w:rPr>
                <w:rStyle w:val="font81"/>
                <w:color w:val="000000" w:themeColor="text1"/>
              </w:rPr>
              <w:t xml:space="preserve">ooms </w:t>
            </w:r>
            <w:r w:rsidRPr="006A6013">
              <w:rPr>
                <w:rStyle w:val="font81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5814" w:type="dxa"/>
            <w:shd w:val="clear" w:color="auto" w:fill="auto"/>
          </w:tcPr>
          <w:p w14:paraId="5A52218F" w14:textId="0642CA5F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January Exams (in-person and online)</w:t>
            </w:r>
          </w:p>
        </w:tc>
      </w:tr>
      <w:tr w:rsidR="007A6C35" w:rsidRPr="00C57846" w14:paraId="2F7EF6F6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26044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506A98D" w14:textId="574AFBDC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13650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0DF90656" w14:textId="3B513262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>21/02/2026</w:t>
            </w:r>
          </w:p>
        </w:tc>
        <w:tc>
          <w:tcPr>
            <w:tcW w:w="5814" w:type="dxa"/>
            <w:shd w:val="clear" w:color="auto" w:fill="auto"/>
          </w:tcPr>
          <w:p w14:paraId="2574CE29" w14:textId="64331B21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Offer Holder Day </w:t>
            </w:r>
          </w:p>
        </w:tc>
      </w:tr>
      <w:tr w:rsidR="007A6C35" w:rsidRPr="00C57846" w14:paraId="6A9EC653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44709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0B0383E" w14:textId="7D65C812" w:rsidR="007A6C35" w:rsidRPr="005E1202" w:rsidRDefault="007A6C35" w:rsidP="00B924F7">
                <w:pPr>
                  <w:pStyle w:val="TableParagraph"/>
                  <w:rPr>
                    <w:rStyle w:val="font61"/>
                    <w:sz w:val="22"/>
                    <w:szCs w:val="22"/>
                  </w:rPr>
                </w:pPr>
                <w:r w:rsidRPr="0013650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61FA5B2" w14:textId="1A48AA0B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11/03/2026 </w:t>
            </w:r>
          </w:p>
        </w:tc>
        <w:tc>
          <w:tcPr>
            <w:tcW w:w="5814" w:type="dxa"/>
            <w:shd w:val="clear" w:color="auto" w:fill="auto"/>
          </w:tcPr>
          <w:p w14:paraId="47246A2A" w14:textId="258612A2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PG Open Evening </w:t>
            </w:r>
          </w:p>
        </w:tc>
      </w:tr>
      <w:tr w:rsidR="007A6C35" w:rsidRPr="00C57846" w14:paraId="604BB7B3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9890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C984CF5" w14:textId="4BEE45AE" w:rsidR="007A6C35" w:rsidRPr="005E1202" w:rsidRDefault="007A6C35" w:rsidP="00B924F7">
                <w:pPr>
                  <w:pStyle w:val="TableParagraph"/>
                  <w:rPr>
                    <w:rStyle w:val="font61"/>
                    <w:sz w:val="22"/>
                    <w:szCs w:val="22"/>
                  </w:rPr>
                </w:pPr>
                <w:r w:rsidRPr="0013650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2304E5DC" w14:textId="624D5A91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18/03/2026 </w:t>
            </w:r>
          </w:p>
        </w:tc>
        <w:tc>
          <w:tcPr>
            <w:tcW w:w="5814" w:type="dxa"/>
            <w:shd w:val="clear" w:color="auto" w:fill="auto"/>
          </w:tcPr>
          <w:p w14:paraId="0DF2E16C" w14:textId="54B0D67F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PG Open Evening </w:t>
            </w:r>
          </w:p>
        </w:tc>
      </w:tr>
      <w:tr w:rsidR="007A6C35" w:rsidRPr="00C57846" w14:paraId="66F7FDF5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0171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198D5633" w14:textId="3A1A9BCB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13650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7E617910" w14:textId="36ACAD9E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>21/03/2026</w:t>
            </w:r>
          </w:p>
        </w:tc>
        <w:tc>
          <w:tcPr>
            <w:tcW w:w="5814" w:type="dxa"/>
            <w:shd w:val="clear" w:color="auto" w:fill="auto"/>
          </w:tcPr>
          <w:p w14:paraId="7C6E47AE" w14:textId="69843A29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Offer Holder Day </w:t>
            </w:r>
          </w:p>
        </w:tc>
      </w:tr>
      <w:tr w:rsidR="007A6C35" w:rsidRPr="00C57846" w14:paraId="0A2C9836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13008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467B00E" w14:textId="5109366A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6544B1B2" w14:textId="3D74C99F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>08/04/2026</w:t>
            </w:r>
          </w:p>
        </w:tc>
        <w:tc>
          <w:tcPr>
            <w:tcW w:w="5814" w:type="dxa"/>
            <w:shd w:val="clear" w:color="auto" w:fill="auto"/>
          </w:tcPr>
          <w:p w14:paraId="1761E0EB" w14:textId="03D0A6A8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Offer Holder Day / Mini Open Day</w:t>
            </w:r>
          </w:p>
        </w:tc>
      </w:tr>
      <w:tr w:rsidR="007A6C35" w:rsidRPr="00C57846" w14:paraId="5A65B118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75590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0BC79E0" w14:textId="00D694AD" w:rsidR="007A6C35" w:rsidRPr="005E1202" w:rsidRDefault="007A6C35" w:rsidP="00B924F7">
                <w:pPr>
                  <w:pStyle w:val="TableParagraph"/>
                  <w:rPr>
                    <w:rStyle w:val="font61"/>
                    <w:color w:val="FF0000"/>
                    <w:sz w:val="22"/>
                    <w:szCs w:val="22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33D5E6FB" w14:textId="7C1C77D4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23/04/2026-09/05/2026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>–</w:t>
            </w: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rooms </w:t>
            </w:r>
            <w:r w:rsidRPr="006A6013">
              <w:rPr>
                <w:rStyle w:val="font81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5814" w:type="dxa"/>
            <w:shd w:val="clear" w:color="auto" w:fill="auto"/>
          </w:tcPr>
          <w:p w14:paraId="300AFD88" w14:textId="7C6BACE9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Early Exams (Hybrid online and in person)</w:t>
            </w:r>
          </w:p>
        </w:tc>
      </w:tr>
      <w:tr w:rsidR="007A6C35" w:rsidRPr="00C57846" w14:paraId="0027849F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204443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3278226" w14:textId="68923E12" w:rsidR="007A6C35" w:rsidRPr="005E1202" w:rsidRDefault="007A6C35" w:rsidP="00B924F7">
                <w:pPr>
                  <w:pStyle w:val="TableParagraph"/>
                  <w:rPr>
                    <w:rStyle w:val="font61"/>
                    <w:color w:val="FF0000"/>
                    <w:sz w:val="22"/>
                    <w:szCs w:val="22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7F394E5B" w14:textId="3EB46630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29/04/2026 </w:t>
            </w:r>
          </w:p>
        </w:tc>
        <w:tc>
          <w:tcPr>
            <w:tcW w:w="5814" w:type="dxa"/>
            <w:shd w:val="clear" w:color="auto" w:fill="auto"/>
          </w:tcPr>
          <w:p w14:paraId="547FFAC2" w14:textId="1944F6B0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Derby Day (note: not a core activity)</w:t>
            </w:r>
          </w:p>
        </w:tc>
      </w:tr>
      <w:tr w:rsidR="007A6C35" w:rsidRPr="00C57846" w14:paraId="2B416070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69822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CC22A8F" w14:textId="07D03886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7A47A545" w14:textId="3D7F6E95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>02/05/2026</w:t>
            </w:r>
          </w:p>
        </w:tc>
        <w:tc>
          <w:tcPr>
            <w:tcW w:w="5814" w:type="dxa"/>
            <w:shd w:val="clear" w:color="auto" w:fill="auto"/>
          </w:tcPr>
          <w:p w14:paraId="299C3C5B" w14:textId="11175358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Offer Holder Day</w:t>
            </w:r>
          </w:p>
        </w:tc>
      </w:tr>
      <w:tr w:rsidR="007A6C35" w:rsidRPr="00C57846" w14:paraId="337B7DE2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27232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9967CA3" w14:textId="2E6A3992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0931ACC9" w14:textId="39B5414A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Fonts w:ascii="Arial" w:hAnsi="Arial" w:cs="Arial"/>
                <w:color w:val="000000" w:themeColor="text1"/>
              </w:rPr>
              <w:t>02/05/2026</w:t>
            </w:r>
          </w:p>
        </w:tc>
        <w:tc>
          <w:tcPr>
            <w:tcW w:w="5814" w:type="dxa"/>
            <w:shd w:val="clear" w:color="auto" w:fill="auto"/>
          </w:tcPr>
          <w:p w14:paraId="51BE4042" w14:textId="5EA5C85D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Offer Holder Day (Southend)</w:t>
            </w:r>
          </w:p>
        </w:tc>
      </w:tr>
      <w:tr w:rsidR="007A6C35" w:rsidRPr="00C57846" w14:paraId="41402570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201942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8307562" w14:textId="0CA26EF8" w:rsidR="007A6C35" w:rsidRPr="005E1202" w:rsidRDefault="007A6C35" w:rsidP="00B924F7">
                <w:pPr>
                  <w:pStyle w:val="TableParagraph"/>
                  <w:rPr>
                    <w:rStyle w:val="font61"/>
                    <w:color w:val="FF0000"/>
                    <w:sz w:val="22"/>
                    <w:szCs w:val="22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4A7F917" w14:textId="131116F6" w:rsidR="007A6C35" w:rsidRPr="006A6013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11-30/05/2026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>–</w:t>
            </w: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rooms </w:t>
            </w:r>
            <w:r w:rsidRPr="006A6013">
              <w:rPr>
                <w:rStyle w:val="font81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5814" w:type="dxa"/>
            <w:shd w:val="clear" w:color="auto" w:fill="auto"/>
          </w:tcPr>
          <w:p w14:paraId="7B0BBB32" w14:textId="5F30C320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Summer Exams (Hybrid online and in person)</w:t>
            </w:r>
          </w:p>
        </w:tc>
      </w:tr>
      <w:tr w:rsidR="007A6C35" w:rsidRPr="00C57846" w14:paraId="0DF3945B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65998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D0BD42D" w14:textId="2ACBC6D5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E76A37D" w14:textId="7D5C67EC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16/05/2026</w:t>
            </w:r>
          </w:p>
        </w:tc>
        <w:tc>
          <w:tcPr>
            <w:tcW w:w="5814" w:type="dxa"/>
            <w:shd w:val="clear" w:color="auto" w:fill="auto"/>
          </w:tcPr>
          <w:p w14:paraId="386AE1D4" w14:textId="4B9E77DF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Offer Holder Day (Loughton)</w:t>
            </w:r>
          </w:p>
        </w:tc>
      </w:tr>
      <w:tr w:rsidR="007A6C35" w:rsidRPr="00C57846" w14:paraId="11F10053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85257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0566C30" w14:textId="067653CD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C341FC2" w14:textId="17311099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10/06/2026</w:t>
            </w:r>
          </w:p>
        </w:tc>
        <w:tc>
          <w:tcPr>
            <w:tcW w:w="5814" w:type="dxa"/>
            <w:shd w:val="clear" w:color="auto" w:fill="auto"/>
          </w:tcPr>
          <w:p w14:paraId="06B33384" w14:textId="0273FC2D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UCAS 2025</w:t>
            </w:r>
          </w:p>
        </w:tc>
      </w:tr>
      <w:tr w:rsidR="007A6C35" w:rsidRPr="00C57846" w14:paraId="3041B9B7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501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60ECF5F5" w14:textId="16E4EF76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0058B605" w14:textId="7D2DCBB6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20/06/2026</w:t>
            </w:r>
          </w:p>
        </w:tc>
        <w:tc>
          <w:tcPr>
            <w:tcW w:w="5814" w:type="dxa"/>
            <w:shd w:val="clear" w:color="auto" w:fill="auto"/>
          </w:tcPr>
          <w:p w14:paraId="664B91E4" w14:textId="681382D2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Open Day</w:t>
            </w:r>
          </w:p>
        </w:tc>
      </w:tr>
      <w:tr w:rsidR="007A6C35" w:rsidRPr="00C57846" w14:paraId="61CC9BCA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81332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A0B8E25" w14:textId="4740DFEA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5FAD6088" w14:textId="59FD0091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25/06/2026</w:t>
            </w:r>
          </w:p>
        </w:tc>
        <w:tc>
          <w:tcPr>
            <w:tcW w:w="5814" w:type="dxa"/>
            <w:shd w:val="clear" w:color="auto" w:fill="auto"/>
          </w:tcPr>
          <w:p w14:paraId="195D279C" w14:textId="2FCA044D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Annual Meeting &amp; Summer Reception</w:t>
            </w:r>
          </w:p>
        </w:tc>
      </w:tr>
      <w:tr w:rsidR="007A6C35" w:rsidRPr="00C57846" w14:paraId="5FA1B908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03531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BA22819" w14:textId="338330E7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347977BA" w14:textId="24E3A0F2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13-17/07/2026</w:t>
            </w:r>
          </w:p>
        </w:tc>
        <w:tc>
          <w:tcPr>
            <w:tcW w:w="5814" w:type="dxa"/>
            <w:shd w:val="clear" w:color="auto" w:fill="auto"/>
          </w:tcPr>
          <w:p w14:paraId="32F2F263" w14:textId="36768D51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Summer Graduation </w:t>
            </w:r>
          </w:p>
        </w:tc>
      </w:tr>
      <w:tr w:rsidR="007A6C35" w:rsidRPr="00C57846" w14:paraId="07395DEC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77948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BAE3EA0" w14:textId="1F787F5B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2F84D8C7" w14:textId="4983ADC5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13-17/08/2025</w:t>
            </w:r>
          </w:p>
        </w:tc>
        <w:tc>
          <w:tcPr>
            <w:tcW w:w="5814" w:type="dxa"/>
            <w:shd w:val="clear" w:color="auto" w:fill="auto"/>
          </w:tcPr>
          <w:p w14:paraId="167D1766" w14:textId="2206C17C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Hot Clearing</w:t>
            </w:r>
          </w:p>
        </w:tc>
      </w:tr>
      <w:tr w:rsidR="007A6C35" w:rsidRPr="00C57846" w14:paraId="093F5EB6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4667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968073B" w14:textId="754EC73F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AE7CAC5" w14:textId="2C1B9676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13-18/08/2026</w:t>
            </w:r>
          </w:p>
        </w:tc>
        <w:tc>
          <w:tcPr>
            <w:tcW w:w="5814" w:type="dxa"/>
            <w:shd w:val="clear" w:color="auto" w:fill="auto"/>
          </w:tcPr>
          <w:p w14:paraId="395ACD3F" w14:textId="4FCCF6C3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Clearing tours of Campus</w:t>
            </w:r>
          </w:p>
        </w:tc>
      </w:tr>
      <w:tr w:rsidR="007A6C35" w:rsidRPr="00C57846" w14:paraId="1632EB78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73007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07A7F0D" w14:textId="4CACDC61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0143C6E0" w14:textId="54B7F68E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15/08/2026</w:t>
            </w:r>
          </w:p>
        </w:tc>
        <w:tc>
          <w:tcPr>
            <w:tcW w:w="5814" w:type="dxa"/>
            <w:shd w:val="clear" w:color="auto" w:fill="auto"/>
          </w:tcPr>
          <w:p w14:paraId="2031437D" w14:textId="3B339A0E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Clearing Open Day </w:t>
            </w:r>
          </w:p>
        </w:tc>
      </w:tr>
      <w:tr w:rsidR="007A6C35" w:rsidRPr="00C57846" w14:paraId="5FA56352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02543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896FCD8" w14:textId="1937E702" w:rsidR="007A6C35" w:rsidRPr="005E1202" w:rsidRDefault="007A6C35" w:rsidP="00B924F7">
                <w:pPr>
                  <w:pStyle w:val="TableParagraph"/>
                  <w:rPr>
                    <w:rStyle w:val="font61"/>
                    <w:color w:val="FF0000"/>
                    <w:sz w:val="22"/>
                    <w:szCs w:val="22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6A29FBCE" w14:textId="42EBFD20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6A6013">
              <w:rPr>
                <w:rStyle w:val="font61"/>
                <w:color w:val="000000" w:themeColor="text1"/>
                <w:sz w:val="22"/>
                <w:szCs w:val="22"/>
              </w:rPr>
              <w:t xml:space="preserve">17/08/2026-12/09/2026 </w:t>
            </w:r>
            <w:r w:rsidR="006A6013" w:rsidRPr="006A6013">
              <w:rPr>
                <w:rStyle w:val="font61"/>
                <w:color w:val="000000" w:themeColor="text1"/>
                <w:sz w:val="22"/>
                <w:szCs w:val="22"/>
              </w:rPr>
              <w:t>–</w:t>
            </w:r>
            <w:r w:rsidRPr="006A6013">
              <w:rPr>
                <w:rStyle w:val="font81"/>
                <w:color w:val="000000" w:themeColor="text1"/>
                <w:sz w:val="22"/>
                <w:szCs w:val="22"/>
              </w:rPr>
              <w:t xml:space="preserve"> </w:t>
            </w:r>
            <w:r w:rsidR="006A6013" w:rsidRPr="006A6013">
              <w:rPr>
                <w:rStyle w:val="font81"/>
                <w:color w:val="000000" w:themeColor="text1"/>
                <w:sz w:val="22"/>
                <w:szCs w:val="22"/>
              </w:rPr>
              <w:t>r</w:t>
            </w:r>
            <w:r w:rsidR="006A6013" w:rsidRPr="006A6013">
              <w:rPr>
                <w:rStyle w:val="font81"/>
                <w:color w:val="000000" w:themeColor="text1"/>
              </w:rPr>
              <w:t xml:space="preserve">ooms </w:t>
            </w:r>
            <w:r w:rsidRPr="006A6013">
              <w:rPr>
                <w:rStyle w:val="font81"/>
                <w:color w:val="000000" w:themeColor="text1"/>
                <w:sz w:val="22"/>
                <w:szCs w:val="22"/>
              </w:rPr>
              <w:t>TBC</w:t>
            </w:r>
          </w:p>
        </w:tc>
        <w:tc>
          <w:tcPr>
            <w:tcW w:w="5814" w:type="dxa"/>
            <w:shd w:val="clear" w:color="auto" w:fill="auto"/>
          </w:tcPr>
          <w:p w14:paraId="67AE0F76" w14:textId="2363D6E4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Resit Exams </w:t>
            </w:r>
          </w:p>
        </w:tc>
      </w:tr>
      <w:tr w:rsidR="007A6C35" w:rsidRPr="00C57846" w14:paraId="3E4505D7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5860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4CAD62FC" w14:textId="05765228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  <w:color w:val="000000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1E37A2A5" w14:textId="5580E3BB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18-19/08/2026</w:t>
            </w:r>
          </w:p>
        </w:tc>
        <w:tc>
          <w:tcPr>
            <w:tcW w:w="5814" w:type="dxa"/>
            <w:shd w:val="clear" w:color="auto" w:fill="auto"/>
          </w:tcPr>
          <w:p w14:paraId="576750B5" w14:textId="1A3499D6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>Southend Clearing Open Days</w:t>
            </w:r>
          </w:p>
        </w:tc>
      </w:tr>
      <w:tr w:rsidR="007A6C35" w:rsidRPr="00C57846" w14:paraId="412E761C" w14:textId="77777777" w:rsidTr="006A6013">
        <w:trPr>
          <w:trHeight w:val="479"/>
        </w:trPr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31622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7BEAF17D" w14:textId="0F437A95" w:rsidR="007A6C35" w:rsidRPr="005E1202" w:rsidRDefault="007A6C35" w:rsidP="00B924F7">
                <w:pPr>
                  <w:pStyle w:val="TableParagraph"/>
                  <w:rPr>
                    <w:rFonts w:ascii="Arial" w:hAnsi="Arial" w:cs="Arial"/>
                  </w:rPr>
                </w:pPr>
                <w:r w:rsidRPr="005C3C55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6" w:type="dxa"/>
            <w:shd w:val="clear" w:color="auto" w:fill="auto"/>
          </w:tcPr>
          <w:p w14:paraId="47D24DDC" w14:textId="2823AE85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</w:rPr>
              <w:t>19/09/2026</w:t>
            </w:r>
          </w:p>
        </w:tc>
        <w:tc>
          <w:tcPr>
            <w:tcW w:w="5814" w:type="dxa"/>
            <w:shd w:val="clear" w:color="auto" w:fill="auto"/>
          </w:tcPr>
          <w:p w14:paraId="6A01D2A0" w14:textId="302B18C2" w:rsidR="007A6C35" w:rsidRPr="00B924F7" w:rsidRDefault="007A6C35" w:rsidP="00B924F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color w:val="000000"/>
              </w:rPr>
              <w:t xml:space="preserve">Open Day </w:t>
            </w:r>
          </w:p>
        </w:tc>
      </w:tr>
    </w:tbl>
    <w:p w14:paraId="60AC4E8B" w14:textId="77777777" w:rsidR="007A6C35" w:rsidRDefault="007A6C3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82"/>
        <w:gridCol w:w="9424"/>
      </w:tblGrid>
      <w:tr w:rsidR="00F27847" w:rsidRPr="00C57846" w14:paraId="5990D581" w14:textId="47EE2D7A" w:rsidTr="00B924F7">
        <w:trPr>
          <w:trHeight w:val="682"/>
        </w:trPr>
        <w:tc>
          <w:tcPr>
            <w:tcW w:w="782" w:type="dxa"/>
            <w:shd w:val="clear" w:color="auto" w:fill="auto"/>
          </w:tcPr>
          <w:p w14:paraId="2F012262" w14:textId="7B4F070B" w:rsidR="00F27847" w:rsidRPr="00F27847" w:rsidRDefault="00F27847" w:rsidP="00F27847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27847">
              <w:rPr>
                <w:rFonts w:cs="Arial"/>
                <w:b/>
                <w:bCs/>
              </w:rPr>
              <w:t xml:space="preserve">16. </w:t>
            </w:r>
          </w:p>
        </w:tc>
        <w:tc>
          <w:tcPr>
            <w:tcW w:w="9424" w:type="dxa"/>
            <w:shd w:val="clear" w:color="auto" w:fill="auto"/>
          </w:tcPr>
          <w:p w14:paraId="17538CD8" w14:textId="21CE2344" w:rsidR="00F27847" w:rsidRPr="00C57846" w:rsidRDefault="00F27847" w:rsidP="00F27847">
            <w:pPr>
              <w:widowControl/>
              <w:spacing w:after="200" w:line="276" w:lineRule="auto"/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  <w:b/>
                <w:bCs/>
                <w:spacing w:val="-1"/>
              </w:rPr>
              <w:t>Please detail the impact that your proposed works will have during the time of the key event and what additional measures would be introduced to mitigate impact:</w:t>
            </w:r>
          </w:p>
        </w:tc>
      </w:tr>
      <w:tr w:rsidR="00B924F7" w:rsidRPr="00C57846" w14:paraId="49ECC198" w14:textId="77777777" w:rsidTr="002C25C0">
        <w:tc>
          <w:tcPr>
            <w:tcW w:w="10206" w:type="dxa"/>
            <w:gridSpan w:val="2"/>
            <w:shd w:val="clear" w:color="auto" w:fill="auto"/>
          </w:tcPr>
          <w:p w14:paraId="1E1AEDDC" w14:textId="77777777" w:rsidR="00B924F7" w:rsidRPr="00B924F7" w:rsidRDefault="00B924F7" w:rsidP="00F27847">
            <w:pPr>
              <w:widowControl/>
              <w:spacing w:after="200" w:line="276" w:lineRule="auto"/>
              <w:rPr>
                <w:rFonts w:ascii="Arial" w:hAnsi="Arial" w:cs="Arial"/>
                <w:spacing w:val="-1"/>
              </w:rPr>
            </w:pPr>
          </w:p>
          <w:p w14:paraId="17D10D02" w14:textId="77777777" w:rsidR="00B924F7" w:rsidRPr="00B924F7" w:rsidRDefault="00B924F7" w:rsidP="00F27847">
            <w:pPr>
              <w:widowControl/>
              <w:spacing w:after="200" w:line="276" w:lineRule="auto"/>
              <w:rPr>
                <w:rFonts w:ascii="Arial" w:hAnsi="Arial" w:cs="Arial"/>
                <w:spacing w:val="-1"/>
              </w:rPr>
            </w:pPr>
          </w:p>
        </w:tc>
      </w:tr>
    </w:tbl>
    <w:p w14:paraId="243C0932" w14:textId="77777777" w:rsidR="00F27847" w:rsidRDefault="00F27847"/>
    <w:p w14:paraId="4320D1C0" w14:textId="77777777" w:rsidR="00B2666E" w:rsidRPr="00C57846" w:rsidRDefault="00B2666E" w:rsidP="00414A8E">
      <w:pPr>
        <w:rPr>
          <w:rFonts w:ascii="Arial" w:hAnsi="Arial" w:cs="Arial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316"/>
        <w:gridCol w:w="8890"/>
      </w:tblGrid>
      <w:tr w:rsidR="00B924F7" w:rsidRPr="00C57846" w14:paraId="35CE3B71" w14:textId="77777777" w:rsidTr="00B924F7">
        <w:tc>
          <w:tcPr>
            <w:tcW w:w="10206" w:type="dxa"/>
            <w:gridSpan w:val="2"/>
            <w:shd w:val="clear" w:color="auto" w:fill="EAF1DD" w:themeFill="accent3" w:themeFillTint="33"/>
          </w:tcPr>
          <w:p w14:paraId="3779289D" w14:textId="77777777" w:rsidR="00B924F7" w:rsidRDefault="00B924F7" w:rsidP="00687032">
            <w:pPr>
              <w:pStyle w:val="Heading1"/>
              <w:spacing w:line="227" w:lineRule="exact"/>
              <w:ind w:left="0"/>
              <w:rPr>
                <w:rFonts w:cs="Arial"/>
                <w:sz w:val="22"/>
                <w:szCs w:val="22"/>
              </w:rPr>
            </w:pPr>
            <w:r w:rsidRPr="00B924F7">
              <w:rPr>
                <w:rFonts w:cs="Arial"/>
                <w:sz w:val="22"/>
                <w:szCs w:val="22"/>
              </w:rPr>
              <w:t>PART 3 – APPROVAL</w:t>
            </w:r>
          </w:p>
          <w:p w14:paraId="76F3ED7D" w14:textId="77777777" w:rsidR="00B924F7" w:rsidRDefault="00B924F7" w:rsidP="00687032">
            <w:pPr>
              <w:pStyle w:val="Heading1"/>
              <w:spacing w:line="227" w:lineRule="exact"/>
              <w:ind w:left="0"/>
              <w:rPr>
                <w:rFonts w:cs="Arial"/>
                <w:sz w:val="22"/>
                <w:szCs w:val="22"/>
              </w:rPr>
            </w:pPr>
          </w:p>
          <w:p w14:paraId="3E17CDC0" w14:textId="77777777" w:rsidR="00B924F7" w:rsidRPr="00B924F7" w:rsidRDefault="00B924F7" w:rsidP="00687032">
            <w:pPr>
              <w:pStyle w:val="Heading1"/>
              <w:spacing w:line="227" w:lineRule="exac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be completed by the Chief Compliance Officer </w:t>
            </w:r>
          </w:p>
          <w:p w14:paraId="2D9E87D8" w14:textId="77777777" w:rsidR="00B924F7" w:rsidRPr="00C57846" w:rsidRDefault="00B924F7" w:rsidP="00687032">
            <w:pPr>
              <w:tabs>
                <w:tab w:val="left" w:pos="1552"/>
              </w:tabs>
              <w:rPr>
                <w:rFonts w:ascii="Arial" w:hAnsi="Arial" w:cs="Arial"/>
              </w:rPr>
            </w:pPr>
          </w:p>
        </w:tc>
      </w:tr>
      <w:tr w:rsidR="00687032" w:rsidRPr="00C57846" w14:paraId="5A5CBBEA" w14:textId="77777777" w:rsidTr="00B924F7">
        <w:tc>
          <w:tcPr>
            <w:tcW w:w="1316" w:type="dxa"/>
          </w:tcPr>
          <w:p w14:paraId="0E2233E5" w14:textId="4AD7DA34" w:rsidR="00687032" w:rsidRPr="00B924F7" w:rsidRDefault="00687032" w:rsidP="00687032">
            <w:pPr>
              <w:pStyle w:val="Heading1"/>
              <w:spacing w:line="227" w:lineRule="exact"/>
              <w:ind w:left="0"/>
              <w:rPr>
                <w:rFonts w:cs="Arial"/>
                <w:sz w:val="22"/>
                <w:szCs w:val="22"/>
              </w:rPr>
            </w:pPr>
            <w:r w:rsidRPr="00B924F7">
              <w:rPr>
                <w:rFonts w:cs="Arial"/>
                <w:sz w:val="22"/>
                <w:szCs w:val="22"/>
              </w:rPr>
              <w:t>Approved:</w:t>
            </w:r>
          </w:p>
        </w:tc>
        <w:tc>
          <w:tcPr>
            <w:tcW w:w="8890" w:type="dxa"/>
          </w:tcPr>
          <w:p w14:paraId="1A67A440" w14:textId="4B4CA860" w:rsidR="00687032" w:rsidRPr="00B924F7" w:rsidRDefault="00FD5594" w:rsidP="00B924F7">
            <w:pPr>
              <w:tabs>
                <w:tab w:val="left" w:pos="155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463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4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4F7">
              <w:rPr>
                <w:rFonts w:ascii="Arial" w:hAnsi="Arial" w:cs="Arial"/>
              </w:rPr>
              <w:t xml:space="preserve"> </w:t>
            </w:r>
            <w:r w:rsidR="00B924F7" w:rsidRPr="00B924F7">
              <w:rPr>
                <w:rFonts w:ascii="Arial" w:hAnsi="Arial" w:cs="Arial"/>
              </w:rPr>
              <w:t>Yes</w:t>
            </w:r>
          </w:p>
          <w:p w14:paraId="497C8B5F" w14:textId="78D6A76C" w:rsidR="00B924F7" w:rsidRPr="00B924F7" w:rsidRDefault="00FD5594" w:rsidP="00B924F7">
            <w:pPr>
              <w:tabs>
                <w:tab w:val="left" w:pos="1552"/>
              </w:tabs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8413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4F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924F7">
              <w:rPr>
                <w:rFonts w:ascii="Arial" w:hAnsi="Arial" w:cs="Arial"/>
                <w:color w:val="000000"/>
              </w:rPr>
              <w:t xml:space="preserve"> </w:t>
            </w:r>
            <w:r w:rsidR="00B924F7" w:rsidRPr="00B924F7">
              <w:rPr>
                <w:rFonts w:ascii="Arial" w:hAnsi="Arial" w:cs="Arial"/>
                <w:color w:val="000000"/>
              </w:rPr>
              <w:t>No</w:t>
            </w:r>
          </w:p>
          <w:p w14:paraId="512D8539" w14:textId="5FB0D4B6" w:rsidR="00B924F7" w:rsidRPr="00C57846" w:rsidRDefault="00B924F7" w:rsidP="00B924F7">
            <w:pPr>
              <w:tabs>
                <w:tab w:val="left" w:pos="1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7032" w:rsidRPr="00C57846" w14:paraId="159F0EAA" w14:textId="77777777" w:rsidTr="00B924F7">
        <w:tc>
          <w:tcPr>
            <w:tcW w:w="1316" w:type="dxa"/>
          </w:tcPr>
          <w:p w14:paraId="21943EFE" w14:textId="249E64CA" w:rsidR="00687032" w:rsidRPr="00B924F7" w:rsidRDefault="00B924F7" w:rsidP="00687032">
            <w:pPr>
              <w:rPr>
                <w:rFonts w:ascii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b/>
                <w:bCs/>
              </w:rPr>
              <w:t>Signature:</w:t>
            </w:r>
          </w:p>
          <w:p w14:paraId="528CC892" w14:textId="56774AB7" w:rsidR="00B924F7" w:rsidRPr="00B924F7" w:rsidRDefault="00B924F7" w:rsidP="006870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0" w:type="dxa"/>
          </w:tcPr>
          <w:p w14:paraId="03F6CBEE" w14:textId="77777777" w:rsidR="00687032" w:rsidRPr="00C57846" w:rsidRDefault="00687032" w:rsidP="00687032">
            <w:pPr>
              <w:rPr>
                <w:rFonts w:ascii="Arial" w:hAnsi="Arial" w:cs="Arial"/>
              </w:rPr>
            </w:pPr>
          </w:p>
          <w:p w14:paraId="2DFA0BC8" w14:textId="77777777" w:rsidR="00687032" w:rsidRPr="00C57846" w:rsidRDefault="00687032" w:rsidP="00687032">
            <w:pPr>
              <w:rPr>
                <w:rFonts w:ascii="Arial" w:hAnsi="Arial" w:cs="Arial"/>
              </w:rPr>
            </w:pPr>
          </w:p>
          <w:p w14:paraId="7DF75C5B" w14:textId="77777777" w:rsidR="00687032" w:rsidRPr="00C57846" w:rsidRDefault="00687032" w:rsidP="0068703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924F7" w:rsidRPr="00C57846" w14:paraId="68F943CF" w14:textId="77777777" w:rsidTr="00B924F7">
        <w:tc>
          <w:tcPr>
            <w:tcW w:w="1316" w:type="dxa"/>
          </w:tcPr>
          <w:p w14:paraId="7296D9CB" w14:textId="77777777" w:rsidR="00B924F7" w:rsidRPr="00B924F7" w:rsidRDefault="00B924F7" w:rsidP="00687032">
            <w:pPr>
              <w:rPr>
                <w:rFonts w:ascii="Arial" w:hAnsi="Arial" w:cs="Arial"/>
                <w:b/>
                <w:bCs/>
              </w:rPr>
            </w:pPr>
            <w:r w:rsidRPr="00B924F7">
              <w:rPr>
                <w:rFonts w:ascii="Arial" w:hAnsi="Arial" w:cs="Arial"/>
                <w:b/>
                <w:bCs/>
              </w:rPr>
              <w:t>Date:</w:t>
            </w:r>
          </w:p>
          <w:p w14:paraId="63B575B3" w14:textId="6B8D565F" w:rsidR="00B924F7" w:rsidRPr="00B924F7" w:rsidRDefault="00B924F7" w:rsidP="006870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0" w:type="dxa"/>
          </w:tcPr>
          <w:p w14:paraId="43713489" w14:textId="77777777" w:rsidR="00B924F7" w:rsidRPr="00C57846" w:rsidRDefault="00B924F7" w:rsidP="00687032">
            <w:pPr>
              <w:rPr>
                <w:rFonts w:ascii="Arial" w:hAnsi="Arial" w:cs="Arial"/>
              </w:rPr>
            </w:pPr>
          </w:p>
        </w:tc>
      </w:tr>
    </w:tbl>
    <w:p w14:paraId="60BA5E6E" w14:textId="77777777" w:rsidR="00B2666E" w:rsidRPr="00C57846" w:rsidRDefault="00B2666E" w:rsidP="00B2666E">
      <w:pPr>
        <w:spacing w:before="15" w:line="220" w:lineRule="exact"/>
        <w:rPr>
          <w:rFonts w:ascii="Arial" w:hAnsi="Arial" w:cs="Arial"/>
        </w:rPr>
      </w:pPr>
    </w:p>
    <w:p w14:paraId="3DF325DC" w14:textId="77777777" w:rsidR="00D743FC" w:rsidRDefault="00D743FC" w:rsidP="00B2666E">
      <w:pPr>
        <w:spacing w:before="15" w:line="220" w:lineRule="exact"/>
        <w:rPr>
          <w:rFonts w:ascii="Arial" w:hAnsi="Arial" w:cs="Arial"/>
        </w:rPr>
      </w:pPr>
    </w:p>
    <w:p w14:paraId="35CAD79F" w14:textId="77777777" w:rsidR="00B924F7" w:rsidRDefault="00B924F7" w:rsidP="00B2666E">
      <w:pPr>
        <w:spacing w:before="15" w:line="220" w:lineRule="exact"/>
        <w:rPr>
          <w:rFonts w:ascii="Arial" w:hAnsi="Arial" w:cs="Arial"/>
        </w:rPr>
      </w:pPr>
    </w:p>
    <w:p w14:paraId="4C4B4E56" w14:textId="77777777" w:rsidR="00B924F7" w:rsidRDefault="00B924F7" w:rsidP="00B2666E">
      <w:pPr>
        <w:spacing w:before="15" w:line="220" w:lineRule="exact"/>
        <w:rPr>
          <w:rFonts w:ascii="Arial" w:hAnsi="Arial" w:cs="Arial"/>
        </w:rPr>
      </w:pPr>
    </w:p>
    <w:p w14:paraId="7822334E" w14:textId="77777777" w:rsidR="00B924F7" w:rsidRDefault="00B924F7" w:rsidP="00B2666E">
      <w:pPr>
        <w:spacing w:before="15" w:line="220" w:lineRule="exact"/>
        <w:rPr>
          <w:rFonts w:ascii="Arial" w:hAnsi="Arial" w:cs="Arial"/>
        </w:rPr>
      </w:pPr>
    </w:p>
    <w:p w14:paraId="3BE8B208" w14:textId="77777777" w:rsidR="00B924F7" w:rsidRDefault="00B924F7" w:rsidP="00B2666E">
      <w:pPr>
        <w:spacing w:before="15" w:line="220" w:lineRule="exact"/>
        <w:rPr>
          <w:rFonts w:ascii="Arial" w:hAnsi="Arial" w:cs="Arial"/>
        </w:rPr>
      </w:pPr>
    </w:p>
    <w:p w14:paraId="1782981F" w14:textId="77777777" w:rsidR="006A6013" w:rsidRDefault="006A6013" w:rsidP="00B2666E">
      <w:pPr>
        <w:spacing w:before="15" w:line="220" w:lineRule="exact"/>
        <w:rPr>
          <w:rFonts w:ascii="Arial" w:hAnsi="Arial" w:cs="Arial"/>
        </w:rPr>
      </w:pPr>
    </w:p>
    <w:p w14:paraId="4B5E734C" w14:textId="77777777" w:rsidR="006A6013" w:rsidRDefault="006A6013" w:rsidP="00B2666E">
      <w:pPr>
        <w:spacing w:before="15" w:line="220" w:lineRule="exact"/>
        <w:rPr>
          <w:rFonts w:ascii="Arial" w:hAnsi="Arial" w:cs="Arial"/>
        </w:rPr>
      </w:pPr>
    </w:p>
    <w:p w14:paraId="41C738EA" w14:textId="77777777" w:rsidR="006A6013" w:rsidRDefault="006A6013" w:rsidP="00B2666E">
      <w:pPr>
        <w:spacing w:before="15" w:line="220" w:lineRule="exact"/>
        <w:rPr>
          <w:rFonts w:ascii="Arial" w:hAnsi="Arial" w:cs="Arial"/>
        </w:rPr>
      </w:pPr>
    </w:p>
    <w:p w14:paraId="197EE2B2" w14:textId="77777777" w:rsidR="006A6013" w:rsidRDefault="006A6013" w:rsidP="00B2666E">
      <w:pPr>
        <w:spacing w:before="15" w:line="220" w:lineRule="exact"/>
        <w:rPr>
          <w:rFonts w:ascii="Arial" w:hAnsi="Arial" w:cs="Arial"/>
        </w:rPr>
      </w:pPr>
    </w:p>
    <w:p w14:paraId="299C5E61" w14:textId="77777777" w:rsidR="00B924F7" w:rsidRDefault="00B924F7" w:rsidP="00B2666E">
      <w:pPr>
        <w:spacing w:before="15" w:line="220" w:lineRule="exact"/>
        <w:rPr>
          <w:rFonts w:ascii="Arial" w:hAnsi="Arial" w:cs="Arial"/>
        </w:rPr>
      </w:pPr>
    </w:p>
    <w:p w14:paraId="3EE16F7D" w14:textId="77777777" w:rsidR="00B924F7" w:rsidRPr="00C57846" w:rsidRDefault="00B924F7" w:rsidP="00B2666E">
      <w:pPr>
        <w:spacing w:before="15" w:line="220" w:lineRule="exact"/>
        <w:rPr>
          <w:rFonts w:ascii="Arial" w:hAnsi="Arial" w:cs="Arial"/>
        </w:rPr>
      </w:pPr>
    </w:p>
    <w:tbl>
      <w:tblPr>
        <w:tblW w:w="10632" w:type="dxa"/>
        <w:tblInd w:w="-1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2"/>
      </w:tblGrid>
      <w:tr w:rsidR="00B2666E" w:rsidRPr="00C57846" w14:paraId="3F127B5B" w14:textId="77777777" w:rsidTr="004909F8">
        <w:trPr>
          <w:trHeight w:hRule="exact" w:val="427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8A578A7" w14:textId="77777777" w:rsidR="00B2666E" w:rsidRPr="00C57846" w:rsidRDefault="00B2666E" w:rsidP="004909F8">
            <w:pPr>
              <w:pStyle w:val="TableParagraph"/>
              <w:spacing w:before="99"/>
              <w:rPr>
                <w:rFonts w:ascii="Arial" w:eastAsia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lastRenderedPageBreak/>
              <w:t>C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ommuni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C5784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anag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ocum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 w:rsidRPr="00C5784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C5784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C5784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klist</w:t>
            </w:r>
          </w:p>
        </w:tc>
      </w:tr>
      <w:tr w:rsidR="00D743FC" w:rsidRPr="00C57846" w14:paraId="3345882D" w14:textId="77777777" w:rsidTr="00C57846">
        <w:trPr>
          <w:trHeight w:hRule="exact" w:val="3394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D5FA4" w14:textId="77777777" w:rsidR="00D743FC" w:rsidRPr="00C57846" w:rsidRDefault="00D743FC" w:rsidP="00D743FC">
            <w:pPr>
              <w:rPr>
                <w:rFonts w:ascii="Arial" w:hAnsi="Arial" w:cs="Arial"/>
                <w:b/>
                <w:bCs/>
              </w:rPr>
            </w:pPr>
          </w:p>
          <w:p w14:paraId="08A2F4D7" w14:textId="4327607D" w:rsidR="00D743FC" w:rsidRPr="00C57846" w:rsidRDefault="00D743FC" w:rsidP="00D743FC">
            <w:pPr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  <w:b/>
                <w:bCs/>
              </w:rPr>
              <w:t xml:space="preserve">When to contact the </w:t>
            </w:r>
            <w:hyperlink r:id="rId10" w:history="1">
              <w:r w:rsidR="00C57846">
                <w:rPr>
                  <w:rStyle w:val="Hyperlink"/>
                  <w:rFonts w:ascii="Arial" w:hAnsi="Arial" w:cs="Arial"/>
                  <w:b/>
                  <w:bCs/>
                </w:rPr>
                <w:t xml:space="preserve">Facilities Support Services team </w:t>
              </w:r>
            </w:hyperlink>
          </w:p>
          <w:p w14:paraId="6E97A42F" w14:textId="77777777" w:rsidR="00D743FC" w:rsidRPr="00C57846" w:rsidRDefault="00D743FC" w:rsidP="00D743FC">
            <w:pPr>
              <w:rPr>
                <w:rFonts w:ascii="Arial" w:hAnsi="Arial" w:cs="Arial"/>
              </w:rPr>
            </w:pPr>
          </w:p>
          <w:p w14:paraId="4A82953C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  <w:b/>
                <w:bCs/>
              </w:rPr>
              <w:t>When work is “urgent” or “unplanned”,</w:t>
            </w:r>
            <w:r w:rsidRPr="00C57846">
              <w:rPr>
                <w:rFonts w:ascii="Arial" w:hAnsi="Arial" w:cs="Arial"/>
              </w:rPr>
              <w:t xml:space="preserve"> please raise to the Helpdesk immediately. </w:t>
            </w:r>
          </w:p>
          <w:p w14:paraId="0EA409DF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</w:rPr>
              <w:t>When skips or compounds are required</w:t>
            </w:r>
            <w:r w:rsidRPr="00C57846">
              <w:rPr>
                <w:rFonts w:ascii="Arial" w:eastAsia="Arial" w:hAnsi="Arial" w:cs="Arial"/>
              </w:rPr>
              <w:t>, the project manager/instigator of work needs to liaise directly with the</w:t>
            </w:r>
            <w:r w:rsidRPr="00C57846">
              <w:rPr>
                <w:rFonts w:ascii="Arial" w:hAnsi="Arial" w:cs="Arial"/>
              </w:rPr>
              <w:t xml:space="preserve"> Helpdesk.</w:t>
            </w:r>
          </w:p>
          <w:p w14:paraId="461B7924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eastAsia="Arial" w:hAnsi="Arial" w:cs="Arial"/>
                <w:b/>
                <w:bCs/>
              </w:rPr>
              <w:t>When contractors need a parking space underpodia</w:t>
            </w:r>
            <w:r w:rsidRPr="00C57846">
              <w:rPr>
                <w:rFonts w:ascii="Arial" w:eastAsia="Arial" w:hAnsi="Arial" w:cs="Arial"/>
              </w:rPr>
              <w:t xml:space="preserve"> </w:t>
            </w:r>
            <w:r w:rsidRPr="00C57846">
              <w:rPr>
                <w:rFonts w:ascii="Arial" w:hAnsi="Arial" w:cs="Arial"/>
              </w:rPr>
              <w:t>the</w:t>
            </w:r>
            <w:r w:rsidRPr="00C57846">
              <w:rPr>
                <w:rFonts w:ascii="Arial" w:hAnsi="Arial" w:cs="Arial"/>
                <w:spacing w:val="-2"/>
              </w:rPr>
              <w:t xml:space="preserve"> </w:t>
            </w:r>
            <w:r w:rsidRPr="00C57846">
              <w:rPr>
                <w:rFonts w:ascii="Arial" w:hAnsi="Arial" w:cs="Arial"/>
                <w:spacing w:val="-1"/>
              </w:rPr>
              <w:t>Helpdesk</w:t>
            </w:r>
            <w:r w:rsidRPr="00C57846">
              <w:rPr>
                <w:rFonts w:ascii="Arial" w:hAnsi="Arial" w:cs="Arial"/>
                <w:spacing w:val="1"/>
              </w:rPr>
              <w:t xml:space="preserve"> </w:t>
            </w:r>
            <w:r w:rsidRPr="00C57846">
              <w:rPr>
                <w:rFonts w:ascii="Arial" w:hAnsi="Arial" w:cs="Arial"/>
                <w:spacing w:val="-3"/>
              </w:rPr>
              <w:t xml:space="preserve">must be contacted urgently. Contractors should make use of surface-level car parks in the first instance. All vehicles must be registered through the Helpdesk. </w:t>
            </w:r>
          </w:p>
          <w:p w14:paraId="27033EB5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  <w:b/>
                <w:bCs/>
              </w:rPr>
              <w:t>When signage needs to be created</w:t>
            </w:r>
            <w:r w:rsidRPr="00C57846">
              <w:rPr>
                <w:rFonts w:ascii="Arial" w:hAnsi="Arial" w:cs="Arial"/>
              </w:rPr>
              <w:t xml:space="preserve">. </w:t>
            </w:r>
            <w:r w:rsidRPr="00C57846">
              <w:rPr>
                <w:rFonts w:ascii="Arial" w:eastAsia="Arial" w:hAnsi="Arial" w:cs="Arial"/>
                <w:spacing w:val="-2"/>
              </w:rPr>
              <w:t>T</w:t>
            </w:r>
            <w:r w:rsidRPr="00C57846">
              <w:rPr>
                <w:rFonts w:ascii="Arial" w:eastAsia="Arial" w:hAnsi="Arial" w:cs="Arial"/>
              </w:rPr>
              <w:t>he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proj</w:t>
            </w:r>
            <w:r w:rsidRPr="00C57846">
              <w:rPr>
                <w:rFonts w:ascii="Arial" w:eastAsia="Arial" w:hAnsi="Arial" w:cs="Arial"/>
                <w:spacing w:val="-2"/>
              </w:rPr>
              <w:t>e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</w:rPr>
              <w:t xml:space="preserve">t </w:t>
            </w:r>
            <w:r w:rsidRPr="00C57846">
              <w:rPr>
                <w:rFonts w:ascii="Arial" w:eastAsia="Arial" w:hAnsi="Arial" w:cs="Arial"/>
                <w:spacing w:val="-2"/>
              </w:rPr>
              <w:t>m</w:t>
            </w:r>
            <w:r w:rsidRPr="00C57846">
              <w:rPr>
                <w:rFonts w:ascii="Arial" w:eastAsia="Arial" w:hAnsi="Arial" w:cs="Arial"/>
              </w:rPr>
              <w:t>an</w:t>
            </w:r>
            <w:r w:rsidRPr="00C57846">
              <w:rPr>
                <w:rFonts w:ascii="Arial" w:eastAsia="Arial" w:hAnsi="Arial" w:cs="Arial"/>
                <w:spacing w:val="-2"/>
              </w:rPr>
              <w:t>a</w:t>
            </w:r>
            <w:r w:rsidRPr="00C57846">
              <w:rPr>
                <w:rFonts w:ascii="Arial" w:eastAsia="Arial" w:hAnsi="Arial" w:cs="Arial"/>
              </w:rPr>
              <w:t>ger/</w:t>
            </w:r>
            <w:r w:rsidRPr="00C57846">
              <w:rPr>
                <w:rFonts w:ascii="Arial" w:eastAsia="Arial" w:hAnsi="Arial" w:cs="Arial"/>
                <w:spacing w:val="-2"/>
              </w:rPr>
              <w:t>i</w:t>
            </w:r>
            <w:r w:rsidRPr="00C57846">
              <w:rPr>
                <w:rFonts w:ascii="Arial" w:eastAsia="Arial" w:hAnsi="Arial" w:cs="Arial"/>
              </w:rPr>
              <w:t>n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  <w:spacing w:val="-3"/>
              </w:rPr>
              <w:t>t</w:t>
            </w:r>
            <w:r w:rsidRPr="00C57846">
              <w:rPr>
                <w:rFonts w:ascii="Arial" w:eastAsia="Arial" w:hAnsi="Arial" w:cs="Arial"/>
              </w:rPr>
              <w:t>iga</w:t>
            </w:r>
            <w:r w:rsidRPr="00C57846">
              <w:rPr>
                <w:rFonts w:ascii="Arial" w:eastAsia="Arial" w:hAnsi="Arial" w:cs="Arial"/>
                <w:spacing w:val="-3"/>
              </w:rPr>
              <w:t>t</w:t>
            </w:r>
            <w:r w:rsidRPr="00C57846">
              <w:rPr>
                <w:rFonts w:ascii="Arial" w:eastAsia="Arial" w:hAnsi="Arial" w:cs="Arial"/>
              </w:rPr>
              <w:t>or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 xml:space="preserve">of </w:t>
            </w:r>
            <w:r w:rsidRPr="00C57846">
              <w:rPr>
                <w:rFonts w:ascii="Arial" w:eastAsia="Arial" w:hAnsi="Arial" w:cs="Arial"/>
                <w:spacing w:val="-3"/>
              </w:rPr>
              <w:t>w</w:t>
            </w:r>
            <w:r w:rsidRPr="00C57846">
              <w:rPr>
                <w:rFonts w:ascii="Arial" w:eastAsia="Arial" w:hAnsi="Arial" w:cs="Arial"/>
              </w:rPr>
              <w:t>ork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ne</w:t>
            </w:r>
            <w:r w:rsidRPr="00C57846">
              <w:rPr>
                <w:rFonts w:ascii="Arial" w:eastAsia="Arial" w:hAnsi="Arial" w:cs="Arial"/>
                <w:spacing w:val="-2"/>
              </w:rPr>
              <w:t>e</w:t>
            </w:r>
            <w:r w:rsidRPr="00C57846">
              <w:rPr>
                <w:rFonts w:ascii="Arial" w:eastAsia="Arial" w:hAnsi="Arial" w:cs="Arial"/>
              </w:rPr>
              <w:t>ds</w:t>
            </w:r>
            <w:r w:rsidRPr="00C57846">
              <w:rPr>
                <w:rFonts w:ascii="Arial" w:eastAsia="Arial" w:hAnsi="Arial" w:cs="Arial"/>
                <w:spacing w:val="-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to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r</w:t>
            </w:r>
            <w:r w:rsidRPr="00C57846">
              <w:rPr>
                <w:rFonts w:ascii="Arial" w:eastAsia="Arial" w:hAnsi="Arial" w:cs="Arial"/>
                <w:spacing w:val="-2"/>
              </w:rPr>
              <w:t>a</w:t>
            </w:r>
            <w:r w:rsidRPr="00C57846">
              <w:rPr>
                <w:rFonts w:ascii="Arial" w:eastAsia="Arial" w:hAnsi="Arial" w:cs="Arial"/>
              </w:rPr>
              <w:t>i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 xml:space="preserve">a 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</w:rPr>
              <w:t>all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l</w:t>
            </w:r>
            <w:r w:rsidRPr="00C57846">
              <w:rPr>
                <w:rFonts w:ascii="Arial" w:eastAsia="Arial" w:hAnsi="Arial" w:cs="Arial"/>
                <w:spacing w:val="-2"/>
              </w:rPr>
              <w:t>o</w:t>
            </w:r>
            <w:r w:rsidRPr="00C57846">
              <w:rPr>
                <w:rFonts w:ascii="Arial" w:eastAsia="Arial" w:hAnsi="Arial" w:cs="Arial"/>
              </w:rPr>
              <w:t>g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w</w:t>
            </w:r>
            <w:r w:rsidRPr="00C57846">
              <w:rPr>
                <w:rFonts w:ascii="Arial" w:eastAsia="Arial" w:hAnsi="Arial" w:cs="Arial"/>
              </w:rPr>
              <w:t>ith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the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1"/>
              </w:rPr>
              <w:t xml:space="preserve">helpdesk </w:t>
            </w:r>
            <w:r w:rsidRPr="00C57846">
              <w:rPr>
                <w:rFonts w:ascii="Arial" w:eastAsia="Arial" w:hAnsi="Arial" w:cs="Arial"/>
              </w:rPr>
              <w:t>re</w:t>
            </w:r>
            <w:r w:rsidRPr="00C57846">
              <w:rPr>
                <w:rFonts w:ascii="Arial" w:eastAsia="Arial" w:hAnsi="Arial" w:cs="Arial"/>
                <w:spacing w:val="-2"/>
              </w:rPr>
              <w:t>q</w:t>
            </w:r>
            <w:r w:rsidRPr="00C57846">
              <w:rPr>
                <w:rFonts w:ascii="Arial" w:eastAsia="Arial" w:hAnsi="Arial" w:cs="Arial"/>
              </w:rPr>
              <w:t>ue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  <w:spacing w:val="-3"/>
              </w:rPr>
              <w:t>t</w:t>
            </w:r>
            <w:r w:rsidRPr="00C57846">
              <w:rPr>
                <w:rFonts w:ascii="Arial" w:eastAsia="Arial" w:hAnsi="Arial" w:cs="Arial"/>
              </w:rPr>
              <w:t>ing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i</w:t>
            </w:r>
            <w:r w:rsidRPr="00C57846">
              <w:rPr>
                <w:rFonts w:ascii="Arial" w:eastAsia="Arial" w:hAnsi="Arial" w:cs="Arial"/>
                <w:spacing w:val="-2"/>
              </w:rPr>
              <w:t>g</w:t>
            </w:r>
            <w:r w:rsidRPr="00C57846">
              <w:rPr>
                <w:rFonts w:ascii="Arial" w:eastAsia="Arial" w:hAnsi="Arial" w:cs="Arial"/>
              </w:rPr>
              <w:t>na</w:t>
            </w:r>
            <w:r w:rsidRPr="00C57846">
              <w:rPr>
                <w:rFonts w:ascii="Arial" w:eastAsia="Arial" w:hAnsi="Arial" w:cs="Arial"/>
                <w:spacing w:val="-2"/>
              </w:rPr>
              <w:t>g</w:t>
            </w:r>
            <w:r w:rsidRPr="00C57846">
              <w:rPr>
                <w:rFonts w:ascii="Arial" w:eastAsia="Arial" w:hAnsi="Arial" w:cs="Arial"/>
              </w:rPr>
              <w:t>e. A further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  <w:spacing w:val="-2"/>
              </w:rPr>
              <w:t>a</w:t>
            </w:r>
            <w:r w:rsidRPr="00C57846">
              <w:rPr>
                <w:rFonts w:ascii="Arial" w:eastAsia="Arial" w:hAnsi="Arial" w:cs="Arial"/>
              </w:rPr>
              <w:t>ll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2"/>
              </w:rPr>
              <w:t>l</w:t>
            </w:r>
            <w:r w:rsidRPr="00C57846">
              <w:rPr>
                <w:rFonts w:ascii="Arial" w:eastAsia="Arial" w:hAnsi="Arial" w:cs="Arial"/>
              </w:rPr>
              <w:t>og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w</w:t>
            </w:r>
            <w:r w:rsidRPr="00C57846">
              <w:rPr>
                <w:rFonts w:ascii="Arial" w:eastAsia="Arial" w:hAnsi="Arial" w:cs="Arial"/>
              </w:rPr>
              <w:t>ill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2"/>
              </w:rPr>
              <w:t>n</w:t>
            </w:r>
            <w:r w:rsidRPr="00C57846">
              <w:rPr>
                <w:rFonts w:ascii="Arial" w:eastAsia="Arial" w:hAnsi="Arial" w:cs="Arial"/>
              </w:rPr>
              <w:t>eed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to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2"/>
              </w:rPr>
              <w:t>b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ra</w:t>
            </w:r>
            <w:r w:rsidRPr="00C57846">
              <w:rPr>
                <w:rFonts w:ascii="Arial" w:eastAsia="Arial" w:hAnsi="Arial" w:cs="Arial"/>
                <w:spacing w:val="-2"/>
              </w:rPr>
              <w:t>i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ed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w</w:t>
            </w:r>
            <w:r w:rsidRPr="00C57846">
              <w:rPr>
                <w:rFonts w:ascii="Arial" w:eastAsia="Arial" w:hAnsi="Arial" w:cs="Arial"/>
              </w:rPr>
              <w:t>ith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t</w:t>
            </w:r>
            <w:r w:rsidRPr="00C57846">
              <w:rPr>
                <w:rFonts w:ascii="Arial" w:eastAsia="Arial" w:hAnsi="Arial" w:cs="Arial"/>
              </w:rPr>
              <w:t>he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2"/>
              </w:rPr>
              <w:t>p</w:t>
            </w:r>
            <w:r w:rsidRPr="00C57846">
              <w:rPr>
                <w:rFonts w:ascii="Arial" w:eastAsia="Arial" w:hAnsi="Arial" w:cs="Arial"/>
              </w:rPr>
              <w:t>orte</w:t>
            </w:r>
            <w:r w:rsidRPr="00C57846">
              <w:rPr>
                <w:rFonts w:ascii="Arial" w:eastAsia="Arial" w:hAnsi="Arial" w:cs="Arial"/>
                <w:spacing w:val="-3"/>
              </w:rPr>
              <w:t>r</w:t>
            </w:r>
            <w:r w:rsidRPr="00C57846">
              <w:rPr>
                <w:rFonts w:ascii="Arial" w:eastAsia="Arial" w:hAnsi="Arial" w:cs="Arial"/>
              </w:rPr>
              <w:t>s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if the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1"/>
              </w:rPr>
              <w:t>P</w:t>
            </w:r>
            <w:r w:rsidRPr="00C57846">
              <w:rPr>
                <w:rFonts w:ascii="Arial" w:eastAsia="Arial" w:hAnsi="Arial" w:cs="Arial"/>
                <w:spacing w:val="-4"/>
              </w:rPr>
              <w:t>M</w:t>
            </w:r>
            <w:r w:rsidRPr="00C57846">
              <w:rPr>
                <w:rFonts w:ascii="Arial" w:eastAsia="Arial" w:hAnsi="Arial" w:cs="Arial"/>
              </w:rPr>
              <w:t>/in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ti</w:t>
            </w:r>
            <w:r w:rsidRPr="00C57846">
              <w:rPr>
                <w:rFonts w:ascii="Arial" w:eastAsia="Arial" w:hAnsi="Arial" w:cs="Arial"/>
                <w:spacing w:val="-2"/>
              </w:rPr>
              <w:t>g</w:t>
            </w:r>
            <w:r w:rsidRPr="00C57846">
              <w:rPr>
                <w:rFonts w:ascii="Arial" w:eastAsia="Arial" w:hAnsi="Arial" w:cs="Arial"/>
              </w:rPr>
              <w:t>ator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 xml:space="preserve">of </w:t>
            </w:r>
            <w:r w:rsidRPr="00C57846">
              <w:rPr>
                <w:rFonts w:ascii="Arial" w:eastAsia="Arial" w:hAnsi="Arial" w:cs="Arial"/>
                <w:spacing w:val="-3"/>
              </w:rPr>
              <w:t>w</w:t>
            </w:r>
            <w:r w:rsidRPr="00C57846">
              <w:rPr>
                <w:rFonts w:ascii="Arial" w:eastAsia="Arial" w:hAnsi="Arial" w:cs="Arial"/>
              </w:rPr>
              <w:t>or</w:t>
            </w:r>
            <w:r w:rsidRPr="00C57846">
              <w:rPr>
                <w:rFonts w:ascii="Arial" w:eastAsia="Arial" w:hAnsi="Arial" w:cs="Arial"/>
                <w:spacing w:val="1"/>
              </w:rPr>
              <w:t>k</w:t>
            </w:r>
            <w:r w:rsidRPr="00C57846">
              <w:rPr>
                <w:rFonts w:ascii="Arial" w:eastAsia="Arial" w:hAnsi="Arial" w:cs="Arial"/>
              </w:rPr>
              <w:t>s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r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-2"/>
              </w:rPr>
              <w:t>q</w:t>
            </w:r>
            <w:r w:rsidRPr="00C57846">
              <w:rPr>
                <w:rFonts w:ascii="Arial" w:eastAsia="Arial" w:hAnsi="Arial" w:cs="Arial"/>
              </w:rPr>
              <w:t>uires</w:t>
            </w:r>
            <w:r w:rsidRPr="00C57846">
              <w:rPr>
                <w:rFonts w:ascii="Arial" w:eastAsia="Arial" w:hAnsi="Arial" w:cs="Arial"/>
                <w:spacing w:val="-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a</w:t>
            </w:r>
            <w:r w:rsidRPr="00C57846">
              <w:rPr>
                <w:rFonts w:ascii="Arial" w:eastAsia="Arial" w:hAnsi="Arial" w:cs="Arial"/>
                <w:spacing w:val="-2"/>
              </w:rPr>
              <w:t>s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  <w:spacing w:val="-2"/>
              </w:rPr>
              <w:t>i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ta</w:t>
            </w:r>
            <w:r w:rsidRPr="00C57846">
              <w:rPr>
                <w:rFonts w:ascii="Arial" w:eastAsia="Arial" w:hAnsi="Arial" w:cs="Arial"/>
                <w:spacing w:val="-2"/>
              </w:rPr>
              <w:t>n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for in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  <w:spacing w:val="-3"/>
              </w:rPr>
              <w:t>t</w:t>
            </w:r>
            <w:r w:rsidRPr="00C57846">
              <w:rPr>
                <w:rFonts w:ascii="Arial" w:eastAsia="Arial" w:hAnsi="Arial" w:cs="Arial"/>
              </w:rPr>
              <w:t>al</w:t>
            </w:r>
            <w:r w:rsidRPr="00C57846">
              <w:rPr>
                <w:rFonts w:ascii="Arial" w:eastAsia="Arial" w:hAnsi="Arial" w:cs="Arial"/>
                <w:spacing w:val="-2"/>
              </w:rPr>
              <w:t>l</w:t>
            </w:r>
            <w:r w:rsidRPr="00C57846">
              <w:rPr>
                <w:rFonts w:ascii="Arial" w:eastAsia="Arial" w:hAnsi="Arial" w:cs="Arial"/>
              </w:rPr>
              <w:t>ing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and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r</w:t>
            </w:r>
            <w:r w:rsidRPr="00C57846">
              <w:rPr>
                <w:rFonts w:ascii="Arial" w:eastAsia="Arial" w:hAnsi="Arial" w:cs="Arial"/>
              </w:rPr>
              <w:t>e</w:t>
            </w:r>
            <w:r w:rsidRPr="00C57846">
              <w:rPr>
                <w:rFonts w:ascii="Arial" w:eastAsia="Arial" w:hAnsi="Arial" w:cs="Arial"/>
                <w:spacing w:val="1"/>
              </w:rPr>
              <w:t>m</w:t>
            </w:r>
            <w:r w:rsidRPr="00C57846">
              <w:rPr>
                <w:rFonts w:ascii="Arial" w:eastAsia="Arial" w:hAnsi="Arial" w:cs="Arial"/>
              </w:rPr>
              <w:t>o</w:t>
            </w:r>
            <w:r w:rsidRPr="00C57846">
              <w:rPr>
                <w:rFonts w:ascii="Arial" w:eastAsia="Arial" w:hAnsi="Arial" w:cs="Arial"/>
                <w:spacing w:val="-2"/>
              </w:rPr>
              <w:t>vi</w:t>
            </w:r>
            <w:r w:rsidRPr="00C57846">
              <w:rPr>
                <w:rFonts w:ascii="Arial" w:eastAsia="Arial" w:hAnsi="Arial" w:cs="Arial"/>
              </w:rPr>
              <w:t>ng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2"/>
              </w:rPr>
              <w:t>s</w:t>
            </w:r>
            <w:r w:rsidRPr="00C57846">
              <w:rPr>
                <w:rFonts w:ascii="Arial" w:eastAsia="Arial" w:hAnsi="Arial" w:cs="Arial"/>
              </w:rPr>
              <w:t>ig</w:t>
            </w:r>
            <w:r w:rsidRPr="00C57846">
              <w:rPr>
                <w:rFonts w:ascii="Arial" w:eastAsia="Arial" w:hAnsi="Arial" w:cs="Arial"/>
                <w:spacing w:val="-2"/>
              </w:rPr>
              <w:t>n</w:t>
            </w:r>
            <w:r w:rsidRPr="00C57846">
              <w:rPr>
                <w:rFonts w:ascii="Arial" w:eastAsia="Arial" w:hAnsi="Arial" w:cs="Arial"/>
              </w:rPr>
              <w:t>a</w:t>
            </w:r>
            <w:r w:rsidRPr="00C57846">
              <w:rPr>
                <w:rFonts w:ascii="Arial" w:eastAsia="Arial" w:hAnsi="Arial" w:cs="Arial"/>
                <w:spacing w:val="-2"/>
              </w:rPr>
              <w:t>g</w:t>
            </w:r>
            <w:r w:rsidRPr="00C57846">
              <w:rPr>
                <w:rFonts w:ascii="Arial" w:eastAsia="Arial" w:hAnsi="Arial" w:cs="Arial"/>
              </w:rPr>
              <w:t>e.</w:t>
            </w:r>
          </w:p>
          <w:p w14:paraId="2F5D6A35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438018BB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01C1CB9E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4567D4AA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78D8BE5A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07C9A46A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3855164E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  <w:tr w:rsidR="00D743FC" w:rsidRPr="00C57846" w14:paraId="02030C7C" w14:textId="77777777" w:rsidTr="00C57846">
        <w:trPr>
          <w:trHeight w:hRule="exact" w:val="3131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B7DE7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6F3F197F" w14:textId="51901E2F" w:rsidR="00D743FC" w:rsidRPr="00C57846" w:rsidRDefault="00D743FC" w:rsidP="00D743FC">
            <w:pPr>
              <w:rPr>
                <w:rFonts w:ascii="Arial" w:hAnsi="Arial" w:cs="Arial"/>
                <w:b/>
                <w:bCs/>
              </w:rPr>
            </w:pPr>
            <w:r w:rsidRPr="00C57846">
              <w:rPr>
                <w:rFonts w:ascii="Arial" w:hAnsi="Arial" w:cs="Arial"/>
                <w:b/>
                <w:bCs/>
              </w:rPr>
              <w:t>Who else might project managers need to speak to?</w:t>
            </w:r>
          </w:p>
          <w:p w14:paraId="62C22162" w14:textId="77777777" w:rsidR="00D743FC" w:rsidRPr="00C57846" w:rsidRDefault="00D743FC" w:rsidP="00D743FC">
            <w:pPr>
              <w:rPr>
                <w:rFonts w:ascii="Arial" w:hAnsi="Arial" w:cs="Arial"/>
              </w:rPr>
            </w:pPr>
          </w:p>
          <w:p w14:paraId="4C879D5E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</w:rPr>
              <w:t xml:space="preserve">The </w:t>
            </w:r>
            <w:hyperlink r:id="rId11" w:history="1">
              <w:r w:rsidRPr="00C57846">
                <w:rPr>
                  <w:rStyle w:val="Hyperlink"/>
                  <w:rFonts w:ascii="Arial" w:hAnsi="Arial" w:cs="Arial"/>
                </w:rPr>
                <w:t>Security and Safety team</w:t>
              </w:r>
            </w:hyperlink>
            <w:r w:rsidRPr="00C57846">
              <w:rPr>
                <w:rFonts w:ascii="Arial" w:hAnsi="Arial" w:cs="Arial"/>
              </w:rPr>
              <w:t xml:space="preserve"> or the impacted department can support in locking off areas for the duration of works.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(e</w:t>
            </w:r>
            <w:r w:rsidRPr="00C57846">
              <w:rPr>
                <w:rFonts w:ascii="Arial" w:eastAsia="Arial" w:hAnsi="Arial" w:cs="Arial"/>
                <w:spacing w:val="-3"/>
              </w:rPr>
              <w:t>.</w:t>
            </w:r>
            <w:r w:rsidRPr="00C57846">
              <w:rPr>
                <w:rFonts w:ascii="Arial" w:eastAsia="Arial" w:hAnsi="Arial" w:cs="Arial"/>
              </w:rPr>
              <w:t xml:space="preserve">g. </w:t>
            </w:r>
            <w:r w:rsidRPr="00C57846">
              <w:rPr>
                <w:rFonts w:ascii="Arial" w:eastAsia="Arial" w:hAnsi="Arial" w:cs="Arial"/>
                <w:spacing w:val="-2"/>
              </w:rPr>
              <w:t>l</w:t>
            </w:r>
            <w:r w:rsidRPr="00C57846">
              <w:rPr>
                <w:rFonts w:ascii="Arial" w:eastAsia="Arial" w:hAnsi="Arial" w:cs="Arial"/>
              </w:rPr>
              <w:t>o</w:t>
            </w:r>
            <w:r w:rsidRPr="00C57846">
              <w:rPr>
                <w:rFonts w:ascii="Arial" w:eastAsia="Arial" w:hAnsi="Arial" w:cs="Arial"/>
                <w:spacing w:val="-2"/>
              </w:rPr>
              <w:t>c</w:t>
            </w:r>
            <w:r w:rsidRPr="00C57846">
              <w:rPr>
                <w:rFonts w:ascii="Arial" w:eastAsia="Arial" w:hAnsi="Arial" w:cs="Arial"/>
                <w:spacing w:val="1"/>
              </w:rPr>
              <w:t>k</w:t>
            </w:r>
            <w:r w:rsidRPr="00C57846">
              <w:rPr>
                <w:rFonts w:ascii="Arial" w:eastAsia="Arial" w:hAnsi="Arial" w:cs="Arial"/>
              </w:rPr>
              <w:t>ing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of laund</w:t>
            </w:r>
            <w:r w:rsidRPr="00C57846">
              <w:rPr>
                <w:rFonts w:ascii="Arial" w:eastAsia="Arial" w:hAnsi="Arial" w:cs="Arial"/>
                <w:spacing w:val="-3"/>
              </w:rPr>
              <w:t>e</w:t>
            </w:r>
            <w:r w:rsidRPr="00C57846">
              <w:rPr>
                <w:rFonts w:ascii="Arial" w:eastAsia="Arial" w:hAnsi="Arial" w:cs="Arial"/>
              </w:rPr>
              <w:t>rette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door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du</w:t>
            </w:r>
            <w:r w:rsidRPr="00C57846">
              <w:rPr>
                <w:rFonts w:ascii="Arial" w:eastAsia="Arial" w:hAnsi="Arial" w:cs="Arial"/>
                <w:spacing w:val="-3"/>
              </w:rPr>
              <w:t>r</w:t>
            </w:r>
            <w:r w:rsidRPr="00C57846">
              <w:rPr>
                <w:rFonts w:ascii="Arial" w:eastAsia="Arial" w:hAnsi="Arial" w:cs="Arial"/>
              </w:rPr>
              <w:t>ing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a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w</w:t>
            </w:r>
            <w:r w:rsidRPr="00C57846">
              <w:rPr>
                <w:rFonts w:ascii="Arial" w:eastAsia="Arial" w:hAnsi="Arial" w:cs="Arial"/>
              </w:rPr>
              <w:t xml:space="preserve">ater </w:t>
            </w:r>
            <w:r w:rsidRPr="00C57846">
              <w:rPr>
                <w:rFonts w:ascii="Arial" w:eastAsia="Arial" w:hAnsi="Arial" w:cs="Arial"/>
                <w:spacing w:val="1"/>
              </w:rPr>
              <w:t>s</w:t>
            </w:r>
            <w:r w:rsidRPr="00C57846">
              <w:rPr>
                <w:rFonts w:ascii="Arial" w:eastAsia="Arial" w:hAnsi="Arial" w:cs="Arial"/>
              </w:rPr>
              <w:t>hu</w:t>
            </w:r>
            <w:r w:rsidRPr="00C57846">
              <w:rPr>
                <w:rFonts w:ascii="Arial" w:eastAsia="Arial" w:hAnsi="Arial" w:cs="Arial"/>
                <w:spacing w:val="-3"/>
              </w:rPr>
              <w:t>t</w:t>
            </w:r>
            <w:r w:rsidRPr="00C57846">
              <w:rPr>
                <w:rFonts w:ascii="Arial" w:eastAsia="Arial" w:hAnsi="Arial" w:cs="Arial"/>
              </w:rPr>
              <w:t>do</w:t>
            </w:r>
            <w:r w:rsidRPr="00C57846">
              <w:rPr>
                <w:rFonts w:ascii="Arial" w:eastAsia="Arial" w:hAnsi="Arial" w:cs="Arial"/>
                <w:spacing w:val="-3"/>
              </w:rPr>
              <w:t>w</w:t>
            </w:r>
            <w:r w:rsidRPr="00C57846">
              <w:rPr>
                <w:rFonts w:ascii="Arial" w:eastAsia="Arial" w:hAnsi="Arial" w:cs="Arial"/>
              </w:rPr>
              <w:t>n).</w:t>
            </w:r>
          </w:p>
          <w:p w14:paraId="09AD0727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eastAsia="Arial" w:hAnsi="Arial" w:cs="Arial"/>
              </w:rPr>
              <w:t xml:space="preserve">The </w:t>
            </w:r>
            <w:hyperlink r:id="rId12" w:history="1">
              <w:r w:rsidRPr="00C57846">
                <w:rPr>
                  <w:rStyle w:val="Hyperlink"/>
                  <w:rFonts w:ascii="Arial" w:eastAsia="Arial" w:hAnsi="Arial" w:cs="Arial"/>
                </w:rPr>
                <w:t>Accommodation team</w:t>
              </w:r>
            </w:hyperlink>
            <w:r w:rsidRPr="00C57846">
              <w:rPr>
                <w:rFonts w:ascii="Arial" w:eastAsia="Arial" w:hAnsi="Arial" w:cs="Arial"/>
              </w:rPr>
              <w:t xml:space="preserve"> can support if you are working in accommodation areas and let you know if there are time restrictions you need to be aware of, and/or </w:t>
            </w:r>
            <w:r w:rsidRPr="00C57846">
              <w:rPr>
                <w:rFonts w:ascii="Arial" w:eastAsia="Arial" w:hAnsi="Arial" w:cs="Arial"/>
                <w:spacing w:val="-2"/>
              </w:rPr>
              <w:t>i</w:t>
            </w:r>
            <w:r w:rsidRPr="00C57846">
              <w:rPr>
                <w:rFonts w:ascii="Arial" w:eastAsia="Arial" w:hAnsi="Arial" w:cs="Arial"/>
              </w:rPr>
              <w:t>f u</w:t>
            </w:r>
            <w:r w:rsidRPr="00C57846">
              <w:rPr>
                <w:rFonts w:ascii="Arial" w:eastAsia="Arial" w:hAnsi="Arial" w:cs="Arial"/>
                <w:spacing w:val="-2"/>
              </w:rPr>
              <w:t>n</w:t>
            </w:r>
            <w:r w:rsidRPr="00C57846">
              <w:rPr>
                <w:rFonts w:ascii="Arial" w:eastAsia="Arial" w:hAnsi="Arial" w:cs="Arial"/>
              </w:rPr>
              <w:t xml:space="preserve">der </w:t>
            </w:r>
            <w:r w:rsidRPr="00C57846">
              <w:rPr>
                <w:rFonts w:ascii="Arial" w:eastAsia="Arial" w:hAnsi="Arial" w:cs="Arial"/>
                <w:spacing w:val="-2"/>
              </w:rPr>
              <w:t>1</w:t>
            </w:r>
            <w:r w:rsidRPr="00C57846">
              <w:rPr>
                <w:rFonts w:ascii="Arial" w:eastAsia="Arial" w:hAnsi="Arial" w:cs="Arial"/>
              </w:rPr>
              <w:t>8s</w:t>
            </w:r>
            <w:r w:rsidRPr="00C57846">
              <w:rPr>
                <w:rFonts w:ascii="Arial" w:eastAsia="Arial" w:hAnsi="Arial" w:cs="Arial"/>
                <w:spacing w:val="-1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are sta</w:t>
            </w:r>
            <w:r w:rsidRPr="00C57846">
              <w:rPr>
                <w:rFonts w:ascii="Arial" w:eastAsia="Arial" w:hAnsi="Arial" w:cs="Arial"/>
                <w:spacing w:val="-2"/>
              </w:rPr>
              <w:t>y</w:t>
            </w:r>
            <w:r w:rsidRPr="00C57846">
              <w:rPr>
                <w:rFonts w:ascii="Arial" w:eastAsia="Arial" w:hAnsi="Arial" w:cs="Arial"/>
              </w:rPr>
              <w:t>ing</w:t>
            </w:r>
            <w:r w:rsidRPr="00C57846">
              <w:rPr>
                <w:rFonts w:ascii="Arial" w:eastAsia="Arial" w:hAnsi="Arial" w:cs="Arial"/>
                <w:spacing w:val="-2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in</w:t>
            </w:r>
            <w:r w:rsidRPr="00C57846">
              <w:rPr>
                <w:rFonts w:ascii="Arial" w:eastAsia="Arial" w:hAnsi="Arial" w:cs="Arial"/>
                <w:spacing w:val="1"/>
              </w:rPr>
              <w:t xml:space="preserve"> </w:t>
            </w:r>
            <w:r w:rsidRPr="00C57846">
              <w:rPr>
                <w:rFonts w:ascii="Arial" w:eastAsia="Arial" w:hAnsi="Arial" w:cs="Arial"/>
                <w:spacing w:val="-3"/>
              </w:rPr>
              <w:t>A</w:t>
            </w:r>
            <w:r w:rsidRPr="00C57846">
              <w:rPr>
                <w:rFonts w:ascii="Arial" w:eastAsia="Arial" w:hAnsi="Arial" w:cs="Arial"/>
                <w:spacing w:val="1"/>
              </w:rPr>
              <w:t>c</w:t>
            </w:r>
            <w:r w:rsidRPr="00C57846">
              <w:rPr>
                <w:rFonts w:ascii="Arial" w:eastAsia="Arial" w:hAnsi="Arial" w:cs="Arial"/>
                <w:spacing w:val="-2"/>
              </w:rPr>
              <w:t>c</w:t>
            </w:r>
            <w:r w:rsidRPr="00C57846">
              <w:rPr>
                <w:rFonts w:ascii="Arial" w:eastAsia="Arial" w:hAnsi="Arial" w:cs="Arial"/>
              </w:rPr>
              <w:t>o</w:t>
            </w:r>
            <w:r w:rsidRPr="00C57846">
              <w:rPr>
                <w:rFonts w:ascii="Arial" w:eastAsia="Arial" w:hAnsi="Arial" w:cs="Arial"/>
                <w:spacing w:val="-2"/>
              </w:rPr>
              <w:t>m</w:t>
            </w:r>
            <w:r w:rsidRPr="00C57846">
              <w:rPr>
                <w:rFonts w:ascii="Arial" w:eastAsia="Arial" w:hAnsi="Arial" w:cs="Arial"/>
                <w:spacing w:val="1"/>
              </w:rPr>
              <w:t>m</w:t>
            </w:r>
            <w:r w:rsidRPr="00C57846">
              <w:rPr>
                <w:rFonts w:ascii="Arial" w:eastAsia="Arial" w:hAnsi="Arial" w:cs="Arial"/>
              </w:rPr>
              <w:t>od</w:t>
            </w:r>
            <w:r w:rsidRPr="00C57846">
              <w:rPr>
                <w:rFonts w:ascii="Arial" w:eastAsia="Arial" w:hAnsi="Arial" w:cs="Arial"/>
                <w:spacing w:val="-2"/>
              </w:rPr>
              <w:t>a</w:t>
            </w:r>
            <w:r w:rsidRPr="00C57846">
              <w:rPr>
                <w:rFonts w:ascii="Arial" w:eastAsia="Arial" w:hAnsi="Arial" w:cs="Arial"/>
              </w:rPr>
              <w:t>ti</w:t>
            </w:r>
            <w:r w:rsidRPr="00C57846">
              <w:rPr>
                <w:rFonts w:ascii="Arial" w:eastAsia="Arial" w:hAnsi="Arial" w:cs="Arial"/>
                <w:spacing w:val="-2"/>
              </w:rPr>
              <w:t>o</w:t>
            </w:r>
            <w:r w:rsidRPr="00C57846">
              <w:rPr>
                <w:rFonts w:ascii="Arial" w:eastAsia="Arial" w:hAnsi="Arial" w:cs="Arial"/>
              </w:rPr>
              <w:t>n.</w:t>
            </w:r>
          </w:p>
          <w:p w14:paraId="7D897B2B" w14:textId="15579188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eastAsia="Arial" w:hAnsi="Arial" w:cs="Arial"/>
              </w:rPr>
              <w:t xml:space="preserve">If you are working in PC Labs or bookable teaching rooms, </w:t>
            </w:r>
            <w:hyperlink r:id="rId13" w:history="1">
              <w:r w:rsidRPr="00C57846">
                <w:rPr>
                  <w:rStyle w:val="Hyperlink"/>
                  <w:rFonts w:ascii="Arial" w:eastAsia="Arial" w:hAnsi="Arial" w:cs="Arial"/>
                </w:rPr>
                <w:t>DITS</w:t>
              </w:r>
            </w:hyperlink>
            <w:r w:rsidRPr="00C57846">
              <w:rPr>
                <w:rFonts w:ascii="Arial" w:eastAsia="Arial" w:hAnsi="Arial" w:cs="Arial"/>
              </w:rPr>
              <w:t xml:space="preserve"> and/or the </w:t>
            </w:r>
            <w:hyperlink r:id="rId14" w:history="1">
              <w:r w:rsidRPr="00C57846">
                <w:rPr>
                  <w:rStyle w:val="Hyperlink"/>
                  <w:rFonts w:ascii="Arial" w:eastAsia="Arial" w:hAnsi="Arial" w:cs="Arial"/>
                  <w:spacing w:val="-1"/>
                </w:rPr>
                <w:t>Central Timetabling and Room Booking team</w:t>
              </w:r>
            </w:hyperlink>
            <w:r w:rsidRPr="00C57846">
              <w:rPr>
                <w:rFonts w:ascii="Arial" w:eastAsia="Arial" w:hAnsi="Arial" w:cs="Arial"/>
                <w:spacing w:val="-1"/>
              </w:rPr>
              <w:t xml:space="preserve"> must be informed.</w:t>
            </w:r>
          </w:p>
          <w:p w14:paraId="27C0877A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6788B134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  <w:tr w:rsidR="00D743FC" w:rsidRPr="00C57846" w14:paraId="47A2FBA5" w14:textId="77777777" w:rsidTr="00C57846">
        <w:trPr>
          <w:trHeight w:hRule="exact" w:val="2121"/>
        </w:trPr>
        <w:tc>
          <w:tcPr>
            <w:tcW w:w="10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CB53A" w14:textId="77777777" w:rsidR="00D743FC" w:rsidRPr="00C57846" w:rsidRDefault="00D743FC" w:rsidP="00D743FC">
            <w:pPr>
              <w:rPr>
                <w:rFonts w:ascii="Arial" w:hAnsi="Arial" w:cs="Arial"/>
                <w:b/>
                <w:bCs/>
              </w:rPr>
            </w:pPr>
          </w:p>
          <w:p w14:paraId="30045781" w14:textId="75E941C2" w:rsidR="00D743FC" w:rsidRPr="00C57846" w:rsidRDefault="00D743FC" w:rsidP="00D743FC">
            <w:pPr>
              <w:rPr>
                <w:rFonts w:ascii="Arial" w:hAnsi="Arial" w:cs="Arial"/>
                <w:b/>
                <w:bCs/>
              </w:rPr>
            </w:pPr>
            <w:r w:rsidRPr="00C57846">
              <w:rPr>
                <w:rFonts w:ascii="Arial" w:hAnsi="Arial" w:cs="Arial"/>
                <w:b/>
                <w:bCs/>
              </w:rPr>
              <w:t>Is work being undertaken over core activities?</w:t>
            </w:r>
          </w:p>
          <w:p w14:paraId="319DC3A2" w14:textId="77777777" w:rsidR="00D743FC" w:rsidRPr="00C57846" w:rsidRDefault="00D743FC" w:rsidP="00D743FC">
            <w:pPr>
              <w:rPr>
                <w:rFonts w:ascii="Arial" w:hAnsi="Arial" w:cs="Arial"/>
              </w:rPr>
            </w:pPr>
          </w:p>
          <w:p w14:paraId="0C66FA8B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</w:rPr>
              <w:t xml:space="preserve">Ensure that you have completed PART 2 of this form </w:t>
            </w:r>
          </w:p>
          <w:p w14:paraId="65A64E0E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hAnsi="Arial" w:cs="Arial"/>
              </w:rPr>
              <w:t xml:space="preserve">Liaise with the </w:t>
            </w:r>
            <w:hyperlink r:id="rId15" w:history="1">
              <w:r w:rsidRPr="00C57846">
                <w:rPr>
                  <w:rStyle w:val="Hyperlink"/>
                  <w:rFonts w:ascii="Arial" w:hAnsi="Arial" w:cs="Arial"/>
                </w:rPr>
                <w:t>Compliance and Core Activities Coordinator</w:t>
              </w:r>
            </w:hyperlink>
            <w:r w:rsidRPr="00C57846">
              <w:rPr>
                <w:rFonts w:ascii="Arial" w:hAnsi="Arial" w:cs="Arial"/>
              </w:rPr>
              <w:t xml:space="preserve"> </w:t>
            </w:r>
          </w:p>
          <w:p w14:paraId="380D6BB1" w14:textId="77777777" w:rsidR="00D743FC" w:rsidRPr="00C57846" w:rsidRDefault="00D743FC" w:rsidP="00D743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7846">
              <w:rPr>
                <w:rFonts w:ascii="Arial" w:eastAsia="Arial" w:hAnsi="Arial" w:cs="Arial"/>
              </w:rPr>
              <w:t>Have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you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also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checked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the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most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up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to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date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version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>of</w:t>
            </w:r>
            <w:r w:rsidRPr="00C57846">
              <w:rPr>
                <w:rFonts w:ascii="Arial" w:eastAsia="Arial" w:hAnsi="Arial" w:cs="Arial"/>
                <w:spacing w:val="-3"/>
              </w:rPr>
              <w:t xml:space="preserve"> </w:t>
            </w:r>
            <w:r w:rsidRPr="00C57846">
              <w:rPr>
                <w:rFonts w:ascii="Arial" w:eastAsia="Arial" w:hAnsi="Arial" w:cs="Arial"/>
              </w:rPr>
              <w:t xml:space="preserve">the </w:t>
            </w:r>
            <w:hyperlink r:id="rId16" w:history="1">
              <w:r w:rsidRPr="00C57846">
                <w:rPr>
                  <w:rStyle w:val="Hyperlink"/>
                  <w:rFonts w:ascii="Arial" w:eastAsia="Arial" w:hAnsi="Arial" w:cs="Arial"/>
                </w:rPr>
                <w:t>Key</w:t>
              </w:r>
              <w:r w:rsidRPr="00C57846">
                <w:rPr>
                  <w:rStyle w:val="Hyperlink"/>
                  <w:rFonts w:ascii="Arial" w:eastAsia="Arial" w:hAnsi="Arial" w:cs="Arial"/>
                  <w:spacing w:val="-3"/>
                </w:rPr>
                <w:t xml:space="preserve"> </w:t>
              </w:r>
              <w:r w:rsidRPr="00C57846">
                <w:rPr>
                  <w:rStyle w:val="Hyperlink"/>
                  <w:rFonts w:ascii="Arial" w:eastAsia="Arial" w:hAnsi="Arial" w:cs="Arial"/>
                </w:rPr>
                <w:t>Date Calendar</w:t>
              </w:r>
            </w:hyperlink>
            <w:r w:rsidRPr="00C57846">
              <w:rPr>
                <w:rFonts w:ascii="Arial" w:eastAsia="Arial" w:hAnsi="Arial" w:cs="Arial"/>
              </w:rPr>
              <w:t>?</w:t>
            </w:r>
          </w:p>
          <w:p w14:paraId="605212AA" w14:textId="77777777" w:rsidR="00D743FC" w:rsidRPr="00C57846" w:rsidRDefault="00D743FC" w:rsidP="004909F8">
            <w:pPr>
              <w:pStyle w:val="TableParagraph"/>
              <w:spacing w:before="99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</w:tr>
    </w:tbl>
    <w:p w14:paraId="0EAC7F75" w14:textId="77777777" w:rsidR="00994329" w:rsidRPr="00C57846" w:rsidRDefault="00994329" w:rsidP="00414A8E">
      <w:pPr>
        <w:rPr>
          <w:rFonts w:ascii="Arial" w:hAnsi="Arial" w:cs="Arial"/>
        </w:rPr>
      </w:pPr>
    </w:p>
    <w:p w14:paraId="4B53DA4F" w14:textId="77777777" w:rsidR="00994329" w:rsidRPr="00C57846" w:rsidRDefault="00994329" w:rsidP="00994329">
      <w:pPr>
        <w:pStyle w:val="ListParagraph"/>
        <w:ind w:left="720"/>
        <w:rPr>
          <w:rFonts w:ascii="Arial" w:hAnsi="Arial" w:cs="Arial"/>
        </w:rPr>
      </w:pPr>
    </w:p>
    <w:p w14:paraId="2DFA653F" w14:textId="77777777" w:rsidR="00994329" w:rsidRPr="00C57846" w:rsidRDefault="00994329" w:rsidP="00994329">
      <w:pPr>
        <w:pStyle w:val="ListParagraph"/>
        <w:ind w:left="720"/>
        <w:rPr>
          <w:rFonts w:ascii="Arial" w:hAnsi="Arial" w:cs="Arial"/>
        </w:rPr>
      </w:pPr>
    </w:p>
    <w:p w14:paraId="7DCD8A14" w14:textId="77777777" w:rsidR="003A4657" w:rsidRPr="00C57846" w:rsidRDefault="003A4657" w:rsidP="003A4657">
      <w:pPr>
        <w:rPr>
          <w:rFonts w:ascii="Arial" w:hAnsi="Arial" w:cs="Arial"/>
        </w:rPr>
      </w:pPr>
    </w:p>
    <w:sectPr w:rsidR="003A4657" w:rsidRPr="00C57846" w:rsidSect="00CB7194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0496" w14:textId="77777777" w:rsidR="009A7ABF" w:rsidRDefault="009A7ABF" w:rsidP="00B2666E">
      <w:r>
        <w:separator/>
      </w:r>
    </w:p>
  </w:endnote>
  <w:endnote w:type="continuationSeparator" w:id="0">
    <w:p w14:paraId="61A70D0D" w14:textId="77777777" w:rsidR="009A7ABF" w:rsidRDefault="009A7ABF" w:rsidP="00B2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467AA" w14:textId="23F8315E" w:rsidR="00B2666E" w:rsidRDefault="00B266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206C9" w14:textId="77777777" w:rsidR="00B2666E" w:rsidRDefault="00B2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9326" w14:textId="77777777" w:rsidR="009A7ABF" w:rsidRDefault="009A7ABF" w:rsidP="00B2666E">
      <w:r>
        <w:separator/>
      </w:r>
    </w:p>
  </w:footnote>
  <w:footnote w:type="continuationSeparator" w:id="0">
    <w:p w14:paraId="701F5ED9" w14:textId="77777777" w:rsidR="009A7ABF" w:rsidRDefault="009A7ABF" w:rsidP="00B2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B2DB" w14:textId="6A0D53E1" w:rsidR="00CB7194" w:rsidRPr="00CB7194" w:rsidRDefault="00CB7194" w:rsidP="00CB7194">
    <w:pPr>
      <w:pStyle w:val="BodyText"/>
      <w:spacing w:before="74" w:line="275" w:lineRule="auto"/>
      <w:ind w:left="4320" w:right="346" w:firstLine="0"/>
      <w:rPr>
        <w:rFonts w:cs="Arial"/>
        <w:b/>
        <w:bCs/>
        <w:spacing w:val="3"/>
        <w:sz w:val="22"/>
        <w:szCs w:val="22"/>
      </w:rPr>
    </w:pPr>
    <w:r w:rsidRPr="00CB7194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34DA6904" wp14:editId="2A695499">
          <wp:simplePos x="0" y="0"/>
          <wp:positionH relativeFrom="margin">
            <wp:align>left</wp:align>
          </wp:positionH>
          <wp:positionV relativeFrom="page">
            <wp:posOffset>296882</wp:posOffset>
          </wp:positionV>
          <wp:extent cx="1330036" cy="566261"/>
          <wp:effectExtent l="0" t="0" r="3810" b="5715"/>
          <wp:wrapNone/>
          <wp:docPr id="1667048504" name="Picture 1667048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36" cy="5662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194">
      <w:rPr>
        <w:rFonts w:cs="Arial"/>
        <w:b/>
        <w:bCs/>
        <w:spacing w:val="3"/>
        <w:sz w:val="22"/>
        <w:szCs w:val="22"/>
      </w:rPr>
      <w:t>Communications Management Document (</w:t>
    </w:r>
    <w:r w:rsidR="00FD5594">
      <w:rPr>
        <w:rFonts w:cs="Arial"/>
        <w:b/>
        <w:bCs/>
        <w:spacing w:val="3"/>
        <w:sz w:val="22"/>
        <w:szCs w:val="22"/>
      </w:rPr>
      <w:t>2025v1</w:t>
    </w:r>
    <w:r w:rsidRPr="00CB7194">
      <w:rPr>
        <w:rFonts w:cs="Arial"/>
        <w:b/>
        <w:bCs/>
        <w:spacing w:val="3"/>
        <w:sz w:val="22"/>
        <w:szCs w:val="22"/>
      </w:rPr>
      <w:t>)</w:t>
    </w:r>
  </w:p>
  <w:p w14:paraId="5E822392" w14:textId="70F191B7" w:rsidR="00B2666E" w:rsidRDefault="00B26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00CE1"/>
    <w:multiLevelType w:val="hybridMultilevel"/>
    <w:tmpl w:val="9EBC441A"/>
    <w:lvl w:ilvl="0" w:tplc="14E86FB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1FC0F9C">
      <w:start w:val="1"/>
      <w:numFmt w:val="bullet"/>
      <w:lvlText w:val="•"/>
      <w:lvlJc w:val="left"/>
      <w:rPr>
        <w:rFonts w:hint="default"/>
      </w:rPr>
    </w:lvl>
    <w:lvl w:ilvl="2" w:tplc="3B5EDD2A">
      <w:start w:val="1"/>
      <w:numFmt w:val="bullet"/>
      <w:lvlText w:val="•"/>
      <w:lvlJc w:val="left"/>
      <w:rPr>
        <w:rFonts w:hint="default"/>
      </w:rPr>
    </w:lvl>
    <w:lvl w:ilvl="3" w:tplc="326E26F0">
      <w:start w:val="1"/>
      <w:numFmt w:val="bullet"/>
      <w:lvlText w:val="•"/>
      <w:lvlJc w:val="left"/>
      <w:rPr>
        <w:rFonts w:hint="default"/>
      </w:rPr>
    </w:lvl>
    <w:lvl w:ilvl="4" w:tplc="3A308D64">
      <w:start w:val="1"/>
      <w:numFmt w:val="bullet"/>
      <w:lvlText w:val="•"/>
      <w:lvlJc w:val="left"/>
      <w:rPr>
        <w:rFonts w:hint="default"/>
      </w:rPr>
    </w:lvl>
    <w:lvl w:ilvl="5" w:tplc="A906DF1C">
      <w:start w:val="1"/>
      <w:numFmt w:val="bullet"/>
      <w:lvlText w:val="•"/>
      <w:lvlJc w:val="left"/>
      <w:rPr>
        <w:rFonts w:hint="default"/>
      </w:rPr>
    </w:lvl>
    <w:lvl w:ilvl="6" w:tplc="C1F67A08">
      <w:start w:val="1"/>
      <w:numFmt w:val="bullet"/>
      <w:lvlText w:val="•"/>
      <w:lvlJc w:val="left"/>
      <w:rPr>
        <w:rFonts w:hint="default"/>
      </w:rPr>
    </w:lvl>
    <w:lvl w:ilvl="7" w:tplc="29703C88">
      <w:start w:val="1"/>
      <w:numFmt w:val="bullet"/>
      <w:lvlText w:val="•"/>
      <w:lvlJc w:val="left"/>
      <w:rPr>
        <w:rFonts w:hint="default"/>
      </w:rPr>
    </w:lvl>
    <w:lvl w:ilvl="8" w:tplc="7A58195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0874194"/>
    <w:multiLevelType w:val="hybridMultilevel"/>
    <w:tmpl w:val="70FC1454"/>
    <w:lvl w:ilvl="0" w:tplc="54C47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390744">
    <w:abstractNumId w:val="0"/>
  </w:num>
  <w:num w:numId="2" w16cid:durableId="70432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6E"/>
    <w:rsid w:val="00051ADB"/>
    <w:rsid w:val="0016077F"/>
    <w:rsid w:val="00215B7C"/>
    <w:rsid w:val="0031683C"/>
    <w:rsid w:val="00327733"/>
    <w:rsid w:val="00332854"/>
    <w:rsid w:val="003546E1"/>
    <w:rsid w:val="003A4657"/>
    <w:rsid w:val="00414A8E"/>
    <w:rsid w:val="00444991"/>
    <w:rsid w:val="00550167"/>
    <w:rsid w:val="005E1202"/>
    <w:rsid w:val="00687032"/>
    <w:rsid w:val="006A6013"/>
    <w:rsid w:val="006F0D57"/>
    <w:rsid w:val="00710468"/>
    <w:rsid w:val="007A6C35"/>
    <w:rsid w:val="008013FF"/>
    <w:rsid w:val="008528D6"/>
    <w:rsid w:val="00994329"/>
    <w:rsid w:val="009A7ABF"/>
    <w:rsid w:val="00A06D7A"/>
    <w:rsid w:val="00B2666E"/>
    <w:rsid w:val="00B316B1"/>
    <w:rsid w:val="00B51AD4"/>
    <w:rsid w:val="00B924F7"/>
    <w:rsid w:val="00C04CA9"/>
    <w:rsid w:val="00C32440"/>
    <w:rsid w:val="00C57846"/>
    <w:rsid w:val="00CB7194"/>
    <w:rsid w:val="00D25459"/>
    <w:rsid w:val="00D6483B"/>
    <w:rsid w:val="00D743FC"/>
    <w:rsid w:val="00ED0A02"/>
    <w:rsid w:val="00F27847"/>
    <w:rsid w:val="00FD5594"/>
    <w:rsid w:val="00FE6D9A"/>
    <w:rsid w:val="6A263AC1"/>
    <w:rsid w:val="7DF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2BD7"/>
  <w15:chartTrackingRefBased/>
  <w15:docId w15:val="{F8D7C34E-7B22-4729-B7AD-65575BC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666E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2666E"/>
    <w:pPr>
      <w:ind w:left="10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666E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2666E"/>
    <w:pPr>
      <w:ind w:left="822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666E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2666E"/>
  </w:style>
  <w:style w:type="paragraph" w:customStyle="1" w:styleId="TableParagraph">
    <w:name w:val="Table Paragraph"/>
    <w:basedOn w:val="Normal"/>
    <w:uiPriority w:val="1"/>
    <w:qFormat/>
    <w:rsid w:val="00B2666E"/>
  </w:style>
  <w:style w:type="character" w:styleId="Hyperlink">
    <w:name w:val="Hyperlink"/>
    <w:basedOn w:val="DefaultParagraphFont"/>
    <w:uiPriority w:val="99"/>
    <w:unhideWhenUsed/>
    <w:rsid w:val="00B26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6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266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6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66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6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6E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2666E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66E"/>
    <w:rPr>
      <w:color w:val="800080" w:themeColor="followedHyperlink"/>
      <w:u w:val="single"/>
    </w:rPr>
  </w:style>
  <w:style w:type="character" w:customStyle="1" w:styleId="font61">
    <w:name w:val="font61"/>
    <w:basedOn w:val="DefaultParagraphFont"/>
    <w:rsid w:val="00C04CA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81">
    <w:name w:val="font81"/>
    <w:basedOn w:val="DefaultParagraphFont"/>
    <w:rsid w:val="00C04CA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governance-and-strategy/governance/university-calendar" TargetMode="External"/><Relationship Id="rId13" Type="http://schemas.openxmlformats.org/officeDocument/2006/relationships/hyperlink" Target="mailto:dits@essex.ac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s-helpdesk@essex.ac.uk" TargetMode="External"/><Relationship Id="rId12" Type="http://schemas.openxmlformats.org/officeDocument/2006/relationships/hyperlink" Target="mailto:accadmin@essex.ac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ssex.ac.uk/staff/building-and-maintenance-services/building-works-at-colchester-camp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ol@essex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s-ops-comms@essex.ac.uk" TargetMode="External"/><Relationship Id="rId10" Type="http://schemas.openxmlformats.org/officeDocument/2006/relationships/hyperlink" Target="mailto:ems-helpdesk@essex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essex.ac.uk/it/restricted/critical-periods/" TargetMode="External"/><Relationship Id="rId14" Type="http://schemas.openxmlformats.org/officeDocument/2006/relationships/hyperlink" Target="mailto:rooms@esse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Victoria</dc:creator>
  <cp:keywords/>
  <dc:description/>
  <cp:lastModifiedBy>Ponder, Victoria</cp:lastModifiedBy>
  <cp:revision>7</cp:revision>
  <dcterms:created xsi:type="dcterms:W3CDTF">2025-07-30T10:15:00Z</dcterms:created>
  <dcterms:modified xsi:type="dcterms:W3CDTF">2025-08-27T12:49:00Z</dcterms:modified>
</cp:coreProperties>
</file>