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9534" w14:textId="097EBDF8" w:rsidR="006B6DBF" w:rsidRDefault="006B6DBF" w:rsidP="0095658A">
      <w:pPr>
        <w:spacing w:before="0" w:line="240" w:lineRule="auto"/>
        <w:rPr>
          <w:rFonts w:ascii="Arial Black" w:hAnsi="Arial Black"/>
          <w:sz w:val="40"/>
          <w:szCs w:val="40"/>
          <w:lang w:eastAsia="en-US"/>
        </w:rPr>
      </w:pPr>
      <w:r>
        <w:rPr>
          <w:rFonts w:ascii="Arial Black" w:hAnsi="Arial Black"/>
          <w:sz w:val="40"/>
          <w:szCs w:val="40"/>
          <w:lang w:eastAsia="en-US"/>
        </w:rPr>
        <w:t>Tackling Misogyny, Sexism, Harassment and Sexual Violence Against Women</w:t>
      </w:r>
    </w:p>
    <w:p w14:paraId="5E4A8C6A" w14:textId="77777777" w:rsidR="006B6DBF" w:rsidRPr="0095658A" w:rsidRDefault="006B6DBF" w:rsidP="0095658A">
      <w:pPr>
        <w:spacing w:before="0" w:line="240" w:lineRule="auto"/>
        <w:rPr>
          <w:rFonts w:ascii="Arial Black" w:hAnsi="Arial Black"/>
          <w:sz w:val="56"/>
          <w:szCs w:val="26"/>
          <w:lang w:eastAsia="en-US"/>
        </w:rPr>
      </w:pPr>
    </w:p>
    <w:p w14:paraId="7C30851B" w14:textId="4347EC31" w:rsidR="000C0F1A" w:rsidRPr="000C0F1A" w:rsidRDefault="000C0F1A" w:rsidP="0078599B">
      <w:pPr>
        <w:numPr>
          <w:ilvl w:val="0"/>
          <w:numId w:val="11"/>
        </w:numPr>
        <w:snapToGrid w:val="0"/>
        <w:spacing w:before="120" w:after="240"/>
        <w:rPr>
          <w:rFonts w:eastAsia="Arial"/>
          <w:color w:val="000000"/>
        </w:rPr>
      </w:pPr>
      <w:r w:rsidRPr="000C0F1A">
        <w:rPr>
          <w:rFonts w:eastAsia="Arial"/>
          <w:color w:val="000000"/>
        </w:rPr>
        <w:t xml:space="preserve">The University of Essex is committed to providing a safe and inclusive environment where every member of our community will feel welcomed, respected, and treated in a fair and non-discriminatory manner. </w:t>
      </w:r>
    </w:p>
    <w:p w14:paraId="655D490F" w14:textId="64482B04" w:rsidR="000C0F1A" w:rsidRDefault="000C0F1A" w:rsidP="0078599B">
      <w:pPr>
        <w:numPr>
          <w:ilvl w:val="0"/>
          <w:numId w:val="11"/>
        </w:numPr>
        <w:snapToGrid w:val="0"/>
        <w:spacing w:before="120" w:after="240"/>
        <w:rPr>
          <w:rFonts w:eastAsia="Arial"/>
          <w:color w:val="000000"/>
        </w:rPr>
      </w:pPr>
      <w:r w:rsidRPr="000C0F1A">
        <w:rPr>
          <w:rFonts w:eastAsia="Arial"/>
          <w:color w:val="000000"/>
        </w:rPr>
        <w:t>Misogyny, harassment, sexism, and sexual violence against women are very real and immediate challenges to our society. They have a pervasive and detrimental impact, and they have no place on our campuses or wider working and studying spaces.</w:t>
      </w:r>
      <w:r w:rsidR="006B6DBF">
        <w:rPr>
          <w:rFonts w:eastAsia="Arial"/>
          <w:color w:val="000000"/>
        </w:rPr>
        <w:t xml:space="preserve"> To tackle these challenges, we have developed and published our </w:t>
      </w:r>
      <w:hyperlink r:id="rId11" w:history="1">
        <w:r w:rsidR="006B6DBF" w:rsidRPr="006B6DBF">
          <w:rPr>
            <w:rStyle w:val="Hyperlink"/>
            <w:sz w:val="24"/>
          </w:rPr>
          <w:t>Tackling Misogyny, Harassment, Sexism, and Sexual Violence Against Women Policy</w:t>
        </w:r>
        <w:r w:rsidR="006B6DBF" w:rsidRPr="006B6DBF">
          <w:rPr>
            <w:rStyle w:val="Hyperlink"/>
            <w:rFonts w:eastAsia="Arial"/>
            <w:sz w:val="24"/>
          </w:rPr>
          <w:t>.</w:t>
        </w:r>
      </w:hyperlink>
      <w:r w:rsidR="006B6DBF">
        <w:t xml:space="preserve"> This document provides some information on what is meant by misogyny</w:t>
      </w:r>
      <w:r w:rsidR="00100BEC">
        <w:t xml:space="preserve">, </w:t>
      </w:r>
      <w:r w:rsidR="006B6DBF">
        <w:t>how you can report inappropriate behaviour that you may experience or witness</w:t>
      </w:r>
      <w:r w:rsidR="00100BEC">
        <w:t>, and how you may be able to get the support that you need</w:t>
      </w:r>
      <w:r w:rsidR="006B6DBF">
        <w:t>.</w:t>
      </w:r>
      <w:r w:rsidR="00B41997">
        <w:rPr>
          <w:rFonts w:eastAsia="Arial"/>
          <w:color w:val="000000"/>
        </w:rPr>
        <w:t xml:space="preserve"> </w:t>
      </w:r>
      <w:r w:rsidRPr="000C0F1A">
        <w:rPr>
          <w:rFonts w:eastAsia="Arial"/>
          <w:color w:val="000000"/>
        </w:rPr>
        <w:t xml:space="preserve"> </w:t>
      </w:r>
    </w:p>
    <w:p w14:paraId="640092DC" w14:textId="77777777" w:rsidR="000C0F1A" w:rsidRPr="003E329B" w:rsidRDefault="000C0F1A" w:rsidP="0078599B">
      <w:pPr>
        <w:keepNext/>
        <w:keepLines/>
        <w:snapToGrid w:val="0"/>
        <w:spacing w:before="120" w:after="240"/>
        <w:outlineLvl w:val="1"/>
        <w:rPr>
          <w:rFonts w:ascii="Arial Black" w:hAnsi="Arial Black"/>
          <w:sz w:val="40"/>
          <w:szCs w:val="40"/>
          <w:lang w:eastAsia="en-US"/>
        </w:rPr>
      </w:pPr>
      <w:bookmarkStart w:id="0" w:name="_Toc114047607"/>
      <w:r w:rsidRPr="003E329B">
        <w:rPr>
          <w:rFonts w:ascii="Arial Black" w:hAnsi="Arial Black"/>
          <w:sz w:val="40"/>
          <w:szCs w:val="40"/>
          <w:lang w:eastAsia="en-US"/>
        </w:rPr>
        <w:t>Definitions</w:t>
      </w:r>
      <w:bookmarkEnd w:id="0"/>
    </w:p>
    <w:p w14:paraId="050EEDE6" w14:textId="77777777" w:rsidR="000C0F1A" w:rsidRPr="000C0F1A" w:rsidRDefault="000C0F1A" w:rsidP="0078599B">
      <w:pPr>
        <w:snapToGrid w:val="0"/>
        <w:spacing w:before="120" w:after="240"/>
        <w:rPr>
          <w:rFonts w:ascii="Arial Black" w:hAnsi="Arial Black"/>
          <w:iCs/>
          <w:color w:val="000000"/>
          <w:sz w:val="28"/>
          <w:lang w:eastAsia="en-US"/>
        </w:rPr>
      </w:pPr>
      <w:r w:rsidRPr="000C0F1A">
        <w:rPr>
          <w:rFonts w:ascii="Arial Black" w:hAnsi="Arial Black"/>
          <w:iCs/>
          <w:color w:val="000000"/>
          <w:sz w:val="28"/>
          <w:lang w:eastAsia="en-US"/>
        </w:rPr>
        <w:t>Misogyny</w:t>
      </w:r>
    </w:p>
    <w:p w14:paraId="28C93A37" w14:textId="32CDE5E5" w:rsidR="000C0F1A" w:rsidRPr="009D2AF4" w:rsidRDefault="000C0F1A" w:rsidP="0078599B">
      <w:pPr>
        <w:numPr>
          <w:ilvl w:val="0"/>
          <w:numId w:val="11"/>
        </w:numPr>
        <w:snapToGrid w:val="0"/>
        <w:spacing w:before="120" w:after="240"/>
        <w:rPr>
          <w:rFonts w:eastAsia="Arial"/>
          <w:lang w:eastAsia="en-US"/>
        </w:rPr>
      </w:pPr>
      <w:bookmarkStart w:id="1" w:name="_Hlk108420670"/>
      <w:r w:rsidRPr="009D2AF4">
        <w:rPr>
          <w:rFonts w:eastAsia="Arial"/>
          <w:shd w:val="clear" w:color="auto" w:fill="FFFFFF"/>
          <w:lang w:eastAsia="en-US"/>
        </w:rPr>
        <w:t xml:space="preserve">Misogyny is defined as the conscious or unconscious feelings of hatred towards, aversion to, contempt for, or prejudice against women or girls. It can also refer to social systems, </w:t>
      </w:r>
      <w:proofErr w:type="gramStart"/>
      <w:r w:rsidRPr="009D2AF4">
        <w:rPr>
          <w:rFonts w:eastAsia="Arial"/>
          <w:shd w:val="clear" w:color="auto" w:fill="FFFFFF"/>
          <w:lang w:eastAsia="en-US"/>
        </w:rPr>
        <w:t>structures</w:t>
      </w:r>
      <w:proofErr w:type="gramEnd"/>
      <w:r w:rsidRPr="009D2AF4">
        <w:rPr>
          <w:rFonts w:eastAsia="Arial"/>
          <w:shd w:val="clear" w:color="auto" w:fill="FFFFFF"/>
          <w:lang w:eastAsia="en-US"/>
        </w:rPr>
        <w:t xml:space="preserve"> or environments where women face barriers, hostility, sexism, discrimination and hatred because they’re women</w:t>
      </w:r>
      <w:r w:rsidR="00B2291B" w:rsidRPr="009D2AF4">
        <w:rPr>
          <w:rStyle w:val="FootnoteReference"/>
          <w:rFonts w:eastAsia="Arial"/>
          <w:shd w:val="clear" w:color="auto" w:fill="FFFFFF"/>
          <w:lang w:eastAsia="en-US"/>
        </w:rPr>
        <w:footnoteReference w:id="1"/>
      </w:r>
      <w:r w:rsidRPr="009D2AF4">
        <w:rPr>
          <w:rFonts w:eastAsia="Arial"/>
          <w:shd w:val="clear" w:color="auto" w:fill="FFFFFF"/>
          <w:lang w:eastAsia="en-US"/>
        </w:rPr>
        <w:t xml:space="preserve"> in a world created by and for men</w:t>
      </w:r>
      <w:r w:rsidR="00B2291B" w:rsidRPr="009D2AF4">
        <w:rPr>
          <w:rFonts w:eastAsia="Arial"/>
          <w:shd w:val="clear" w:color="auto" w:fill="FFFFFF"/>
          <w:lang w:eastAsia="en-US"/>
        </w:rPr>
        <w:t xml:space="preserve"> which keeps women at a lower social status than men.</w:t>
      </w:r>
    </w:p>
    <w:p w14:paraId="21CCC532" w14:textId="50DE4DB3" w:rsidR="000C0F1A" w:rsidRPr="008403B9" w:rsidRDefault="000C0F1A" w:rsidP="008403B9">
      <w:pPr>
        <w:numPr>
          <w:ilvl w:val="0"/>
          <w:numId w:val="11"/>
        </w:numPr>
        <w:snapToGrid w:val="0"/>
        <w:spacing w:before="120" w:after="240"/>
        <w:rPr>
          <w:rFonts w:eastAsia="Arial"/>
          <w:lang w:eastAsia="en-US"/>
        </w:rPr>
      </w:pPr>
      <w:r w:rsidRPr="009D2AF4">
        <w:rPr>
          <w:rFonts w:eastAsia="Arial"/>
          <w:lang w:eastAsia="en-US"/>
        </w:rPr>
        <w:t>Women face a combination of discrimination, harassment, and structural barriers at work and during study. Women are also likely to experience barriers to progression created by recruitment</w:t>
      </w:r>
      <w:r w:rsidRPr="009D2AF4">
        <w:t xml:space="preserve"> and promotion processes, conflict between external responsibilities (including caring roles) and current models of working, and hostile and </w:t>
      </w:r>
      <w:r w:rsidRPr="009D2AF4">
        <w:lastRenderedPageBreak/>
        <w:t xml:space="preserve">isolating organisational cultures, including issues of sexual harassment and stereotyping. </w:t>
      </w:r>
      <w:r w:rsidRPr="008403B9">
        <w:rPr>
          <w:rFonts w:eastAsia="Arial"/>
          <w:color w:val="000000"/>
          <w:lang w:eastAsia="en-US"/>
        </w:rPr>
        <w:t xml:space="preserve"> </w:t>
      </w:r>
    </w:p>
    <w:p w14:paraId="47B5DBF7" w14:textId="057247F0" w:rsidR="000C0F1A" w:rsidRPr="000C0F1A" w:rsidRDefault="000C0F1A" w:rsidP="0078599B">
      <w:pPr>
        <w:numPr>
          <w:ilvl w:val="0"/>
          <w:numId w:val="11"/>
        </w:numPr>
        <w:snapToGrid w:val="0"/>
        <w:spacing w:before="120" w:after="240"/>
        <w:rPr>
          <w:rFonts w:eastAsia="Arial"/>
          <w:color w:val="000000"/>
          <w:lang w:eastAsia="en-US"/>
        </w:rPr>
      </w:pPr>
      <w:r w:rsidRPr="000C0F1A">
        <w:rPr>
          <w:rFonts w:eastAsia="Arial"/>
          <w:color w:val="000000"/>
          <w:lang w:eastAsia="en-US"/>
        </w:rPr>
        <w:t>Whil</w:t>
      </w:r>
      <w:r w:rsidR="00195F3C">
        <w:rPr>
          <w:rFonts w:eastAsia="Arial"/>
          <w:color w:val="000000"/>
          <w:lang w:eastAsia="en-US"/>
        </w:rPr>
        <w:t>st</w:t>
      </w:r>
      <w:r w:rsidRPr="000C0F1A">
        <w:rPr>
          <w:rFonts w:eastAsia="Arial"/>
          <w:color w:val="000000"/>
          <w:lang w:eastAsia="en-US"/>
        </w:rPr>
        <w:t xml:space="preserve"> historically more likely to occur face-to-face, in our dispersed and often virtual hybrid world, it is important to recognise, and be alert (in ourselves and others) to the fact that misogyny can occur as easily in remote and virtual environments.</w:t>
      </w:r>
    </w:p>
    <w:p w14:paraId="547C6B62" w14:textId="77777777" w:rsidR="008403B9" w:rsidRDefault="008403B9" w:rsidP="008403B9">
      <w:pPr>
        <w:numPr>
          <w:ilvl w:val="0"/>
          <w:numId w:val="11"/>
        </w:numPr>
        <w:snapToGrid w:val="0"/>
        <w:spacing w:before="120" w:after="240"/>
        <w:rPr>
          <w:rFonts w:eastAsia="Arial"/>
          <w:color w:val="000000"/>
          <w:lang w:eastAsia="en-US"/>
        </w:rPr>
      </w:pPr>
      <w:r>
        <w:rPr>
          <w:rFonts w:eastAsia="Arial"/>
          <w:color w:val="000000"/>
          <w:lang w:eastAsia="en-US"/>
        </w:rPr>
        <w:t>Examples of misogynistic behaviours include, but are not limited to:</w:t>
      </w:r>
      <w:bookmarkEnd w:id="1"/>
    </w:p>
    <w:p w14:paraId="34B80D57" w14:textId="11AD5702" w:rsidR="000C0F1A" w:rsidRPr="008403B9" w:rsidRDefault="000C0F1A" w:rsidP="008403B9">
      <w:pPr>
        <w:snapToGrid w:val="0"/>
        <w:spacing w:before="120" w:after="240"/>
        <w:ind w:left="720"/>
        <w:rPr>
          <w:rFonts w:eastAsia="Arial"/>
          <w:color w:val="000000"/>
          <w:lang w:eastAsia="en-US"/>
        </w:rPr>
      </w:pPr>
      <w:r w:rsidRPr="008403B9">
        <w:rPr>
          <w:rFonts w:eastAsia="Arial"/>
          <w:b/>
          <w:bCs/>
          <w:color w:val="000000"/>
          <w:lang w:eastAsia="en-US"/>
        </w:rPr>
        <w:t>Silencing or belittling</w:t>
      </w:r>
      <w:r w:rsidRPr="008403B9">
        <w:rPr>
          <w:rFonts w:eastAsia="Arial"/>
          <w:color w:val="000000"/>
          <w:lang w:eastAsia="en-US"/>
        </w:rPr>
        <w:t xml:space="preserve"> through sexism, ignoring women, or appropriating their contributions creates an intimidating/oppressive atmosphere for those confronted with them. </w:t>
      </w:r>
    </w:p>
    <w:p w14:paraId="13E48D50" w14:textId="6BE20E8F" w:rsidR="000C0F1A" w:rsidRPr="000C0F1A" w:rsidRDefault="000C0F1A" w:rsidP="0078599B">
      <w:pPr>
        <w:snapToGrid w:val="0"/>
        <w:spacing w:before="120" w:after="240"/>
        <w:ind w:left="720"/>
        <w:rPr>
          <w:rFonts w:eastAsia="Arial"/>
          <w:color w:val="000000"/>
          <w:lang w:eastAsia="en-US"/>
        </w:rPr>
      </w:pPr>
      <w:r w:rsidRPr="000C0F1A">
        <w:rPr>
          <w:rFonts w:eastAsia="Arial"/>
          <w:b/>
          <w:bCs/>
          <w:color w:val="000000"/>
          <w:lang w:eastAsia="en-US"/>
        </w:rPr>
        <w:t xml:space="preserve">Sexist jokes and ‘banter’ </w:t>
      </w:r>
      <w:r w:rsidRPr="000C0F1A">
        <w:rPr>
          <w:rFonts w:eastAsia="Arial"/>
          <w:color w:val="000000"/>
          <w:lang w:eastAsia="en-US"/>
        </w:rPr>
        <w:t xml:space="preserve">or insults masquerading as jokes can intimidate and silence people and they trivialise sexist behaviour. </w:t>
      </w:r>
    </w:p>
    <w:p w14:paraId="420DED36" w14:textId="66A5AF4B" w:rsidR="000C0F1A" w:rsidRPr="000C0F1A" w:rsidRDefault="000C0F1A" w:rsidP="0078599B">
      <w:pPr>
        <w:snapToGrid w:val="0"/>
        <w:spacing w:before="120" w:after="240"/>
        <w:ind w:left="720"/>
        <w:rPr>
          <w:rFonts w:eastAsia="Arial"/>
          <w:color w:val="000000"/>
          <w:lang w:eastAsia="en-US"/>
        </w:rPr>
      </w:pPr>
      <w:r w:rsidRPr="000C0F1A">
        <w:rPr>
          <w:rFonts w:eastAsia="Arial"/>
          <w:b/>
          <w:bCs/>
          <w:color w:val="000000"/>
          <w:lang w:eastAsia="en-US"/>
        </w:rPr>
        <w:t xml:space="preserve">Devaluing women’s views or voices. </w:t>
      </w:r>
      <w:r w:rsidRPr="000C0F1A">
        <w:rPr>
          <w:rFonts w:eastAsia="Arial"/>
          <w:color w:val="000000"/>
          <w:lang w:eastAsia="en-US"/>
        </w:rPr>
        <w:t xml:space="preserve">This includes men interrupting or talking over women, men over-explaining things as if women have no knowledge of the issue (‘mansplaining’), and women feeling </w:t>
      </w:r>
      <w:r w:rsidR="00D6046B">
        <w:rPr>
          <w:rFonts w:eastAsia="Arial"/>
          <w:color w:val="000000"/>
          <w:lang w:eastAsia="en-US"/>
        </w:rPr>
        <w:t>as if</w:t>
      </w:r>
      <w:r w:rsidR="00D6046B" w:rsidRPr="000C0F1A">
        <w:rPr>
          <w:rFonts w:eastAsia="Arial"/>
          <w:color w:val="000000"/>
          <w:lang w:eastAsia="en-US"/>
        </w:rPr>
        <w:t xml:space="preserve"> </w:t>
      </w:r>
      <w:r w:rsidRPr="000C0F1A">
        <w:rPr>
          <w:rFonts w:eastAsia="Arial"/>
          <w:color w:val="000000"/>
          <w:lang w:eastAsia="en-US"/>
        </w:rPr>
        <w:t>their views are not heard or supported until re-stated by a man.</w:t>
      </w:r>
    </w:p>
    <w:p w14:paraId="2B51FE78" w14:textId="5A558473" w:rsidR="000C0F1A" w:rsidRPr="000C0F1A" w:rsidRDefault="000C0F1A" w:rsidP="0078599B">
      <w:pPr>
        <w:snapToGrid w:val="0"/>
        <w:spacing w:before="120" w:after="240"/>
        <w:ind w:left="720" w:firstLine="11"/>
        <w:rPr>
          <w:rFonts w:eastAsia="Arial"/>
          <w:color w:val="000000"/>
          <w:lang w:eastAsia="en-US"/>
        </w:rPr>
      </w:pPr>
      <w:r w:rsidRPr="000C0F1A">
        <w:rPr>
          <w:rFonts w:eastAsia="Arial"/>
          <w:b/>
          <w:bCs/>
          <w:color w:val="000000"/>
          <w:lang w:eastAsia="en-US"/>
        </w:rPr>
        <w:t>Gendered expressions</w:t>
      </w:r>
      <w:r w:rsidRPr="000C0F1A">
        <w:rPr>
          <w:rFonts w:eastAsia="Arial"/>
          <w:color w:val="000000"/>
          <w:lang w:eastAsia="en-US"/>
        </w:rPr>
        <w:t xml:space="preserve">, like ‘running like a girl’, ‘man up’, or ‘boys will be boys’, perpetuate gender stereotypes. </w:t>
      </w:r>
    </w:p>
    <w:p w14:paraId="4075B4B0" w14:textId="2315B29E" w:rsidR="00D6046B" w:rsidRPr="000C0F1A" w:rsidRDefault="000C0F1A" w:rsidP="0078599B">
      <w:pPr>
        <w:snapToGrid w:val="0"/>
        <w:spacing w:before="120" w:after="240"/>
        <w:ind w:left="731"/>
        <w:rPr>
          <w:rFonts w:eastAsia="Arial"/>
          <w:color w:val="000000"/>
          <w:lang w:eastAsia="en-US"/>
        </w:rPr>
      </w:pPr>
      <w:r w:rsidRPr="000C0F1A">
        <w:rPr>
          <w:rFonts w:eastAsia="Arial"/>
          <w:b/>
          <w:bCs/>
          <w:color w:val="000000"/>
          <w:lang w:eastAsia="en-US"/>
        </w:rPr>
        <w:t>Examples of sexism in language and communications</w:t>
      </w:r>
      <w:r w:rsidRPr="000C0F1A">
        <w:rPr>
          <w:rFonts w:eastAsia="Arial"/>
          <w:color w:val="000000"/>
          <w:lang w:eastAsia="en-US"/>
        </w:rPr>
        <w:t xml:space="preserve">. </w:t>
      </w:r>
      <w:r w:rsidR="00D6046B" w:rsidRPr="000C0F1A">
        <w:rPr>
          <w:rFonts w:eastAsia="Arial"/>
          <w:color w:val="000000"/>
          <w:lang w:eastAsia="en-US"/>
        </w:rPr>
        <w:t>Language and communication matter, because they make people visible or invisible and recognise or demean their contribution to society.</w:t>
      </w:r>
      <w:r w:rsidR="00D6046B">
        <w:rPr>
          <w:rFonts w:eastAsia="Arial"/>
          <w:color w:val="000000"/>
          <w:lang w:eastAsia="en-US"/>
        </w:rPr>
        <w:t xml:space="preserve"> Examples of g</w:t>
      </w:r>
      <w:r w:rsidR="00D6046B" w:rsidRPr="000C0F1A">
        <w:rPr>
          <w:rFonts w:eastAsia="Arial"/>
          <w:color w:val="000000"/>
          <w:lang w:eastAsia="en-US"/>
        </w:rPr>
        <w:t xml:space="preserve">endered or discriminatory language </w:t>
      </w:r>
      <w:r w:rsidR="00D6046B">
        <w:rPr>
          <w:rFonts w:eastAsia="Arial"/>
          <w:color w:val="000000"/>
          <w:lang w:eastAsia="en-US"/>
        </w:rPr>
        <w:t>and communications include t</w:t>
      </w:r>
      <w:r w:rsidR="00D6046B" w:rsidRPr="000C0F1A">
        <w:rPr>
          <w:rFonts w:eastAsia="Arial"/>
          <w:color w:val="000000"/>
          <w:lang w:eastAsia="en-US"/>
        </w:rPr>
        <w:t>he generic use of the masculine gender by a speaker (‘he/his/him’ to refer to an unspecific person)</w:t>
      </w:r>
      <w:r w:rsidR="008403B9">
        <w:rPr>
          <w:rFonts w:eastAsia="Arial"/>
          <w:color w:val="000000"/>
          <w:lang w:eastAsia="en-US"/>
        </w:rPr>
        <w:t xml:space="preserve"> and </w:t>
      </w:r>
      <w:r w:rsidR="00D6046B">
        <w:rPr>
          <w:rFonts w:eastAsia="Arial"/>
          <w:color w:val="000000"/>
          <w:lang w:eastAsia="en-US"/>
        </w:rPr>
        <w:t>t</w:t>
      </w:r>
      <w:r w:rsidR="00D6046B" w:rsidRPr="000C0F1A">
        <w:rPr>
          <w:rFonts w:eastAsia="Arial"/>
          <w:color w:val="000000"/>
          <w:lang w:eastAsia="en-US"/>
        </w:rPr>
        <w:t>he cover of a publication depicting men only</w:t>
      </w:r>
      <w:r w:rsidR="008403B9">
        <w:rPr>
          <w:rFonts w:eastAsia="Arial"/>
          <w:color w:val="000000"/>
          <w:lang w:eastAsia="en-US"/>
        </w:rPr>
        <w:t>.</w:t>
      </w:r>
    </w:p>
    <w:p w14:paraId="153FF53C" w14:textId="3D1AB968" w:rsidR="000C0F1A" w:rsidRPr="000C0F1A" w:rsidRDefault="000C0F1A" w:rsidP="0078599B">
      <w:pPr>
        <w:snapToGrid w:val="0"/>
        <w:spacing w:before="120" w:after="240"/>
        <w:ind w:left="731"/>
        <w:rPr>
          <w:rFonts w:eastAsia="Arial"/>
          <w:color w:val="000000"/>
          <w:lang w:eastAsia="en-US"/>
        </w:rPr>
      </w:pPr>
      <w:r w:rsidRPr="000C0F1A">
        <w:rPr>
          <w:rFonts w:eastAsia="Arial"/>
          <w:b/>
          <w:bCs/>
          <w:color w:val="000000"/>
          <w:lang w:eastAsia="en-US"/>
        </w:rPr>
        <w:t>Role stereotyping</w:t>
      </w:r>
      <w:r w:rsidRPr="000C0F1A">
        <w:rPr>
          <w:rFonts w:eastAsia="Arial"/>
          <w:color w:val="000000"/>
          <w:lang w:eastAsia="en-US"/>
        </w:rPr>
        <w:t>. This includes making assumptions about suitability for roles and tasks based on gender. For example, women at meetings being expected to organise and bring refreshments to meetings and take minutes when those tasks are not in their job description</w:t>
      </w:r>
      <w:r w:rsidR="008403B9">
        <w:rPr>
          <w:rFonts w:eastAsia="Arial"/>
          <w:color w:val="000000"/>
          <w:lang w:eastAsia="en-US"/>
        </w:rPr>
        <w:t>.</w:t>
      </w:r>
    </w:p>
    <w:p w14:paraId="51AFB771" w14:textId="4547B0E9" w:rsidR="000C0F1A" w:rsidRPr="000C0F1A" w:rsidRDefault="000C0F1A" w:rsidP="0078599B">
      <w:pPr>
        <w:snapToGrid w:val="0"/>
        <w:spacing w:before="120" w:after="240"/>
        <w:ind w:left="731"/>
        <w:rPr>
          <w:rFonts w:eastAsia="Arial"/>
          <w:color w:val="000000"/>
          <w:lang w:eastAsia="en-US"/>
        </w:rPr>
      </w:pPr>
      <w:r w:rsidRPr="000C0F1A">
        <w:rPr>
          <w:rFonts w:eastAsia="Arial"/>
          <w:b/>
          <w:bCs/>
          <w:color w:val="000000"/>
          <w:lang w:eastAsia="en-US"/>
        </w:rPr>
        <w:t>Preoccupation with physical appearance</w:t>
      </w:r>
      <w:r w:rsidRPr="000C0F1A">
        <w:rPr>
          <w:rFonts w:eastAsia="Arial"/>
          <w:color w:val="000000"/>
          <w:lang w:eastAsia="en-US"/>
        </w:rPr>
        <w:t>. This includes comments made about body shape, size, physical characteristics, or dress over skill and competence.</w:t>
      </w:r>
    </w:p>
    <w:p w14:paraId="4BAEA628" w14:textId="77777777" w:rsidR="006B6DBF" w:rsidRDefault="000C0F1A" w:rsidP="006B6DBF">
      <w:pPr>
        <w:snapToGrid w:val="0"/>
        <w:spacing w:before="120" w:after="240"/>
        <w:ind w:left="731"/>
        <w:rPr>
          <w:rFonts w:eastAsia="Arial"/>
          <w:lang w:eastAsia="en-US"/>
        </w:rPr>
      </w:pPr>
      <w:r w:rsidRPr="009D2AF4">
        <w:rPr>
          <w:rFonts w:eastAsia="Arial"/>
          <w:b/>
          <w:bCs/>
          <w:lang w:eastAsia="en-US"/>
        </w:rPr>
        <w:lastRenderedPageBreak/>
        <w:t>Ascribing different value</w:t>
      </w:r>
      <w:r w:rsidRPr="009D2AF4">
        <w:rPr>
          <w:rFonts w:eastAsia="Arial"/>
          <w:lang w:eastAsia="en-US"/>
        </w:rPr>
        <w:t xml:space="preserve"> </w:t>
      </w:r>
      <w:r w:rsidRPr="009D2AF4">
        <w:rPr>
          <w:rFonts w:eastAsia="Arial"/>
          <w:b/>
          <w:bCs/>
          <w:lang w:eastAsia="en-US"/>
        </w:rPr>
        <w:t>judgements</w:t>
      </w:r>
      <w:r w:rsidRPr="009D2AF4">
        <w:rPr>
          <w:rFonts w:eastAsia="Arial"/>
          <w:lang w:eastAsia="en-US"/>
        </w:rPr>
        <w:t xml:space="preserve"> to the same behaviours by men and women</w:t>
      </w:r>
      <w:r w:rsidR="00D6046B">
        <w:rPr>
          <w:rFonts w:eastAsia="Arial"/>
          <w:lang w:eastAsia="en-US"/>
        </w:rPr>
        <w:t xml:space="preserve">. For example, </w:t>
      </w:r>
      <w:r w:rsidRPr="009D2AF4">
        <w:rPr>
          <w:rFonts w:eastAsia="Arial"/>
          <w:lang w:eastAsia="en-US"/>
        </w:rPr>
        <w:t xml:space="preserve">such as criticising women for behaviours that are seen as positive leadership behaviours for men, such as being focused or competitive. </w:t>
      </w:r>
    </w:p>
    <w:p w14:paraId="4899BE4A" w14:textId="385C6580" w:rsidR="000C0F1A" w:rsidRPr="009D2AF4" w:rsidRDefault="000C0F1A" w:rsidP="006B6DBF">
      <w:pPr>
        <w:snapToGrid w:val="0"/>
        <w:spacing w:before="120" w:after="240"/>
        <w:ind w:left="731"/>
        <w:rPr>
          <w:rFonts w:eastAsia="Arial"/>
          <w:lang w:eastAsia="en-US"/>
        </w:rPr>
      </w:pPr>
      <w:r w:rsidRPr="009D2AF4">
        <w:rPr>
          <w:rFonts w:eastAsia="Arial"/>
          <w:b/>
          <w:bCs/>
          <w:lang w:eastAsia="en-US"/>
        </w:rPr>
        <w:t>Gender-related microaggressions</w:t>
      </w:r>
      <w:r w:rsidRPr="009D2AF4">
        <w:rPr>
          <w:rFonts w:eastAsia="Arial"/>
          <w:lang w:eastAsia="en-US"/>
        </w:rPr>
        <w:t xml:space="preserve"> can be intentional or unintentional comments or actions directed against a person that signal disrespect and inequality. S </w:t>
      </w:r>
    </w:p>
    <w:p w14:paraId="4D2604F5" w14:textId="21B17997" w:rsidR="000C0F1A" w:rsidRPr="009D2AF4" w:rsidRDefault="000C0F1A" w:rsidP="0078599B">
      <w:pPr>
        <w:snapToGrid w:val="0"/>
        <w:spacing w:before="120" w:after="240"/>
        <w:ind w:left="731"/>
        <w:rPr>
          <w:rFonts w:eastAsia="Arial"/>
          <w:lang w:eastAsia="en-US"/>
        </w:rPr>
      </w:pPr>
      <w:r w:rsidRPr="009D2AF4">
        <w:rPr>
          <w:rFonts w:eastAsia="Arial"/>
          <w:b/>
          <w:bCs/>
          <w:lang w:eastAsia="en-US"/>
        </w:rPr>
        <w:t>Benevolent Sexism</w:t>
      </w:r>
      <w:r w:rsidRPr="009D2AF4">
        <w:rPr>
          <w:rFonts w:eastAsia="Arial"/>
          <w:lang w:eastAsia="en-US"/>
        </w:rPr>
        <w:t xml:space="preserve"> is attitudes, practices and actions that seem positive – such as aid, flattery, and rewards – but that undercut their goal of supporting women at work, often under the pretence of providing them with help, protection, compliments, and affection. </w:t>
      </w:r>
    </w:p>
    <w:p w14:paraId="4699104F" w14:textId="30924B81" w:rsidR="000C0F1A" w:rsidRPr="000C0F1A" w:rsidRDefault="000C0F1A" w:rsidP="0078599B">
      <w:pPr>
        <w:snapToGrid w:val="0"/>
        <w:spacing w:before="120" w:after="240"/>
        <w:ind w:left="731"/>
        <w:rPr>
          <w:rFonts w:eastAsia="Arial"/>
          <w:color w:val="000000"/>
          <w:lang w:eastAsia="en-US"/>
        </w:rPr>
      </w:pPr>
      <w:r w:rsidRPr="009D2AF4">
        <w:rPr>
          <w:rFonts w:eastAsia="Arial"/>
          <w:b/>
          <w:bCs/>
          <w:lang w:eastAsia="en-US"/>
        </w:rPr>
        <w:t>Internalised Misogyny</w:t>
      </w:r>
      <w:r w:rsidRPr="009D2AF4">
        <w:rPr>
          <w:rFonts w:eastAsia="Arial"/>
          <w:lang w:eastAsia="en-US"/>
        </w:rPr>
        <w:t xml:space="preserve"> is when women subconsciously project misogynist views onto other women and even onto themselves. </w:t>
      </w:r>
    </w:p>
    <w:p w14:paraId="7913705A" w14:textId="0EA7EFE6" w:rsidR="000C0F1A" w:rsidRDefault="000C0F1A" w:rsidP="0078599B">
      <w:pPr>
        <w:snapToGrid w:val="0"/>
        <w:spacing w:before="120" w:after="240"/>
        <w:ind w:left="731"/>
        <w:rPr>
          <w:rFonts w:eastAsia="Arial"/>
          <w:lang w:eastAsia="en-US"/>
        </w:rPr>
      </w:pPr>
      <w:r w:rsidRPr="00D76B64">
        <w:rPr>
          <w:rFonts w:eastAsia="Arial"/>
          <w:b/>
          <w:bCs/>
          <w:lang w:eastAsia="en-US"/>
        </w:rPr>
        <w:t>Intersectionality and Misogyny</w:t>
      </w:r>
      <w:r w:rsidRPr="00D76B64">
        <w:rPr>
          <w:rFonts w:eastAsia="Arial"/>
          <w:lang w:eastAsia="en-US"/>
        </w:rPr>
        <w:t xml:space="preserve"> </w:t>
      </w:r>
      <w:r w:rsidR="006B6DBF">
        <w:rPr>
          <w:rFonts w:eastAsia="Arial"/>
          <w:lang w:eastAsia="en-US"/>
        </w:rPr>
        <w:t xml:space="preserve">– </w:t>
      </w:r>
      <w:r w:rsidRPr="00D76B64">
        <w:rPr>
          <w:rFonts w:eastAsia="Arial"/>
          <w:lang w:eastAsia="en-US"/>
        </w:rPr>
        <w:t xml:space="preserve">Some women may face specific behaviours or be the target of specific stereotypes and microaggressions when they have intersecting identities and characteristics. It is not just that some women may face more sexist or misogynistic behaviour, but that </w:t>
      </w:r>
      <w:proofErr w:type="gramStart"/>
      <w:r w:rsidRPr="00D76B64">
        <w:rPr>
          <w:rFonts w:eastAsia="Arial"/>
          <w:lang w:eastAsia="en-US"/>
        </w:rPr>
        <w:t>particular assumptions</w:t>
      </w:r>
      <w:proofErr w:type="gramEnd"/>
      <w:r w:rsidRPr="00D76B64">
        <w:rPr>
          <w:rFonts w:eastAsia="Arial"/>
          <w:lang w:eastAsia="en-US"/>
        </w:rPr>
        <w:t xml:space="preserve"> will be made because of their gender and race, age, culture, sexuality, etc. </w:t>
      </w:r>
    </w:p>
    <w:p w14:paraId="1E40AA35" w14:textId="5F07284A" w:rsidR="00B1439B" w:rsidRDefault="000C0F1A" w:rsidP="008403B9">
      <w:pPr>
        <w:snapToGrid w:val="0"/>
        <w:spacing w:before="120" w:after="240"/>
        <w:ind w:left="720"/>
        <w:rPr>
          <w:rFonts w:eastAsia="Arial"/>
          <w:lang w:eastAsia="en-US"/>
        </w:rPr>
      </w:pPr>
      <w:r w:rsidRPr="00D76B64">
        <w:rPr>
          <w:rFonts w:eastAsia="Arial"/>
          <w:b/>
          <w:bCs/>
          <w:lang w:eastAsia="en-US"/>
        </w:rPr>
        <w:t>Structural Misogyny</w:t>
      </w:r>
      <w:r w:rsidRPr="00D76B64">
        <w:rPr>
          <w:rFonts w:eastAsia="Arial"/>
          <w:lang w:eastAsia="en-US"/>
        </w:rPr>
        <w:t xml:space="preserve"> occurs when institutional systems are designed in a way that assumes a typically masculine approach, and as a result exclude or discriminate against women. </w:t>
      </w:r>
    </w:p>
    <w:p w14:paraId="63AFDEB5" w14:textId="586DEE9A" w:rsidR="0071536E" w:rsidRPr="00D76B64" w:rsidRDefault="59D174D3" w:rsidP="59D174D3">
      <w:pPr>
        <w:snapToGrid w:val="0"/>
        <w:spacing w:before="120" w:after="240"/>
        <w:ind w:left="720"/>
        <w:rPr>
          <w:rFonts w:eastAsia="Arial"/>
          <w:lang w:eastAsia="en-US"/>
        </w:rPr>
      </w:pPr>
      <w:r w:rsidRPr="59D174D3">
        <w:rPr>
          <w:rFonts w:eastAsia="Arial"/>
          <w:b/>
          <w:bCs/>
          <w:lang w:eastAsia="en-US"/>
        </w:rPr>
        <w:t xml:space="preserve">Gaslighting </w:t>
      </w:r>
      <w:r w:rsidRPr="59D174D3">
        <w:rPr>
          <w:rFonts w:eastAsia="Arial"/>
          <w:lang w:eastAsia="en-US"/>
        </w:rPr>
        <w:t xml:space="preserve">is a manipulative tactic in which a person denies that harm another individual is experiencing </w:t>
      </w:r>
      <w:r>
        <w:t>is genuinely happening to them</w:t>
      </w:r>
      <w:r w:rsidRPr="59D174D3">
        <w:rPr>
          <w:rFonts w:eastAsia="Arial"/>
          <w:lang w:eastAsia="en-US"/>
        </w:rPr>
        <w:t xml:space="preserve">, </w:t>
      </w:r>
      <w:proofErr w:type="gramStart"/>
      <w:r w:rsidRPr="59D174D3">
        <w:rPr>
          <w:rFonts w:eastAsia="Arial"/>
          <w:lang w:eastAsia="en-US"/>
        </w:rPr>
        <w:t>in order to</w:t>
      </w:r>
      <w:proofErr w:type="gramEnd"/>
      <w:r w:rsidRPr="59D174D3">
        <w:rPr>
          <w:rFonts w:eastAsia="Arial"/>
          <w:lang w:eastAsia="en-US"/>
        </w:rPr>
        <w:t xml:space="preserve"> gain power and control over that individual</w:t>
      </w:r>
      <w:r w:rsidR="008403B9">
        <w:rPr>
          <w:rFonts w:eastAsia="Arial"/>
          <w:lang w:eastAsia="en-US"/>
        </w:rPr>
        <w:t>.</w:t>
      </w:r>
    </w:p>
    <w:p w14:paraId="4DE8934D" w14:textId="77777777" w:rsidR="000C0F1A" w:rsidRPr="000C0F1A" w:rsidRDefault="000C0F1A" w:rsidP="0078599B">
      <w:pPr>
        <w:numPr>
          <w:ilvl w:val="0"/>
          <w:numId w:val="11"/>
        </w:numPr>
        <w:snapToGrid w:val="0"/>
        <w:spacing w:before="120" w:after="240"/>
        <w:ind w:left="357" w:hanging="357"/>
        <w:rPr>
          <w:rFonts w:eastAsia="Arial"/>
          <w:color w:val="000000"/>
          <w:lang w:eastAsia="en-US"/>
        </w:rPr>
      </w:pPr>
      <w:r w:rsidRPr="00D76B64">
        <w:rPr>
          <w:rFonts w:eastAsia="Arial"/>
          <w:lang w:eastAsia="en-US"/>
        </w:rPr>
        <w:t xml:space="preserve">Understanding and recognising misogyny, and the social and institutional structures based on masculine assumptions, is hugely important so that we can create a more equitable environment where conscious, </w:t>
      </w:r>
      <w:proofErr w:type="gramStart"/>
      <w:r w:rsidRPr="00D76B64">
        <w:rPr>
          <w:rFonts w:eastAsia="Arial"/>
          <w:lang w:eastAsia="en-US"/>
        </w:rPr>
        <w:t>implicit</w:t>
      </w:r>
      <w:proofErr w:type="gramEnd"/>
      <w:r w:rsidRPr="00D76B64">
        <w:rPr>
          <w:rFonts w:eastAsia="Arial"/>
          <w:lang w:eastAsia="en-US"/>
        </w:rPr>
        <w:t xml:space="preserve"> or </w:t>
      </w:r>
      <w:r w:rsidRPr="000C0F1A">
        <w:rPr>
          <w:rFonts w:eastAsia="Arial"/>
          <w:color w:val="000000"/>
          <w:lang w:eastAsia="en-US"/>
        </w:rPr>
        <w:t xml:space="preserve">unconscious bias is interrupted and minimised, and where individuals feel able to speak out against misogyny and feel safe and respected.  </w:t>
      </w:r>
    </w:p>
    <w:p w14:paraId="4D92D8AF" w14:textId="77777777" w:rsidR="000C0F1A" w:rsidRPr="003E329B" w:rsidRDefault="000C0F1A" w:rsidP="0078599B">
      <w:pPr>
        <w:keepNext/>
        <w:keepLines/>
        <w:snapToGrid w:val="0"/>
        <w:spacing w:before="120" w:after="120"/>
        <w:outlineLvl w:val="1"/>
        <w:rPr>
          <w:rFonts w:ascii="Arial Black" w:hAnsi="Arial Black"/>
          <w:sz w:val="40"/>
          <w:szCs w:val="40"/>
          <w:lang w:eastAsia="en-US"/>
        </w:rPr>
      </w:pPr>
      <w:r w:rsidRPr="003E329B">
        <w:rPr>
          <w:rFonts w:ascii="Arial Black" w:hAnsi="Arial Black"/>
          <w:sz w:val="40"/>
          <w:szCs w:val="40"/>
          <w:lang w:eastAsia="en-US"/>
        </w:rPr>
        <w:lastRenderedPageBreak/>
        <w:t>What you should do if you experience or witness misogyny, harassment, or sexism</w:t>
      </w:r>
    </w:p>
    <w:p w14:paraId="158F9203" w14:textId="77777777" w:rsidR="000C0F1A" w:rsidRPr="000C0F1A" w:rsidRDefault="000C0F1A" w:rsidP="0078599B">
      <w:pPr>
        <w:keepNext/>
        <w:keepLines/>
        <w:snapToGrid w:val="0"/>
        <w:spacing w:before="120" w:after="240"/>
        <w:outlineLvl w:val="3"/>
        <w:rPr>
          <w:rFonts w:ascii="Arial Black" w:hAnsi="Arial Black"/>
          <w:iCs/>
          <w:color w:val="000000"/>
          <w:sz w:val="28"/>
        </w:rPr>
      </w:pPr>
      <w:r w:rsidRPr="000C0F1A">
        <w:rPr>
          <w:rFonts w:ascii="Arial Black" w:hAnsi="Arial Black"/>
          <w:iCs/>
          <w:color w:val="000000"/>
          <w:sz w:val="28"/>
        </w:rPr>
        <w:t>Report and Support System</w:t>
      </w:r>
    </w:p>
    <w:p w14:paraId="3FE127CD" w14:textId="2F0DAD4D" w:rsidR="000C0F1A" w:rsidRPr="000C0F1A" w:rsidRDefault="000C0F1A" w:rsidP="0078599B">
      <w:pPr>
        <w:numPr>
          <w:ilvl w:val="0"/>
          <w:numId w:val="11"/>
        </w:numPr>
        <w:snapToGrid w:val="0"/>
        <w:spacing w:before="120" w:after="240"/>
        <w:rPr>
          <w:rFonts w:eastAsia="Arial"/>
        </w:rPr>
      </w:pPr>
      <w:r w:rsidRPr="000C0F1A">
        <w:rPr>
          <w:rFonts w:eastAsia="Arial"/>
        </w:rPr>
        <w:t xml:space="preserve">Any employee, worker, contractor, student, </w:t>
      </w:r>
      <w:proofErr w:type="gramStart"/>
      <w:r w:rsidRPr="000C0F1A">
        <w:rPr>
          <w:rFonts w:eastAsia="Arial"/>
        </w:rPr>
        <w:t>invitee</w:t>
      </w:r>
      <w:proofErr w:type="gramEnd"/>
      <w:r w:rsidRPr="000C0F1A">
        <w:rPr>
          <w:rFonts w:eastAsia="Arial"/>
        </w:rPr>
        <w:t xml:space="preserve"> or visitor to any of our campuses </w:t>
      </w:r>
      <w:r w:rsidRPr="009B39A7">
        <w:rPr>
          <w:rFonts w:eastAsia="Arial"/>
        </w:rPr>
        <w:t xml:space="preserve">who </w:t>
      </w:r>
      <w:r w:rsidR="00E0301A" w:rsidRPr="009B39A7">
        <w:rPr>
          <w:rFonts w:eastAsia="Arial"/>
        </w:rPr>
        <w:t xml:space="preserve">experiences or observes misogyny </w:t>
      </w:r>
      <w:r w:rsidR="00D9591F" w:rsidRPr="009B39A7">
        <w:rPr>
          <w:rFonts w:eastAsia="Arial"/>
        </w:rPr>
        <w:t xml:space="preserve">or </w:t>
      </w:r>
      <w:r w:rsidRPr="009B39A7">
        <w:rPr>
          <w:rFonts w:eastAsia="Arial"/>
        </w:rPr>
        <w:t xml:space="preserve">experiences </w:t>
      </w:r>
      <w:r w:rsidRPr="000C0F1A">
        <w:rPr>
          <w:rFonts w:eastAsia="Arial"/>
        </w:rPr>
        <w:t>or observes any inappropriate behaviour is encouraged to report it through our Report and Support system. Incidents that can be reported via the system include microaggressions and more serious incidents of bullying, harassment, sexism, and sexual violence.</w:t>
      </w:r>
    </w:p>
    <w:p w14:paraId="3BC0AB7B" w14:textId="77777777" w:rsidR="000C0F1A" w:rsidRPr="000C0F1A" w:rsidRDefault="000C0F1A" w:rsidP="0078599B">
      <w:pPr>
        <w:numPr>
          <w:ilvl w:val="0"/>
          <w:numId w:val="11"/>
        </w:numPr>
        <w:snapToGrid w:val="0"/>
        <w:spacing w:before="120" w:after="240"/>
        <w:rPr>
          <w:rFonts w:eastAsia="Arial"/>
          <w:lang w:eastAsia="en-US"/>
        </w:rPr>
      </w:pPr>
      <w:r w:rsidRPr="000C0F1A">
        <w:rPr>
          <w:rFonts w:eastAsia="Arial"/>
          <w:lang w:eastAsia="en-US"/>
        </w:rPr>
        <w:t xml:space="preserve">The Report and Support system allows you to make a report and ask for contact from a Harassment Support Worker or to make an anonymous report. </w:t>
      </w:r>
    </w:p>
    <w:p w14:paraId="697F5683" w14:textId="77777777" w:rsidR="000C0F1A" w:rsidRPr="000C0F1A" w:rsidRDefault="000C0F1A" w:rsidP="0078599B">
      <w:pPr>
        <w:numPr>
          <w:ilvl w:val="0"/>
          <w:numId w:val="11"/>
        </w:numPr>
        <w:snapToGrid w:val="0"/>
        <w:spacing w:before="120" w:after="240"/>
        <w:rPr>
          <w:rFonts w:eastAsia="Arial"/>
          <w:lang w:eastAsia="en-US"/>
        </w:rPr>
      </w:pPr>
      <w:r w:rsidRPr="000C0F1A">
        <w:rPr>
          <w:rFonts w:eastAsia="Arial"/>
          <w:lang w:eastAsia="en-US"/>
        </w:rPr>
        <w:t xml:space="preserve">Harassment Support Workers undergo specialist training and can help signpost you to appropriate services and channels. Whether you are reporting an incident involving an </w:t>
      </w:r>
      <w:r w:rsidRPr="000C0F1A">
        <w:rPr>
          <w:rFonts w:eastAsia="Arial"/>
        </w:rPr>
        <w:t xml:space="preserve">employee, worker, contractor, student, invitee or visitor, Harassment Support Workers can guide you through informal and formal reporting processes and can also help you get the support and advice that you need. </w:t>
      </w:r>
      <w:r w:rsidRPr="000C0F1A">
        <w:rPr>
          <w:rFonts w:eastAsia="Arial"/>
          <w:lang w:eastAsia="en-US"/>
        </w:rPr>
        <w:t xml:space="preserve">Visit the </w:t>
      </w:r>
      <w:hyperlink r:id="rId12">
        <w:r w:rsidRPr="000C0F1A">
          <w:rPr>
            <w:rFonts w:eastAsia="Arial" w:cs="Arial"/>
            <w:u w:val="single"/>
            <w:lang w:eastAsia="en-US"/>
          </w:rPr>
          <w:t xml:space="preserve">Report and Support </w:t>
        </w:r>
      </w:hyperlink>
      <w:r w:rsidRPr="000C0F1A">
        <w:rPr>
          <w:rFonts w:eastAsia="Arial" w:cs="Arial"/>
          <w:u w:val="single"/>
          <w:lang w:eastAsia="en-US"/>
        </w:rPr>
        <w:t>system</w:t>
      </w:r>
      <w:r w:rsidRPr="000C0F1A">
        <w:rPr>
          <w:rFonts w:eastAsia="Arial"/>
          <w:lang w:eastAsia="en-US"/>
        </w:rPr>
        <w:t xml:space="preserve"> online for more details. </w:t>
      </w:r>
    </w:p>
    <w:p w14:paraId="5526CEB5" w14:textId="77777777" w:rsidR="000C0F1A" w:rsidRPr="000C0F1A" w:rsidRDefault="000C0F1A" w:rsidP="0078599B">
      <w:pPr>
        <w:numPr>
          <w:ilvl w:val="0"/>
          <w:numId w:val="11"/>
        </w:numPr>
        <w:snapToGrid w:val="0"/>
        <w:spacing w:before="120" w:after="240"/>
        <w:rPr>
          <w:strike/>
        </w:rPr>
      </w:pPr>
      <w:r w:rsidRPr="000C0F1A">
        <w:rPr>
          <w:rFonts w:ascii="ArialMT" w:eastAsia="Arial" w:hAnsi="ArialMT"/>
        </w:rPr>
        <w:t>Where reports are made anonymously, the University is less likely to be able to take any action. This may be because we have not been given details about the alleged perpetrator or victim and survivor or because we do not have sufficient information to investigate fully.</w:t>
      </w:r>
    </w:p>
    <w:p w14:paraId="4CD4DDE7" w14:textId="77777777" w:rsidR="000C0F1A" w:rsidRPr="000C0F1A" w:rsidRDefault="000C0F1A" w:rsidP="0078599B">
      <w:pPr>
        <w:numPr>
          <w:ilvl w:val="0"/>
          <w:numId w:val="11"/>
        </w:numPr>
        <w:snapToGrid w:val="0"/>
        <w:spacing w:before="120" w:after="240"/>
        <w:rPr>
          <w:rFonts w:cs="Arial"/>
          <w:color w:val="000000"/>
        </w:rPr>
      </w:pPr>
      <w:r w:rsidRPr="000C0F1A">
        <w:rPr>
          <w:rFonts w:eastAsia="Arial" w:cs="Arial"/>
          <w:color w:val="000000"/>
          <w:lang w:eastAsia="en-US"/>
        </w:rPr>
        <w:t>You can report an incident through Report and Support at any time during or after an incident or series of incidents occur</w:t>
      </w:r>
      <w:r w:rsidRPr="000C0F1A">
        <w:rPr>
          <w:rFonts w:ascii="ArialMT" w:eastAsia="Arial" w:hAnsi="ArialMT"/>
          <w:lang w:eastAsia="en-US"/>
        </w:rPr>
        <w:t>. You can use the system alongside informal or formal discussions with other individuals if you wish.</w:t>
      </w:r>
    </w:p>
    <w:p w14:paraId="72EC8F95" w14:textId="5C42407D" w:rsidR="0078599B" w:rsidRDefault="0078599B" w:rsidP="008B7F6C">
      <w:pPr>
        <w:snapToGrid w:val="0"/>
        <w:spacing w:before="120" w:after="240"/>
        <w:rPr>
          <w:color w:val="000000"/>
        </w:rPr>
      </w:pPr>
      <w:r>
        <w:rPr>
          <w:color w:val="000000"/>
        </w:rPr>
        <w:br w:type="page"/>
      </w:r>
    </w:p>
    <w:p w14:paraId="1D939A16" w14:textId="77777777" w:rsidR="00DB3CCC" w:rsidRPr="00365897" w:rsidRDefault="00DB3CCC" w:rsidP="00DB3CCC">
      <w:pPr>
        <w:keepNext/>
        <w:keepLines/>
        <w:snapToGrid w:val="0"/>
        <w:spacing w:before="40" w:after="240" w:line="312" w:lineRule="auto"/>
        <w:outlineLvl w:val="3"/>
        <w:rPr>
          <w:rFonts w:ascii="Arial Black" w:hAnsi="Arial Black"/>
          <w:iCs/>
          <w:color w:val="000000"/>
          <w:sz w:val="28"/>
          <w:szCs w:val="28"/>
          <w:lang w:eastAsia="en-US"/>
        </w:rPr>
      </w:pPr>
      <w:r w:rsidRPr="00365897">
        <w:rPr>
          <w:rFonts w:ascii="Arial Black" w:hAnsi="Arial Black"/>
          <w:iCs/>
          <w:color w:val="000000"/>
          <w:sz w:val="28"/>
          <w:szCs w:val="28"/>
          <w:lang w:eastAsia="en-US"/>
        </w:rPr>
        <w:lastRenderedPageBreak/>
        <w:t>Advice and support</w:t>
      </w:r>
      <w:r w:rsidRPr="00FC18AA">
        <w:rPr>
          <w:rFonts w:ascii="Arial Black" w:hAnsi="Arial Black"/>
          <w:sz w:val="28"/>
          <w:szCs w:val="28"/>
          <w:lang w:eastAsia="en-US"/>
        </w:rPr>
        <w:t xml:space="preserve"> if you experience or witness misogyny, harassment, or sexism</w:t>
      </w:r>
      <w:r>
        <w:rPr>
          <w:rFonts w:ascii="Arial Black" w:hAnsi="Arial Black"/>
          <w:sz w:val="28"/>
          <w:szCs w:val="28"/>
          <w:lang w:eastAsia="en-US"/>
        </w:rPr>
        <w:t xml:space="preserve"> – Emergency and Security Services</w:t>
      </w:r>
    </w:p>
    <w:p w14:paraId="428AF690" w14:textId="77777777" w:rsidR="00DB3CCC" w:rsidRPr="00FC18AA" w:rsidRDefault="00DB3CCC" w:rsidP="00DB3CCC">
      <w:pPr>
        <w:keepNext/>
        <w:keepLines/>
        <w:snapToGrid w:val="0"/>
        <w:spacing w:before="40" w:after="240" w:line="312" w:lineRule="auto"/>
        <w:outlineLvl w:val="3"/>
        <w:rPr>
          <w:rFonts w:cs="Arial"/>
          <w:iCs/>
          <w:color w:val="000000"/>
          <w:lang w:eastAsia="en-US"/>
        </w:rPr>
      </w:pPr>
      <w:r w:rsidRPr="00FC18AA">
        <w:rPr>
          <w:rFonts w:cs="Arial"/>
          <w:iCs/>
          <w:color w:val="000000"/>
          <w:lang w:eastAsia="en-US"/>
        </w:rPr>
        <w:t xml:space="preserve">If you experience </w:t>
      </w:r>
      <w:r>
        <w:rPr>
          <w:rFonts w:cs="Arial"/>
          <w:iCs/>
          <w:color w:val="000000"/>
          <w:lang w:eastAsia="en-US"/>
        </w:rPr>
        <w:t xml:space="preserve">or witness </w:t>
      </w:r>
      <w:r w:rsidRPr="00FC18AA">
        <w:rPr>
          <w:rFonts w:cs="Arial"/>
          <w:iCs/>
          <w:color w:val="000000"/>
          <w:lang w:eastAsia="en-US"/>
        </w:rPr>
        <w:t>misogyny, harassment, or sexual violence</w:t>
      </w:r>
      <w:r>
        <w:rPr>
          <w:rFonts w:cs="Arial"/>
          <w:iCs/>
          <w:color w:val="000000"/>
          <w:lang w:eastAsia="en-US"/>
        </w:rPr>
        <w:t xml:space="preserve">, there are </w:t>
      </w:r>
      <w:proofErr w:type="gramStart"/>
      <w:r>
        <w:rPr>
          <w:rFonts w:cs="Arial"/>
          <w:iCs/>
          <w:color w:val="000000"/>
          <w:lang w:eastAsia="en-US"/>
        </w:rPr>
        <w:t>a number of</w:t>
      </w:r>
      <w:proofErr w:type="gramEnd"/>
      <w:r>
        <w:rPr>
          <w:rFonts w:cs="Arial"/>
          <w:iCs/>
          <w:color w:val="000000"/>
          <w:lang w:eastAsia="en-US"/>
        </w:rPr>
        <w:t xml:space="preserve"> channels to report the incident and to get the support you need. </w:t>
      </w:r>
      <w:r w:rsidRPr="009A5F71">
        <w:rPr>
          <w:rFonts w:cs="Arial"/>
          <w:b/>
          <w:bCs/>
          <w:iCs/>
          <w:color w:val="000000"/>
          <w:lang w:eastAsia="en-US"/>
        </w:rPr>
        <w:t>If an assault has just taken place and you are not in a safe place, feel at risk, or have any injuries that require urgent attention, call the emergency services on 999.</w:t>
      </w:r>
    </w:p>
    <w:tbl>
      <w:tblPr>
        <w:tblStyle w:val="UoETableGrid1"/>
        <w:tblW w:w="5000" w:type="pct"/>
        <w:tblLook w:val="04A0" w:firstRow="1" w:lastRow="0" w:firstColumn="1" w:lastColumn="0" w:noHBand="0" w:noVBand="1"/>
      </w:tblPr>
      <w:tblGrid>
        <w:gridCol w:w="4741"/>
        <w:gridCol w:w="4995"/>
      </w:tblGrid>
      <w:tr w:rsidR="00DB3CCC" w:rsidRPr="0078599B" w14:paraId="746DDCA8" w14:textId="77777777" w:rsidTr="008B7F6C">
        <w:trPr>
          <w:cnfStyle w:val="100000000000" w:firstRow="1" w:lastRow="0" w:firstColumn="0" w:lastColumn="0" w:oddVBand="0" w:evenVBand="0" w:oddHBand="0" w:evenHBand="0" w:firstRowFirstColumn="0" w:firstRowLastColumn="0" w:lastRowFirstColumn="0" w:lastRowLastColumn="0"/>
        </w:trPr>
        <w:tc>
          <w:tcPr>
            <w:tcW w:w="0" w:type="pct"/>
            <w:gridSpan w:val="2"/>
            <w:shd w:val="clear" w:color="auto" w:fill="auto"/>
            <w:vAlign w:val="top"/>
          </w:tcPr>
          <w:p w14:paraId="6821D178" w14:textId="77777777" w:rsidR="00DB3CCC" w:rsidRPr="0078599B" w:rsidRDefault="00DB3CCC" w:rsidP="00FC18AA">
            <w:pPr>
              <w:snapToGrid w:val="0"/>
              <w:spacing w:before="120" w:after="120" w:line="240" w:lineRule="auto"/>
              <w:rPr>
                <w:rFonts w:eastAsia="Arial" w:cs="Arial"/>
                <w:b/>
                <w:bCs/>
                <w:color w:val="auto"/>
                <w:sz w:val="22"/>
                <w:szCs w:val="22"/>
                <w:lang w:eastAsia="en-US"/>
              </w:rPr>
            </w:pPr>
            <w:r w:rsidRPr="0078599B">
              <w:rPr>
                <w:rFonts w:eastAsia="Arial" w:cs="Arial"/>
                <w:b/>
                <w:bCs/>
                <w:color w:val="auto"/>
                <w:sz w:val="22"/>
                <w:szCs w:val="22"/>
                <w:lang w:eastAsia="en-US"/>
              </w:rPr>
              <w:t>Emergency and Security Services</w:t>
            </w:r>
          </w:p>
        </w:tc>
      </w:tr>
      <w:tr w:rsidR="00DB3CCC" w:rsidRPr="0078599B" w14:paraId="540B66BC" w14:textId="77777777" w:rsidTr="00FC18AA">
        <w:tc>
          <w:tcPr>
            <w:tcW w:w="2435" w:type="pct"/>
            <w:vAlign w:val="top"/>
          </w:tcPr>
          <w:p w14:paraId="35B700BC" w14:textId="77777777" w:rsidR="00DB3CCC" w:rsidRPr="0078599B" w:rsidRDefault="00DB3CCC" w:rsidP="00FC18AA">
            <w:pPr>
              <w:snapToGrid w:val="0"/>
              <w:spacing w:before="120" w:after="120" w:line="240" w:lineRule="auto"/>
              <w:rPr>
                <w:rFonts w:eastAsia="Arial" w:cs="Arial"/>
                <w:b/>
                <w:bCs/>
                <w:sz w:val="22"/>
                <w:szCs w:val="22"/>
                <w:lang w:eastAsia="en-US"/>
              </w:rPr>
            </w:pPr>
            <w:r w:rsidRPr="0078599B">
              <w:rPr>
                <w:rFonts w:eastAsia="Arial" w:cs="Arial"/>
                <w:b/>
                <w:bCs/>
                <w:sz w:val="22"/>
                <w:szCs w:val="22"/>
                <w:lang w:eastAsia="en-US"/>
              </w:rPr>
              <w:t>Service</w:t>
            </w:r>
          </w:p>
        </w:tc>
        <w:tc>
          <w:tcPr>
            <w:tcW w:w="2565" w:type="pct"/>
            <w:vAlign w:val="top"/>
          </w:tcPr>
          <w:p w14:paraId="48A3EEC2" w14:textId="77777777" w:rsidR="00DB3CCC" w:rsidRPr="0078599B" w:rsidRDefault="00DB3CCC" w:rsidP="00FC18AA">
            <w:pPr>
              <w:snapToGrid w:val="0"/>
              <w:spacing w:before="120" w:after="120" w:line="240" w:lineRule="auto"/>
              <w:rPr>
                <w:rFonts w:eastAsia="Arial" w:cs="Arial"/>
                <w:b/>
                <w:bCs/>
                <w:sz w:val="22"/>
                <w:szCs w:val="22"/>
                <w:lang w:eastAsia="en-US"/>
              </w:rPr>
            </w:pPr>
            <w:r w:rsidRPr="0078599B">
              <w:rPr>
                <w:rFonts w:eastAsia="Arial" w:cs="Arial"/>
                <w:b/>
                <w:bCs/>
                <w:sz w:val="22"/>
                <w:szCs w:val="22"/>
                <w:lang w:eastAsia="en-US"/>
              </w:rPr>
              <w:t>Contact details</w:t>
            </w:r>
          </w:p>
        </w:tc>
      </w:tr>
      <w:tr w:rsidR="00DB3CCC" w:rsidRPr="0078599B" w14:paraId="768EEB24" w14:textId="77777777" w:rsidTr="00FC18AA">
        <w:tc>
          <w:tcPr>
            <w:tcW w:w="2435" w:type="pct"/>
            <w:vAlign w:val="top"/>
          </w:tcPr>
          <w:p w14:paraId="54712777"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Emergency Services</w:t>
            </w:r>
          </w:p>
        </w:tc>
        <w:tc>
          <w:tcPr>
            <w:tcW w:w="2565" w:type="pct"/>
            <w:vAlign w:val="top"/>
          </w:tcPr>
          <w:p w14:paraId="1403F306"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999</w:t>
            </w:r>
          </w:p>
        </w:tc>
      </w:tr>
      <w:tr w:rsidR="00DB3CCC" w:rsidRPr="0078599B" w14:paraId="1EB47B03" w14:textId="77777777" w:rsidTr="00FC18AA">
        <w:tc>
          <w:tcPr>
            <w:tcW w:w="2435" w:type="pct"/>
            <w:vAlign w:val="top"/>
          </w:tcPr>
          <w:p w14:paraId="63DFCC98"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NHS Emergency Line</w:t>
            </w:r>
          </w:p>
        </w:tc>
        <w:tc>
          <w:tcPr>
            <w:tcW w:w="2565" w:type="pct"/>
            <w:vAlign w:val="top"/>
          </w:tcPr>
          <w:p w14:paraId="1BB8E1A0"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111</w:t>
            </w:r>
          </w:p>
        </w:tc>
      </w:tr>
      <w:tr w:rsidR="00DB3CCC" w:rsidRPr="0078599B" w14:paraId="045B8A3D" w14:textId="77777777" w:rsidTr="00FC18AA">
        <w:tc>
          <w:tcPr>
            <w:tcW w:w="2435" w:type="pct"/>
            <w:vAlign w:val="top"/>
          </w:tcPr>
          <w:p w14:paraId="0CDFEB4C"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 xml:space="preserve">University Medical Practice </w:t>
            </w:r>
          </w:p>
        </w:tc>
        <w:tc>
          <w:tcPr>
            <w:tcW w:w="2565" w:type="pct"/>
            <w:vAlign w:val="top"/>
          </w:tcPr>
          <w:p w14:paraId="055287D9" w14:textId="77777777" w:rsidR="00DB3CCC" w:rsidRDefault="00DB3CCC" w:rsidP="00FC18AA">
            <w:pPr>
              <w:snapToGrid w:val="0"/>
              <w:spacing w:before="120" w:after="120" w:line="240" w:lineRule="auto"/>
              <w:rPr>
                <w:rFonts w:cs="Arial"/>
                <w:sz w:val="22"/>
                <w:szCs w:val="22"/>
              </w:rPr>
            </w:pPr>
            <w:r w:rsidRPr="0078599B">
              <w:rPr>
                <w:rFonts w:cs="Arial"/>
                <w:sz w:val="22"/>
                <w:szCs w:val="22"/>
              </w:rPr>
              <w:t>Phone: 01206 794484</w:t>
            </w:r>
          </w:p>
          <w:p w14:paraId="4A323D03" w14:textId="77777777" w:rsidR="00DB3CCC" w:rsidRPr="0078599B" w:rsidRDefault="00DB3CCC" w:rsidP="00FC18AA">
            <w:pPr>
              <w:snapToGrid w:val="0"/>
              <w:spacing w:before="120" w:after="120" w:line="240" w:lineRule="auto"/>
              <w:rPr>
                <w:rFonts w:cs="Arial"/>
                <w:sz w:val="22"/>
                <w:szCs w:val="22"/>
              </w:rPr>
            </w:pPr>
            <w:r w:rsidRPr="0078599B">
              <w:rPr>
                <w:rFonts w:cs="Arial"/>
                <w:sz w:val="22"/>
                <w:szCs w:val="22"/>
              </w:rPr>
              <w:t xml:space="preserve">Email: </w:t>
            </w:r>
            <w:hyperlink r:id="rId13" w:history="1">
              <w:r w:rsidRPr="0078599B">
                <w:rPr>
                  <w:rFonts w:eastAsia="Arial"/>
                  <w:color w:val="612467"/>
                  <w:sz w:val="22"/>
                  <w:szCs w:val="22"/>
                  <w:u w:val="single"/>
                  <w:lang w:eastAsia="en-US"/>
                </w:rPr>
                <w:t>hcentre@essex.ac.uk</w:t>
              </w:r>
            </w:hyperlink>
            <w:r w:rsidRPr="0078599B">
              <w:rPr>
                <w:rFonts w:cs="Arial"/>
                <w:color w:val="660033"/>
                <w:sz w:val="22"/>
                <w:szCs w:val="22"/>
              </w:rPr>
              <w:t xml:space="preserve"> </w:t>
            </w:r>
          </w:p>
        </w:tc>
      </w:tr>
      <w:tr w:rsidR="00DB3CCC" w:rsidRPr="0078599B" w14:paraId="390B6033" w14:textId="77777777" w:rsidTr="00FC18AA">
        <w:tc>
          <w:tcPr>
            <w:tcW w:w="2435" w:type="pct"/>
            <w:vAlign w:val="top"/>
          </w:tcPr>
          <w:p w14:paraId="46D2FA16"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Campus Security – Colchester</w:t>
            </w:r>
          </w:p>
        </w:tc>
        <w:tc>
          <w:tcPr>
            <w:tcW w:w="2565" w:type="pct"/>
            <w:vAlign w:val="top"/>
          </w:tcPr>
          <w:p w14:paraId="26D0F31D"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Phone: 2222</w:t>
            </w:r>
          </w:p>
        </w:tc>
      </w:tr>
      <w:tr w:rsidR="00DB3CCC" w:rsidRPr="0078599B" w14:paraId="20305659" w14:textId="77777777" w:rsidTr="00FC18AA">
        <w:tc>
          <w:tcPr>
            <w:tcW w:w="2435" w:type="pct"/>
            <w:vAlign w:val="top"/>
          </w:tcPr>
          <w:p w14:paraId="04765501"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 xml:space="preserve">Campus Security – Loughton  </w:t>
            </w:r>
          </w:p>
        </w:tc>
        <w:tc>
          <w:tcPr>
            <w:tcW w:w="2565" w:type="pct"/>
            <w:vAlign w:val="top"/>
          </w:tcPr>
          <w:p w14:paraId="4AA7BDFC"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 xml:space="preserve">Phone: 5983 </w:t>
            </w:r>
          </w:p>
        </w:tc>
      </w:tr>
      <w:tr w:rsidR="00DB3CCC" w:rsidRPr="0078599B" w14:paraId="1433AEE0" w14:textId="77777777" w:rsidTr="00FC18AA">
        <w:tc>
          <w:tcPr>
            <w:tcW w:w="2435" w:type="pct"/>
            <w:vAlign w:val="top"/>
          </w:tcPr>
          <w:p w14:paraId="796D5A16"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Campus Security - Southend</w:t>
            </w:r>
          </w:p>
        </w:tc>
        <w:tc>
          <w:tcPr>
            <w:tcW w:w="2565" w:type="pct"/>
            <w:vAlign w:val="top"/>
          </w:tcPr>
          <w:p w14:paraId="73260250"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 xml:space="preserve">Phone: 01702 328400 or 07872 7988085 </w:t>
            </w:r>
          </w:p>
        </w:tc>
      </w:tr>
      <w:tr w:rsidR="00DB3CCC" w:rsidRPr="0078599B" w14:paraId="74B76016" w14:textId="77777777" w:rsidTr="00FC18AA">
        <w:tc>
          <w:tcPr>
            <w:tcW w:w="2435" w:type="pct"/>
            <w:vAlign w:val="top"/>
          </w:tcPr>
          <w:p w14:paraId="1DC88BF0"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Safeguarding Team</w:t>
            </w:r>
          </w:p>
        </w:tc>
        <w:tc>
          <w:tcPr>
            <w:tcW w:w="2565" w:type="pct"/>
            <w:vAlign w:val="top"/>
          </w:tcPr>
          <w:p w14:paraId="31AD3162"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Phone: 01206 872984</w:t>
            </w:r>
          </w:p>
          <w:p w14:paraId="5C4C431C"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 xml:space="preserve">Email: </w:t>
            </w:r>
            <w:hyperlink r:id="rId14" w:history="1">
              <w:r w:rsidRPr="0078599B">
                <w:rPr>
                  <w:rFonts w:eastAsia="Arial" w:cs="Arial"/>
                  <w:color w:val="612467"/>
                  <w:sz w:val="22"/>
                  <w:szCs w:val="22"/>
                  <w:u w:val="single"/>
                  <w:lang w:eastAsia="en-US"/>
                </w:rPr>
                <w:t>safeguard@essex.ac.uk</w:t>
              </w:r>
            </w:hyperlink>
            <w:r w:rsidRPr="0078599B">
              <w:rPr>
                <w:rFonts w:eastAsia="Arial" w:cs="Arial"/>
                <w:sz w:val="22"/>
                <w:szCs w:val="22"/>
                <w:lang w:eastAsia="en-US"/>
              </w:rPr>
              <w:t xml:space="preserve"> </w:t>
            </w:r>
          </w:p>
        </w:tc>
      </w:tr>
      <w:tr w:rsidR="00DB3CCC" w:rsidRPr="0078599B" w14:paraId="4887F3CC" w14:textId="77777777" w:rsidTr="00FC18AA">
        <w:tc>
          <w:tcPr>
            <w:tcW w:w="2435" w:type="pct"/>
            <w:vAlign w:val="top"/>
          </w:tcPr>
          <w:p w14:paraId="39EE20CE"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Security</w:t>
            </w:r>
          </w:p>
        </w:tc>
        <w:tc>
          <w:tcPr>
            <w:tcW w:w="2565" w:type="pct"/>
            <w:vAlign w:val="top"/>
          </w:tcPr>
          <w:p w14:paraId="7F6D5F91" w14:textId="77777777" w:rsidR="00DB3CCC"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Phone: 2125/3148</w:t>
            </w:r>
          </w:p>
          <w:p w14:paraId="21F82AA0"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 xml:space="preserve">Email: </w:t>
            </w:r>
            <w:hyperlink r:id="rId15" w:history="1">
              <w:r w:rsidRPr="0078599B">
                <w:rPr>
                  <w:rFonts w:eastAsia="Arial" w:cs="Arial"/>
                  <w:color w:val="612467"/>
                  <w:sz w:val="22"/>
                  <w:szCs w:val="22"/>
                  <w:u w:val="single"/>
                  <w:lang w:eastAsia="en-US"/>
                </w:rPr>
                <w:t>patrol@essex.ac.uk</w:t>
              </w:r>
            </w:hyperlink>
            <w:r w:rsidRPr="0078599B">
              <w:rPr>
                <w:rFonts w:eastAsia="Arial" w:cs="Arial"/>
                <w:sz w:val="22"/>
                <w:szCs w:val="22"/>
                <w:lang w:eastAsia="en-US"/>
              </w:rPr>
              <w:t xml:space="preserve"> </w:t>
            </w:r>
          </w:p>
        </w:tc>
      </w:tr>
      <w:tr w:rsidR="00DB3CCC" w:rsidRPr="0078599B" w14:paraId="60A4C4F6" w14:textId="77777777" w:rsidTr="00FC18AA">
        <w:tc>
          <w:tcPr>
            <w:tcW w:w="2435" w:type="pct"/>
            <w:vAlign w:val="top"/>
          </w:tcPr>
          <w:p w14:paraId="22A0B161"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Colchester Police Station</w:t>
            </w:r>
          </w:p>
        </w:tc>
        <w:tc>
          <w:tcPr>
            <w:tcW w:w="2565" w:type="pct"/>
            <w:vAlign w:val="top"/>
          </w:tcPr>
          <w:p w14:paraId="09C188AB"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 xml:space="preserve">Phone: 01206 762212 </w:t>
            </w:r>
          </w:p>
        </w:tc>
      </w:tr>
      <w:tr w:rsidR="00DB3CCC" w:rsidRPr="0078599B" w14:paraId="535296EF" w14:textId="77777777" w:rsidTr="00FC18AA">
        <w:tc>
          <w:tcPr>
            <w:tcW w:w="2435" w:type="pct"/>
            <w:vAlign w:val="top"/>
          </w:tcPr>
          <w:p w14:paraId="2C24FE17"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Loughton Police Station</w:t>
            </w:r>
          </w:p>
        </w:tc>
        <w:tc>
          <w:tcPr>
            <w:tcW w:w="2565" w:type="pct"/>
            <w:vAlign w:val="top"/>
          </w:tcPr>
          <w:p w14:paraId="22348156"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 xml:space="preserve">Phone: 01279 641212 </w:t>
            </w:r>
          </w:p>
        </w:tc>
      </w:tr>
      <w:tr w:rsidR="00DB3CCC" w:rsidRPr="0078599B" w14:paraId="6FF47D7E" w14:textId="77777777" w:rsidTr="00FC18AA">
        <w:tc>
          <w:tcPr>
            <w:tcW w:w="2435" w:type="pct"/>
            <w:vAlign w:val="top"/>
          </w:tcPr>
          <w:p w14:paraId="22752EBC"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Essex Police</w:t>
            </w:r>
          </w:p>
        </w:tc>
        <w:tc>
          <w:tcPr>
            <w:tcW w:w="2565" w:type="pct"/>
            <w:vAlign w:val="top"/>
          </w:tcPr>
          <w:p w14:paraId="048EA8F5"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Phone: 01245 491491</w:t>
            </w:r>
          </w:p>
        </w:tc>
      </w:tr>
      <w:tr w:rsidR="00DB3CCC" w:rsidRPr="0078599B" w14:paraId="03997DAF" w14:textId="77777777" w:rsidTr="00FC18AA">
        <w:tc>
          <w:tcPr>
            <w:tcW w:w="2435" w:type="pct"/>
            <w:vAlign w:val="top"/>
          </w:tcPr>
          <w:p w14:paraId="117F3759"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Police – non-emergency</w:t>
            </w:r>
          </w:p>
        </w:tc>
        <w:tc>
          <w:tcPr>
            <w:tcW w:w="2565" w:type="pct"/>
            <w:vAlign w:val="top"/>
          </w:tcPr>
          <w:p w14:paraId="587B0C73" w14:textId="77777777" w:rsidR="00DB3CCC" w:rsidRPr="0078599B" w:rsidRDefault="00DB3CCC" w:rsidP="00FC18AA">
            <w:pPr>
              <w:snapToGrid w:val="0"/>
              <w:spacing w:before="120" w:after="120" w:line="240" w:lineRule="auto"/>
              <w:rPr>
                <w:rFonts w:eastAsia="Arial" w:cs="Arial"/>
                <w:sz w:val="22"/>
                <w:szCs w:val="22"/>
                <w:lang w:eastAsia="en-US"/>
              </w:rPr>
            </w:pPr>
            <w:r w:rsidRPr="0078599B">
              <w:rPr>
                <w:rFonts w:eastAsia="Arial" w:cs="Arial"/>
                <w:sz w:val="22"/>
                <w:szCs w:val="22"/>
                <w:lang w:eastAsia="en-US"/>
              </w:rPr>
              <w:t>Phone: 101</w:t>
            </w:r>
          </w:p>
        </w:tc>
      </w:tr>
    </w:tbl>
    <w:p w14:paraId="32775740" w14:textId="77777777" w:rsidR="00DB3CCC" w:rsidRDefault="00DB3CCC" w:rsidP="00DB3CCC">
      <w:pPr>
        <w:snapToGrid w:val="0"/>
        <w:spacing w:before="0" w:after="240" w:line="312" w:lineRule="auto"/>
        <w:rPr>
          <w:rFonts w:eastAsia="Arial"/>
          <w:color w:val="000000"/>
          <w:lang w:eastAsia="en-US"/>
        </w:rPr>
      </w:pPr>
    </w:p>
    <w:p w14:paraId="275B0054" w14:textId="77777777" w:rsidR="00DB3CCC" w:rsidRDefault="00DB3CCC" w:rsidP="00DB3CCC">
      <w:pPr>
        <w:spacing w:before="120" w:after="120" w:line="240" w:lineRule="auto"/>
        <w:ind w:left="360" w:hanging="360"/>
        <w:rPr>
          <w:rFonts w:eastAsia="Arial"/>
          <w:color w:val="000000"/>
          <w:lang w:eastAsia="en-US"/>
        </w:rPr>
      </w:pPr>
      <w:r>
        <w:rPr>
          <w:rFonts w:eastAsia="Arial"/>
          <w:color w:val="000000"/>
          <w:lang w:eastAsia="en-US"/>
        </w:rPr>
        <w:br w:type="page"/>
      </w:r>
    </w:p>
    <w:p w14:paraId="69285454" w14:textId="77777777" w:rsidR="00DB3CCC" w:rsidRPr="00365897" w:rsidRDefault="00DB3CCC" w:rsidP="00DB3CCC">
      <w:pPr>
        <w:keepNext/>
        <w:keepLines/>
        <w:snapToGrid w:val="0"/>
        <w:spacing w:before="40" w:after="240" w:line="312" w:lineRule="auto"/>
        <w:outlineLvl w:val="3"/>
        <w:rPr>
          <w:rFonts w:ascii="Arial Black" w:hAnsi="Arial Black"/>
          <w:iCs/>
          <w:color w:val="000000"/>
          <w:sz w:val="28"/>
          <w:szCs w:val="28"/>
          <w:lang w:eastAsia="en-US"/>
        </w:rPr>
      </w:pPr>
      <w:r w:rsidRPr="00365897">
        <w:rPr>
          <w:rFonts w:ascii="Arial Black" w:hAnsi="Arial Black"/>
          <w:iCs/>
          <w:color w:val="000000"/>
          <w:sz w:val="28"/>
          <w:szCs w:val="28"/>
          <w:lang w:eastAsia="en-US"/>
        </w:rPr>
        <w:lastRenderedPageBreak/>
        <w:t>Advice and support</w:t>
      </w:r>
      <w:r w:rsidRPr="00FC18AA">
        <w:rPr>
          <w:rFonts w:ascii="Arial Black" w:hAnsi="Arial Black"/>
          <w:sz w:val="28"/>
          <w:szCs w:val="28"/>
          <w:lang w:eastAsia="en-US"/>
        </w:rPr>
        <w:t xml:space="preserve"> if you experience or witness misogyny, harassment, or sexism</w:t>
      </w:r>
      <w:r>
        <w:rPr>
          <w:rFonts w:ascii="Arial Black" w:hAnsi="Arial Black"/>
          <w:sz w:val="28"/>
          <w:szCs w:val="28"/>
          <w:lang w:eastAsia="en-US"/>
        </w:rPr>
        <w:t xml:space="preserve"> – </w:t>
      </w:r>
      <w:proofErr w:type="gramStart"/>
      <w:r>
        <w:rPr>
          <w:rFonts w:ascii="Arial Black" w:hAnsi="Arial Black"/>
          <w:sz w:val="28"/>
          <w:szCs w:val="28"/>
          <w:lang w:eastAsia="en-US"/>
        </w:rPr>
        <w:t>Students</w:t>
      </w:r>
      <w:proofErr w:type="gramEnd"/>
    </w:p>
    <w:p w14:paraId="4B381519" w14:textId="77777777" w:rsidR="00DB3CCC" w:rsidRDefault="00DB3CCC" w:rsidP="00DB3CCC">
      <w:pPr>
        <w:keepNext/>
        <w:keepLines/>
        <w:snapToGrid w:val="0"/>
        <w:spacing w:before="40" w:after="240" w:line="312" w:lineRule="auto"/>
        <w:outlineLvl w:val="3"/>
        <w:rPr>
          <w:rFonts w:eastAsia="Arial"/>
          <w:color w:val="000000"/>
          <w:lang w:eastAsia="en-US"/>
        </w:rPr>
      </w:pPr>
      <w:r w:rsidRPr="00FC18AA">
        <w:rPr>
          <w:rFonts w:cs="Arial"/>
          <w:iCs/>
          <w:color w:val="000000"/>
          <w:lang w:eastAsia="en-US"/>
        </w:rPr>
        <w:t xml:space="preserve">If you experience </w:t>
      </w:r>
      <w:r>
        <w:rPr>
          <w:rFonts w:cs="Arial"/>
          <w:iCs/>
          <w:color w:val="000000"/>
          <w:lang w:eastAsia="en-US"/>
        </w:rPr>
        <w:t xml:space="preserve">or witness </w:t>
      </w:r>
      <w:r w:rsidRPr="00FC18AA">
        <w:rPr>
          <w:rFonts w:cs="Arial"/>
          <w:iCs/>
          <w:color w:val="000000"/>
          <w:lang w:eastAsia="en-US"/>
        </w:rPr>
        <w:t>misogyny, harassment, or sexual violence</w:t>
      </w:r>
      <w:r>
        <w:rPr>
          <w:rFonts w:cs="Arial"/>
          <w:iCs/>
          <w:color w:val="000000"/>
          <w:lang w:eastAsia="en-US"/>
        </w:rPr>
        <w:t xml:space="preserve">, there are </w:t>
      </w:r>
      <w:proofErr w:type="gramStart"/>
      <w:r>
        <w:rPr>
          <w:rFonts w:cs="Arial"/>
          <w:iCs/>
          <w:color w:val="000000"/>
          <w:lang w:eastAsia="en-US"/>
        </w:rPr>
        <w:t>a number of</w:t>
      </w:r>
      <w:proofErr w:type="gramEnd"/>
      <w:r>
        <w:rPr>
          <w:rFonts w:cs="Arial"/>
          <w:iCs/>
          <w:color w:val="000000"/>
          <w:lang w:eastAsia="en-US"/>
        </w:rPr>
        <w:t xml:space="preserve"> channels to report the incident and to get the support you need. </w:t>
      </w:r>
      <w:r w:rsidRPr="00FC18AA">
        <w:rPr>
          <w:rFonts w:cs="Arial"/>
          <w:b/>
          <w:bCs/>
          <w:iCs/>
          <w:color w:val="000000"/>
          <w:lang w:eastAsia="en-US"/>
        </w:rPr>
        <w:t>If an assault has just taken place and you are not in a safe place, feel at risk, or have any injuries that require urgent attention, call the emergency services on 999.</w:t>
      </w:r>
    </w:p>
    <w:tbl>
      <w:tblPr>
        <w:tblStyle w:val="UoETableGrid1"/>
        <w:tblW w:w="0" w:type="auto"/>
        <w:tblLook w:val="04A0" w:firstRow="1" w:lastRow="0" w:firstColumn="1" w:lastColumn="0" w:noHBand="0" w:noVBand="1"/>
      </w:tblPr>
      <w:tblGrid>
        <w:gridCol w:w="1767"/>
        <w:gridCol w:w="4465"/>
        <w:gridCol w:w="3504"/>
      </w:tblGrid>
      <w:tr w:rsidR="00DB3CCC" w:rsidRPr="000C0F1A" w14:paraId="0942598C" w14:textId="77777777" w:rsidTr="008B7F6C">
        <w:trPr>
          <w:cnfStyle w:val="100000000000" w:firstRow="1" w:lastRow="0" w:firstColumn="0" w:lastColumn="0" w:oddVBand="0" w:evenVBand="0" w:oddHBand="0" w:evenHBand="0" w:firstRowFirstColumn="0" w:firstRowLastColumn="0" w:lastRowFirstColumn="0" w:lastRowLastColumn="0"/>
        </w:trPr>
        <w:tc>
          <w:tcPr>
            <w:tcW w:w="0" w:type="dxa"/>
            <w:gridSpan w:val="3"/>
            <w:shd w:val="clear" w:color="auto" w:fill="auto"/>
            <w:vAlign w:val="top"/>
          </w:tcPr>
          <w:p w14:paraId="418E4037" w14:textId="77777777" w:rsidR="00DB3CCC" w:rsidRPr="00FC18AA" w:rsidRDefault="00DB3CCC" w:rsidP="00FC18AA">
            <w:pPr>
              <w:snapToGrid w:val="0"/>
              <w:spacing w:before="120" w:after="120"/>
              <w:jc w:val="both"/>
              <w:rPr>
                <w:rFonts w:eastAsia="Arial" w:cs="Arial"/>
                <w:b/>
                <w:bCs/>
                <w:color w:val="auto"/>
                <w:sz w:val="22"/>
                <w:szCs w:val="22"/>
                <w:lang w:eastAsia="en-US"/>
              </w:rPr>
            </w:pPr>
            <w:r w:rsidRPr="00FC18AA">
              <w:rPr>
                <w:rFonts w:eastAsia="Arial" w:cs="Arial"/>
                <w:b/>
                <w:bCs/>
                <w:color w:val="auto"/>
                <w:sz w:val="22"/>
                <w:szCs w:val="22"/>
                <w:lang w:eastAsia="en-US"/>
              </w:rPr>
              <w:t>Student</w:t>
            </w:r>
            <w:r w:rsidRPr="00365897">
              <w:rPr>
                <w:rFonts w:eastAsia="Arial" w:cs="Arial"/>
                <w:b/>
                <w:bCs/>
                <w:color w:val="auto"/>
                <w:sz w:val="22"/>
                <w:szCs w:val="22"/>
                <w:lang w:eastAsia="en-US"/>
              </w:rPr>
              <w:t xml:space="preserve"> Help and Support Services</w:t>
            </w:r>
            <w:r w:rsidRPr="00FC18AA">
              <w:rPr>
                <w:rFonts w:eastAsia="Arial" w:cs="Arial"/>
                <w:b/>
                <w:bCs/>
                <w:color w:val="auto"/>
                <w:sz w:val="22"/>
                <w:szCs w:val="22"/>
                <w:lang w:eastAsia="en-US"/>
              </w:rPr>
              <w:t xml:space="preserve"> </w:t>
            </w:r>
          </w:p>
        </w:tc>
      </w:tr>
      <w:tr w:rsidR="00DB3CCC" w:rsidRPr="000C0F1A" w14:paraId="0C86D8A2" w14:textId="77777777" w:rsidTr="00FC18AA">
        <w:tc>
          <w:tcPr>
            <w:tcW w:w="1767" w:type="dxa"/>
            <w:vAlign w:val="top"/>
          </w:tcPr>
          <w:p w14:paraId="517201FC" w14:textId="77777777" w:rsidR="00DB3CCC" w:rsidRPr="00FC18AA" w:rsidRDefault="00DB3CCC" w:rsidP="00FC18AA">
            <w:pPr>
              <w:snapToGrid w:val="0"/>
              <w:spacing w:before="120" w:after="120"/>
              <w:rPr>
                <w:rFonts w:eastAsia="Arial" w:cs="Arial"/>
                <w:b/>
                <w:bCs/>
                <w:sz w:val="22"/>
                <w:szCs w:val="22"/>
                <w:lang w:eastAsia="en-US"/>
              </w:rPr>
            </w:pPr>
            <w:r w:rsidRPr="00FC18AA">
              <w:rPr>
                <w:rFonts w:eastAsia="Arial" w:cs="Arial"/>
                <w:b/>
                <w:bCs/>
                <w:sz w:val="22"/>
                <w:szCs w:val="22"/>
                <w:lang w:eastAsia="en-US"/>
              </w:rPr>
              <w:t>Service</w:t>
            </w:r>
          </w:p>
        </w:tc>
        <w:tc>
          <w:tcPr>
            <w:tcW w:w="4465" w:type="dxa"/>
            <w:vAlign w:val="top"/>
          </w:tcPr>
          <w:p w14:paraId="1DC30E3F" w14:textId="77777777" w:rsidR="00DB3CCC" w:rsidRPr="00FC18AA" w:rsidRDefault="00DB3CCC" w:rsidP="00FC18AA">
            <w:pPr>
              <w:snapToGrid w:val="0"/>
              <w:spacing w:before="120" w:after="120"/>
              <w:rPr>
                <w:rFonts w:eastAsia="Arial" w:cs="Arial"/>
                <w:b/>
                <w:bCs/>
                <w:sz w:val="22"/>
                <w:szCs w:val="22"/>
                <w:lang w:eastAsia="en-US"/>
              </w:rPr>
            </w:pPr>
            <w:r w:rsidRPr="00FC18AA">
              <w:rPr>
                <w:rFonts w:eastAsia="Arial" w:cs="Arial"/>
                <w:b/>
                <w:bCs/>
                <w:sz w:val="22"/>
                <w:szCs w:val="22"/>
                <w:lang w:eastAsia="en-US"/>
              </w:rPr>
              <w:t>What they do</w:t>
            </w:r>
          </w:p>
        </w:tc>
        <w:tc>
          <w:tcPr>
            <w:tcW w:w="3504" w:type="dxa"/>
            <w:vAlign w:val="top"/>
          </w:tcPr>
          <w:p w14:paraId="5F06375D" w14:textId="77777777" w:rsidR="00DB3CCC" w:rsidRPr="00FC18AA" w:rsidRDefault="00DB3CCC" w:rsidP="00FC18AA">
            <w:pPr>
              <w:snapToGrid w:val="0"/>
              <w:spacing w:before="120" w:after="120"/>
              <w:rPr>
                <w:rFonts w:eastAsia="Arial" w:cs="Arial"/>
                <w:b/>
                <w:bCs/>
                <w:sz w:val="22"/>
                <w:szCs w:val="22"/>
                <w:lang w:eastAsia="en-US"/>
              </w:rPr>
            </w:pPr>
            <w:r w:rsidRPr="00FC18AA">
              <w:rPr>
                <w:rFonts w:eastAsia="Arial" w:cs="Arial"/>
                <w:b/>
                <w:bCs/>
                <w:sz w:val="22"/>
                <w:szCs w:val="22"/>
                <w:lang w:eastAsia="en-US"/>
              </w:rPr>
              <w:t>Contact details</w:t>
            </w:r>
          </w:p>
        </w:tc>
      </w:tr>
      <w:tr w:rsidR="00DB3CCC" w:rsidRPr="000C0F1A" w14:paraId="35ED509D" w14:textId="77777777" w:rsidTr="00FC18AA">
        <w:trPr>
          <w:cantSplit/>
        </w:trPr>
        <w:tc>
          <w:tcPr>
            <w:tcW w:w="1767" w:type="dxa"/>
            <w:vAlign w:val="top"/>
          </w:tcPr>
          <w:p w14:paraId="2C317D45"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Student Wellbeing and Inclusivity Service (SWIS)</w:t>
            </w:r>
          </w:p>
        </w:tc>
        <w:tc>
          <w:tcPr>
            <w:tcW w:w="4465" w:type="dxa"/>
            <w:vAlign w:val="top"/>
          </w:tcPr>
          <w:p w14:paraId="019F7F4F"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 xml:space="preserve">SWIS provides support to students to ensure that they can achieve their full potential. SWIS can signpost students to </w:t>
            </w:r>
            <w:r w:rsidRPr="00FC18AA">
              <w:rPr>
                <w:rFonts w:eastAsia="Arial" w:cs="Arial"/>
                <w:color w:val="333333"/>
                <w:sz w:val="22"/>
                <w:szCs w:val="22"/>
                <w:lang w:eastAsia="en-US"/>
              </w:rPr>
              <w:t>the support available for mental and emotional health, disability support, academic concerns, financial worries, and accommodation issues.</w:t>
            </w:r>
          </w:p>
        </w:tc>
        <w:tc>
          <w:tcPr>
            <w:tcW w:w="3504" w:type="dxa"/>
            <w:vAlign w:val="top"/>
          </w:tcPr>
          <w:p w14:paraId="5EE3B8DD"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Phone: 01206 873133</w:t>
            </w:r>
          </w:p>
          <w:p w14:paraId="6137D4D8"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 xml:space="preserve">Email: </w:t>
            </w:r>
            <w:hyperlink r:id="rId16" w:history="1">
              <w:r w:rsidRPr="00FC18AA">
                <w:rPr>
                  <w:rFonts w:eastAsia="Arial" w:cs="Arial"/>
                  <w:color w:val="612467"/>
                  <w:sz w:val="22"/>
                  <w:szCs w:val="22"/>
                  <w:u w:val="single"/>
                  <w:lang w:eastAsia="en-US"/>
                </w:rPr>
                <w:t>wellbeing@essex.ac.uk</w:t>
              </w:r>
            </w:hyperlink>
            <w:r w:rsidRPr="00FC18AA">
              <w:rPr>
                <w:rFonts w:eastAsia="Arial" w:cs="Arial"/>
                <w:sz w:val="22"/>
                <w:szCs w:val="22"/>
                <w:lang w:eastAsia="en-US"/>
              </w:rPr>
              <w:t xml:space="preserve"> </w:t>
            </w:r>
          </w:p>
        </w:tc>
      </w:tr>
      <w:tr w:rsidR="00DB3CCC" w:rsidRPr="000C0F1A" w14:paraId="450085D1" w14:textId="77777777" w:rsidTr="00FC18AA">
        <w:trPr>
          <w:cantSplit/>
        </w:trPr>
        <w:tc>
          <w:tcPr>
            <w:tcW w:w="1767" w:type="dxa"/>
            <w:vAlign w:val="top"/>
          </w:tcPr>
          <w:p w14:paraId="6C3A7152"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Report and Support</w:t>
            </w:r>
          </w:p>
        </w:tc>
        <w:tc>
          <w:tcPr>
            <w:tcW w:w="4465" w:type="dxa"/>
            <w:vAlign w:val="top"/>
          </w:tcPr>
          <w:p w14:paraId="191A5246"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 xml:space="preserve">An online system that allows staff and students to all forms of bullying, harassment, abuse, and violence. Reports can be made anonymously or can be assigned to a trained Harassment Support Worker, who will help the reporter get the support they need and help escalate the issue if the reporter wishes to. </w:t>
            </w:r>
          </w:p>
        </w:tc>
        <w:tc>
          <w:tcPr>
            <w:tcW w:w="3504" w:type="dxa"/>
            <w:vAlign w:val="top"/>
          </w:tcPr>
          <w:p w14:paraId="21D30818" w14:textId="77777777" w:rsidR="00DB3CCC" w:rsidRPr="00FC18AA" w:rsidRDefault="00DB3CCC" w:rsidP="00FC18AA">
            <w:pPr>
              <w:snapToGrid w:val="0"/>
              <w:spacing w:before="120" w:after="120"/>
              <w:rPr>
                <w:rFonts w:eastAsia="Arial" w:cs="Arial"/>
                <w:sz w:val="22"/>
                <w:szCs w:val="22"/>
                <w:lang w:eastAsia="en-US"/>
              </w:rPr>
            </w:pPr>
            <w:hyperlink r:id="rId17" w:history="1">
              <w:r w:rsidRPr="00FC18AA">
                <w:rPr>
                  <w:rFonts w:eastAsia="Arial" w:cs="Arial"/>
                  <w:color w:val="612467"/>
                  <w:sz w:val="22"/>
                  <w:szCs w:val="22"/>
                  <w:u w:val="single"/>
                  <w:lang w:eastAsia="en-US"/>
                </w:rPr>
                <w:t>Website and online form</w:t>
              </w:r>
            </w:hyperlink>
          </w:p>
          <w:p w14:paraId="37EA5131" w14:textId="77777777" w:rsidR="00DB3CCC" w:rsidRPr="00FC18AA" w:rsidRDefault="00DB3CCC" w:rsidP="00FC18AA">
            <w:pPr>
              <w:snapToGrid w:val="0"/>
              <w:spacing w:before="120" w:after="120"/>
              <w:rPr>
                <w:rFonts w:eastAsia="Arial" w:cs="Arial"/>
                <w:sz w:val="22"/>
                <w:szCs w:val="22"/>
                <w:lang w:eastAsia="en-US"/>
              </w:rPr>
            </w:pPr>
          </w:p>
          <w:p w14:paraId="3339A1CA"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 xml:space="preserve">Email: </w:t>
            </w:r>
            <w:hyperlink r:id="rId18" w:history="1">
              <w:r w:rsidRPr="00FC18AA">
                <w:rPr>
                  <w:rFonts w:eastAsia="Arial" w:cs="Arial"/>
                  <w:color w:val="612467"/>
                  <w:sz w:val="22"/>
                  <w:szCs w:val="22"/>
                  <w:u w:val="single"/>
                  <w:lang w:eastAsia="en-US"/>
                </w:rPr>
                <w:t>harass@essex.ac.uk</w:t>
              </w:r>
            </w:hyperlink>
            <w:r w:rsidRPr="00FC18AA">
              <w:rPr>
                <w:rFonts w:eastAsia="Arial" w:cs="Arial"/>
                <w:sz w:val="22"/>
                <w:szCs w:val="22"/>
                <w:lang w:eastAsia="en-US"/>
              </w:rPr>
              <w:t xml:space="preserve"> </w:t>
            </w:r>
          </w:p>
        </w:tc>
      </w:tr>
      <w:tr w:rsidR="00DB3CCC" w:rsidRPr="000C0F1A" w14:paraId="45667CF2" w14:textId="77777777" w:rsidTr="00FC18AA">
        <w:trPr>
          <w:cantSplit/>
        </w:trPr>
        <w:tc>
          <w:tcPr>
            <w:tcW w:w="1767" w:type="dxa"/>
            <w:vAlign w:val="top"/>
          </w:tcPr>
          <w:p w14:paraId="401A8F0C"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Student Services Hub</w:t>
            </w:r>
          </w:p>
        </w:tc>
        <w:tc>
          <w:tcPr>
            <w:tcW w:w="4465" w:type="dxa"/>
            <w:vAlign w:val="top"/>
          </w:tcPr>
          <w:p w14:paraId="55EE9D52"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 xml:space="preserve">A place for students to get advice, information, and support related to all aspects of university life. The Student Services Hub can signpost students to services and procedures related to health, wellbeing, and access. </w:t>
            </w:r>
          </w:p>
        </w:tc>
        <w:tc>
          <w:tcPr>
            <w:tcW w:w="3504" w:type="dxa"/>
            <w:vAlign w:val="top"/>
          </w:tcPr>
          <w:p w14:paraId="3E162416"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Phone: 01206 874000 (for all campuses)</w:t>
            </w:r>
          </w:p>
          <w:p w14:paraId="72733CE7" w14:textId="77777777" w:rsidR="00DB3CCC" w:rsidRPr="00FC18AA" w:rsidRDefault="00DB3CCC" w:rsidP="00FC18AA">
            <w:pPr>
              <w:snapToGrid w:val="0"/>
              <w:spacing w:before="120" w:after="120"/>
              <w:rPr>
                <w:rFonts w:eastAsia="Arial" w:cs="Arial"/>
                <w:sz w:val="22"/>
                <w:szCs w:val="22"/>
                <w:lang w:eastAsia="en-US"/>
              </w:rPr>
            </w:pPr>
            <w:hyperlink r:id="rId19" w:history="1">
              <w:r w:rsidRPr="00FC18AA">
                <w:rPr>
                  <w:rFonts w:eastAsia="Arial" w:cs="Arial"/>
                  <w:sz w:val="22"/>
                  <w:szCs w:val="22"/>
                  <w:u w:val="single"/>
                  <w:lang w:eastAsia="en-US"/>
                </w:rPr>
                <w:t>Live chat</w:t>
              </w:r>
            </w:hyperlink>
          </w:p>
          <w:p w14:paraId="49F44CC0"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b/>
                <w:bCs/>
                <w:sz w:val="22"/>
                <w:szCs w:val="22"/>
                <w:lang w:eastAsia="en-US"/>
              </w:rPr>
              <w:t>Ask the Hub</w:t>
            </w:r>
            <w:r w:rsidRPr="00FC18AA">
              <w:rPr>
                <w:rFonts w:eastAsia="Arial" w:cs="Arial"/>
                <w:sz w:val="22"/>
                <w:szCs w:val="22"/>
                <w:lang w:eastAsia="en-US"/>
              </w:rPr>
              <w:t> </w:t>
            </w:r>
            <w:hyperlink r:id="rId20" w:history="1">
              <w:r w:rsidRPr="00FC18AA">
                <w:rPr>
                  <w:rFonts w:eastAsia="Arial" w:cs="Arial"/>
                  <w:sz w:val="22"/>
                  <w:szCs w:val="22"/>
                  <w:u w:val="single"/>
                  <w:lang w:eastAsia="en-US"/>
                </w:rPr>
                <w:t>online enquiry form</w:t>
              </w:r>
            </w:hyperlink>
          </w:p>
          <w:p w14:paraId="3C312BB4"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b/>
                <w:bCs/>
                <w:sz w:val="22"/>
                <w:szCs w:val="22"/>
                <w:lang w:eastAsia="en-US"/>
              </w:rPr>
              <w:t>Email: </w:t>
            </w:r>
            <w:hyperlink r:id="rId21" w:history="1">
              <w:r w:rsidRPr="00FC18AA">
                <w:rPr>
                  <w:rFonts w:eastAsia="Arial" w:cs="Arial"/>
                  <w:sz w:val="22"/>
                  <w:szCs w:val="22"/>
                  <w:u w:val="single"/>
                  <w:lang w:eastAsia="en-US"/>
                </w:rPr>
                <w:t>askthehub@essex.ac.uk</w:t>
              </w:r>
            </w:hyperlink>
          </w:p>
        </w:tc>
      </w:tr>
      <w:tr w:rsidR="00DB3CCC" w:rsidRPr="000C0F1A" w14:paraId="3B2BBFDB" w14:textId="77777777" w:rsidTr="00FC18AA">
        <w:trPr>
          <w:cantSplit/>
        </w:trPr>
        <w:tc>
          <w:tcPr>
            <w:tcW w:w="1767" w:type="dxa"/>
            <w:vAlign w:val="top"/>
          </w:tcPr>
          <w:p w14:paraId="07D4209E"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lastRenderedPageBreak/>
              <w:t xml:space="preserve">Students’ Union Advice Centre </w:t>
            </w:r>
          </w:p>
        </w:tc>
        <w:tc>
          <w:tcPr>
            <w:tcW w:w="4465" w:type="dxa"/>
            <w:vAlign w:val="top"/>
          </w:tcPr>
          <w:p w14:paraId="6FF3F28F"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Students can get free, confidential, and impartial advice related to a range of topics from the Students’ Union, including but not limited to harassment, hate incidents, and complaints about the university.</w:t>
            </w:r>
          </w:p>
        </w:tc>
        <w:tc>
          <w:tcPr>
            <w:tcW w:w="3504" w:type="dxa"/>
            <w:vAlign w:val="top"/>
          </w:tcPr>
          <w:p w14:paraId="7CAD5BBF" w14:textId="77777777" w:rsidR="00DB3CCC" w:rsidRPr="00FC18AA" w:rsidRDefault="00DB3CCC" w:rsidP="00FC18AA">
            <w:pPr>
              <w:keepNext/>
              <w:keepLines/>
              <w:snapToGrid w:val="0"/>
              <w:spacing w:before="120" w:after="120"/>
              <w:outlineLvl w:val="3"/>
              <w:rPr>
                <w:rFonts w:eastAsia="Arial" w:cs="Arial"/>
                <w:iCs/>
                <w:sz w:val="22"/>
                <w:szCs w:val="22"/>
                <w:lang w:eastAsia="en-US"/>
              </w:rPr>
            </w:pPr>
            <w:r w:rsidRPr="00FC18AA">
              <w:rPr>
                <w:rFonts w:eastAsia="Arial" w:cs="Arial"/>
                <w:iCs/>
                <w:sz w:val="22"/>
                <w:szCs w:val="22"/>
                <w:lang w:eastAsia="en-US"/>
              </w:rPr>
              <w:t>Located in SQ3 on Colchester Campus</w:t>
            </w:r>
          </w:p>
          <w:p w14:paraId="21A59BB6" w14:textId="77777777" w:rsidR="00DB3CCC" w:rsidRPr="00FC18AA" w:rsidRDefault="00DB3CCC" w:rsidP="00FC18AA">
            <w:pPr>
              <w:keepNext/>
              <w:keepLines/>
              <w:snapToGrid w:val="0"/>
              <w:spacing w:before="120" w:after="120"/>
              <w:outlineLvl w:val="3"/>
              <w:rPr>
                <w:rFonts w:eastAsia="Arial" w:cs="Arial"/>
                <w:iCs/>
                <w:sz w:val="22"/>
                <w:szCs w:val="22"/>
                <w:lang w:eastAsia="en-US"/>
              </w:rPr>
            </w:pPr>
            <w:r w:rsidRPr="00FC18AA">
              <w:rPr>
                <w:rFonts w:eastAsia="Arial" w:cs="Arial"/>
                <w:b/>
                <w:bCs/>
                <w:iCs/>
                <w:sz w:val="22"/>
                <w:szCs w:val="22"/>
                <w:lang w:eastAsia="en-US"/>
              </w:rPr>
              <w:t xml:space="preserve">Phone: </w:t>
            </w:r>
            <w:r w:rsidRPr="00FC18AA">
              <w:rPr>
                <w:rFonts w:eastAsia="Arial" w:cs="Arial"/>
                <w:iCs/>
                <w:sz w:val="22"/>
                <w:szCs w:val="22"/>
                <w:lang w:eastAsia="en-US"/>
              </w:rPr>
              <w:t>01206 863211</w:t>
            </w:r>
          </w:p>
          <w:p w14:paraId="69534931"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 xml:space="preserve">Email: </w:t>
            </w:r>
            <w:hyperlink r:id="rId22" w:history="1">
              <w:r w:rsidRPr="00FC18AA">
                <w:rPr>
                  <w:rFonts w:eastAsia="Arial" w:cs="Arial"/>
                  <w:color w:val="612467"/>
                  <w:sz w:val="22"/>
                  <w:szCs w:val="22"/>
                  <w:u w:val="single"/>
                  <w:lang w:eastAsia="en-US"/>
                </w:rPr>
                <w:t>su@essex.ac.uk</w:t>
              </w:r>
            </w:hyperlink>
          </w:p>
        </w:tc>
      </w:tr>
      <w:tr w:rsidR="00DB3CCC" w:rsidRPr="000C0F1A" w14:paraId="3B47E0FA" w14:textId="77777777" w:rsidTr="00FC18AA">
        <w:trPr>
          <w:cantSplit/>
        </w:trPr>
        <w:tc>
          <w:tcPr>
            <w:tcW w:w="1767" w:type="dxa"/>
            <w:vAlign w:val="top"/>
          </w:tcPr>
          <w:p w14:paraId="186C1358"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Student Progress Team</w:t>
            </w:r>
          </w:p>
        </w:tc>
        <w:tc>
          <w:tcPr>
            <w:tcW w:w="4465" w:type="dxa"/>
            <w:vAlign w:val="top"/>
          </w:tcPr>
          <w:p w14:paraId="052EE832"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The Student Progress team handles complaints made by students about fellow students or staff members at the University of Essex.</w:t>
            </w:r>
          </w:p>
        </w:tc>
        <w:tc>
          <w:tcPr>
            <w:tcW w:w="3504" w:type="dxa"/>
            <w:vAlign w:val="top"/>
          </w:tcPr>
          <w:p w14:paraId="738E75BE" w14:textId="77777777" w:rsidR="00DB3CCC" w:rsidRPr="00FC18AA" w:rsidRDefault="00DB3CCC" w:rsidP="00FC18AA">
            <w:pPr>
              <w:keepNext/>
              <w:keepLines/>
              <w:snapToGrid w:val="0"/>
              <w:spacing w:before="120" w:after="120"/>
              <w:outlineLvl w:val="3"/>
              <w:rPr>
                <w:rFonts w:eastAsia="Arial" w:cs="Arial"/>
                <w:iCs/>
                <w:sz w:val="22"/>
                <w:szCs w:val="22"/>
                <w:lang w:eastAsia="en-US"/>
              </w:rPr>
            </w:pPr>
            <w:r w:rsidRPr="00FC18AA">
              <w:rPr>
                <w:rFonts w:eastAsia="Arial" w:cs="Arial"/>
                <w:iCs/>
                <w:sz w:val="22"/>
                <w:szCs w:val="22"/>
                <w:lang w:eastAsia="en-US"/>
              </w:rPr>
              <w:t xml:space="preserve">Email: </w:t>
            </w:r>
            <w:hyperlink r:id="rId23" w:history="1">
              <w:r w:rsidRPr="00FC18AA">
                <w:rPr>
                  <w:rStyle w:val="Hyperlink"/>
                  <w:rFonts w:eastAsia="Arial" w:cs="Arial"/>
                  <w:iCs/>
                  <w:szCs w:val="22"/>
                  <w:lang w:eastAsia="en-US"/>
                </w:rPr>
                <w:t>studentprogress@essex.ac.uk</w:t>
              </w:r>
            </w:hyperlink>
          </w:p>
        </w:tc>
      </w:tr>
      <w:tr w:rsidR="00DB3CCC" w:rsidRPr="000C0F1A" w14:paraId="26D0CFF8" w14:textId="77777777" w:rsidTr="00FC18AA">
        <w:trPr>
          <w:cantSplit/>
        </w:trPr>
        <w:tc>
          <w:tcPr>
            <w:tcW w:w="1767" w:type="dxa"/>
            <w:vAlign w:val="top"/>
          </w:tcPr>
          <w:p w14:paraId="4F8EA079"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Faith Centre</w:t>
            </w:r>
          </w:p>
        </w:tc>
        <w:tc>
          <w:tcPr>
            <w:tcW w:w="4465" w:type="dxa"/>
            <w:vAlign w:val="top"/>
          </w:tcPr>
          <w:p w14:paraId="2DAF3101" w14:textId="77777777" w:rsidR="00DB3CCC" w:rsidRPr="00FC18AA" w:rsidRDefault="00DB3CCC" w:rsidP="00FC18AA">
            <w:pPr>
              <w:snapToGrid w:val="0"/>
              <w:spacing w:before="120" w:after="120"/>
              <w:rPr>
                <w:rFonts w:eastAsia="Arial" w:cs="Arial"/>
                <w:sz w:val="22"/>
                <w:szCs w:val="22"/>
                <w:lang w:eastAsia="en-US"/>
              </w:rPr>
            </w:pPr>
            <w:r w:rsidRPr="00FC18AA">
              <w:rPr>
                <w:rFonts w:eastAsia="Arial" w:cs="Arial"/>
                <w:sz w:val="22"/>
                <w:szCs w:val="22"/>
                <w:lang w:eastAsia="en-US"/>
              </w:rPr>
              <w:t>The Faith Centre provides a confidential listening ear, pastoral support, and spiritual support. There is a Faith Centre on each of the campuses.</w:t>
            </w:r>
          </w:p>
        </w:tc>
        <w:tc>
          <w:tcPr>
            <w:tcW w:w="3504" w:type="dxa"/>
            <w:vAlign w:val="top"/>
          </w:tcPr>
          <w:p w14:paraId="34F7AE2F" w14:textId="77777777" w:rsidR="00DB3CCC" w:rsidRPr="00FC18AA" w:rsidRDefault="00DB3CCC" w:rsidP="00FC18AA">
            <w:pPr>
              <w:keepNext/>
              <w:keepLines/>
              <w:snapToGrid w:val="0"/>
              <w:spacing w:before="120" w:after="120"/>
              <w:outlineLvl w:val="3"/>
              <w:rPr>
                <w:rFonts w:cs="Arial"/>
                <w:iCs/>
                <w:sz w:val="22"/>
                <w:szCs w:val="22"/>
                <w:shd w:val="clear" w:color="auto" w:fill="F6F6F6"/>
                <w:lang w:eastAsia="en-US"/>
              </w:rPr>
            </w:pPr>
            <w:r w:rsidRPr="00FC18AA">
              <w:rPr>
                <w:rFonts w:cs="Arial"/>
                <w:iCs/>
                <w:sz w:val="22"/>
                <w:szCs w:val="22"/>
                <w:shd w:val="clear" w:color="auto" w:fill="FFFFFF"/>
                <w:lang w:eastAsia="en-US"/>
              </w:rPr>
              <w:t xml:space="preserve">Phone: </w:t>
            </w:r>
            <w:r w:rsidRPr="00FC18AA">
              <w:rPr>
                <w:rFonts w:cs="Arial"/>
                <w:iCs/>
                <w:sz w:val="22"/>
                <w:szCs w:val="22"/>
                <w:shd w:val="clear" w:color="auto" w:fill="F6F6F6"/>
                <w:lang w:eastAsia="en-US"/>
              </w:rPr>
              <w:t>01206 873952</w:t>
            </w:r>
          </w:p>
          <w:p w14:paraId="1CE20B1B" w14:textId="77777777" w:rsidR="00DB3CCC" w:rsidRPr="00FC18AA" w:rsidRDefault="00DB3CCC" w:rsidP="00FC18AA">
            <w:pPr>
              <w:keepNext/>
              <w:keepLines/>
              <w:snapToGrid w:val="0"/>
              <w:spacing w:before="120" w:after="120"/>
              <w:outlineLvl w:val="3"/>
              <w:rPr>
                <w:rFonts w:cs="Arial"/>
                <w:iCs/>
                <w:sz w:val="22"/>
                <w:szCs w:val="22"/>
                <w:shd w:val="clear" w:color="auto" w:fill="FFFFFF"/>
                <w:lang w:eastAsia="en-US"/>
              </w:rPr>
            </w:pPr>
            <w:r w:rsidRPr="00FC18AA">
              <w:rPr>
                <w:rFonts w:cs="Arial"/>
                <w:iCs/>
                <w:sz w:val="22"/>
                <w:szCs w:val="22"/>
                <w:shd w:val="clear" w:color="auto" w:fill="F6F6F6"/>
                <w:lang w:eastAsia="en-US"/>
              </w:rPr>
              <w:t xml:space="preserve">Email: </w:t>
            </w:r>
            <w:hyperlink r:id="rId24" w:history="1">
              <w:r w:rsidRPr="00FC18AA">
                <w:rPr>
                  <w:rFonts w:cs="Arial"/>
                  <w:iCs/>
                  <w:sz w:val="22"/>
                  <w:szCs w:val="22"/>
                  <w:u w:val="single"/>
                  <w:shd w:val="clear" w:color="auto" w:fill="F6F6F6"/>
                  <w:lang w:eastAsia="en-US"/>
                </w:rPr>
                <w:t>faithcentreadmin@essex.ac.uk</w:t>
              </w:r>
            </w:hyperlink>
          </w:p>
        </w:tc>
      </w:tr>
    </w:tbl>
    <w:p w14:paraId="33C729AC" w14:textId="77777777" w:rsidR="00DB3CCC" w:rsidRDefault="00DB3CCC" w:rsidP="00DB3CCC">
      <w:pPr>
        <w:snapToGrid w:val="0"/>
        <w:spacing w:before="0" w:after="240" w:line="312" w:lineRule="auto"/>
        <w:rPr>
          <w:rFonts w:eastAsia="Arial"/>
          <w:color w:val="000000"/>
          <w:lang w:eastAsia="en-US"/>
        </w:rPr>
      </w:pPr>
    </w:p>
    <w:p w14:paraId="7A967762" w14:textId="77777777" w:rsidR="00DB3CCC" w:rsidRDefault="00DB3CCC" w:rsidP="00DB3CCC">
      <w:pPr>
        <w:spacing w:before="120" w:after="120" w:line="240" w:lineRule="auto"/>
        <w:ind w:left="360" w:hanging="360"/>
        <w:rPr>
          <w:rFonts w:eastAsia="Arial"/>
          <w:color w:val="000000"/>
          <w:lang w:eastAsia="en-US"/>
        </w:rPr>
      </w:pPr>
    </w:p>
    <w:p w14:paraId="796EEAE0" w14:textId="77777777" w:rsidR="00DB3CCC" w:rsidRDefault="00DB3CCC" w:rsidP="00DB3CCC">
      <w:pPr>
        <w:spacing w:before="120" w:after="120" w:line="240" w:lineRule="auto"/>
        <w:ind w:left="360" w:hanging="360"/>
        <w:rPr>
          <w:rFonts w:eastAsia="Arial"/>
          <w:color w:val="000000"/>
          <w:lang w:eastAsia="en-US"/>
        </w:rPr>
      </w:pPr>
      <w:r>
        <w:rPr>
          <w:rFonts w:eastAsia="Arial"/>
          <w:color w:val="000000"/>
          <w:lang w:eastAsia="en-US"/>
        </w:rPr>
        <w:br w:type="page"/>
      </w:r>
    </w:p>
    <w:p w14:paraId="2F359261" w14:textId="77777777" w:rsidR="00DB3CCC" w:rsidRDefault="00DB3CCC" w:rsidP="00DB3CCC">
      <w:pPr>
        <w:keepNext/>
        <w:keepLines/>
        <w:snapToGrid w:val="0"/>
        <w:spacing w:before="40" w:after="240" w:line="312" w:lineRule="auto"/>
        <w:outlineLvl w:val="3"/>
        <w:rPr>
          <w:rFonts w:ascii="Arial Black" w:hAnsi="Arial Black"/>
          <w:sz w:val="28"/>
          <w:szCs w:val="28"/>
          <w:lang w:eastAsia="en-US"/>
        </w:rPr>
      </w:pPr>
      <w:r w:rsidRPr="00365897">
        <w:rPr>
          <w:rFonts w:ascii="Arial Black" w:hAnsi="Arial Black"/>
          <w:iCs/>
          <w:color w:val="000000"/>
          <w:sz w:val="28"/>
          <w:szCs w:val="28"/>
          <w:lang w:eastAsia="en-US"/>
        </w:rPr>
        <w:lastRenderedPageBreak/>
        <w:t>Advice and support</w:t>
      </w:r>
      <w:r w:rsidRPr="00FC18AA">
        <w:rPr>
          <w:rFonts w:ascii="Arial Black" w:hAnsi="Arial Black"/>
          <w:sz w:val="28"/>
          <w:szCs w:val="28"/>
          <w:lang w:eastAsia="en-US"/>
        </w:rPr>
        <w:t xml:space="preserve"> if you experience or witness misogyny, harassment, or sexism</w:t>
      </w:r>
      <w:r>
        <w:rPr>
          <w:rFonts w:ascii="Arial Black" w:hAnsi="Arial Black"/>
          <w:sz w:val="28"/>
          <w:szCs w:val="28"/>
          <w:lang w:eastAsia="en-US"/>
        </w:rPr>
        <w:t xml:space="preserve"> – </w:t>
      </w:r>
      <w:proofErr w:type="gramStart"/>
      <w:r>
        <w:rPr>
          <w:rFonts w:ascii="Arial Black" w:hAnsi="Arial Black"/>
          <w:sz w:val="28"/>
          <w:szCs w:val="28"/>
          <w:lang w:eastAsia="en-US"/>
        </w:rPr>
        <w:t>Staff</w:t>
      </w:r>
      <w:proofErr w:type="gramEnd"/>
    </w:p>
    <w:p w14:paraId="353D6895" w14:textId="77777777" w:rsidR="00DB3CCC" w:rsidRDefault="00DB3CCC" w:rsidP="00DB3CCC">
      <w:pPr>
        <w:keepNext/>
        <w:keepLines/>
        <w:snapToGrid w:val="0"/>
        <w:spacing w:before="40" w:after="240" w:line="312" w:lineRule="auto"/>
        <w:outlineLvl w:val="3"/>
        <w:rPr>
          <w:rFonts w:cs="Arial"/>
          <w:b/>
          <w:bCs/>
          <w:iCs/>
          <w:color w:val="000000"/>
          <w:lang w:eastAsia="en-US"/>
        </w:rPr>
      </w:pPr>
      <w:r w:rsidRPr="00FC18AA">
        <w:rPr>
          <w:rFonts w:cs="Arial"/>
          <w:iCs/>
          <w:color w:val="000000"/>
          <w:lang w:eastAsia="en-US"/>
        </w:rPr>
        <w:t xml:space="preserve">If you experience </w:t>
      </w:r>
      <w:r>
        <w:rPr>
          <w:rFonts w:cs="Arial"/>
          <w:iCs/>
          <w:color w:val="000000"/>
          <w:lang w:eastAsia="en-US"/>
        </w:rPr>
        <w:t xml:space="preserve">or witness </w:t>
      </w:r>
      <w:r w:rsidRPr="00FC18AA">
        <w:rPr>
          <w:rFonts w:cs="Arial"/>
          <w:iCs/>
          <w:color w:val="000000"/>
          <w:lang w:eastAsia="en-US"/>
        </w:rPr>
        <w:t>misogyny, harassment, or sexual violence</w:t>
      </w:r>
      <w:r>
        <w:rPr>
          <w:rFonts w:cs="Arial"/>
          <w:iCs/>
          <w:color w:val="000000"/>
          <w:lang w:eastAsia="en-US"/>
        </w:rPr>
        <w:t xml:space="preserve">, there are </w:t>
      </w:r>
      <w:proofErr w:type="gramStart"/>
      <w:r>
        <w:rPr>
          <w:rFonts w:cs="Arial"/>
          <w:iCs/>
          <w:color w:val="000000"/>
          <w:lang w:eastAsia="en-US"/>
        </w:rPr>
        <w:t>a number of</w:t>
      </w:r>
      <w:proofErr w:type="gramEnd"/>
      <w:r>
        <w:rPr>
          <w:rFonts w:cs="Arial"/>
          <w:iCs/>
          <w:color w:val="000000"/>
          <w:lang w:eastAsia="en-US"/>
        </w:rPr>
        <w:t xml:space="preserve"> channels to report the incident and to get the support you need. </w:t>
      </w:r>
      <w:r w:rsidRPr="00FC18AA">
        <w:rPr>
          <w:rFonts w:cs="Arial"/>
          <w:b/>
          <w:bCs/>
          <w:iCs/>
          <w:color w:val="000000"/>
          <w:lang w:eastAsia="en-US"/>
        </w:rPr>
        <w:t>If an assault has just taken place and you are not in a safe place, feel at risk, or have any injuries that require urgent attention, call the emergency services on 999</w:t>
      </w:r>
      <w:r>
        <w:rPr>
          <w:rFonts w:cs="Arial"/>
          <w:b/>
          <w:bCs/>
          <w:iCs/>
          <w:color w:val="000000"/>
          <w:lang w:eastAsia="en-US"/>
        </w:rPr>
        <w:t>.</w:t>
      </w:r>
    </w:p>
    <w:tbl>
      <w:tblPr>
        <w:tblStyle w:val="UoETableGrid1"/>
        <w:tblW w:w="5000" w:type="pct"/>
        <w:tblLook w:val="04A0" w:firstRow="1" w:lastRow="0" w:firstColumn="1" w:lastColumn="0" w:noHBand="0" w:noVBand="1"/>
      </w:tblPr>
      <w:tblGrid>
        <w:gridCol w:w="1745"/>
        <w:gridCol w:w="4496"/>
        <w:gridCol w:w="3495"/>
      </w:tblGrid>
      <w:tr w:rsidR="00DB3CCC" w:rsidRPr="007D30FD" w14:paraId="6A022423" w14:textId="77777777" w:rsidTr="008B7F6C">
        <w:trPr>
          <w:cnfStyle w:val="100000000000" w:firstRow="1" w:lastRow="0" w:firstColumn="0" w:lastColumn="0" w:oddVBand="0" w:evenVBand="0" w:oddHBand="0" w:evenHBand="0" w:firstRowFirstColumn="0" w:firstRowLastColumn="0" w:lastRowFirstColumn="0" w:lastRowLastColumn="0"/>
        </w:trPr>
        <w:tc>
          <w:tcPr>
            <w:tcW w:w="0" w:type="pct"/>
            <w:gridSpan w:val="3"/>
            <w:shd w:val="clear" w:color="auto" w:fill="auto"/>
            <w:vAlign w:val="top"/>
          </w:tcPr>
          <w:p w14:paraId="0FE1F1B3" w14:textId="77777777" w:rsidR="00DB3CCC" w:rsidRPr="007D30FD" w:rsidRDefault="00DB3CCC" w:rsidP="00FC18AA">
            <w:pPr>
              <w:snapToGrid w:val="0"/>
              <w:spacing w:before="120" w:after="120" w:line="312" w:lineRule="auto"/>
              <w:rPr>
                <w:rFonts w:eastAsia="Arial" w:cs="Arial"/>
                <w:b/>
                <w:bCs/>
                <w:color w:val="auto"/>
                <w:sz w:val="22"/>
                <w:szCs w:val="22"/>
                <w:lang w:eastAsia="en-US"/>
              </w:rPr>
            </w:pPr>
            <w:r w:rsidRPr="007D30FD">
              <w:rPr>
                <w:rFonts w:eastAsia="Arial" w:cs="Arial"/>
                <w:b/>
                <w:bCs/>
                <w:color w:val="auto"/>
                <w:sz w:val="22"/>
                <w:szCs w:val="22"/>
                <w:lang w:eastAsia="en-US"/>
              </w:rPr>
              <w:t>Staff Help and Support Services</w:t>
            </w:r>
          </w:p>
        </w:tc>
      </w:tr>
      <w:tr w:rsidR="00DB3CCC" w:rsidRPr="007D30FD" w14:paraId="09FCC5CE" w14:textId="77777777" w:rsidTr="00FC18AA">
        <w:tc>
          <w:tcPr>
            <w:tcW w:w="896" w:type="pct"/>
            <w:vAlign w:val="top"/>
          </w:tcPr>
          <w:p w14:paraId="6F3130D2" w14:textId="77777777" w:rsidR="00DB3CCC" w:rsidRPr="007D30FD" w:rsidRDefault="00DB3CCC" w:rsidP="00FC18AA">
            <w:pPr>
              <w:snapToGrid w:val="0"/>
              <w:spacing w:before="120" w:after="120" w:line="312" w:lineRule="auto"/>
              <w:rPr>
                <w:rFonts w:eastAsia="Arial" w:cs="Arial"/>
                <w:b/>
                <w:bCs/>
                <w:sz w:val="22"/>
                <w:szCs w:val="22"/>
                <w:lang w:eastAsia="en-US"/>
              </w:rPr>
            </w:pPr>
            <w:r w:rsidRPr="007D30FD">
              <w:rPr>
                <w:rFonts w:eastAsia="Arial" w:cs="Arial"/>
                <w:b/>
                <w:bCs/>
                <w:sz w:val="22"/>
                <w:szCs w:val="22"/>
                <w:lang w:eastAsia="en-US"/>
              </w:rPr>
              <w:t>Service</w:t>
            </w:r>
          </w:p>
        </w:tc>
        <w:tc>
          <w:tcPr>
            <w:tcW w:w="2309" w:type="pct"/>
            <w:vAlign w:val="top"/>
          </w:tcPr>
          <w:p w14:paraId="4D2AEDE3" w14:textId="77777777" w:rsidR="00DB3CCC" w:rsidRPr="007D30FD" w:rsidRDefault="00DB3CCC" w:rsidP="00FC18AA">
            <w:pPr>
              <w:snapToGrid w:val="0"/>
              <w:spacing w:before="120" w:after="120" w:line="312" w:lineRule="auto"/>
              <w:rPr>
                <w:rFonts w:eastAsia="Arial" w:cs="Arial"/>
                <w:b/>
                <w:bCs/>
                <w:sz w:val="22"/>
                <w:szCs w:val="22"/>
                <w:lang w:eastAsia="en-US"/>
              </w:rPr>
            </w:pPr>
            <w:r w:rsidRPr="007D30FD">
              <w:rPr>
                <w:rFonts w:eastAsia="Arial" w:cs="Arial"/>
                <w:b/>
                <w:bCs/>
                <w:sz w:val="22"/>
                <w:szCs w:val="22"/>
                <w:lang w:eastAsia="en-US"/>
              </w:rPr>
              <w:t>What they do</w:t>
            </w:r>
          </w:p>
        </w:tc>
        <w:tc>
          <w:tcPr>
            <w:tcW w:w="1795" w:type="pct"/>
            <w:vAlign w:val="top"/>
          </w:tcPr>
          <w:p w14:paraId="02F4F236" w14:textId="77777777" w:rsidR="00DB3CCC" w:rsidRPr="007D30FD" w:rsidRDefault="00DB3CCC" w:rsidP="00FC18AA">
            <w:pPr>
              <w:snapToGrid w:val="0"/>
              <w:spacing w:before="120" w:after="120" w:line="312" w:lineRule="auto"/>
              <w:rPr>
                <w:rFonts w:eastAsia="Arial" w:cs="Arial"/>
                <w:b/>
                <w:bCs/>
                <w:sz w:val="22"/>
                <w:szCs w:val="22"/>
                <w:lang w:eastAsia="en-US"/>
              </w:rPr>
            </w:pPr>
            <w:r w:rsidRPr="007D30FD">
              <w:rPr>
                <w:rFonts w:eastAsia="Arial" w:cs="Arial"/>
                <w:b/>
                <w:bCs/>
                <w:sz w:val="22"/>
                <w:szCs w:val="22"/>
                <w:lang w:eastAsia="en-US"/>
              </w:rPr>
              <w:t>Contact details</w:t>
            </w:r>
          </w:p>
        </w:tc>
      </w:tr>
      <w:tr w:rsidR="00DB3CCC" w:rsidRPr="007D30FD" w14:paraId="5A4385D2" w14:textId="77777777" w:rsidTr="00FC18AA">
        <w:tc>
          <w:tcPr>
            <w:tcW w:w="896" w:type="pct"/>
            <w:vAlign w:val="top"/>
          </w:tcPr>
          <w:p w14:paraId="413D2E8E"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People and Culture</w:t>
            </w:r>
          </w:p>
        </w:tc>
        <w:tc>
          <w:tcPr>
            <w:tcW w:w="2309" w:type="pct"/>
            <w:vAlign w:val="top"/>
          </w:tcPr>
          <w:p w14:paraId="632FC954"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 xml:space="preserve">The People and Culture team can signpost managers to various support services and procedures that are available to them. </w:t>
            </w:r>
          </w:p>
        </w:tc>
        <w:tc>
          <w:tcPr>
            <w:tcW w:w="1795" w:type="pct"/>
            <w:vAlign w:val="top"/>
          </w:tcPr>
          <w:p w14:paraId="3B4B7E92" w14:textId="77777777" w:rsidR="00DB3CCC" w:rsidRPr="007D30FD" w:rsidRDefault="00DB3CCC" w:rsidP="00FC18AA">
            <w:pPr>
              <w:snapToGrid w:val="0"/>
              <w:spacing w:before="120" w:after="120" w:line="312" w:lineRule="auto"/>
              <w:rPr>
                <w:rFonts w:eastAsia="Arial" w:cs="Arial"/>
                <w:sz w:val="22"/>
                <w:szCs w:val="22"/>
                <w:lang w:eastAsia="en-US"/>
              </w:rPr>
            </w:pPr>
            <w:hyperlink r:id="rId25" w:history="1">
              <w:r w:rsidRPr="007D30FD">
                <w:rPr>
                  <w:rFonts w:eastAsia="Arial" w:cs="Arial"/>
                  <w:color w:val="612467"/>
                  <w:sz w:val="22"/>
                  <w:szCs w:val="22"/>
                  <w:u w:val="single"/>
                  <w:lang w:eastAsia="en-US"/>
                </w:rPr>
                <w:t>hremployee relations@essex.ac.uk</w:t>
              </w:r>
            </w:hyperlink>
            <w:r w:rsidRPr="007D30FD">
              <w:rPr>
                <w:rFonts w:eastAsia="Arial" w:cs="Arial"/>
                <w:sz w:val="22"/>
                <w:szCs w:val="22"/>
                <w:lang w:eastAsia="en-US"/>
              </w:rPr>
              <w:t xml:space="preserve"> </w:t>
            </w:r>
          </w:p>
        </w:tc>
      </w:tr>
      <w:tr w:rsidR="00DB3CCC" w:rsidRPr="007D30FD" w14:paraId="54B2085B" w14:textId="77777777" w:rsidTr="00FC18AA">
        <w:tc>
          <w:tcPr>
            <w:tcW w:w="896" w:type="pct"/>
            <w:vAlign w:val="top"/>
          </w:tcPr>
          <w:p w14:paraId="6B71C0DF" w14:textId="77777777" w:rsidR="00DB3CCC" w:rsidRPr="0000638F" w:rsidRDefault="00DB3CCC" w:rsidP="00FC18AA">
            <w:pPr>
              <w:snapToGrid w:val="0"/>
              <w:spacing w:before="120" w:after="120" w:line="312" w:lineRule="auto"/>
              <w:rPr>
                <w:rFonts w:eastAsia="Arial" w:cs="Arial"/>
                <w:sz w:val="22"/>
                <w:szCs w:val="22"/>
                <w:lang w:eastAsia="en-US"/>
              </w:rPr>
            </w:pPr>
            <w:r w:rsidRPr="00FC18AA">
              <w:rPr>
                <w:rFonts w:eastAsia="Arial" w:cs="Arial"/>
                <w:sz w:val="22"/>
                <w:szCs w:val="22"/>
                <w:lang w:eastAsia="en-US"/>
              </w:rPr>
              <w:t>Report and Support</w:t>
            </w:r>
          </w:p>
        </w:tc>
        <w:tc>
          <w:tcPr>
            <w:tcW w:w="2309" w:type="pct"/>
            <w:vAlign w:val="top"/>
          </w:tcPr>
          <w:p w14:paraId="06012752" w14:textId="77777777" w:rsidR="00DB3CCC" w:rsidRPr="0000638F" w:rsidRDefault="00DB3CCC" w:rsidP="00FC18AA">
            <w:pPr>
              <w:snapToGrid w:val="0"/>
              <w:spacing w:before="120" w:after="120" w:line="312" w:lineRule="auto"/>
              <w:rPr>
                <w:rFonts w:eastAsia="Arial" w:cs="Arial"/>
                <w:sz w:val="22"/>
                <w:szCs w:val="22"/>
                <w:lang w:eastAsia="en-US"/>
              </w:rPr>
            </w:pPr>
            <w:r w:rsidRPr="00FC18AA">
              <w:rPr>
                <w:rFonts w:eastAsia="Arial" w:cs="Arial"/>
                <w:sz w:val="22"/>
                <w:szCs w:val="22"/>
                <w:lang w:eastAsia="en-US"/>
              </w:rPr>
              <w:t xml:space="preserve">An online system that allows staff and students to all forms of bullying, harassment, abuse, and violence. Reports can be made anonymously or can be assigned to a trained Harassment Support Worker, who will help the reporter get the support they need and help escalate the issue if the reporter wishes to. </w:t>
            </w:r>
          </w:p>
        </w:tc>
        <w:tc>
          <w:tcPr>
            <w:tcW w:w="1795" w:type="pct"/>
            <w:vAlign w:val="top"/>
          </w:tcPr>
          <w:p w14:paraId="754E3573" w14:textId="77777777" w:rsidR="00DB3CCC" w:rsidRPr="00FC18AA" w:rsidRDefault="00DB3CCC" w:rsidP="00FC18AA">
            <w:pPr>
              <w:snapToGrid w:val="0"/>
              <w:spacing w:before="120" w:after="120"/>
              <w:rPr>
                <w:rFonts w:eastAsia="Arial" w:cs="Arial"/>
                <w:sz w:val="22"/>
                <w:szCs w:val="22"/>
                <w:lang w:eastAsia="en-US"/>
              </w:rPr>
            </w:pPr>
            <w:hyperlink r:id="rId26" w:history="1">
              <w:r w:rsidRPr="00FC18AA">
                <w:rPr>
                  <w:rFonts w:eastAsia="Arial" w:cs="Arial"/>
                  <w:color w:val="612467"/>
                  <w:sz w:val="22"/>
                  <w:szCs w:val="22"/>
                  <w:u w:val="single"/>
                  <w:lang w:eastAsia="en-US"/>
                </w:rPr>
                <w:t>Website and online form</w:t>
              </w:r>
            </w:hyperlink>
          </w:p>
          <w:p w14:paraId="5465739D" w14:textId="77777777" w:rsidR="00DB3CCC" w:rsidRPr="00FC18AA" w:rsidRDefault="00DB3CCC" w:rsidP="00FC18AA">
            <w:pPr>
              <w:snapToGrid w:val="0"/>
              <w:spacing w:before="120" w:after="120"/>
              <w:rPr>
                <w:rFonts w:eastAsia="Arial" w:cs="Arial"/>
                <w:sz w:val="22"/>
                <w:szCs w:val="22"/>
                <w:lang w:eastAsia="en-US"/>
              </w:rPr>
            </w:pPr>
          </w:p>
          <w:p w14:paraId="53112B2C" w14:textId="77777777" w:rsidR="00DB3CCC" w:rsidRPr="00FC18AA" w:rsidRDefault="00DB3CCC" w:rsidP="00FC18AA">
            <w:pPr>
              <w:snapToGrid w:val="0"/>
              <w:spacing w:before="120" w:after="120" w:line="312" w:lineRule="auto"/>
              <w:rPr>
                <w:sz w:val="22"/>
                <w:szCs w:val="22"/>
              </w:rPr>
            </w:pPr>
            <w:r w:rsidRPr="00FC18AA">
              <w:rPr>
                <w:rFonts w:eastAsia="Arial" w:cs="Arial"/>
                <w:sz w:val="22"/>
                <w:szCs w:val="22"/>
                <w:lang w:eastAsia="en-US"/>
              </w:rPr>
              <w:t xml:space="preserve">Email: </w:t>
            </w:r>
            <w:hyperlink r:id="rId27" w:history="1">
              <w:r w:rsidRPr="00FC18AA">
                <w:rPr>
                  <w:rFonts w:eastAsia="Arial" w:cs="Arial"/>
                  <w:color w:val="612467"/>
                  <w:sz w:val="22"/>
                  <w:szCs w:val="22"/>
                  <w:u w:val="single"/>
                  <w:lang w:eastAsia="en-US"/>
                </w:rPr>
                <w:t>harass@essex.ac.uk</w:t>
              </w:r>
            </w:hyperlink>
            <w:r w:rsidRPr="00FC18AA">
              <w:rPr>
                <w:rFonts w:eastAsia="Arial" w:cs="Arial"/>
                <w:sz w:val="22"/>
                <w:szCs w:val="22"/>
                <w:lang w:eastAsia="en-US"/>
              </w:rPr>
              <w:t xml:space="preserve"> </w:t>
            </w:r>
          </w:p>
        </w:tc>
      </w:tr>
      <w:tr w:rsidR="00DB3CCC" w:rsidRPr="007D30FD" w14:paraId="4959DF43" w14:textId="77777777" w:rsidTr="00FC18AA">
        <w:tc>
          <w:tcPr>
            <w:tcW w:w="896" w:type="pct"/>
            <w:vAlign w:val="top"/>
          </w:tcPr>
          <w:p w14:paraId="4CF76EF0"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Inclusion Team</w:t>
            </w:r>
          </w:p>
        </w:tc>
        <w:tc>
          <w:tcPr>
            <w:tcW w:w="2309" w:type="pct"/>
            <w:vAlign w:val="top"/>
          </w:tcPr>
          <w:p w14:paraId="4B67CBE6"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 xml:space="preserve">The Inclusion team sits within the wider People and Culture team. The Inclusion team own this policy, run the Harassment Support Worker </w:t>
            </w:r>
            <w:proofErr w:type="gramStart"/>
            <w:r w:rsidRPr="007D30FD">
              <w:rPr>
                <w:rFonts w:eastAsia="Arial" w:cs="Arial"/>
                <w:sz w:val="22"/>
                <w:szCs w:val="22"/>
                <w:lang w:eastAsia="en-US"/>
              </w:rPr>
              <w:t>network</w:t>
            </w:r>
            <w:proofErr w:type="gramEnd"/>
            <w:r w:rsidRPr="007D30FD">
              <w:rPr>
                <w:rFonts w:eastAsia="Arial" w:cs="Arial"/>
                <w:sz w:val="22"/>
                <w:szCs w:val="22"/>
                <w:lang w:eastAsia="en-US"/>
              </w:rPr>
              <w:t xml:space="preserve"> and can signpost students and staff to the required support services.</w:t>
            </w:r>
          </w:p>
        </w:tc>
        <w:tc>
          <w:tcPr>
            <w:tcW w:w="1795" w:type="pct"/>
            <w:vAlign w:val="top"/>
          </w:tcPr>
          <w:p w14:paraId="680600CE" w14:textId="77777777" w:rsidR="00DB3CCC" w:rsidRPr="007D30FD" w:rsidRDefault="00DB3CCC" w:rsidP="00FC18AA">
            <w:pPr>
              <w:snapToGrid w:val="0"/>
              <w:spacing w:before="120" w:after="120" w:line="312" w:lineRule="auto"/>
              <w:rPr>
                <w:rFonts w:eastAsia="Arial" w:cs="Arial"/>
                <w:sz w:val="22"/>
                <w:szCs w:val="22"/>
                <w:lang w:eastAsia="en-US"/>
              </w:rPr>
            </w:pPr>
            <w:hyperlink r:id="rId28" w:history="1">
              <w:r w:rsidRPr="007D30FD">
                <w:rPr>
                  <w:rFonts w:eastAsia="Arial" w:cs="Arial"/>
                  <w:color w:val="612467"/>
                  <w:sz w:val="22"/>
                  <w:szCs w:val="22"/>
                  <w:u w:val="single"/>
                  <w:lang w:eastAsia="en-US"/>
                </w:rPr>
                <w:t>diversity@essex.ac.uk</w:t>
              </w:r>
            </w:hyperlink>
            <w:r w:rsidRPr="007D30FD">
              <w:rPr>
                <w:rFonts w:eastAsia="Arial" w:cs="Arial"/>
                <w:sz w:val="22"/>
                <w:szCs w:val="22"/>
                <w:lang w:eastAsia="en-US"/>
              </w:rPr>
              <w:t xml:space="preserve"> </w:t>
            </w:r>
          </w:p>
        </w:tc>
      </w:tr>
      <w:tr w:rsidR="00DB3CCC" w:rsidRPr="007D30FD" w14:paraId="1A529600" w14:textId="77777777" w:rsidTr="00FC18AA">
        <w:tc>
          <w:tcPr>
            <w:tcW w:w="896" w:type="pct"/>
            <w:vAlign w:val="top"/>
          </w:tcPr>
          <w:p w14:paraId="17D6F3EB"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UCU</w:t>
            </w:r>
          </w:p>
        </w:tc>
        <w:tc>
          <w:tcPr>
            <w:tcW w:w="2309" w:type="pct"/>
            <w:vAlign w:val="top"/>
          </w:tcPr>
          <w:p w14:paraId="2C584B66" w14:textId="77777777" w:rsidR="00DB3CCC" w:rsidRPr="007D30FD" w:rsidRDefault="00DB3CCC" w:rsidP="00FC18AA">
            <w:pPr>
              <w:snapToGrid w:val="0"/>
              <w:spacing w:before="120" w:after="120" w:line="312" w:lineRule="auto"/>
              <w:rPr>
                <w:rFonts w:eastAsia="Arial" w:cs="Arial"/>
                <w:sz w:val="22"/>
                <w:szCs w:val="22"/>
                <w:lang w:eastAsia="en-US"/>
              </w:rPr>
            </w:pPr>
            <w:r w:rsidRPr="59D174D3">
              <w:rPr>
                <w:rFonts w:eastAsia="Arial" w:cs="Arial"/>
                <w:sz w:val="22"/>
                <w:szCs w:val="22"/>
                <w:lang w:eastAsia="en-US"/>
              </w:rPr>
              <w:t xml:space="preserve">UCU is a trade union that represents all staff at grades 7 and above. They can be contacted for assistance and support. </w:t>
            </w:r>
          </w:p>
        </w:tc>
        <w:tc>
          <w:tcPr>
            <w:tcW w:w="1795" w:type="pct"/>
            <w:vAlign w:val="top"/>
          </w:tcPr>
          <w:p w14:paraId="52515767" w14:textId="77777777" w:rsidR="00DB3CCC" w:rsidRPr="007D30FD" w:rsidRDefault="00DB3CCC" w:rsidP="00FC18AA">
            <w:pPr>
              <w:snapToGrid w:val="0"/>
              <w:spacing w:before="120" w:after="120" w:line="312" w:lineRule="auto"/>
              <w:rPr>
                <w:rFonts w:eastAsia="Arial" w:cs="Arial"/>
                <w:sz w:val="22"/>
                <w:szCs w:val="22"/>
                <w:lang w:eastAsia="en-US"/>
              </w:rPr>
            </w:pPr>
            <w:proofErr w:type="spellStart"/>
            <w:r w:rsidRPr="007D30FD">
              <w:rPr>
                <w:rFonts w:eastAsia="Arial" w:cs="Arial"/>
                <w:sz w:val="22"/>
                <w:szCs w:val="22"/>
                <w:lang w:eastAsia="en-US"/>
              </w:rPr>
              <w:t>Keser</w:t>
            </w:r>
            <w:proofErr w:type="spellEnd"/>
            <w:r w:rsidRPr="007D30FD">
              <w:rPr>
                <w:rFonts w:eastAsia="Arial" w:cs="Arial"/>
                <w:sz w:val="22"/>
                <w:szCs w:val="22"/>
                <w:lang w:eastAsia="en-US"/>
              </w:rPr>
              <w:t xml:space="preserve"> Richardson-Dawes, UCU Office Manager at Colchester Campus</w:t>
            </w:r>
          </w:p>
          <w:p w14:paraId="1592F1F9"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 xml:space="preserve">Phone: Phone: </w:t>
            </w:r>
            <w:r w:rsidRPr="007D30FD">
              <w:rPr>
                <w:rFonts w:eastAsia="Arial" w:cs="Arial"/>
                <w:color w:val="666666"/>
                <w:sz w:val="22"/>
                <w:szCs w:val="22"/>
                <w:lang w:eastAsia="en-US"/>
              </w:rPr>
              <w:t>01206 874967</w:t>
            </w:r>
          </w:p>
          <w:p w14:paraId="415991FB"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 xml:space="preserve">Email: </w:t>
            </w:r>
            <w:hyperlink r:id="rId29" w:history="1">
              <w:r w:rsidRPr="007D30FD">
                <w:rPr>
                  <w:rFonts w:eastAsia="Arial" w:cs="Arial"/>
                  <w:color w:val="612467"/>
                  <w:sz w:val="22"/>
                  <w:szCs w:val="22"/>
                  <w:u w:val="single"/>
                  <w:lang w:eastAsia="en-US"/>
                </w:rPr>
                <w:t>krichardson-dawes@ucu.org.uk</w:t>
              </w:r>
            </w:hyperlink>
            <w:r w:rsidRPr="007D30FD">
              <w:rPr>
                <w:rFonts w:eastAsia="Arial" w:cs="Arial"/>
                <w:sz w:val="22"/>
                <w:szCs w:val="22"/>
                <w:lang w:eastAsia="en-US"/>
              </w:rPr>
              <w:t xml:space="preserve"> </w:t>
            </w:r>
          </w:p>
          <w:p w14:paraId="244230B0"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 xml:space="preserve">General Email: </w:t>
            </w:r>
            <w:hyperlink r:id="rId30" w:history="1">
              <w:r w:rsidRPr="007D30FD">
                <w:rPr>
                  <w:rFonts w:eastAsia="Arial" w:cs="Arial"/>
                  <w:color w:val="612467"/>
                  <w:sz w:val="22"/>
                  <w:szCs w:val="22"/>
                  <w:u w:val="single"/>
                  <w:lang w:eastAsia="en-US"/>
                </w:rPr>
                <w:t>ucu@ucumail.essex.ac.uk</w:t>
              </w:r>
            </w:hyperlink>
            <w:r w:rsidRPr="007D30FD">
              <w:rPr>
                <w:rFonts w:eastAsia="Arial" w:cs="Arial"/>
                <w:sz w:val="22"/>
                <w:szCs w:val="22"/>
                <w:lang w:eastAsia="en-US"/>
              </w:rPr>
              <w:t xml:space="preserve"> </w:t>
            </w:r>
          </w:p>
        </w:tc>
      </w:tr>
      <w:tr w:rsidR="00DB3CCC" w:rsidRPr="007D30FD" w14:paraId="4620741B" w14:textId="77777777" w:rsidTr="00FC18AA">
        <w:tc>
          <w:tcPr>
            <w:tcW w:w="896" w:type="pct"/>
            <w:vAlign w:val="top"/>
          </w:tcPr>
          <w:p w14:paraId="6D512B1B"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lastRenderedPageBreak/>
              <w:t>Unite</w:t>
            </w:r>
          </w:p>
        </w:tc>
        <w:tc>
          <w:tcPr>
            <w:tcW w:w="2309" w:type="pct"/>
            <w:vAlign w:val="top"/>
          </w:tcPr>
          <w:p w14:paraId="5DEF91FC" w14:textId="77777777" w:rsidR="00DB3CCC" w:rsidRPr="007D30FD" w:rsidRDefault="00DB3CCC" w:rsidP="00FC18AA">
            <w:pPr>
              <w:snapToGrid w:val="0"/>
              <w:spacing w:before="120" w:after="120" w:line="312" w:lineRule="auto"/>
              <w:rPr>
                <w:rFonts w:eastAsia="Arial" w:cs="Arial"/>
                <w:sz w:val="22"/>
                <w:szCs w:val="22"/>
                <w:lang w:eastAsia="en-US"/>
              </w:rPr>
            </w:pPr>
            <w:r w:rsidRPr="59D174D3">
              <w:rPr>
                <w:rFonts w:eastAsia="Arial" w:cs="Arial"/>
                <w:sz w:val="22"/>
                <w:szCs w:val="22"/>
                <w:lang w:eastAsia="en-US"/>
              </w:rPr>
              <w:t>Unite is a trade union that represents all staff. They can be contacted for assistance and support.</w:t>
            </w:r>
          </w:p>
        </w:tc>
        <w:tc>
          <w:tcPr>
            <w:tcW w:w="1795" w:type="pct"/>
            <w:vAlign w:val="top"/>
          </w:tcPr>
          <w:p w14:paraId="4AC04F08"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Branch Chair: Colin McAuley</w:t>
            </w:r>
          </w:p>
          <w:p w14:paraId="4EA4C19E"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Phone: 01206873974</w:t>
            </w:r>
            <w:r w:rsidRPr="007D30FD">
              <w:rPr>
                <w:rFonts w:eastAsia="Arial" w:cs="Arial"/>
                <w:sz w:val="22"/>
                <w:szCs w:val="22"/>
                <w:lang w:eastAsia="en-US"/>
              </w:rPr>
              <w:br/>
              <w:t xml:space="preserve">Email: </w:t>
            </w:r>
            <w:hyperlink r:id="rId31" w:history="1">
              <w:r w:rsidRPr="007D30FD">
                <w:rPr>
                  <w:rFonts w:eastAsia="Arial" w:cs="Arial"/>
                  <w:color w:val="612467"/>
                  <w:sz w:val="22"/>
                  <w:szCs w:val="22"/>
                  <w:u w:val="single"/>
                  <w:lang w:eastAsia="en-US"/>
                </w:rPr>
                <w:t>ccmcau@essex.ac.uk</w:t>
              </w:r>
            </w:hyperlink>
            <w:r w:rsidRPr="007D30FD">
              <w:rPr>
                <w:rFonts w:eastAsia="Arial" w:cs="Arial"/>
                <w:sz w:val="22"/>
                <w:szCs w:val="22"/>
                <w:lang w:eastAsia="en-US"/>
              </w:rPr>
              <w:t xml:space="preserve"> </w:t>
            </w:r>
          </w:p>
          <w:p w14:paraId="21A4B0D4"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 xml:space="preserve">General Email: </w:t>
            </w:r>
            <w:hyperlink r:id="rId32" w:history="1">
              <w:r w:rsidRPr="007D30FD">
                <w:rPr>
                  <w:rFonts w:eastAsia="Arial" w:cs="Arial"/>
                  <w:color w:val="612467"/>
                  <w:sz w:val="22"/>
                  <w:szCs w:val="22"/>
                  <w:u w:val="single"/>
                  <w:lang w:eastAsia="en-US"/>
                </w:rPr>
                <w:t>unitetheunion@essex.ac.uk</w:t>
              </w:r>
            </w:hyperlink>
            <w:r w:rsidRPr="007D30FD">
              <w:rPr>
                <w:rFonts w:eastAsia="Arial" w:cs="Arial"/>
                <w:sz w:val="22"/>
                <w:szCs w:val="22"/>
                <w:lang w:eastAsia="en-US"/>
              </w:rPr>
              <w:t xml:space="preserve"> </w:t>
            </w:r>
          </w:p>
        </w:tc>
      </w:tr>
      <w:tr w:rsidR="00DB3CCC" w:rsidRPr="007D30FD" w14:paraId="145C6CCB" w14:textId="77777777" w:rsidTr="00FC18AA">
        <w:tc>
          <w:tcPr>
            <w:tcW w:w="896" w:type="pct"/>
            <w:vAlign w:val="top"/>
          </w:tcPr>
          <w:p w14:paraId="66130766"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Unison</w:t>
            </w:r>
          </w:p>
        </w:tc>
        <w:tc>
          <w:tcPr>
            <w:tcW w:w="2309" w:type="pct"/>
            <w:vAlign w:val="top"/>
          </w:tcPr>
          <w:p w14:paraId="030FBADC" w14:textId="77777777" w:rsidR="00DB3CCC" w:rsidRPr="007D30FD" w:rsidRDefault="00DB3CCC" w:rsidP="00FC18AA">
            <w:pPr>
              <w:snapToGrid w:val="0"/>
              <w:spacing w:before="120" w:after="120" w:line="312" w:lineRule="auto"/>
              <w:rPr>
                <w:rFonts w:eastAsia="Arial" w:cs="Arial"/>
                <w:sz w:val="22"/>
                <w:szCs w:val="22"/>
                <w:lang w:eastAsia="en-US"/>
              </w:rPr>
            </w:pPr>
            <w:r w:rsidRPr="59D174D3">
              <w:rPr>
                <w:rFonts w:eastAsia="Arial" w:cs="Arial"/>
                <w:sz w:val="22"/>
                <w:szCs w:val="22"/>
                <w:lang w:eastAsia="en-US"/>
              </w:rPr>
              <w:t>Unison is a trade union that represents all professional services staff. They can be contacted for assistance and support.</w:t>
            </w:r>
          </w:p>
        </w:tc>
        <w:tc>
          <w:tcPr>
            <w:tcW w:w="1795" w:type="pct"/>
            <w:vAlign w:val="top"/>
          </w:tcPr>
          <w:p w14:paraId="0D80457E"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Branch Chair: David English</w:t>
            </w:r>
          </w:p>
          <w:p w14:paraId="0CF6B5C4" w14:textId="77777777" w:rsidR="00DB3CCC" w:rsidRPr="007D30FD" w:rsidRDefault="00DB3CCC" w:rsidP="00FC18AA">
            <w:pPr>
              <w:snapToGrid w:val="0"/>
              <w:spacing w:before="120" w:after="120" w:line="312" w:lineRule="auto"/>
              <w:rPr>
                <w:rFonts w:eastAsia="Arial" w:cs="Arial"/>
                <w:color w:val="612467"/>
                <w:sz w:val="22"/>
                <w:szCs w:val="22"/>
                <w:u w:val="single"/>
                <w:lang w:eastAsia="en-US"/>
              </w:rPr>
            </w:pPr>
            <w:r w:rsidRPr="007D30FD">
              <w:rPr>
                <w:rFonts w:eastAsia="Arial" w:cs="Arial"/>
                <w:sz w:val="22"/>
                <w:szCs w:val="22"/>
                <w:lang w:eastAsia="en-US"/>
              </w:rPr>
              <w:t xml:space="preserve">Email: </w:t>
            </w:r>
            <w:hyperlink r:id="rId33" w:history="1">
              <w:r w:rsidRPr="007D30FD">
                <w:rPr>
                  <w:rFonts w:eastAsia="Arial" w:cs="Arial"/>
                  <w:color w:val="612467"/>
                  <w:sz w:val="22"/>
                  <w:szCs w:val="22"/>
                  <w:u w:val="single"/>
                  <w:lang w:eastAsia="en-US"/>
                </w:rPr>
                <w:t>dengli@essex.ac.uk</w:t>
              </w:r>
            </w:hyperlink>
          </w:p>
          <w:p w14:paraId="6FA7D327" w14:textId="77777777" w:rsidR="00DB3CCC" w:rsidRPr="007D30FD" w:rsidRDefault="00DB3CCC" w:rsidP="00FC18AA">
            <w:pPr>
              <w:snapToGrid w:val="0"/>
              <w:spacing w:before="120" w:after="120" w:line="312" w:lineRule="auto"/>
              <w:rPr>
                <w:rFonts w:eastAsia="Arial" w:cs="Arial"/>
                <w:sz w:val="22"/>
                <w:szCs w:val="22"/>
                <w:lang w:eastAsia="en-US"/>
              </w:rPr>
            </w:pPr>
            <w:proofErr w:type="spellStart"/>
            <w:r w:rsidRPr="007D30FD">
              <w:rPr>
                <w:rFonts w:eastAsia="Arial" w:cs="Arial"/>
                <w:sz w:val="22"/>
                <w:szCs w:val="22"/>
                <w:lang w:eastAsia="en-US"/>
              </w:rPr>
              <w:t>UoE</w:t>
            </w:r>
            <w:proofErr w:type="spellEnd"/>
            <w:r w:rsidRPr="007D30FD">
              <w:rPr>
                <w:rFonts w:eastAsia="Arial" w:cs="Arial"/>
                <w:sz w:val="22"/>
                <w:szCs w:val="22"/>
                <w:lang w:eastAsia="en-US"/>
              </w:rPr>
              <w:t xml:space="preserve"> General Email: </w:t>
            </w:r>
            <w:hyperlink r:id="rId34" w:history="1">
              <w:r w:rsidRPr="007D30FD">
                <w:rPr>
                  <w:rFonts w:eastAsia="Arial" w:cs="Arial"/>
                  <w:color w:val="612467"/>
                  <w:sz w:val="22"/>
                  <w:szCs w:val="22"/>
                  <w:u w:val="single"/>
                  <w:lang w:eastAsia="en-US"/>
                </w:rPr>
                <w:t>uoe.unison@gmail.com</w:t>
              </w:r>
            </w:hyperlink>
            <w:r w:rsidRPr="007D30FD">
              <w:rPr>
                <w:rFonts w:eastAsia="Arial" w:cs="Arial"/>
                <w:sz w:val="22"/>
                <w:szCs w:val="22"/>
                <w:lang w:eastAsia="en-US"/>
              </w:rPr>
              <w:t xml:space="preserve"> </w:t>
            </w:r>
          </w:p>
        </w:tc>
      </w:tr>
      <w:tr w:rsidR="00DB3CCC" w:rsidRPr="007D30FD" w14:paraId="39A9AA87" w14:textId="77777777" w:rsidTr="00FC18AA">
        <w:tc>
          <w:tcPr>
            <w:tcW w:w="896" w:type="pct"/>
            <w:vAlign w:val="top"/>
          </w:tcPr>
          <w:p w14:paraId="38C65155"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Faith Centre</w:t>
            </w:r>
          </w:p>
        </w:tc>
        <w:tc>
          <w:tcPr>
            <w:tcW w:w="2309" w:type="pct"/>
            <w:vAlign w:val="top"/>
          </w:tcPr>
          <w:p w14:paraId="2B2AFC74"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lang w:eastAsia="en-US"/>
              </w:rPr>
              <w:t>The Faith Centre provides a confidential listening ear, pastoral support, and spiritual support. There is a Faith Centre on each of the campuses.</w:t>
            </w:r>
          </w:p>
        </w:tc>
        <w:tc>
          <w:tcPr>
            <w:tcW w:w="1795" w:type="pct"/>
            <w:vAlign w:val="top"/>
          </w:tcPr>
          <w:p w14:paraId="2B23A810" w14:textId="77777777" w:rsidR="00DB3CCC" w:rsidRPr="007D30FD" w:rsidRDefault="00DB3CCC" w:rsidP="00FC18AA">
            <w:pPr>
              <w:keepNext/>
              <w:keepLines/>
              <w:snapToGrid w:val="0"/>
              <w:spacing w:before="120" w:after="120" w:line="312" w:lineRule="auto"/>
              <w:outlineLvl w:val="3"/>
              <w:rPr>
                <w:rFonts w:cs="Arial"/>
                <w:iCs/>
                <w:sz w:val="22"/>
                <w:szCs w:val="22"/>
                <w:shd w:val="clear" w:color="auto" w:fill="F6F6F6"/>
                <w:lang w:eastAsia="en-US"/>
              </w:rPr>
            </w:pPr>
            <w:r w:rsidRPr="007D30FD">
              <w:rPr>
                <w:rFonts w:cs="Arial"/>
                <w:iCs/>
                <w:sz w:val="22"/>
                <w:szCs w:val="22"/>
                <w:shd w:val="clear" w:color="auto" w:fill="FFFFFF"/>
                <w:lang w:eastAsia="en-US"/>
              </w:rPr>
              <w:t xml:space="preserve">Phone: </w:t>
            </w:r>
            <w:r w:rsidRPr="007D30FD">
              <w:rPr>
                <w:rFonts w:cs="Arial"/>
                <w:iCs/>
                <w:sz w:val="22"/>
                <w:szCs w:val="22"/>
                <w:shd w:val="clear" w:color="auto" w:fill="F6F6F6"/>
                <w:lang w:eastAsia="en-US"/>
              </w:rPr>
              <w:t>01206 873952</w:t>
            </w:r>
          </w:p>
          <w:p w14:paraId="11F330F4" w14:textId="77777777" w:rsidR="00DB3CCC" w:rsidRPr="007D30FD" w:rsidRDefault="00DB3CCC" w:rsidP="00FC18AA">
            <w:pPr>
              <w:snapToGrid w:val="0"/>
              <w:spacing w:before="120" w:after="120" w:line="312" w:lineRule="auto"/>
              <w:rPr>
                <w:rFonts w:eastAsia="Arial" w:cs="Arial"/>
                <w:sz w:val="22"/>
                <w:szCs w:val="22"/>
                <w:lang w:eastAsia="en-US"/>
              </w:rPr>
            </w:pPr>
            <w:r w:rsidRPr="007D30FD">
              <w:rPr>
                <w:rFonts w:eastAsia="Arial" w:cs="Arial"/>
                <w:sz w:val="22"/>
                <w:szCs w:val="22"/>
                <w:shd w:val="clear" w:color="auto" w:fill="F6F6F6"/>
                <w:lang w:eastAsia="en-US"/>
              </w:rPr>
              <w:t xml:space="preserve">Email: </w:t>
            </w:r>
            <w:hyperlink r:id="rId35" w:history="1">
              <w:r w:rsidRPr="007D30FD">
                <w:rPr>
                  <w:rFonts w:eastAsia="Arial" w:cs="Arial"/>
                  <w:sz w:val="22"/>
                  <w:szCs w:val="22"/>
                  <w:u w:val="single"/>
                  <w:shd w:val="clear" w:color="auto" w:fill="F6F6F6"/>
                  <w:lang w:eastAsia="en-US"/>
                </w:rPr>
                <w:t>faithcentreadmin@essex.ac.uk</w:t>
              </w:r>
            </w:hyperlink>
          </w:p>
        </w:tc>
      </w:tr>
    </w:tbl>
    <w:p w14:paraId="3CFFC520" w14:textId="77777777" w:rsidR="00DB3CCC" w:rsidRDefault="00DB3CCC" w:rsidP="00DB3CCC">
      <w:pPr>
        <w:snapToGrid w:val="0"/>
        <w:spacing w:before="0" w:after="240" w:line="312" w:lineRule="auto"/>
        <w:rPr>
          <w:rFonts w:eastAsia="Arial"/>
          <w:color w:val="000000"/>
          <w:lang w:eastAsia="en-US"/>
        </w:rPr>
      </w:pPr>
    </w:p>
    <w:p w14:paraId="3B3A2C6D" w14:textId="77777777" w:rsidR="00DB3CCC" w:rsidRDefault="00DB3CCC" w:rsidP="00DB3CCC">
      <w:pPr>
        <w:spacing w:before="120" w:after="120" w:line="240" w:lineRule="auto"/>
        <w:ind w:left="360" w:hanging="360"/>
        <w:rPr>
          <w:rFonts w:eastAsia="Arial"/>
          <w:color w:val="000000"/>
          <w:lang w:eastAsia="en-US"/>
        </w:rPr>
      </w:pPr>
    </w:p>
    <w:p w14:paraId="41C7163B" w14:textId="77777777" w:rsidR="00DB3CCC" w:rsidRDefault="00DB3CCC" w:rsidP="00DB3CCC">
      <w:pPr>
        <w:spacing w:before="120" w:after="120" w:line="240" w:lineRule="auto"/>
        <w:ind w:left="360" w:hanging="360"/>
        <w:rPr>
          <w:rFonts w:eastAsia="Arial"/>
          <w:color w:val="000000"/>
          <w:lang w:eastAsia="en-US"/>
        </w:rPr>
      </w:pPr>
    </w:p>
    <w:p w14:paraId="0DACBDF6" w14:textId="77777777" w:rsidR="00DB3CCC" w:rsidRDefault="00DB3CCC" w:rsidP="00DB3CCC">
      <w:pPr>
        <w:spacing w:before="120" w:after="120" w:line="240" w:lineRule="auto"/>
        <w:ind w:left="360" w:hanging="360"/>
        <w:rPr>
          <w:rFonts w:eastAsia="Arial"/>
          <w:color w:val="000000"/>
          <w:lang w:eastAsia="en-US"/>
        </w:rPr>
      </w:pPr>
    </w:p>
    <w:p w14:paraId="370048C1" w14:textId="77777777" w:rsidR="00DB3CCC" w:rsidRDefault="00DB3CCC" w:rsidP="00DB3CCC">
      <w:pPr>
        <w:spacing w:before="120" w:after="120" w:line="240" w:lineRule="auto"/>
        <w:ind w:left="360" w:hanging="360"/>
        <w:rPr>
          <w:rFonts w:eastAsia="Arial"/>
          <w:color w:val="000000"/>
          <w:lang w:eastAsia="en-US"/>
        </w:rPr>
      </w:pPr>
    </w:p>
    <w:p w14:paraId="20F3EB68" w14:textId="77777777" w:rsidR="00DB3CCC" w:rsidRDefault="00DB3CCC" w:rsidP="00DB3CCC">
      <w:pPr>
        <w:spacing w:before="120" w:after="120" w:line="240" w:lineRule="auto"/>
        <w:ind w:left="360" w:hanging="360"/>
        <w:rPr>
          <w:rFonts w:eastAsia="Arial"/>
          <w:color w:val="000000"/>
          <w:lang w:eastAsia="en-US"/>
        </w:rPr>
      </w:pPr>
    </w:p>
    <w:p w14:paraId="489ABFB6" w14:textId="77777777" w:rsidR="00DB3CCC" w:rsidRDefault="00DB3CCC" w:rsidP="00DB3CCC">
      <w:pPr>
        <w:spacing w:before="120" w:after="120" w:line="240" w:lineRule="auto"/>
        <w:ind w:left="360" w:hanging="360"/>
        <w:rPr>
          <w:rFonts w:eastAsia="Arial"/>
          <w:color w:val="000000"/>
          <w:lang w:eastAsia="en-US"/>
        </w:rPr>
      </w:pPr>
    </w:p>
    <w:p w14:paraId="73B9752B" w14:textId="77777777" w:rsidR="00DB3CCC" w:rsidRDefault="00DB3CCC" w:rsidP="00DB3CCC">
      <w:pPr>
        <w:spacing w:before="120" w:after="120" w:line="240" w:lineRule="auto"/>
        <w:ind w:left="360" w:hanging="360"/>
        <w:rPr>
          <w:rFonts w:eastAsia="Arial"/>
          <w:color w:val="000000"/>
          <w:lang w:eastAsia="en-US"/>
        </w:rPr>
      </w:pPr>
    </w:p>
    <w:p w14:paraId="2CD0DA79" w14:textId="77777777" w:rsidR="00DB3CCC" w:rsidRDefault="00DB3CCC" w:rsidP="00DB3CCC">
      <w:pPr>
        <w:spacing w:before="120" w:after="120" w:line="240" w:lineRule="auto"/>
        <w:ind w:left="360" w:hanging="360"/>
        <w:rPr>
          <w:rFonts w:eastAsia="Arial"/>
          <w:color w:val="000000"/>
          <w:lang w:eastAsia="en-US"/>
        </w:rPr>
      </w:pPr>
    </w:p>
    <w:p w14:paraId="635A2481" w14:textId="77777777" w:rsidR="00DB3CCC" w:rsidRDefault="00DB3CCC" w:rsidP="00DB3CCC">
      <w:pPr>
        <w:spacing w:before="120" w:after="120" w:line="240" w:lineRule="auto"/>
        <w:ind w:left="360" w:hanging="360"/>
        <w:rPr>
          <w:rFonts w:eastAsia="Arial"/>
          <w:color w:val="000000"/>
          <w:lang w:eastAsia="en-US"/>
        </w:rPr>
      </w:pPr>
    </w:p>
    <w:p w14:paraId="14374CD2" w14:textId="77777777" w:rsidR="00DB3CCC" w:rsidRDefault="00DB3CCC" w:rsidP="00DB3CCC">
      <w:pPr>
        <w:spacing w:before="120" w:after="120" w:line="240" w:lineRule="auto"/>
        <w:ind w:left="360" w:hanging="360"/>
        <w:rPr>
          <w:rFonts w:eastAsia="Arial"/>
          <w:color w:val="000000"/>
          <w:lang w:eastAsia="en-US"/>
        </w:rPr>
      </w:pPr>
    </w:p>
    <w:p w14:paraId="288AD39B" w14:textId="77777777" w:rsidR="00DB3CCC" w:rsidRDefault="00DB3CCC" w:rsidP="00DB3CCC">
      <w:pPr>
        <w:spacing w:before="120" w:after="120" w:line="240" w:lineRule="auto"/>
        <w:ind w:left="360" w:hanging="360"/>
        <w:rPr>
          <w:rFonts w:eastAsia="Arial"/>
          <w:color w:val="000000"/>
          <w:lang w:eastAsia="en-US"/>
        </w:rPr>
      </w:pPr>
    </w:p>
    <w:p w14:paraId="70E4A770" w14:textId="77777777" w:rsidR="00DB3CCC" w:rsidRDefault="00DB3CCC" w:rsidP="00DB3CCC">
      <w:pPr>
        <w:spacing w:before="120" w:after="120" w:line="240" w:lineRule="auto"/>
        <w:ind w:left="360" w:hanging="360"/>
        <w:rPr>
          <w:rFonts w:eastAsia="Arial"/>
          <w:color w:val="000000"/>
          <w:lang w:eastAsia="en-US"/>
        </w:rPr>
      </w:pPr>
    </w:p>
    <w:p w14:paraId="0EF8747E" w14:textId="77777777" w:rsidR="00DB3CCC" w:rsidRDefault="00DB3CCC" w:rsidP="00DB3CCC">
      <w:pPr>
        <w:spacing w:before="120" w:after="120" w:line="240" w:lineRule="auto"/>
        <w:ind w:left="360" w:hanging="360"/>
        <w:rPr>
          <w:rFonts w:eastAsia="Arial"/>
          <w:color w:val="000000"/>
          <w:lang w:eastAsia="en-US"/>
        </w:rPr>
      </w:pPr>
    </w:p>
    <w:p w14:paraId="6C99C28A" w14:textId="77777777" w:rsidR="00DB3CCC" w:rsidRDefault="00DB3CCC" w:rsidP="00DB3CCC">
      <w:pPr>
        <w:spacing w:before="120" w:after="120" w:line="240" w:lineRule="auto"/>
        <w:ind w:left="360" w:hanging="360"/>
        <w:rPr>
          <w:rFonts w:eastAsia="Arial"/>
          <w:color w:val="000000"/>
          <w:lang w:eastAsia="en-US"/>
        </w:rPr>
      </w:pPr>
    </w:p>
    <w:p w14:paraId="61C90DE2" w14:textId="77777777" w:rsidR="00DB3CCC" w:rsidRDefault="00DB3CCC" w:rsidP="00DB3CCC">
      <w:pPr>
        <w:spacing w:before="120" w:after="120" w:line="240" w:lineRule="auto"/>
        <w:ind w:left="360" w:hanging="360"/>
        <w:rPr>
          <w:rFonts w:eastAsia="Arial"/>
          <w:color w:val="000000"/>
          <w:lang w:eastAsia="en-US"/>
        </w:rPr>
      </w:pPr>
    </w:p>
    <w:p w14:paraId="79268AB6" w14:textId="77777777" w:rsidR="00DB3CCC" w:rsidRDefault="00DB3CCC" w:rsidP="00DB3CCC">
      <w:pPr>
        <w:spacing w:before="120" w:after="120" w:line="240" w:lineRule="auto"/>
        <w:ind w:left="360" w:hanging="360"/>
        <w:rPr>
          <w:rFonts w:eastAsia="Arial"/>
          <w:color w:val="000000"/>
          <w:lang w:eastAsia="en-US"/>
        </w:rPr>
      </w:pPr>
    </w:p>
    <w:p w14:paraId="56A472BC" w14:textId="77777777" w:rsidR="00DB3CCC" w:rsidRDefault="00DB3CCC" w:rsidP="00DB3CCC">
      <w:pPr>
        <w:spacing w:before="120" w:after="120" w:line="240" w:lineRule="auto"/>
        <w:ind w:left="360" w:hanging="360"/>
        <w:rPr>
          <w:rFonts w:eastAsia="Arial"/>
          <w:color w:val="000000"/>
          <w:lang w:eastAsia="en-US"/>
        </w:rPr>
      </w:pPr>
    </w:p>
    <w:p w14:paraId="7DD271A2" w14:textId="77777777" w:rsidR="00DB3CCC" w:rsidRDefault="00DB3CCC" w:rsidP="00DB3CCC">
      <w:pPr>
        <w:spacing w:before="120" w:after="120" w:line="240" w:lineRule="auto"/>
        <w:ind w:left="360" w:hanging="360"/>
        <w:rPr>
          <w:rFonts w:eastAsia="Arial"/>
          <w:color w:val="000000"/>
          <w:lang w:eastAsia="en-US"/>
        </w:rPr>
      </w:pPr>
    </w:p>
    <w:p w14:paraId="0D5E3DCE" w14:textId="77777777" w:rsidR="00DB3CCC" w:rsidRDefault="00DB3CCC" w:rsidP="00DB3CCC">
      <w:pPr>
        <w:spacing w:before="120" w:after="120" w:line="240" w:lineRule="auto"/>
        <w:ind w:left="360" w:hanging="360"/>
        <w:rPr>
          <w:rFonts w:eastAsia="Arial"/>
          <w:color w:val="000000"/>
          <w:lang w:eastAsia="en-US"/>
        </w:rPr>
      </w:pPr>
    </w:p>
    <w:p w14:paraId="7375B551" w14:textId="77777777" w:rsidR="00DB3CCC" w:rsidRDefault="00DB3CCC" w:rsidP="00DB3CCC">
      <w:pPr>
        <w:spacing w:before="120" w:after="120" w:line="240" w:lineRule="auto"/>
        <w:ind w:left="360" w:hanging="360"/>
        <w:rPr>
          <w:rFonts w:eastAsia="Arial"/>
          <w:color w:val="000000"/>
          <w:lang w:eastAsia="en-US"/>
        </w:rPr>
      </w:pPr>
    </w:p>
    <w:p w14:paraId="05B9C816" w14:textId="58019259" w:rsidR="00DB3CCC" w:rsidRDefault="00DB3CCC" w:rsidP="00DB3CCC">
      <w:pPr>
        <w:keepNext/>
        <w:keepLines/>
        <w:snapToGrid w:val="0"/>
        <w:spacing w:before="40" w:after="240" w:line="312" w:lineRule="auto"/>
        <w:outlineLvl w:val="3"/>
        <w:rPr>
          <w:rFonts w:ascii="Arial Black" w:eastAsia="Arial" w:hAnsi="Arial Black"/>
          <w:color w:val="000000"/>
          <w:sz w:val="28"/>
          <w:szCs w:val="28"/>
          <w:lang w:eastAsia="en-US"/>
        </w:rPr>
      </w:pPr>
      <w:r w:rsidRPr="00276C43">
        <w:rPr>
          <w:rFonts w:ascii="Arial Black" w:hAnsi="Arial Black"/>
          <w:iCs/>
          <w:color w:val="000000"/>
          <w:sz w:val="28"/>
          <w:szCs w:val="28"/>
          <w:lang w:eastAsia="en-US"/>
        </w:rPr>
        <w:lastRenderedPageBreak/>
        <w:t>Advice and support</w:t>
      </w:r>
      <w:r w:rsidRPr="00276C43">
        <w:rPr>
          <w:rFonts w:ascii="Arial Black" w:hAnsi="Arial Black"/>
          <w:sz w:val="28"/>
          <w:szCs w:val="28"/>
          <w:lang w:eastAsia="en-US"/>
        </w:rPr>
        <w:t xml:space="preserve"> if you experience or witness misogyny, harassment, or sexism – </w:t>
      </w:r>
      <w:r w:rsidRPr="00FC18AA">
        <w:rPr>
          <w:rFonts w:ascii="Arial Black" w:eastAsia="Arial" w:hAnsi="Arial Black"/>
          <w:color w:val="000000"/>
          <w:sz w:val="28"/>
          <w:szCs w:val="28"/>
          <w:lang w:eastAsia="en-US"/>
        </w:rPr>
        <w:t>External Help and Support</w:t>
      </w:r>
    </w:p>
    <w:p w14:paraId="4F585452" w14:textId="2A38F52A" w:rsidR="00640EE2" w:rsidRPr="008B7F6C" w:rsidRDefault="00640EE2" w:rsidP="00DB3CCC">
      <w:pPr>
        <w:keepNext/>
        <w:keepLines/>
        <w:snapToGrid w:val="0"/>
        <w:spacing w:before="40" w:after="240" w:line="312" w:lineRule="auto"/>
        <w:outlineLvl w:val="3"/>
        <w:rPr>
          <w:rFonts w:cs="Arial"/>
          <w:b/>
          <w:bCs/>
          <w:iCs/>
          <w:color w:val="000000"/>
          <w:lang w:eastAsia="en-US"/>
        </w:rPr>
      </w:pPr>
      <w:r w:rsidRPr="00FC18AA">
        <w:rPr>
          <w:rFonts w:cs="Arial"/>
          <w:iCs/>
          <w:color w:val="000000"/>
          <w:lang w:eastAsia="en-US"/>
        </w:rPr>
        <w:t xml:space="preserve">If you experience </w:t>
      </w:r>
      <w:r>
        <w:rPr>
          <w:rFonts w:cs="Arial"/>
          <w:iCs/>
          <w:color w:val="000000"/>
          <w:lang w:eastAsia="en-US"/>
        </w:rPr>
        <w:t xml:space="preserve">or witness </w:t>
      </w:r>
      <w:r w:rsidRPr="00FC18AA">
        <w:rPr>
          <w:rFonts w:cs="Arial"/>
          <w:iCs/>
          <w:color w:val="000000"/>
          <w:lang w:eastAsia="en-US"/>
        </w:rPr>
        <w:t>misogyny, harassment, or sexual violence</w:t>
      </w:r>
      <w:r>
        <w:rPr>
          <w:rFonts w:cs="Arial"/>
          <w:iCs/>
          <w:color w:val="000000"/>
          <w:lang w:eastAsia="en-US"/>
        </w:rPr>
        <w:t xml:space="preserve">, there are </w:t>
      </w:r>
      <w:proofErr w:type="gramStart"/>
      <w:r>
        <w:rPr>
          <w:rFonts w:cs="Arial"/>
          <w:iCs/>
          <w:color w:val="000000"/>
          <w:lang w:eastAsia="en-US"/>
        </w:rPr>
        <w:t>a number of</w:t>
      </w:r>
      <w:proofErr w:type="gramEnd"/>
      <w:r>
        <w:rPr>
          <w:rFonts w:cs="Arial"/>
          <w:iCs/>
          <w:color w:val="000000"/>
          <w:lang w:eastAsia="en-US"/>
        </w:rPr>
        <w:t xml:space="preserve"> channels to report the incident and to get the support you need. </w:t>
      </w:r>
      <w:r w:rsidRPr="00FC18AA">
        <w:rPr>
          <w:rFonts w:cs="Arial"/>
          <w:b/>
          <w:bCs/>
          <w:iCs/>
          <w:color w:val="000000"/>
          <w:lang w:eastAsia="en-US"/>
        </w:rPr>
        <w:t>If an assault has just taken place and you are not in a safe place, feel at risk, or have any injuries that require urgent attention, call the emergency services on 999</w:t>
      </w:r>
      <w:r>
        <w:rPr>
          <w:rFonts w:cs="Arial"/>
          <w:b/>
          <w:bCs/>
          <w:iCs/>
          <w:color w:val="000000"/>
          <w:lang w:eastAsia="en-US"/>
        </w:rPr>
        <w:t>.</w:t>
      </w:r>
    </w:p>
    <w:tbl>
      <w:tblPr>
        <w:tblStyle w:val="UoETableGrid1"/>
        <w:tblW w:w="0" w:type="auto"/>
        <w:tblLook w:val="04A0" w:firstRow="1" w:lastRow="0" w:firstColumn="1" w:lastColumn="0" w:noHBand="0" w:noVBand="1"/>
      </w:tblPr>
      <w:tblGrid>
        <w:gridCol w:w="2271"/>
        <w:gridCol w:w="4017"/>
        <w:gridCol w:w="3448"/>
      </w:tblGrid>
      <w:tr w:rsidR="00DB3CCC" w:rsidRPr="007D30FD" w14:paraId="1E18F146" w14:textId="77777777" w:rsidTr="008B7F6C">
        <w:trPr>
          <w:cnfStyle w:val="100000000000" w:firstRow="1" w:lastRow="0" w:firstColumn="0" w:lastColumn="0" w:oddVBand="0" w:evenVBand="0" w:oddHBand="0" w:evenHBand="0" w:firstRowFirstColumn="0" w:firstRowLastColumn="0" w:lastRowFirstColumn="0" w:lastRowLastColumn="0"/>
        </w:trPr>
        <w:tc>
          <w:tcPr>
            <w:tcW w:w="0" w:type="dxa"/>
            <w:gridSpan w:val="3"/>
            <w:shd w:val="clear" w:color="auto" w:fill="auto"/>
            <w:vAlign w:val="top"/>
          </w:tcPr>
          <w:p w14:paraId="2CED13AF" w14:textId="77777777" w:rsidR="00DB3CCC" w:rsidRPr="007D30FD" w:rsidRDefault="00DB3CCC" w:rsidP="00FC18AA">
            <w:pPr>
              <w:snapToGrid w:val="0"/>
              <w:spacing w:before="120" w:after="120"/>
              <w:rPr>
                <w:rFonts w:eastAsia="Arial" w:cs="Arial"/>
                <w:b/>
                <w:bCs/>
                <w:color w:val="auto"/>
                <w:sz w:val="22"/>
                <w:szCs w:val="22"/>
                <w:lang w:eastAsia="en-US"/>
              </w:rPr>
            </w:pPr>
            <w:r w:rsidRPr="007D30FD">
              <w:rPr>
                <w:rFonts w:eastAsia="Arial" w:cs="Arial"/>
                <w:b/>
                <w:bCs/>
                <w:color w:val="auto"/>
                <w:sz w:val="22"/>
                <w:szCs w:val="22"/>
                <w:lang w:eastAsia="en-US"/>
              </w:rPr>
              <w:t>External Help and Support Services</w:t>
            </w:r>
          </w:p>
        </w:tc>
      </w:tr>
      <w:tr w:rsidR="00DB3CCC" w:rsidRPr="007D30FD" w14:paraId="0912C239" w14:textId="77777777" w:rsidTr="008B7F6C">
        <w:tc>
          <w:tcPr>
            <w:tcW w:w="0" w:type="dxa"/>
            <w:vAlign w:val="top"/>
          </w:tcPr>
          <w:p w14:paraId="3DECD5F5" w14:textId="77777777" w:rsidR="00DB3CCC" w:rsidRPr="007D30FD" w:rsidRDefault="00DB3CCC" w:rsidP="00FC18AA">
            <w:pPr>
              <w:snapToGrid w:val="0"/>
              <w:spacing w:before="120" w:after="120"/>
              <w:rPr>
                <w:rFonts w:eastAsia="Arial" w:cs="Arial"/>
                <w:b/>
                <w:bCs/>
                <w:sz w:val="22"/>
                <w:szCs w:val="22"/>
                <w:lang w:eastAsia="en-US"/>
              </w:rPr>
            </w:pPr>
            <w:r w:rsidRPr="007D30FD">
              <w:rPr>
                <w:rFonts w:eastAsia="Arial" w:cs="Arial"/>
                <w:b/>
                <w:bCs/>
                <w:sz w:val="22"/>
                <w:szCs w:val="22"/>
                <w:lang w:eastAsia="en-US"/>
              </w:rPr>
              <w:t>Service</w:t>
            </w:r>
          </w:p>
        </w:tc>
        <w:tc>
          <w:tcPr>
            <w:tcW w:w="4017" w:type="dxa"/>
            <w:vAlign w:val="top"/>
          </w:tcPr>
          <w:p w14:paraId="41D8F571" w14:textId="77777777" w:rsidR="00DB3CCC" w:rsidRPr="007D30FD" w:rsidRDefault="00DB3CCC" w:rsidP="00FC18AA">
            <w:pPr>
              <w:snapToGrid w:val="0"/>
              <w:spacing w:before="120" w:after="120"/>
              <w:rPr>
                <w:rFonts w:eastAsia="Arial" w:cs="Arial"/>
                <w:b/>
                <w:bCs/>
                <w:sz w:val="22"/>
                <w:szCs w:val="22"/>
                <w:lang w:eastAsia="en-US"/>
              </w:rPr>
            </w:pPr>
            <w:r w:rsidRPr="007D30FD">
              <w:rPr>
                <w:rFonts w:eastAsia="Arial" w:cs="Arial"/>
                <w:b/>
                <w:bCs/>
                <w:sz w:val="22"/>
                <w:szCs w:val="22"/>
                <w:lang w:eastAsia="en-US"/>
              </w:rPr>
              <w:t>What they do</w:t>
            </w:r>
          </w:p>
        </w:tc>
        <w:tc>
          <w:tcPr>
            <w:tcW w:w="3448" w:type="dxa"/>
            <w:vAlign w:val="top"/>
          </w:tcPr>
          <w:p w14:paraId="3B4CB6EF" w14:textId="77777777" w:rsidR="00DB3CCC" w:rsidRPr="007D30FD" w:rsidRDefault="00DB3CCC" w:rsidP="00FC18AA">
            <w:pPr>
              <w:snapToGrid w:val="0"/>
              <w:spacing w:before="120" w:after="120"/>
              <w:rPr>
                <w:rFonts w:eastAsia="Arial" w:cs="Arial"/>
                <w:b/>
                <w:bCs/>
                <w:sz w:val="22"/>
                <w:szCs w:val="22"/>
                <w:lang w:eastAsia="en-US"/>
              </w:rPr>
            </w:pPr>
            <w:r w:rsidRPr="007D30FD">
              <w:rPr>
                <w:rFonts w:eastAsia="Arial" w:cs="Arial"/>
                <w:b/>
                <w:bCs/>
                <w:sz w:val="22"/>
                <w:szCs w:val="22"/>
                <w:lang w:eastAsia="en-US"/>
              </w:rPr>
              <w:t>Contact details</w:t>
            </w:r>
          </w:p>
        </w:tc>
      </w:tr>
      <w:tr w:rsidR="00DB3CCC" w:rsidRPr="007D30FD" w14:paraId="379E2DC1" w14:textId="77777777" w:rsidTr="008B7F6C">
        <w:trPr>
          <w:cantSplit/>
        </w:trPr>
        <w:tc>
          <w:tcPr>
            <w:tcW w:w="0" w:type="dxa"/>
            <w:vAlign w:val="top"/>
          </w:tcPr>
          <w:p w14:paraId="2FB1BE8E"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Synergy Essex</w:t>
            </w:r>
          </w:p>
        </w:tc>
        <w:tc>
          <w:tcPr>
            <w:tcW w:w="4017" w:type="dxa"/>
            <w:vAlign w:val="top"/>
          </w:tcPr>
          <w:p w14:paraId="50E809C1"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Synergy Essex is a partnership of rape and sexual abuse centres in Essex: Centre for Action on Rape and Abuse (CARA), South Essex Rape and Incest Crisis Centre (SERICC) and Southend-on-Sea Rape Crisis (SOSRC). They have a first contact team who can provide and signpost to support services, and Synergy Essex can also provide advocacy, support, and specialist counselling.  </w:t>
            </w:r>
          </w:p>
        </w:tc>
        <w:tc>
          <w:tcPr>
            <w:tcW w:w="3448" w:type="dxa"/>
            <w:vAlign w:val="top"/>
          </w:tcPr>
          <w:p w14:paraId="70CB057B"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Phone (Helpline): 0300 003 7777 </w:t>
            </w:r>
          </w:p>
        </w:tc>
      </w:tr>
      <w:tr w:rsidR="00DB3CCC" w:rsidRPr="007D30FD" w14:paraId="3707662B" w14:textId="77777777" w:rsidTr="008B7F6C">
        <w:trPr>
          <w:cantSplit/>
        </w:trPr>
        <w:tc>
          <w:tcPr>
            <w:tcW w:w="0" w:type="dxa"/>
            <w:vAlign w:val="top"/>
          </w:tcPr>
          <w:p w14:paraId="4A4E1882"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Centre for Action on Rape and Abuse (CARA)</w:t>
            </w:r>
          </w:p>
        </w:tc>
        <w:tc>
          <w:tcPr>
            <w:tcW w:w="4017" w:type="dxa"/>
            <w:vAlign w:val="top"/>
          </w:tcPr>
          <w:p w14:paraId="310F1370"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CARA provides independent and specialist advice for victims and survivors of sexual violence and child sexual abuse. </w:t>
            </w:r>
          </w:p>
        </w:tc>
        <w:tc>
          <w:tcPr>
            <w:tcW w:w="3448" w:type="dxa"/>
            <w:vAlign w:val="top"/>
          </w:tcPr>
          <w:p w14:paraId="2A696BDB"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Phone: 01206 769795 </w:t>
            </w:r>
          </w:p>
          <w:p w14:paraId="295B84EE"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Email: </w:t>
            </w:r>
            <w:hyperlink r:id="rId36" w:history="1">
              <w:r w:rsidRPr="007D30FD">
                <w:rPr>
                  <w:rFonts w:eastAsia="Arial" w:cs="Arial"/>
                  <w:color w:val="612467"/>
                  <w:sz w:val="22"/>
                  <w:szCs w:val="22"/>
                  <w:u w:val="single"/>
                  <w:lang w:eastAsia="en-US"/>
                </w:rPr>
                <w:t>info@caraessex.org.uk</w:t>
              </w:r>
            </w:hyperlink>
            <w:r w:rsidRPr="007D30FD">
              <w:rPr>
                <w:rFonts w:eastAsia="Arial" w:cs="Arial"/>
                <w:sz w:val="22"/>
                <w:szCs w:val="22"/>
                <w:lang w:eastAsia="en-US"/>
              </w:rPr>
              <w:t xml:space="preserve"> </w:t>
            </w:r>
          </w:p>
        </w:tc>
      </w:tr>
      <w:tr w:rsidR="00DB3CCC" w:rsidRPr="007D30FD" w14:paraId="2C49A0EF" w14:textId="77777777" w:rsidTr="008B7F6C">
        <w:trPr>
          <w:cantSplit/>
        </w:trPr>
        <w:tc>
          <w:tcPr>
            <w:tcW w:w="0" w:type="dxa"/>
            <w:vAlign w:val="top"/>
          </w:tcPr>
          <w:p w14:paraId="31E752F1"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South Essex Rape and Incest Crisis Centre (SERICC)</w:t>
            </w:r>
          </w:p>
        </w:tc>
        <w:tc>
          <w:tcPr>
            <w:tcW w:w="4017" w:type="dxa"/>
            <w:vAlign w:val="top"/>
          </w:tcPr>
          <w:p w14:paraId="1265C0CB"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SERRIC provides support to anyone in the South and West Essex area who has experienced or is experiencing any form of sexual violence or abuse.</w:t>
            </w:r>
          </w:p>
        </w:tc>
        <w:tc>
          <w:tcPr>
            <w:tcW w:w="3448" w:type="dxa"/>
            <w:vAlign w:val="top"/>
          </w:tcPr>
          <w:p w14:paraId="64A1EC08"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Phone (Helpline): 0300 003 7777</w:t>
            </w:r>
          </w:p>
          <w:p w14:paraId="32E8E944"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Office: 01375381322</w:t>
            </w:r>
            <w:r w:rsidRPr="007D30FD">
              <w:rPr>
                <w:rFonts w:eastAsia="Arial" w:cs="Arial"/>
                <w:sz w:val="22"/>
                <w:szCs w:val="22"/>
                <w:lang w:eastAsia="en-US"/>
              </w:rPr>
              <w:br/>
              <w:t xml:space="preserve">E </w:t>
            </w:r>
            <w:hyperlink r:id="rId37" w:history="1">
              <w:r w:rsidRPr="007D30FD">
                <w:rPr>
                  <w:rFonts w:eastAsia="Arial" w:cs="Arial"/>
                  <w:color w:val="612467"/>
                  <w:sz w:val="22"/>
                  <w:szCs w:val="22"/>
                  <w:u w:val="single"/>
                  <w:lang w:eastAsia="en-US"/>
                </w:rPr>
                <w:t>sericc@sericc.org.uk</w:t>
              </w:r>
            </w:hyperlink>
            <w:r w:rsidRPr="007D30FD">
              <w:rPr>
                <w:rFonts w:eastAsia="Arial" w:cs="Arial"/>
                <w:sz w:val="22"/>
                <w:szCs w:val="22"/>
                <w:lang w:eastAsia="en-US"/>
              </w:rPr>
              <w:t xml:space="preserve"> </w:t>
            </w:r>
          </w:p>
        </w:tc>
      </w:tr>
      <w:tr w:rsidR="00DB3CCC" w:rsidRPr="007D30FD" w14:paraId="140EBEB4" w14:textId="77777777" w:rsidTr="008B7F6C">
        <w:trPr>
          <w:cantSplit/>
        </w:trPr>
        <w:tc>
          <w:tcPr>
            <w:tcW w:w="0" w:type="dxa"/>
            <w:vAlign w:val="top"/>
          </w:tcPr>
          <w:p w14:paraId="1FAFB264"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lastRenderedPageBreak/>
              <w:t>Southend-on-Sea Rape Crisis (SOSRC)</w:t>
            </w:r>
          </w:p>
        </w:tc>
        <w:tc>
          <w:tcPr>
            <w:tcW w:w="4017" w:type="dxa"/>
            <w:vAlign w:val="top"/>
          </w:tcPr>
          <w:p w14:paraId="325B5755"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SOSRC provides support for all victims and survivors of sexual violence and rape. They provide support to anyone who is experiencing sexual violence or has experiences it in the past. They provide services in Southend-on-Sea, Castle Point and Rochford. </w:t>
            </w:r>
          </w:p>
        </w:tc>
        <w:tc>
          <w:tcPr>
            <w:tcW w:w="3448" w:type="dxa"/>
            <w:vAlign w:val="top"/>
          </w:tcPr>
          <w:p w14:paraId="753229C6"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Phone (Helpline): 0300 003 7777</w:t>
            </w:r>
          </w:p>
          <w:p w14:paraId="20797F3A"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Office: 01702 667590</w:t>
            </w:r>
          </w:p>
          <w:p w14:paraId="701295EE" w14:textId="77777777" w:rsidR="00DB3CCC" w:rsidRPr="007D30FD" w:rsidRDefault="00DB3CCC" w:rsidP="00FC18AA">
            <w:pPr>
              <w:snapToGrid w:val="0"/>
              <w:spacing w:before="120" w:after="120"/>
              <w:rPr>
                <w:rFonts w:eastAsia="Arial" w:cs="Arial"/>
                <w:sz w:val="22"/>
                <w:szCs w:val="22"/>
                <w:lang w:eastAsia="en-US"/>
              </w:rPr>
            </w:pPr>
            <w:hyperlink r:id="rId38" w:history="1">
              <w:r w:rsidRPr="007D30FD">
                <w:rPr>
                  <w:rFonts w:eastAsia="Arial" w:cs="Arial"/>
                  <w:color w:val="612467"/>
                  <w:sz w:val="22"/>
                  <w:szCs w:val="22"/>
                  <w:u w:val="single"/>
                  <w:lang w:eastAsia="en-US"/>
                </w:rPr>
                <w:t>info@sosrc.org.uk</w:t>
              </w:r>
            </w:hyperlink>
            <w:r w:rsidRPr="007D30FD">
              <w:rPr>
                <w:rFonts w:eastAsia="Arial" w:cs="Arial"/>
                <w:sz w:val="22"/>
                <w:szCs w:val="22"/>
                <w:lang w:eastAsia="en-US"/>
              </w:rPr>
              <w:t xml:space="preserve">   </w:t>
            </w:r>
          </w:p>
        </w:tc>
      </w:tr>
      <w:tr w:rsidR="00DB3CCC" w:rsidRPr="007D30FD" w14:paraId="3A81100F" w14:textId="77777777" w:rsidTr="008B7F6C">
        <w:trPr>
          <w:cantSplit/>
        </w:trPr>
        <w:tc>
          <w:tcPr>
            <w:tcW w:w="0" w:type="dxa"/>
            <w:vAlign w:val="top"/>
          </w:tcPr>
          <w:p w14:paraId="14B6C0F5"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Essex Compass</w:t>
            </w:r>
          </w:p>
        </w:tc>
        <w:tc>
          <w:tcPr>
            <w:tcW w:w="4017" w:type="dxa"/>
            <w:vAlign w:val="top"/>
          </w:tcPr>
          <w:p w14:paraId="42152802"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Essex Compass is a partnership of several domestic abuse support agencies including Safe Steps, Changing Pathways and The Next Chapter and provides support for domestic abuse victims and survivors across Southend, Essex, and Thurrock. It is a single point of access for victims and survivors of domestic abuse to get the help and support they need, and the staff are trained to be able to direct people to the appropriate services where needed.</w:t>
            </w:r>
          </w:p>
        </w:tc>
        <w:tc>
          <w:tcPr>
            <w:tcW w:w="3448" w:type="dxa"/>
            <w:vAlign w:val="top"/>
          </w:tcPr>
          <w:p w14:paraId="40ACA6A0"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Phone (Helpline): 0330 333 7444 </w:t>
            </w:r>
          </w:p>
        </w:tc>
      </w:tr>
      <w:tr w:rsidR="00DB3CCC" w:rsidRPr="007D30FD" w14:paraId="11435409" w14:textId="77777777" w:rsidTr="008B7F6C">
        <w:trPr>
          <w:cantSplit/>
        </w:trPr>
        <w:tc>
          <w:tcPr>
            <w:tcW w:w="0" w:type="dxa"/>
            <w:vAlign w:val="top"/>
          </w:tcPr>
          <w:p w14:paraId="0451D151"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Safe Steps</w:t>
            </w:r>
          </w:p>
        </w:tc>
        <w:tc>
          <w:tcPr>
            <w:tcW w:w="4017" w:type="dxa"/>
            <w:vAlign w:val="top"/>
          </w:tcPr>
          <w:p w14:paraId="51D7B6F0"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Safe Steps </w:t>
            </w:r>
            <w:proofErr w:type="gramStart"/>
            <w:r w:rsidRPr="007D30FD">
              <w:rPr>
                <w:rFonts w:eastAsia="Arial" w:cs="Arial"/>
                <w:sz w:val="22"/>
                <w:szCs w:val="22"/>
                <w:lang w:eastAsia="en-US"/>
              </w:rPr>
              <w:t>provides assistance</w:t>
            </w:r>
            <w:proofErr w:type="gramEnd"/>
            <w:r w:rsidRPr="007D30FD">
              <w:rPr>
                <w:rFonts w:eastAsia="Arial" w:cs="Arial"/>
                <w:sz w:val="22"/>
                <w:szCs w:val="22"/>
                <w:lang w:eastAsia="en-US"/>
              </w:rPr>
              <w:t xml:space="preserve"> and support to victims and survivors of domestic abuse in the Southend and wider Essex area. </w:t>
            </w:r>
          </w:p>
        </w:tc>
        <w:tc>
          <w:tcPr>
            <w:tcW w:w="3448" w:type="dxa"/>
            <w:vAlign w:val="top"/>
          </w:tcPr>
          <w:p w14:paraId="5B91FCF6"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Southend Phone: 01702 302333</w:t>
            </w:r>
          </w:p>
          <w:p w14:paraId="0AA2592A"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Wider Essex (Helpline): 0330 3337444</w:t>
            </w:r>
          </w:p>
        </w:tc>
      </w:tr>
      <w:tr w:rsidR="00DB3CCC" w:rsidRPr="007D30FD" w14:paraId="118F95AE" w14:textId="77777777" w:rsidTr="008B7F6C">
        <w:trPr>
          <w:cantSplit/>
        </w:trPr>
        <w:tc>
          <w:tcPr>
            <w:tcW w:w="0" w:type="dxa"/>
            <w:vAlign w:val="top"/>
          </w:tcPr>
          <w:p w14:paraId="5EFBA473"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Changing Pathways</w:t>
            </w:r>
          </w:p>
        </w:tc>
        <w:tc>
          <w:tcPr>
            <w:tcW w:w="4017" w:type="dxa"/>
            <w:vAlign w:val="top"/>
          </w:tcPr>
          <w:p w14:paraId="76E0BF0B"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Changing Pathways provides support to victims and survivors of domestic abuse and stalking in Basildon, Brentwood, Castle Point, Rochford, Thurrock, </w:t>
            </w:r>
            <w:proofErr w:type="gramStart"/>
            <w:r w:rsidRPr="007D30FD">
              <w:rPr>
                <w:rFonts w:eastAsia="Arial" w:cs="Arial"/>
                <w:sz w:val="22"/>
                <w:szCs w:val="22"/>
                <w:lang w:eastAsia="en-US"/>
              </w:rPr>
              <w:t>Harlow</w:t>
            </w:r>
            <w:proofErr w:type="gramEnd"/>
            <w:r w:rsidRPr="007D30FD">
              <w:rPr>
                <w:rFonts w:eastAsia="Arial" w:cs="Arial"/>
                <w:sz w:val="22"/>
                <w:szCs w:val="22"/>
                <w:lang w:eastAsia="en-US"/>
              </w:rPr>
              <w:t xml:space="preserve"> and Epping Forest.</w:t>
            </w:r>
          </w:p>
        </w:tc>
        <w:tc>
          <w:tcPr>
            <w:tcW w:w="3448" w:type="dxa"/>
            <w:vAlign w:val="top"/>
          </w:tcPr>
          <w:p w14:paraId="270DFF16"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Phone (Helpline): 0330 333 7444</w:t>
            </w:r>
          </w:p>
          <w:p w14:paraId="5EFFACA8"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Email: </w:t>
            </w:r>
            <w:hyperlink r:id="rId39" w:history="1">
              <w:r w:rsidRPr="007D30FD">
                <w:rPr>
                  <w:rFonts w:eastAsia="Arial" w:cs="Arial"/>
                  <w:color w:val="612467"/>
                  <w:sz w:val="22"/>
                  <w:szCs w:val="22"/>
                  <w:u w:val="single"/>
                  <w:lang w:eastAsia="en-US"/>
                </w:rPr>
                <w:t>referrals@changingpathways.org</w:t>
              </w:r>
            </w:hyperlink>
            <w:r w:rsidRPr="007D30FD">
              <w:rPr>
                <w:rFonts w:eastAsia="Arial" w:cs="Arial"/>
                <w:sz w:val="22"/>
                <w:szCs w:val="22"/>
                <w:lang w:eastAsia="en-US"/>
              </w:rPr>
              <w:t xml:space="preserve"> </w:t>
            </w:r>
          </w:p>
        </w:tc>
      </w:tr>
      <w:tr w:rsidR="00DB3CCC" w:rsidRPr="007D30FD" w14:paraId="5C5F66CA" w14:textId="77777777" w:rsidTr="008B7F6C">
        <w:trPr>
          <w:cantSplit/>
        </w:trPr>
        <w:tc>
          <w:tcPr>
            <w:tcW w:w="0" w:type="dxa"/>
            <w:vAlign w:val="top"/>
          </w:tcPr>
          <w:p w14:paraId="4C6DF639"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lastRenderedPageBreak/>
              <w:t>Next Chapter Colchester</w:t>
            </w:r>
          </w:p>
        </w:tc>
        <w:tc>
          <w:tcPr>
            <w:tcW w:w="4017" w:type="dxa"/>
            <w:vAlign w:val="top"/>
          </w:tcPr>
          <w:p w14:paraId="318BC385"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Next Chapter Colchester works with victims and survivors of domestic abuse and provides help and support. They </w:t>
            </w:r>
            <w:proofErr w:type="gramStart"/>
            <w:r w:rsidRPr="007D30FD">
              <w:rPr>
                <w:rFonts w:eastAsia="Arial" w:cs="Arial"/>
                <w:sz w:val="22"/>
                <w:szCs w:val="22"/>
                <w:lang w:eastAsia="en-US"/>
              </w:rPr>
              <w:t>are able to</w:t>
            </w:r>
            <w:proofErr w:type="gramEnd"/>
            <w:r w:rsidRPr="007D30FD">
              <w:rPr>
                <w:rFonts w:eastAsia="Arial" w:cs="Arial"/>
                <w:sz w:val="22"/>
                <w:szCs w:val="22"/>
                <w:lang w:eastAsia="en-US"/>
              </w:rPr>
              <w:t xml:space="preserve"> signpost to different services and can also provide refuge and accommodation to those who may need it. </w:t>
            </w:r>
          </w:p>
        </w:tc>
        <w:tc>
          <w:tcPr>
            <w:tcW w:w="3448" w:type="dxa"/>
            <w:vAlign w:val="top"/>
          </w:tcPr>
          <w:p w14:paraId="59D8A4D9"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Phone (Helpline): 0330 333 7444</w:t>
            </w:r>
          </w:p>
          <w:p w14:paraId="6739095F"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Office: 01206 500585</w:t>
            </w:r>
          </w:p>
          <w:p w14:paraId="12297AF9"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E </w:t>
            </w:r>
            <w:hyperlink r:id="rId40" w:history="1">
              <w:r w:rsidRPr="007D30FD">
                <w:rPr>
                  <w:rFonts w:eastAsia="Arial" w:cs="Arial"/>
                  <w:color w:val="612467"/>
                  <w:sz w:val="22"/>
                  <w:szCs w:val="22"/>
                  <w:u w:val="single"/>
                  <w:lang w:eastAsia="en-US"/>
                </w:rPr>
                <w:t>info@thenextchapter.org.uk</w:t>
              </w:r>
            </w:hyperlink>
            <w:r w:rsidRPr="007D30FD">
              <w:rPr>
                <w:rFonts w:eastAsia="Arial" w:cs="Arial"/>
                <w:sz w:val="22"/>
                <w:szCs w:val="22"/>
                <w:lang w:eastAsia="en-US"/>
              </w:rPr>
              <w:t xml:space="preserve"> </w:t>
            </w:r>
          </w:p>
        </w:tc>
      </w:tr>
      <w:tr w:rsidR="00DB3CCC" w:rsidRPr="007D30FD" w14:paraId="5679E9EB" w14:textId="77777777" w:rsidTr="008B7F6C">
        <w:trPr>
          <w:cantSplit/>
        </w:trPr>
        <w:tc>
          <w:tcPr>
            <w:tcW w:w="0" w:type="dxa"/>
            <w:vAlign w:val="top"/>
          </w:tcPr>
          <w:p w14:paraId="52F74666"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Oakwood Place - Sexual Assault Referral Centre in Essex </w:t>
            </w:r>
          </w:p>
        </w:tc>
        <w:tc>
          <w:tcPr>
            <w:tcW w:w="4017" w:type="dxa"/>
            <w:vAlign w:val="top"/>
          </w:tcPr>
          <w:p w14:paraId="735489EC"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Oakwood Place offers support and advice to victims and survivors of sexual violence and/or abuse. They are also able to offer medical assessments and treatments for some cases. An appointment is needed to access their services and can be made through the given phone number or email address and will be set up within 24-48 hours of making contact.</w:t>
            </w:r>
          </w:p>
        </w:tc>
        <w:tc>
          <w:tcPr>
            <w:tcW w:w="3448" w:type="dxa"/>
            <w:vAlign w:val="top"/>
          </w:tcPr>
          <w:p w14:paraId="0D3C1EE5"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Phone: 01277 240620</w:t>
            </w:r>
            <w:r w:rsidRPr="007D30FD">
              <w:rPr>
                <w:rFonts w:eastAsia="Arial" w:cs="Arial"/>
                <w:sz w:val="22"/>
                <w:szCs w:val="22"/>
                <w:lang w:eastAsia="en-US"/>
              </w:rPr>
              <w:br/>
              <w:t xml:space="preserve">Email: </w:t>
            </w:r>
            <w:hyperlink r:id="rId41" w:history="1">
              <w:r w:rsidRPr="007D30FD">
                <w:rPr>
                  <w:rFonts w:eastAsia="Arial" w:cs="Arial"/>
                  <w:color w:val="612467"/>
                  <w:sz w:val="22"/>
                  <w:szCs w:val="22"/>
                  <w:u w:val="single"/>
                  <w:lang w:eastAsia="en-US"/>
                </w:rPr>
                <w:t>Essex.sarc@nhs.net</w:t>
              </w:r>
            </w:hyperlink>
            <w:r w:rsidRPr="007D30FD">
              <w:rPr>
                <w:rFonts w:eastAsia="Arial" w:cs="Arial"/>
                <w:sz w:val="22"/>
                <w:szCs w:val="22"/>
                <w:lang w:eastAsia="en-US"/>
              </w:rPr>
              <w:t xml:space="preserve"> </w:t>
            </w:r>
          </w:p>
        </w:tc>
      </w:tr>
      <w:tr w:rsidR="00DB3CCC" w:rsidRPr="007D30FD" w14:paraId="0BCB2C41" w14:textId="77777777" w:rsidTr="008B7F6C">
        <w:trPr>
          <w:cantSplit/>
        </w:trPr>
        <w:tc>
          <w:tcPr>
            <w:tcW w:w="0" w:type="dxa"/>
            <w:vAlign w:val="top"/>
          </w:tcPr>
          <w:p w14:paraId="1E0FB517"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Colchester/Southend Samaritans</w:t>
            </w:r>
          </w:p>
        </w:tc>
        <w:tc>
          <w:tcPr>
            <w:tcW w:w="4017" w:type="dxa"/>
            <w:vAlign w:val="top"/>
          </w:tcPr>
          <w:p w14:paraId="5BA2E93A"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Samaritans is an organisation that provides a listening and support for people, not matter what issue they are facing. Their aim is to reduce the risks that can lead to suicide and provide support for those that are at higher risk of taking their own lives. </w:t>
            </w:r>
          </w:p>
        </w:tc>
        <w:tc>
          <w:tcPr>
            <w:tcW w:w="3448" w:type="dxa"/>
            <w:vAlign w:val="top"/>
          </w:tcPr>
          <w:p w14:paraId="13DA46EA"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 xml:space="preserve">Phone: 116 123 (free from any phone, national helpline) </w:t>
            </w:r>
          </w:p>
          <w:p w14:paraId="37DF479D" w14:textId="77777777" w:rsidR="00DB3CCC" w:rsidRPr="007D30FD" w:rsidRDefault="00DB3CCC" w:rsidP="00FC18AA">
            <w:pPr>
              <w:snapToGrid w:val="0"/>
              <w:spacing w:before="120" w:after="120"/>
              <w:rPr>
                <w:rFonts w:eastAsia="Arial" w:cs="Arial"/>
                <w:sz w:val="22"/>
                <w:szCs w:val="22"/>
                <w:lang w:eastAsia="en-US"/>
              </w:rPr>
            </w:pPr>
            <w:r w:rsidRPr="007D30FD">
              <w:rPr>
                <w:rFonts w:eastAsia="Arial" w:cs="Arial"/>
                <w:sz w:val="22"/>
                <w:szCs w:val="22"/>
                <w:lang w:eastAsia="en-US"/>
              </w:rPr>
              <w:t>Colchester Branch Phone: 0330 094 5717</w:t>
            </w:r>
            <w:r w:rsidRPr="007D30FD">
              <w:rPr>
                <w:rFonts w:eastAsia="Arial" w:cs="Arial"/>
                <w:sz w:val="22"/>
                <w:szCs w:val="22"/>
                <w:lang w:eastAsia="en-US"/>
              </w:rPr>
              <w:br/>
              <w:t xml:space="preserve">Email: </w:t>
            </w:r>
            <w:hyperlink r:id="rId42" w:history="1">
              <w:r w:rsidRPr="007D30FD">
                <w:rPr>
                  <w:rFonts w:eastAsia="Arial" w:cs="Arial"/>
                  <w:color w:val="612467"/>
                  <w:sz w:val="22"/>
                  <w:szCs w:val="22"/>
                  <w:u w:val="single"/>
                  <w:lang w:eastAsia="en-US"/>
                </w:rPr>
                <w:t>jo@samaritans.org.uk</w:t>
              </w:r>
            </w:hyperlink>
          </w:p>
        </w:tc>
      </w:tr>
    </w:tbl>
    <w:p w14:paraId="0C6D6167" w14:textId="77777777" w:rsidR="00DB3CCC" w:rsidRDefault="00DB3CCC" w:rsidP="00DB3CCC">
      <w:pPr>
        <w:keepNext/>
        <w:keepLines/>
        <w:snapToGrid w:val="0"/>
        <w:spacing w:before="40" w:after="240" w:line="312" w:lineRule="auto"/>
        <w:outlineLvl w:val="3"/>
        <w:rPr>
          <w:rFonts w:ascii="Arial Black" w:hAnsi="Arial Black"/>
          <w:iCs/>
          <w:color w:val="000000"/>
          <w:sz w:val="28"/>
          <w:lang w:eastAsia="en-US"/>
        </w:rPr>
      </w:pPr>
    </w:p>
    <w:p w14:paraId="553E2874" w14:textId="0C676583" w:rsidR="007D30FD" w:rsidRDefault="007D30FD" w:rsidP="00DB3CCC">
      <w:pPr>
        <w:keepNext/>
        <w:keepLines/>
        <w:snapToGrid w:val="0"/>
        <w:spacing w:before="40" w:after="240" w:line="312" w:lineRule="auto"/>
        <w:outlineLvl w:val="3"/>
        <w:rPr>
          <w:rFonts w:ascii="Arial Black" w:hAnsi="Arial Black"/>
          <w:iCs/>
          <w:color w:val="000000"/>
          <w:sz w:val="28"/>
          <w:lang w:eastAsia="en-US"/>
        </w:rPr>
      </w:pPr>
    </w:p>
    <w:sectPr w:rsidR="007D30FD" w:rsidSect="004246A4">
      <w:headerReference w:type="default" r:id="rId43"/>
      <w:headerReference w:type="first" r:id="rId44"/>
      <w:pgSz w:w="11906" w:h="16838" w:code="9"/>
      <w:pgMar w:top="1135" w:right="1080" w:bottom="1134" w:left="1080" w:header="709" w:footer="1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2984" w14:textId="77777777" w:rsidR="00274C4B" w:rsidRDefault="00274C4B" w:rsidP="002C63D3">
      <w:r>
        <w:separator/>
      </w:r>
    </w:p>
  </w:endnote>
  <w:endnote w:type="continuationSeparator" w:id="0">
    <w:p w14:paraId="0C275E7D" w14:textId="77777777" w:rsidR="00274C4B" w:rsidRDefault="00274C4B" w:rsidP="002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CE3D" w14:textId="77777777" w:rsidR="00274C4B" w:rsidRDefault="00274C4B" w:rsidP="002C63D3">
      <w:r>
        <w:separator/>
      </w:r>
    </w:p>
  </w:footnote>
  <w:footnote w:type="continuationSeparator" w:id="0">
    <w:p w14:paraId="33DD224A" w14:textId="77777777" w:rsidR="00274C4B" w:rsidRDefault="00274C4B" w:rsidP="002C63D3">
      <w:r>
        <w:continuationSeparator/>
      </w:r>
    </w:p>
  </w:footnote>
  <w:footnote w:id="1">
    <w:p w14:paraId="7634BC15" w14:textId="7E7FBAC0" w:rsidR="00B2291B" w:rsidRDefault="00B2291B">
      <w:pPr>
        <w:pStyle w:val="FootnoteText"/>
      </w:pPr>
      <w:r>
        <w:rPr>
          <w:rStyle w:val="FootnoteReference"/>
        </w:rPr>
        <w:footnoteRef/>
      </w:r>
      <w:r>
        <w:t xml:space="preserve"> </w:t>
      </w:r>
      <w:r w:rsidRPr="000C0F1A">
        <w:rPr>
          <w:rFonts w:eastAsia="Arial"/>
          <w:color w:val="000000"/>
          <w:shd w:val="clear" w:color="auto" w:fill="FFFFFF"/>
          <w:lang w:eastAsia="en-US"/>
        </w:rPr>
        <w:t xml:space="preserve">or perceived to be </w:t>
      </w:r>
      <w:proofErr w:type="gramStart"/>
      <w:r w:rsidRPr="000C0F1A">
        <w:rPr>
          <w:rFonts w:eastAsia="Arial"/>
          <w:color w:val="000000"/>
          <w:shd w:val="clear" w:color="auto" w:fill="FFFFFF"/>
          <w:lang w:eastAsia="en-US"/>
        </w:rPr>
        <w:t>women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6BF4" w14:textId="77777777" w:rsidR="0086586B" w:rsidRDefault="008658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0EE1" w14:textId="77777777" w:rsidR="00555088" w:rsidRDefault="00555088"/>
  <w:p w14:paraId="7025D608" w14:textId="77777777" w:rsidR="00555088" w:rsidRDefault="00555088"/>
</w:hdr>
</file>

<file path=word/intelligence.xml><?xml version="1.0" encoding="utf-8"?>
<int:Intelligence xmlns:int="http://schemas.microsoft.com/office/intelligence/2019/intelligence">
  <int:IntelligenceSettings/>
  <int:Manifest>
    <int:ParagraphRange paragraphId="1205345112" textId="748767177" start="7" length="4" invalidationStart="7" invalidationLength="4" id="WKFRc2jb"/>
  </int:Manifest>
  <int:Observations>
    <int:Content id="WKFRc2j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0E15389"/>
    <w:multiLevelType w:val="hybridMultilevel"/>
    <w:tmpl w:val="71FC4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677406"/>
    <w:multiLevelType w:val="hybridMultilevel"/>
    <w:tmpl w:val="A9CEEC8C"/>
    <w:lvl w:ilvl="0" w:tplc="629219EC">
      <w:start w:val="1"/>
      <w:numFmt w:val="decimal"/>
      <w:pStyle w:val="ListNumber4"/>
      <w:lvlText w:val="%1."/>
      <w:lvlJc w:val="left"/>
      <w:pPr>
        <w:ind w:left="108" w:hanging="720"/>
      </w:pPr>
      <w:rPr>
        <w:rFonts w:ascii="Arial" w:eastAsia="Arial" w:hAnsi="Arial" w:cs="Arial" w:hint="default"/>
        <w:spacing w:val="-1"/>
        <w:w w:val="100"/>
        <w:sz w:val="22"/>
        <w:szCs w:val="22"/>
        <w:lang w:val="en-GB" w:eastAsia="en-GB" w:bidi="en-GB"/>
      </w:rPr>
    </w:lvl>
    <w:lvl w:ilvl="1" w:tplc="CEFADF68">
      <w:numFmt w:val="bullet"/>
      <w:lvlText w:val=""/>
      <w:lvlJc w:val="left"/>
      <w:pPr>
        <w:ind w:left="828" w:hanging="360"/>
      </w:pPr>
      <w:rPr>
        <w:rFonts w:hint="default"/>
        <w:w w:val="100"/>
        <w:lang w:val="en-GB" w:eastAsia="en-GB" w:bidi="en-GB"/>
      </w:rPr>
    </w:lvl>
    <w:lvl w:ilvl="2" w:tplc="364EE0C6">
      <w:numFmt w:val="bullet"/>
      <w:lvlText w:val="•"/>
      <w:lvlJc w:val="left"/>
      <w:pPr>
        <w:ind w:left="1800" w:hanging="360"/>
      </w:pPr>
      <w:rPr>
        <w:rFonts w:hint="default"/>
        <w:lang w:val="en-GB" w:eastAsia="en-GB" w:bidi="en-GB"/>
      </w:rPr>
    </w:lvl>
    <w:lvl w:ilvl="3" w:tplc="C3449754">
      <w:numFmt w:val="bullet"/>
      <w:lvlText w:val="•"/>
      <w:lvlJc w:val="left"/>
      <w:pPr>
        <w:ind w:left="2781" w:hanging="360"/>
      </w:pPr>
      <w:rPr>
        <w:rFonts w:hint="default"/>
        <w:lang w:val="en-GB" w:eastAsia="en-GB" w:bidi="en-GB"/>
      </w:rPr>
    </w:lvl>
    <w:lvl w:ilvl="4" w:tplc="E5C0A296">
      <w:numFmt w:val="bullet"/>
      <w:lvlText w:val="•"/>
      <w:lvlJc w:val="left"/>
      <w:pPr>
        <w:ind w:left="3762" w:hanging="360"/>
      </w:pPr>
      <w:rPr>
        <w:rFonts w:hint="default"/>
        <w:lang w:val="en-GB" w:eastAsia="en-GB" w:bidi="en-GB"/>
      </w:rPr>
    </w:lvl>
    <w:lvl w:ilvl="5" w:tplc="EA60E48C">
      <w:numFmt w:val="bullet"/>
      <w:lvlText w:val="•"/>
      <w:lvlJc w:val="left"/>
      <w:pPr>
        <w:ind w:left="4742" w:hanging="360"/>
      </w:pPr>
      <w:rPr>
        <w:rFonts w:hint="default"/>
        <w:lang w:val="en-GB" w:eastAsia="en-GB" w:bidi="en-GB"/>
      </w:rPr>
    </w:lvl>
    <w:lvl w:ilvl="6" w:tplc="521429F4">
      <w:numFmt w:val="bullet"/>
      <w:lvlText w:val="•"/>
      <w:lvlJc w:val="left"/>
      <w:pPr>
        <w:ind w:left="5723" w:hanging="360"/>
      </w:pPr>
      <w:rPr>
        <w:rFonts w:hint="default"/>
        <w:lang w:val="en-GB" w:eastAsia="en-GB" w:bidi="en-GB"/>
      </w:rPr>
    </w:lvl>
    <w:lvl w:ilvl="7" w:tplc="ED5A5102">
      <w:numFmt w:val="bullet"/>
      <w:lvlText w:val="•"/>
      <w:lvlJc w:val="left"/>
      <w:pPr>
        <w:ind w:left="6704" w:hanging="360"/>
      </w:pPr>
      <w:rPr>
        <w:rFonts w:hint="default"/>
        <w:lang w:val="en-GB" w:eastAsia="en-GB" w:bidi="en-GB"/>
      </w:rPr>
    </w:lvl>
    <w:lvl w:ilvl="8" w:tplc="09569F06">
      <w:numFmt w:val="bullet"/>
      <w:lvlText w:val="•"/>
      <w:lvlJc w:val="left"/>
      <w:pPr>
        <w:ind w:left="7684" w:hanging="360"/>
      </w:pPr>
      <w:rPr>
        <w:rFonts w:hint="default"/>
        <w:lang w:val="en-GB" w:eastAsia="en-GB" w:bidi="en-GB"/>
      </w:rPr>
    </w:lvl>
  </w:abstractNum>
  <w:abstractNum w:abstractNumId="7" w15:restartNumberingAfterBreak="0">
    <w:nsid w:val="02344660"/>
    <w:multiLevelType w:val="hybridMultilevel"/>
    <w:tmpl w:val="16C4D116"/>
    <w:lvl w:ilvl="0" w:tplc="08090005">
      <w:start w:val="1"/>
      <w:numFmt w:val="bullet"/>
      <w:lvlText w:val=""/>
      <w:lvlJc w:val="left"/>
      <w:pPr>
        <w:ind w:left="-522" w:hanging="360"/>
      </w:pPr>
      <w:rPr>
        <w:rFonts w:ascii="Wingdings" w:hAnsi="Wingdings" w:hint="default"/>
      </w:rPr>
    </w:lvl>
    <w:lvl w:ilvl="1" w:tplc="08090003">
      <w:start w:val="1"/>
      <w:numFmt w:val="bullet"/>
      <w:lvlText w:val="o"/>
      <w:lvlJc w:val="left"/>
      <w:pPr>
        <w:ind w:left="198" w:hanging="360"/>
      </w:pPr>
      <w:rPr>
        <w:rFonts w:ascii="Courier New" w:hAnsi="Courier New" w:cs="Courier New" w:hint="default"/>
      </w:rPr>
    </w:lvl>
    <w:lvl w:ilvl="2" w:tplc="08090005">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8" w15:restartNumberingAfterBreak="0">
    <w:nsid w:val="024251B0"/>
    <w:multiLevelType w:val="hybridMultilevel"/>
    <w:tmpl w:val="428A141C"/>
    <w:lvl w:ilvl="0" w:tplc="08090005">
      <w:start w:val="1"/>
      <w:numFmt w:val="bullet"/>
      <w:lvlText w:val=""/>
      <w:lvlJc w:val="left"/>
      <w:pPr>
        <w:ind w:left="-522" w:hanging="360"/>
      </w:pPr>
      <w:rPr>
        <w:rFonts w:ascii="Wingdings" w:hAnsi="Wingdings" w:hint="default"/>
      </w:rPr>
    </w:lvl>
    <w:lvl w:ilvl="1" w:tplc="08090003" w:tentative="1">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9" w15:restartNumberingAfterBreak="0">
    <w:nsid w:val="04D46E83"/>
    <w:multiLevelType w:val="hybridMultilevel"/>
    <w:tmpl w:val="B532ADBC"/>
    <w:lvl w:ilvl="0" w:tplc="08090001">
      <w:start w:val="1"/>
      <w:numFmt w:val="bullet"/>
      <w:pStyle w:val="Second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6564692"/>
    <w:multiLevelType w:val="multilevel"/>
    <w:tmpl w:val="27BE1B9A"/>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8D1673F"/>
    <w:multiLevelType w:val="hybridMultilevel"/>
    <w:tmpl w:val="0052BCB0"/>
    <w:lvl w:ilvl="0" w:tplc="46D607BA">
      <w:start w:val="1"/>
      <w:numFmt w:val="decimal"/>
      <w:lvlText w:val="%1."/>
      <w:lvlJc w:val="left"/>
      <w:pPr>
        <w:ind w:left="360" w:hanging="360"/>
      </w:pPr>
      <w:rPr>
        <w:rFonts w:ascii="Arial" w:hAnsi="Arial" w:cs="Arial" w:hint="default"/>
        <w:b w:val="0"/>
        <w:bCs w:val="0"/>
        <w:strike w:val="0"/>
        <w:color w:val="auto"/>
        <w:sz w:val="24"/>
        <w:szCs w:val="24"/>
      </w:rPr>
    </w:lvl>
    <w:lvl w:ilvl="1" w:tplc="08090019">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2" w15:restartNumberingAfterBreak="0">
    <w:nsid w:val="0A1A2F94"/>
    <w:multiLevelType w:val="hybridMultilevel"/>
    <w:tmpl w:val="0BB697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20616C"/>
    <w:multiLevelType w:val="hybridMultilevel"/>
    <w:tmpl w:val="E24E62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C931BED"/>
    <w:multiLevelType w:val="hybridMultilevel"/>
    <w:tmpl w:val="A72A69AA"/>
    <w:lvl w:ilvl="0" w:tplc="08090005">
      <w:start w:val="1"/>
      <w:numFmt w:val="bullet"/>
      <w:pStyle w:val="ListNumber3"/>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A3154"/>
    <w:multiLevelType w:val="multilevel"/>
    <w:tmpl w:val="048E3F2C"/>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BF10DC"/>
    <w:multiLevelType w:val="hybridMultilevel"/>
    <w:tmpl w:val="1CC88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FE6A29"/>
    <w:multiLevelType w:val="hybridMultilevel"/>
    <w:tmpl w:val="08D89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250971"/>
    <w:multiLevelType w:val="hybridMultilevel"/>
    <w:tmpl w:val="9482CD36"/>
    <w:lvl w:ilvl="0" w:tplc="08090005">
      <w:start w:val="1"/>
      <w:numFmt w:val="bullet"/>
      <w:lvlText w:val=""/>
      <w:lvlJc w:val="left"/>
      <w:pPr>
        <w:ind w:left="1091" w:hanging="360"/>
      </w:pPr>
      <w:rPr>
        <w:rFonts w:ascii="Wingdings" w:hAnsi="Wingdings"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9" w15:restartNumberingAfterBreak="0">
    <w:nsid w:val="17CC32EA"/>
    <w:multiLevelType w:val="hybridMultilevel"/>
    <w:tmpl w:val="129C6BAE"/>
    <w:lvl w:ilvl="0" w:tplc="0809000F">
      <w:start w:val="1"/>
      <w:numFmt w:val="decimal"/>
      <w:lvlText w:val="%1."/>
      <w:lvlJc w:val="left"/>
      <w:pPr>
        <w:ind w:left="720" w:hanging="360"/>
      </w:pPr>
      <w:rPr>
        <w:rFonts w:hint="default"/>
      </w:rPr>
    </w:lvl>
    <w:lvl w:ilvl="1" w:tplc="DC3A3708">
      <w:start w:val="1"/>
      <w:numFmt w:val="bullet"/>
      <w:pStyle w:val="Heading2"/>
      <w:lvlText w:val="o"/>
      <w:lvlJc w:val="left"/>
      <w:pPr>
        <w:ind w:left="1440" w:hanging="360"/>
      </w:pPr>
      <w:rPr>
        <w:rFonts w:ascii="Courier New" w:hAnsi="Courier New" w:hint="default"/>
      </w:rPr>
    </w:lvl>
    <w:lvl w:ilvl="2" w:tplc="B2DE87E2">
      <w:start w:val="1"/>
      <w:numFmt w:val="bullet"/>
      <w:pStyle w:val="Heading3"/>
      <w:lvlText w:val=""/>
      <w:lvlJc w:val="left"/>
      <w:pPr>
        <w:ind w:left="2160" w:hanging="360"/>
      </w:pPr>
      <w:rPr>
        <w:rFonts w:ascii="Wingdings" w:hAnsi="Wingdings" w:hint="default"/>
      </w:rPr>
    </w:lvl>
    <w:lvl w:ilvl="3" w:tplc="7A30090E">
      <w:start w:val="1"/>
      <w:numFmt w:val="bullet"/>
      <w:pStyle w:val="Heading4"/>
      <w:lvlText w:val=""/>
      <w:lvlJc w:val="left"/>
      <w:pPr>
        <w:ind w:left="2880" w:hanging="360"/>
      </w:pPr>
      <w:rPr>
        <w:rFonts w:ascii="Symbol" w:hAnsi="Symbol" w:hint="default"/>
      </w:rPr>
    </w:lvl>
    <w:lvl w:ilvl="4" w:tplc="C4B633DA">
      <w:start w:val="1"/>
      <w:numFmt w:val="bullet"/>
      <w:pStyle w:val="Heading5"/>
      <w:lvlText w:val="o"/>
      <w:lvlJc w:val="left"/>
      <w:pPr>
        <w:ind w:left="3600" w:hanging="360"/>
      </w:pPr>
      <w:rPr>
        <w:rFonts w:ascii="Courier New" w:hAnsi="Courier New" w:hint="default"/>
      </w:rPr>
    </w:lvl>
    <w:lvl w:ilvl="5" w:tplc="B49C3278">
      <w:start w:val="1"/>
      <w:numFmt w:val="bullet"/>
      <w:pStyle w:val="Heading6"/>
      <w:lvlText w:val=""/>
      <w:lvlJc w:val="left"/>
      <w:pPr>
        <w:ind w:left="4320" w:hanging="360"/>
      </w:pPr>
      <w:rPr>
        <w:rFonts w:ascii="Wingdings" w:hAnsi="Wingdings" w:hint="default"/>
      </w:rPr>
    </w:lvl>
    <w:lvl w:ilvl="6" w:tplc="AF222D6C">
      <w:start w:val="1"/>
      <w:numFmt w:val="bullet"/>
      <w:pStyle w:val="Heading7"/>
      <w:lvlText w:val=""/>
      <w:lvlJc w:val="left"/>
      <w:pPr>
        <w:ind w:left="5040" w:hanging="360"/>
      </w:pPr>
      <w:rPr>
        <w:rFonts w:ascii="Symbol" w:hAnsi="Symbol" w:hint="default"/>
      </w:rPr>
    </w:lvl>
    <w:lvl w:ilvl="7" w:tplc="D358681C">
      <w:start w:val="1"/>
      <w:numFmt w:val="bullet"/>
      <w:pStyle w:val="Heading8"/>
      <w:lvlText w:val="o"/>
      <w:lvlJc w:val="left"/>
      <w:pPr>
        <w:ind w:left="5760" w:hanging="360"/>
      </w:pPr>
      <w:rPr>
        <w:rFonts w:ascii="Courier New" w:hAnsi="Courier New" w:hint="default"/>
      </w:rPr>
    </w:lvl>
    <w:lvl w:ilvl="8" w:tplc="85B0370C">
      <w:start w:val="1"/>
      <w:numFmt w:val="bullet"/>
      <w:pStyle w:val="Heading9"/>
      <w:lvlText w:val=""/>
      <w:lvlJc w:val="left"/>
      <w:pPr>
        <w:ind w:left="6480" w:hanging="360"/>
      </w:pPr>
      <w:rPr>
        <w:rFonts w:ascii="Wingdings" w:hAnsi="Wingdings" w:hint="default"/>
      </w:rPr>
    </w:lvl>
  </w:abstractNum>
  <w:abstractNum w:abstractNumId="20" w15:restartNumberingAfterBreak="0">
    <w:nsid w:val="19685803"/>
    <w:multiLevelType w:val="multilevel"/>
    <w:tmpl w:val="800A6A7C"/>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58376C"/>
    <w:multiLevelType w:val="hybridMultilevel"/>
    <w:tmpl w:val="E61A275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3BC1451"/>
    <w:multiLevelType w:val="hybridMultilevel"/>
    <w:tmpl w:val="1E82E720"/>
    <w:lvl w:ilvl="0" w:tplc="629219EC">
      <w:start w:val="1"/>
      <w:numFmt w:val="decimal"/>
      <w:lvlText w:val="%1."/>
      <w:lvlJc w:val="left"/>
      <w:pPr>
        <w:ind w:left="108" w:hanging="720"/>
      </w:pPr>
      <w:rPr>
        <w:rFonts w:ascii="Arial" w:eastAsia="Arial" w:hAnsi="Arial" w:cs="Arial" w:hint="default"/>
        <w:spacing w:val="-1"/>
        <w:w w:val="100"/>
        <w:sz w:val="22"/>
        <w:szCs w:val="22"/>
        <w:lang w:val="en-GB" w:eastAsia="en-GB" w:bidi="en-GB"/>
      </w:rPr>
    </w:lvl>
    <w:lvl w:ilvl="1" w:tplc="08090005">
      <w:start w:val="1"/>
      <w:numFmt w:val="bullet"/>
      <w:lvlText w:val=""/>
      <w:lvlJc w:val="left"/>
      <w:pPr>
        <w:ind w:left="828" w:hanging="360"/>
      </w:pPr>
      <w:rPr>
        <w:rFonts w:ascii="Wingdings" w:hAnsi="Wingdings" w:hint="default"/>
        <w:w w:val="100"/>
        <w:lang w:val="en-GB" w:eastAsia="en-GB" w:bidi="en-GB"/>
      </w:rPr>
    </w:lvl>
    <w:lvl w:ilvl="2" w:tplc="364EE0C6">
      <w:numFmt w:val="bullet"/>
      <w:lvlText w:val="•"/>
      <w:lvlJc w:val="left"/>
      <w:pPr>
        <w:ind w:left="1800" w:hanging="360"/>
      </w:pPr>
      <w:rPr>
        <w:rFonts w:hint="default"/>
        <w:lang w:val="en-GB" w:eastAsia="en-GB" w:bidi="en-GB"/>
      </w:rPr>
    </w:lvl>
    <w:lvl w:ilvl="3" w:tplc="C3449754">
      <w:numFmt w:val="bullet"/>
      <w:lvlText w:val="•"/>
      <w:lvlJc w:val="left"/>
      <w:pPr>
        <w:ind w:left="2781" w:hanging="360"/>
      </w:pPr>
      <w:rPr>
        <w:rFonts w:hint="default"/>
        <w:lang w:val="en-GB" w:eastAsia="en-GB" w:bidi="en-GB"/>
      </w:rPr>
    </w:lvl>
    <w:lvl w:ilvl="4" w:tplc="E5C0A296">
      <w:numFmt w:val="bullet"/>
      <w:lvlText w:val="•"/>
      <w:lvlJc w:val="left"/>
      <w:pPr>
        <w:ind w:left="3762" w:hanging="360"/>
      </w:pPr>
      <w:rPr>
        <w:rFonts w:hint="default"/>
        <w:lang w:val="en-GB" w:eastAsia="en-GB" w:bidi="en-GB"/>
      </w:rPr>
    </w:lvl>
    <w:lvl w:ilvl="5" w:tplc="EA60E48C">
      <w:numFmt w:val="bullet"/>
      <w:lvlText w:val="•"/>
      <w:lvlJc w:val="left"/>
      <w:pPr>
        <w:ind w:left="4742" w:hanging="360"/>
      </w:pPr>
      <w:rPr>
        <w:rFonts w:hint="default"/>
        <w:lang w:val="en-GB" w:eastAsia="en-GB" w:bidi="en-GB"/>
      </w:rPr>
    </w:lvl>
    <w:lvl w:ilvl="6" w:tplc="521429F4">
      <w:numFmt w:val="bullet"/>
      <w:lvlText w:val="•"/>
      <w:lvlJc w:val="left"/>
      <w:pPr>
        <w:ind w:left="5723" w:hanging="360"/>
      </w:pPr>
      <w:rPr>
        <w:rFonts w:hint="default"/>
        <w:lang w:val="en-GB" w:eastAsia="en-GB" w:bidi="en-GB"/>
      </w:rPr>
    </w:lvl>
    <w:lvl w:ilvl="7" w:tplc="ED5A5102">
      <w:numFmt w:val="bullet"/>
      <w:lvlText w:val="•"/>
      <w:lvlJc w:val="left"/>
      <w:pPr>
        <w:ind w:left="6704" w:hanging="360"/>
      </w:pPr>
      <w:rPr>
        <w:rFonts w:hint="default"/>
        <w:lang w:val="en-GB" w:eastAsia="en-GB" w:bidi="en-GB"/>
      </w:rPr>
    </w:lvl>
    <w:lvl w:ilvl="8" w:tplc="09569F06">
      <w:numFmt w:val="bullet"/>
      <w:lvlText w:val="•"/>
      <w:lvlJc w:val="left"/>
      <w:pPr>
        <w:ind w:left="7684" w:hanging="360"/>
      </w:pPr>
      <w:rPr>
        <w:rFonts w:hint="default"/>
        <w:lang w:val="en-GB" w:eastAsia="en-GB" w:bidi="en-GB"/>
      </w:rPr>
    </w:lvl>
  </w:abstractNum>
  <w:abstractNum w:abstractNumId="23" w15:restartNumberingAfterBreak="0">
    <w:nsid w:val="2648486B"/>
    <w:multiLevelType w:val="hybridMultilevel"/>
    <w:tmpl w:val="C5FAC4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2D298D"/>
    <w:multiLevelType w:val="multilevel"/>
    <w:tmpl w:val="0046E0F8"/>
    <w:lvl w:ilvl="0">
      <w:start w:val="1"/>
      <w:numFmt w:val="decimal"/>
      <w:pStyle w:val="ListNumber"/>
      <w:lvlText w:val="%1."/>
      <w:lvlJc w:val="left"/>
      <w:pPr>
        <w:ind w:left="1021" w:hanging="1021"/>
      </w:pPr>
      <w:rPr>
        <w:rFonts w:hint="default"/>
        <w:b w:val="0"/>
        <w:bCs w:val="0"/>
      </w:rPr>
    </w:lvl>
    <w:lvl w:ilvl="1">
      <w:start w:val="1"/>
      <w:numFmt w:val="lowerRoman"/>
      <w:lvlText w:val="%2."/>
      <w:lvlJc w:val="right"/>
      <w:pPr>
        <w:ind w:left="1021" w:hanging="1021"/>
      </w:pPr>
      <w:rPr>
        <w:rFonts w:hint="default"/>
      </w:rPr>
    </w:lvl>
    <w:lvl w:ilvl="2">
      <w:start w:val="1"/>
      <w:numFmt w:val="decimal"/>
      <w:pStyle w:val="ListNumber31"/>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0E4110"/>
    <w:multiLevelType w:val="hybridMultilevel"/>
    <w:tmpl w:val="E24E62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C472EAD"/>
    <w:multiLevelType w:val="hybridMultilevel"/>
    <w:tmpl w:val="B5A6548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CCA585E"/>
    <w:multiLevelType w:val="hybridMultilevel"/>
    <w:tmpl w:val="A61AA9A4"/>
    <w:lvl w:ilvl="0" w:tplc="FFFFFFFF">
      <w:start w:val="1"/>
      <w:numFmt w:val="bullet"/>
      <w:lvlText w:val=""/>
      <w:lvlJc w:val="left"/>
      <w:pPr>
        <w:ind w:left="-522" w:hanging="360"/>
      </w:pPr>
      <w:rPr>
        <w:rFonts w:ascii="Wingdings" w:hAnsi="Wingdings" w:hint="default"/>
      </w:rPr>
    </w:lvl>
    <w:lvl w:ilvl="1" w:tplc="06D20710">
      <w:numFmt w:val="bullet"/>
      <w:lvlText w:val="-"/>
      <w:lvlJc w:val="left"/>
      <w:pPr>
        <w:ind w:left="198" w:hanging="360"/>
      </w:pPr>
      <w:rPr>
        <w:rFonts w:ascii="Arial" w:eastAsia="Times New Roman" w:hAnsi="Arial" w:cs="Arial" w:hint="default"/>
      </w:rPr>
    </w:lvl>
    <w:lvl w:ilvl="2" w:tplc="FFFFFFFF">
      <w:start w:val="1"/>
      <w:numFmt w:val="bullet"/>
      <w:lvlText w:val=""/>
      <w:lvlJc w:val="left"/>
      <w:pPr>
        <w:ind w:left="918" w:hanging="360"/>
      </w:pPr>
      <w:rPr>
        <w:rFonts w:ascii="Wingdings" w:hAnsi="Wingdings" w:hint="default"/>
      </w:rPr>
    </w:lvl>
    <w:lvl w:ilvl="3" w:tplc="FFFFFFFF" w:tentative="1">
      <w:start w:val="1"/>
      <w:numFmt w:val="bullet"/>
      <w:lvlText w:val=""/>
      <w:lvlJc w:val="left"/>
      <w:pPr>
        <w:ind w:left="1638" w:hanging="360"/>
      </w:pPr>
      <w:rPr>
        <w:rFonts w:ascii="Symbol" w:hAnsi="Symbol" w:hint="default"/>
      </w:rPr>
    </w:lvl>
    <w:lvl w:ilvl="4" w:tplc="FFFFFFFF" w:tentative="1">
      <w:start w:val="1"/>
      <w:numFmt w:val="bullet"/>
      <w:lvlText w:val="o"/>
      <w:lvlJc w:val="left"/>
      <w:pPr>
        <w:ind w:left="2358" w:hanging="360"/>
      </w:pPr>
      <w:rPr>
        <w:rFonts w:ascii="Courier New" w:hAnsi="Courier New" w:cs="Courier New" w:hint="default"/>
      </w:rPr>
    </w:lvl>
    <w:lvl w:ilvl="5" w:tplc="FFFFFFFF" w:tentative="1">
      <w:start w:val="1"/>
      <w:numFmt w:val="bullet"/>
      <w:lvlText w:val=""/>
      <w:lvlJc w:val="left"/>
      <w:pPr>
        <w:ind w:left="3078" w:hanging="360"/>
      </w:pPr>
      <w:rPr>
        <w:rFonts w:ascii="Wingdings" w:hAnsi="Wingdings" w:hint="default"/>
      </w:rPr>
    </w:lvl>
    <w:lvl w:ilvl="6" w:tplc="FFFFFFFF" w:tentative="1">
      <w:start w:val="1"/>
      <w:numFmt w:val="bullet"/>
      <w:lvlText w:val=""/>
      <w:lvlJc w:val="left"/>
      <w:pPr>
        <w:ind w:left="3798" w:hanging="360"/>
      </w:pPr>
      <w:rPr>
        <w:rFonts w:ascii="Symbol" w:hAnsi="Symbol" w:hint="default"/>
      </w:rPr>
    </w:lvl>
    <w:lvl w:ilvl="7" w:tplc="FFFFFFFF" w:tentative="1">
      <w:start w:val="1"/>
      <w:numFmt w:val="bullet"/>
      <w:lvlText w:val="o"/>
      <w:lvlJc w:val="left"/>
      <w:pPr>
        <w:ind w:left="4518" w:hanging="360"/>
      </w:pPr>
      <w:rPr>
        <w:rFonts w:ascii="Courier New" w:hAnsi="Courier New" w:cs="Courier New" w:hint="default"/>
      </w:rPr>
    </w:lvl>
    <w:lvl w:ilvl="8" w:tplc="FFFFFFFF" w:tentative="1">
      <w:start w:val="1"/>
      <w:numFmt w:val="bullet"/>
      <w:lvlText w:val=""/>
      <w:lvlJc w:val="left"/>
      <w:pPr>
        <w:ind w:left="5238" w:hanging="360"/>
      </w:pPr>
      <w:rPr>
        <w:rFonts w:ascii="Wingdings" w:hAnsi="Wingdings" w:hint="default"/>
      </w:rPr>
    </w:lvl>
  </w:abstractNum>
  <w:abstractNum w:abstractNumId="28" w15:restartNumberingAfterBreak="0">
    <w:nsid w:val="415062B4"/>
    <w:multiLevelType w:val="hybridMultilevel"/>
    <w:tmpl w:val="B21AFD80"/>
    <w:lvl w:ilvl="0" w:tplc="08090005">
      <w:start w:val="1"/>
      <w:numFmt w:val="bullet"/>
      <w:lvlText w:val=""/>
      <w:lvlJc w:val="left"/>
      <w:pPr>
        <w:ind w:left="1440" w:hanging="360"/>
      </w:pPr>
      <w:rPr>
        <w:rFonts w:ascii="Wingdings" w:hAnsi="Wingding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3BB13F5"/>
    <w:multiLevelType w:val="hybridMultilevel"/>
    <w:tmpl w:val="861EC468"/>
    <w:lvl w:ilvl="0" w:tplc="6EBCA7C2">
      <w:start w:val="1"/>
      <w:numFmt w:val="decimal"/>
      <w:lvlText w:val="%1."/>
      <w:lvlJc w:val="left"/>
      <w:pPr>
        <w:ind w:left="363" w:hanging="360"/>
      </w:pPr>
      <w:rPr>
        <w:b w:val="0"/>
        <w:bCs w:val="0"/>
        <w:strike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0" w15:restartNumberingAfterBreak="0">
    <w:nsid w:val="54E06CED"/>
    <w:multiLevelType w:val="multilevel"/>
    <w:tmpl w:val="433E0F60"/>
    <w:lvl w:ilvl="0">
      <w:start w:val="1"/>
      <w:numFmt w:val="bullet"/>
      <w:lvlText w:val=""/>
      <w:lvlJc w:val="left"/>
      <w:pPr>
        <w:ind w:left="1021" w:hanging="1021"/>
      </w:pPr>
      <w:rPr>
        <w:rFonts w:ascii="Wingdings" w:hAnsi="Wingding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D6677"/>
    <w:multiLevelType w:val="hybridMultilevel"/>
    <w:tmpl w:val="72EC4A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30CC2"/>
    <w:multiLevelType w:val="hybridMultilevel"/>
    <w:tmpl w:val="4E4E8090"/>
    <w:lvl w:ilvl="0" w:tplc="08090005">
      <w:start w:val="1"/>
      <w:numFmt w:val="bullet"/>
      <w:lvlText w:val=""/>
      <w:lvlJc w:val="left"/>
      <w:pPr>
        <w:ind w:left="1440" w:hanging="360"/>
      </w:pPr>
      <w:rPr>
        <w:rFonts w:ascii="Wingdings" w:hAnsi="Wingdings" w:hint="default"/>
      </w:rPr>
    </w:lvl>
    <w:lvl w:ilvl="1" w:tplc="053621AE">
      <w:start w:val="1"/>
      <w:numFmt w:val="bullet"/>
      <w:lvlText w:val="o"/>
      <w:lvlJc w:val="left"/>
      <w:pPr>
        <w:ind w:left="2160" w:hanging="360"/>
      </w:pPr>
      <w:rPr>
        <w:rFonts w:ascii="Courier New" w:hAnsi="Courier New" w:hint="default"/>
      </w:rPr>
    </w:lvl>
    <w:lvl w:ilvl="2" w:tplc="7122A7F6">
      <w:start w:val="1"/>
      <w:numFmt w:val="bullet"/>
      <w:lvlText w:val=""/>
      <w:lvlJc w:val="left"/>
      <w:pPr>
        <w:ind w:left="2880" w:hanging="360"/>
      </w:pPr>
      <w:rPr>
        <w:rFonts w:ascii="Wingdings" w:hAnsi="Wingdings" w:hint="default"/>
      </w:rPr>
    </w:lvl>
    <w:lvl w:ilvl="3" w:tplc="0588792A">
      <w:start w:val="1"/>
      <w:numFmt w:val="bullet"/>
      <w:lvlText w:val=""/>
      <w:lvlJc w:val="left"/>
      <w:pPr>
        <w:ind w:left="3600" w:hanging="360"/>
      </w:pPr>
      <w:rPr>
        <w:rFonts w:ascii="Symbol" w:hAnsi="Symbol" w:hint="default"/>
      </w:rPr>
    </w:lvl>
    <w:lvl w:ilvl="4" w:tplc="A336F0A4">
      <w:start w:val="1"/>
      <w:numFmt w:val="bullet"/>
      <w:lvlText w:val="o"/>
      <w:lvlJc w:val="left"/>
      <w:pPr>
        <w:ind w:left="4320" w:hanging="360"/>
      </w:pPr>
      <w:rPr>
        <w:rFonts w:ascii="Courier New" w:hAnsi="Courier New" w:hint="default"/>
      </w:rPr>
    </w:lvl>
    <w:lvl w:ilvl="5" w:tplc="4CFA8956">
      <w:start w:val="1"/>
      <w:numFmt w:val="bullet"/>
      <w:lvlText w:val=""/>
      <w:lvlJc w:val="left"/>
      <w:pPr>
        <w:ind w:left="5040" w:hanging="360"/>
      </w:pPr>
      <w:rPr>
        <w:rFonts w:ascii="Wingdings" w:hAnsi="Wingdings" w:hint="default"/>
      </w:rPr>
    </w:lvl>
    <w:lvl w:ilvl="6" w:tplc="3C7E3D22">
      <w:start w:val="1"/>
      <w:numFmt w:val="bullet"/>
      <w:lvlText w:val=""/>
      <w:lvlJc w:val="left"/>
      <w:pPr>
        <w:ind w:left="5760" w:hanging="360"/>
      </w:pPr>
      <w:rPr>
        <w:rFonts w:ascii="Symbol" w:hAnsi="Symbol" w:hint="default"/>
      </w:rPr>
    </w:lvl>
    <w:lvl w:ilvl="7" w:tplc="B1C8CCA0">
      <w:start w:val="1"/>
      <w:numFmt w:val="bullet"/>
      <w:lvlText w:val="o"/>
      <w:lvlJc w:val="left"/>
      <w:pPr>
        <w:ind w:left="6480" w:hanging="360"/>
      </w:pPr>
      <w:rPr>
        <w:rFonts w:ascii="Courier New" w:hAnsi="Courier New" w:hint="default"/>
      </w:rPr>
    </w:lvl>
    <w:lvl w:ilvl="8" w:tplc="B6AC891C">
      <w:start w:val="1"/>
      <w:numFmt w:val="bullet"/>
      <w:lvlText w:val=""/>
      <w:lvlJc w:val="left"/>
      <w:pPr>
        <w:ind w:left="7200" w:hanging="360"/>
      </w:pPr>
      <w:rPr>
        <w:rFonts w:ascii="Wingdings" w:hAnsi="Wingdings" w:hint="default"/>
      </w:rPr>
    </w:lvl>
  </w:abstractNum>
  <w:abstractNum w:abstractNumId="33" w15:restartNumberingAfterBreak="0">
    <w:nsid w:val="60E6261D"/>
    <w:multiLevelType w:val="hybridMultilevel"/>
    <w:tmpl w:val="A37E8B36"/>
    <w:lvl w:ilvl="0" w:tplc="08090005">
      <w:start w:val="1"/>
      <w:numFmt w:val="bullet"/>
      <w:lvlText w:val=""/>
      <w:lvlJc w:val="left"/>
      <w:pPr>
        <w:ind w:left="306" w:hanging="360"/>
      </w:pPr>
      <w:rPr>
        <w:rFonts w:ascii="Wingdings" w:hAnsi="Wingdings"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34" w15:restartNumberingAfterBreak="0">
    <w:nsid w:val="67F622BF"/>
    <w:multiLevelType w:val="hybridMultilevel"/>
    <w:tmpl w:val="6666BE76"/>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88202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E01DA9"/>
    <w:multiLevelType w:val="hybridMultilevel"/>
    <w:tmpl w:val="3B686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DCE5825"/>
    <w:multiLevelType w:val="multilevel"/>
    <w:tmpl w:val="B0F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CC2A9A"/>
    <w:multiLevelType w:val="hybridMultilevel"/>
    <w:tmpl w:val="1B1A2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28442">
    <w:abstractNumId w:val="0"/>
  </w:num>
  <w:num w:numId="2" w16cid:durableId="2110464186">
    <w:abstractNumId w:val="4"/>
  </w:num>
  <w:num w:numId="3" w16cid:durableId="711461779">
    <w:abstractNumId w:val="20"/>
  </w:num>
  <w:num w:numId="4" w16cid:durableId="2014453140">
    <w:abstractNumId w:val="10"/>
  </w:num>
  <w:num w:numId="5" w16cid:durableId="671955728">
    <w:abstractNumId w:val="15"/>
  </w:num>
  <w:num w:numId="6" w16cid:durableId="1145469527">
    <w:abstractNumId w:val="1"/>
  </w:num>
  <w:num w:numId="7" w16cid:durableId="1435858402">
    <w:abstractNumId w:val="2"/>
  </w:num>
  <w:num w:numId="8" w16cid:durableId="1666660821">
    <w:abstractNumId w:val="3"/>
  </w:num>
  <w:num w:numId="9" w16cid:durableId="1068765735">
    <w:abstractNumId w:val="24"/>
  </w:num>
  <w:num w:numId="10" w16cid:durableId="1746368335">
    <w:abstractNumId w:val="33"/>
  </w:num>
  <w:num w:numId="11" w16cid:durableId="204372068">
    <w:abstractNumId w:val="11"/>
  </w:num>
  <w:num w:numId="12" w16cid:durableId="1365712587">
    <w:abstractNumId w:val="31"/>
  </w:num>
  <w:num w:numId="13" w16cid:durableId="511190272">
    <w:abstractNumId w:val="8"/>
  </w:num>
  <w:num w:numId="14" w16cid:durableId="892158984">
    <w:abstractNumId w:val="17"/>
  </w:num>
  <w:num w:numId="15" w16cid:durableId="1342246009">
    <w:abstractNumId w:val="18"/>
  </w:num>
  <w:num w:numId="16" w16cid:durableId="1735083658">
    <w:abstractNumId w:val="5"/>
  </w:num>
  <w:num w:numId="17" w16cid:durableId="1604146560">
    <w:abstractNumId w:val="9"/>
  </w:num>
  <w:num w:numId="18" w16cid:durableId="1290478096">
    <w:abstractNumId w:val="24"/>
  </w:num>
  <w:num w:numId="19" w16cid:durableId="4289338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34788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4111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4253512">
    <w:abstractNumId w:val="32"/>
  </w:num>
  <w:num w:numId="23" w16cid:durableId="1787310810">
    <w:abstractNumId w:val="19"/>
  </w:num>
  <w:num w:numId="24" w16cid:durableId="906375797">
    <w:abstractNumId w:val="23"/>
  </w:num>
  <w:num w:numId="25" w16cid:durableId="1637250782">
    <w:abstractNumId w:val="6"/>
  </w:num>
  <w:num w:numId="26" w16cid:durableId="907618438">
    <w:abstractNumId w:val="14"/>
  </w:num>
  <w:num w:numId="27" w16cid:durableId="415596368">
    <w:abstractNumId w:val="29"/>
  </w:num>
  <w:num w:numId="28" w16cid:durableId="1799715636">
    <w:abstractNumId w:val="38"/>
  </w:num>
  <w:num w:numId="29" w16cid:durableId="27142116">
    <w:abstractNumId w:val="36"/>
  </w:num>
  <w:num w:numId="30" w16cid:durableId="2036689681">
    <w:abstractNumId w:val="12"/>
  </w:num>
  <w:num w:numId="31" w16cid:durableId="206112582">
    <w:abstractNumId w:val="22"/>
  </w:num>
  <w:num w:numId="32" w16cid:durableId="892883324">
    <w:abstractNumId w:val="7"/>
  </w:num>
  <w:num w:numId="33" w16cid:durableId="602811093">
    <w:abstractNumId w:val="21"/>
  </w:num>
  <w:num w:numId="34" w16cid:durableId="763526425">
    <w:abstractNumId w:val="34"/>
  </w:num>
  <w:num w:numId="35" w16cid:durableId="1481772676">
    <w:abstractNumId w:val="28"/>
  </w:num>
  <w:num w:numId="36" w16cid:durableId="450823004">
    <w:abstractNumId w:val="26"/>
  </w:num>
  <w:num w:numId="37" w16cid:durableId="76677577">
    <w:abstractNumId w:val="37"/>
  </w:num>
  <w:num w:numId="38" w16cid:durableId="2087141904">
    <w:abstractNumId w:val="19"/>
  </w:num>
  <w:num w:numId="39" w16cid:durableId="1070734273">
    <w:abstractNumId w:val="19"/>
  </w:num>
  <w:num w:numId="40" w16cid:durableId="1527449606">
    <w:abstractNumId w:val="19"/>
  </w:num>
  <w:num w:numId="41" w16cid:durableId="1678462983">
    <w:abstractNumId w:val="16"/>
  </w:num>
  <w:num w:numId="42" w16cid:durableId="1109469347">
    <w:abstractNumId w:val="13"/>
  </w:num>
  <w:num w:numId="43" w16cid:durableId="1363673861">
    <w:abstractNumId w:val="30"/>
  </w:num>
  <w:num w:numId="44" w16cid:durableId="3253237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7032442">
    <w:abstractNumId w:val="27"/>
  </w:num>
  <w:num w:numId="46" w16cid:durableId="2032141760">
    <w:abstractNumId w:val="25"/>
  </w:num>
  <w:num w:numId="47" w16cid:durableId="1624264501">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D3"/>
    <w:rsid w:val="00000C86"/>
    <w:rsid w:val="000021AF"/>
    <w:rsid w:val="000028C9"/>
    <w:rsid w:val="0000602D"/>
    <w:rsid w:val="0000638F"/>
    <w:rsid w:val="000101E0"/>
    <w:rsid w:val="00010374"/>
    <w:rsid w:val="00011D85"/>
    <w:rsid w:val="00012585"/>
    <w:rsid w:val="00012F78"/>
    <w:rsid w:val="00013505"/>
    <w:rsid w:val="00013CC4"/>
    <w:rsid w:val="00015148"/>
    <w:rsid w:val="00015C33"/>
    <w:rsid w:val="00016E4C"/>
    <w:rsid w:val="00016E59"/>
    <w:rsid w:val="00017080"/>
    <w:rsid w:val="000215A2"/>
    <w:rsid w:val="000217DA"/>
    <w:rsid w:val="00021A0B"/>
    <w:rsid w:val="00021B13"/>
    <w:rsid w:val="00021F7B"/>
    <w:rsid w:val="00022FDE"/>
    <w:rsid w:val="00024250"/>
    <w:rsid w:val="00025B95"/>
    <w:rsid w:val="00026999"/>
    <w:rsid w:val="00026B26"/>
    <w:rsid w:val="00027453"/>
    <w:rsid w:val="000274D9"/>
    <w:rsid w:val="00027BEE"/>
    <w:rsid w:val="0003208E"/>
    <w:rsid w:val="00032394"/>
    <w:rsid w:val="000331F8"/>
    <w:rsid w:val="00033738"/>
    <w:rsid w:val="000347AF"/>
    <w:rsid w:val="00034D08"/>
    <w:rsid w:val="00041357"/>
    <w:rsid w:val="000417DF"/>
    <w:rsid w:val="00041CDB"/>
    <w:rsid w:val="0004356A"/>
    <w:rsid w:val="00043C61"/>
    <w:rsid w:val="0004540A"/>
    <w:rsid w:val="00046033"/>
    <w:rsid w:val="00046F51"/>
    <w:rsid w:val="0004704F"/>
    <w:rsid w:val="000502D1"/>
    <w:rsid w:val="000510D4"/>
    <w:rsid w:val="000513E2"/>
    <w:rsid w:val="00052648"/>
    <w:rsid w:val="000530AB"/>
    <w:rsid w:val="00053441"/>
    <w:rsid w:val="0005377A"/>
    <w:rsid w:val="00055953"/>
    <w:rsid w:val="00057A4E"/>
    <w:rsid w:val="00057DD7"/>
    <w:rsid w:val="00057F6F"/>
    <w:rsid w:val="00062C81"/>
    <w:rsid w:val="00063143"/>
    <w:rsid w:val="000631B3"/>
    <w:rsid w:val="000645C1"/>
    <w:rsid w:val="000653FD"/>
    <w:rsid w:val="0006588E"/>
    <w:rsid w:val="00067374"/>
    <w:rsid w:val="00067DCC"/>
    <w:rsid w:val="000702DD"/>
    <w:rsid w:val="00070DBB"/>
    <w:rsid w:val="000710B9"/>
    <w:rsid w:val="00071D85"/>
    <w:rsid w:val="000724EE"/>
    <w:rsid w:val="00073FF9"/>
    <w:rsid w:val="000743D0"/>
    <w:rsid w:val="000746F8"/>
    <w:rsid w:val="00075CB5"/>
    <w:rsid w:val="00075F9F"/>
    <w:rsid w:val="0007606E"/>
    <w:rsid w:val="000766AB"/>
    <w:rsid w:val="000767BA"/>
    <w:rsid w:val="000774B9"/>
    <w:rsid w:val="000774F0"/>
    <w:rsid w:val="000774F5"/>
    <w:rsid w:val="00077982"/>
    <w:rsid w:val="00077A58"/>
    <w:rsid w:val="00077FF1"/>
    <w:rsid w:val="00080A75"/>
    <w:rsid w:val="00080B39"/>
    <w:rsid w:val="00080F29"/>
    <w:rsid w:val="00082680"/>
    <w:rsid w:val="00082C03"/>
    <w:rsid w:val="00083294"/>
    <w:rsid w:val="000859A9"/>
    <w:rsid w:val="0008645E"/>
    <w:rsid w:val="000865CF"/>
    <w:rsid w:val="000873B3"/>
    <w:rsid w:val="000873E5"/>
    <w:rsid w:val="000874EB"/>
    <w:rsid w:val="00087A8F"/>
    <w:rsid w:val="0009009E"/>
    <w:rsid w:val="00090286"/>
    <w:rsid w:val="0009109A"/>
    <w:rsid w:val="000915B2"/>
    <w:rsid w:val="000921EA"/>
    <w:rsid w:val="000950D2"/>
    <w:rsid w:val="00097338"/>
    <w:rsid w:val="0009768D"/>
    <w:rsid w:val="000A0B6B"/>
    <w:rsid w:val="000A0C58"/>
    <w:rsid w:val="000A14DB"/>
    <w:rsid w:val="000A3B66"/>
    <w:rsid w:val="000A3D56"/>
    <w:rsid w:val="000A446A"/>
    <w:rsid w:val="000A4518"/>
    <w:rsid w:val="000A4529"/>
    <w:rsid w:val="000A5FCE"/>
    <w:rsid w:val="000A6B7A"/>
    <w:rsid w:val="000A775E"/>
    <w:rsid w:val="000A7E5F"/>
    <w:rsid w:val="000A7ED2"/>
    <w:rsid w:val="000B19B3"/>
    <w:rsid w:val="000B2725"/>
    <w:rsid w:val="000B32F8"/>
    <w:rsid w:val="000B51A4"/>
    <w:rsid w:val="000B75FB"/>
    <w:rsid w:val="000B7EAF"/>
    <w:rsid w:val="000C02FE"/>
    <w:rsid w:val="000C0F1A"/>
    <w:rsid w:val="000C11C9"/>
    <w:rsid w:val="000C13B2"/>
    <w:rsid w:val="000C1860"/>
    <w:rsid w:val="000C379F"/>
    <w:rsid w:val="000C4107"/>
    <w:rsid w:val="000C5B2E"/>
    <w:rsid w:val="000C67C4"/>
    <w:rsid w:val="000C6A6B"/>
    <w:rsid w:val="000C72F0"/>
    <w:rsid w:val="000C7747"/>
    <w:rsid w:val="000C78DD"/>
    <w:rsid w:val="000D2A60"/>
    <w:rsid w:val="000D2A7E"/>
    <w:rsid w:val="000D2B2D"/>
    <w:rsid w:val="000D3920"/>
    <w:rsid w:val="000D440B"/>
    <w:rsid w:val="000D4E80"/>
    <w:rsid w:val="000D5660"/>
    <w:rsid w:val="000D5956"/>
    <w:rsid w:val="000D5A4E"/>
    <w:rsid w:val="000D5DF0"/>
    <w:rsid w:val="000D6AE8"/>
    <w:rsid w:val="000D7F01"/>
    <w:rsid w:val="000E0BBB"/>
    <w:rsid w:val="000E0DC7"/>
    <w:rsid w:val="000E1534"/>
    <w:rsid w:val="000E38CE"/>
    <w:rsid w:val="000E40C2"/>
    <w:rsid w:val="000E4E7B"/>
    <w:rsid w:val="000E6335"/>
    <w:rsid w:val="000E7001"/>
    <w:rsid w:val="000E7888"/>
    <w:rsid w:val="000F0CA9"/>
    <w:rsid w:val="000F2068"/>
    <w:rsid w:val="000F20BF"/>
    <w:rsid w:val="000F282A"/>
    <w:rsid w:val="000F2E8C"/>
    <w:rsid w:val="000F4078"/>
    <w:rsid w:val="000F416C"/>
    <w:rsid w:val="000F6909"/>
    <w:rsid w:val="000F6B52"/>
    <w:rsid w:val="000F6DE8"/>
    <w:rsid w:val="000F72CA"/>
    <w:rsid w:val="001003FD"/>
    <w:rsid w:val="00100765"/>
    <w:rsid w:val="00100BEC"/>
    <w:rsid w:val="0010156B"/>
    <w:rsid w:val="00101CD0"/>
    <w:rsid w:val="0010220A"/>
    <w:rsid w:val="001022AF"/>
    <w:rsid w:val="00102BFC"/>
    <w:rsid w:val="00103115"/>
    <w:rsid w:val="001035BB"/>
    <w:rsid w:val="00104758"/>
    <w:rsid w:val="00105564"/>
    <w:rsid w:val="00110644"/>
    <w:rsid w:val="00110C9C"/>
    <w:rsid w:val="00110DC5"/>
    <w:rsid w:val="00111A4F"/>
    <w:rsid w:val="00112605"/>
    <w:rsid w:val="001138F2"/>
    <w:rsid w:val="00113AF0"/>
    <w:rsid w:val="0011493D"/>
    <w:rsid w:val="0011563A"/>
    <w:rsid w:val="001211EA"/>
    <w:rsid w:val="001216CC"/>
    <w:rsid w:val="001219D5"/>
    <w:rsid w:val="001225F9"/>
    <w:rsid w:val="00124F16"/>
    <w:rsid w:val="00124F38"/>
    <w:rsid w:val="001254CC"/>
    <w:rsid w:val="00126263"/>
    <w:rsid w:val="00126990"/>
    <w:rsid w:val="001277F7"/>
    <w:rsid w:val="001279BB"/>
    <w:rsid w:val="00127ABF"/>
    <w:rsid w:val="001301E6"/>
    <w:rsid w:val="00131254"/>
    <w:rsid w:val="001315A3"/>
    <w:rsid w:val="00131B7D"/>
    <w:rsid w:val="0013425D"/>
    <w:rsid w:val="00134CCC"/>
    <w:rsid w:val="001350D1"/>
    <w:rsid w:val="00135F8C"/>
    <w:rsid w:val="001366E5"/>
    <w:rsid w:val="00137A20"/>
    <w:rsid w:val="00140194"/>
    <w:rsid w:val="00140DF2"/>
    <w:rsid w:val="00140F41"/>
    <w:rsid w:val="00142383"/>
    <w:rsid w:val="00143673"/>
    <w:rsid w:val="00145C55"/>
    <w:rsid w:val="00145E80"/>
    <w:rsid w:val="00152D99"/>
    <w:rsid w:val="00152F39"/>
    <w:rsid w:val="001532F8"/>
    <w:rsid w:val="0015345F"/>
    <w:rsid w:val="00153783"/>
    <w:rsid w:val="00153A9C"/>
    <w:rsid w:val="001545FB"/>
    <w:rsid w:val="0015555A"/>
    <w:rsid w:val="00155600"/>
    <w:rsid w:val="0015617A"/>
    <w:rsid w:val="00156C83"/>
    <w:rsid w:val="0015797A"/>
    <w:rsid w:val="001579CC"/>
    <w:rsid w:val="00157ABC"/>
    <w:rsid w:val="0016080E"/>
    <w:rsid w:val="00162C78"/>
    <w:rsid w:val="00163A1D"/>
    <w:rsid w:val="00164B7D"/>
    <w:rsid w:val="00164E6A"/>
    <w:rsid w:val="00165314"/>
    <w:rsid w:val="00165899"/>
    <w:rsid w:val="00165A99"/>
    <w:rsid w:val="001722C2"/>
    <w:rsid w:val="001745AA"/>
    <w:rsid w:val="001750DB"/>
    <w:rsid w:val="00175BD7"/>
    <w:rsid w:val="00176A5A"/>
    <w:rsid w:val="001774A2"/>
    <w:rsid w:val="00177FA2"/>
    <w:rsid w:val="00180002"/>
    <w:rsid w:val="001802F1"/>
    <w:rsid w:val="00180314"/>
    <w:rsid w:val="00180AB0"/>
    <w:rsid w:val="00180DEF"/>
    <w:rsid w:val="00183215"/>
    <w:rsid w:val="001832D9"/>
    <w:rsid w:val="001835E2"/>
    <w:rsid w:val="0018362F"/>
    <w:rsid w:val="00183791"/>
    <w:rsid w:val="00184CFA"/>
    <w:rsid w:val="00185371"/>
    <w:rsid w:val="001861BB"/>
    <w:rsid w:val="0018697C"/>
    <w:rsid w:val="00190AB7"/>
    <w:rsid w:val="00191ADD"/>
    <w:rsid w:val="001925B6"/>
    <w:rsid w:val="001943E6"/>
    <w:rsid w:val="00194BA9"/>
    <w:rsid w:val="00195448"/>
    <w:rsid w:val="00195F3C"/>
    <w:rsid w:val="00196739"/>
    <w:rsid w:val="001A0D9D"/>
    <w:rsid w:val="001A0E6E"/>
    <w:rsid w:val="001A0EF1"/>
    <w:rsid w:val="001A0F36"/>
    <w:rsid w:val="001A161E"/>
    <w:rsid w:val="001A364D"/>
    <w:rsid w:val="001A3B07"/>
    <w:rsid w:val="001A3F0E"/>
    <w:rsid w:val="001A410F"/>
    <w:rsid w:val="001A41EB"/>
    <w:rsid w:val="001A56BF"/>
    <w:rsid w:val="001A63C2"/>
    <w:rsid w:val="001A79D1"/>
    <w:rsid w:val="001A7A27"/>
    <w:rsid w:val="001B0F62"/>
    <w:rsid w:val="001B1468"/>
    <w:rsid w:val="001B2507"/>
    <w:rsid w:val="001B2950"/>
    <w:rsid w:val="001B2E71"/>
    <w:rsid w:val="001B3421"/>
    <w:rsid w:val="001B503E"/>
    <w:rsid w:val="001B610A"/>
    <w:rsid w:val="001B71F5"/>
    <w:rsid w:val="001C02EC"/>
    <w:rsid w:val="001C12FE"/>
    <w:rsid w:val="001C142E"/>
    <w:rsid w:val="001C2337"/>
    <w:rsid w:val="001C3E15"/>
    <w:rsid w:val="001C64D8"/>
    <w:rsid w:val="001C7745"/>
    <w:rsid w:val="001D121B"/>
    <w:rsid w:val="001D1E9D"/>
    <w:rsid w:val="001D3639"/>
    <w:rsid w:val="001D3FA0"/>
    <w:rsid w:val="001D4833"/>
    <w:rsid w:val="001D515E"/>
    <w:rsid w:val="001D5E3A"/>
    <w:rsid w:val="001D7D8A"/>
    <w:rsid w:val="001E063C"/>
    <w:rsid w:val="001E0D04"/>
    <w:rsid w:val="001E228D"/>
    <w:rsid w:val="001E2363"/>
    <w:rsid w:val="001E27DF"/>
    <w:rsid w:val="001E2E59"/>
    <w:rsid w:val="001E320A"/>
    <w:rsid w:val="001E51A3"/>
    <w:rsid w:val="001E5218"/>
    <w:rsid w:val="001E5D9E"/>
    <w:rsid w:val="001E7A62"/>
    <w:rsid w:val="001E7B0D"/>
    <w:rsid w:val="001F063D"/>
    <w:rsid w:val="001F135F"/>
    <w:rsid w:val="001F1B2C"/>
    <w:rsid w:val="001F1ECB"/>
    <w:rsid w:val="001F476F"/>
    <w:rsid w:val="001F533A"/>
    <w:rsid w:val="001F5476"/>
    <w:rsid w:val="001F58F4"/>
    <w:rsid w:val="001F7D58"/>
    <w:rsid w:val="00200F58"/>
    <w:rsid w:val="002023C2"/>
    <w:rsid w:val="002024BF"/>
    <w:rsid w:val="00202A58"/>
    <w:rsid w:val="00202ECC"/>
    <w:rsid w:val="0020401A"/>
    <w:rsid w:val="00206C60"/>
    <w:rsid w:val="00207381"/>
    <w:rsid w:val="002078D6"/>
    <w:rsid w:val="002116D7"/>
    <w:rsid w:val="00211E22"/>
    <w:rsid w:val="00211EA2"/>
    <w:rsid w:val="00212E5F"/>
    <w:rsid w:val="002132AB"/>
    <w:rsid w:val="00214F98"/>
    <w:rsid w:val="00215629"/>
    <w:rsid w:val="0021583B"/>
    <w:rsid w:val="00215E1B"/>
    <w:rsid w:val="00217218"/>
    <w:rsid w:val="0021754C"/>
    <w:rsid w:val="00220991"/>
    <w:rsid w:val="00222A10"/>
    <w:rsid w:val="00223614"/>
    <w:rsid w:val="0022399F"/>
    <w:rsid w:val="00224539"/>
    <w:rsid w:val="002259D3"/>
    <w:rsid w:val="00227048"/>
    <w:rsid w:val="002279CD"/>
    <w:rsid w:val="0023046A"/>
    <w:rsid w:val="002306CF"/>
    <w:rsid w:val="00231FAC"/>
    <w:rsid w:val="00232299"/>
    <w:rsid w:val="00232CA2"/>
    <w:rsid w:val="00233827"/>
    <w:rsid w:val="00233BB3"/>
    <w:rsid w:val="0023419C"/>
    <w:rsid w:val="00235ACD"/>
    <w:rsid w:val="00241A7B"/>
    <w:rsid w:val="00241F44"/>
    <w:rsid w:val="00242367"/>
    <w:rsid w:val="00242ADF"/>
    <w:rsid w:val="00243F63"/>
    <w:rsid w:val="00243F9B"/>
    <w:rsid w:val="00244665"/>
    <w:rsid w:val="00244EC7"/>
    <w:rsid w:val="00245BFC"/>
    <w:rsid w:val="002471FD"/>
    <w:rsid w:val="00250DAA"/>
    <w:rsid w:val="00251E77"/>
    <w:rsid w:val="002531FE"/>
    <w:rsid w:val="00254B5B"/>
    <w:rsid w:val="00255FE1"/>
    <w:rsid w:val="00256BAE"/>
    <w:rsid w:val="00257CBC"/>
    <w:rsid w:val="00260A1B"/>
    <w:rsid w:val="00261301"/>
    <w:rsid w:val="00261A97"/>
    <w:rsid w:val="00262E61"/>
    <w:rsid w:val="0026673D"/>
    <w:rsid w:val="00270596"/>
    <w:rsid w:val="0027061C"/>
    <w:rsid w:val="00270FEC"/>
    <w:rsid w:val="00271059"/>
    <w:rsid w:val="002739AA"/>
    <w:rsid w:val="00273E1B"/>
    <w:rsid w:val="0027402D"/>
    <w:rsid w:val="00274980"/>
    <w:rsid w:val="00274C4B"/>
    <w:rsid w:val="00275E7B"/>
    <w:rsid w:val="00280F3F"/>
    <w:rsid w:val="00281272"/>
    <w:rsid w:val="002818E5"/>
    <w:rsid w:val="002831AF"/>
    <w:rsid w:val="00283465"/>
    <w:rsid w:val="002847E0"/>
    <w:rsid w:val="00285423"/>
    <w:rsid w:val="0028567B"/>
    <w:rsid w:val="00285A74"/>
    <w:rsid w:val="00286200"/>
    <w:rsid w:val="00286549"/>
    <w:rsid w:val="0028660C"/>
    <w:rsid w:val="00287671"/>
    <w:rsid w:val="00292343"/>
    <w:rsid w:val="00293553"/>
    <w:rsid w:val="00293FC1"/>
    <w:rsid w:val="00293FE1"/>
    <w:rsid w:val="00293FE2"/>
    <w:rsid w:val="002964A0"/>
    <w:rsid w:val="002A0292"/>
    <w:rsid w:val="002A116B"/>
    <w:rsid w:val="002A1A5F"/>
    <w:rsid w:val="002A1FD3"/>
    <w:rsid w:val="002A313D"/>
    <w:rsid w:val="002A3C44"/>
    <w:rsid w:val="002A405F"/>
    <w:rsid w:val="002A466A"/>
    <w:rsid w:val="002A4BF9"/>
    <w:rsid w:val="002A4E51"/>
    <w:rsid w:val="002A54B3"/>
    <w:rsid w:val="002A7A73"/>
    <w:rsid w:val="002B2AF8"/>
    <w:rsid w:val="002B2CDC"/>
    <w:rsid w:val="002B4582"/>
    <w:rsid w:val="002B4B1B"/>
    <w:rsid w:val="002B4DC1"/>
    <w:rsid w:val="002B5527"/>
    <w:rsid w:val="002B604B"/>
    <w:rsid w:val="002B63D4"/>
    <w:rsid w:val="002C0E0B"/>
    <w:rsid w:val="002C3FBB"/>
    <w:rsid w:val="002C49A6"/>
    <w:rsid w:val="002C4EB8"/>
    <w:rsid w:val="002C5871"/>
    <w:rsid w:val="002C63D3"/>
    <w:rsid w:val="002C6476"/>
    <w:rsid w:val="002D09BB"/>
    <w:rsid w:val="002D1572"/>
    <w:rsid w:val="002D2364"/>
    <w:rsid w:val="002D2C59"/>
    <w:rsid w:val="002D54A6"/>
    <w:rsid w:val="002D5627"/>
    <w:rsid w:val="002D5813"/>
    <w:rsid w:val="002D671D"/>
    <w:rsid w:val="002E002D"/>
    <w:rsid w:val="002E092B"/>
    <w:rsid w:val="002E0F5D"/>
    <w:rsid w:val="002E2CBF"/>
    <w:rsid w:val="002E3450"/>
    <w:rsid w:val="002E4555"/>
    <w:rsid w:val="002E5B96"/>
    <w:rsid w:val="002E5D8C"/>
    <w:rsid w:val="002F0B4D"/>
    <w:rsid w:val="002F0D19"/>
    <w:rsid w:val="002F28D4"/>
    <w:rsid w:val="002F2D18"/>
    <w:rsid w:val="002F3F86"/>
    <w:rsid w:val="002F6884"/>
    <w:rsid w:val="002F6DAB"/>
    <w:rsid w:val="002F78EB"/>
    <w:rsid w:val="002F7BC7"/>
    <w:rsid w:val="00300BF5"/>
    <w:rsid w:val="0030172F"/>
    <w:rsid w:val="00302A6C"/>
    <w:rsid w:val="003031E6"/>
    <w:rsid w:val="0030379F"/>
    <w:rsid w:val="003051C5"/>
    <w:rsid w:val="00305308"/>
    <w:rsid w:val="0030706D"/>
    <w:rsid w:val="003070ED"/>
    <w:rsid w:val="00310579"/>
    <w:rsid w:val="00311024"/>
    <w:rsid w:val="00312142"/>
    <w:rsid w:val="00312330"/>
    <w:rsid w:val="003153EB"/>
    <w:rsid w:val="003167B5"/>
    <w:rsid w:val="00316ECB"/>
    <w:rsid w:val="003177CE"/>
    <w:rsid w:val="003200A3"/>
    <w:rsid w:val="00320C3D"/>
    <w:rsid w:val="00320D57"/>
    <w:rsid w:val="0032126C"/>
    <w:rsid w:val="0032201E"/>
    <w:rsid w:val="00322421"/>
    <w:rsid w:val="00323D7D"/>
    <w:rsid w:val="00324314"/>
    <w:rsid w:val="00327B85"/>
    <w:rsid w:val="00327DED"/>
    <w:rsid w:val="00331BC0"/>
    <w:rsid w:val="00331C0E"/>
    <w:rsid w:val="00333911"/>
    <w:rsid w:val="00334758"/>
    <w:rsid w:val="00335526"/>
    <w:rsid w:val="00341A16"/>
    <w:rsid w:val="00342124"/>
    <w:rsid w:val="00342C53"/>
    <w:rsid w:val="00342ED3"/>
    <w:rsid w:val="003435F1"/>
    <w:rsid w:val="00345E7D"/>
    <w:rsid w:val="00346B35"/>
    <w:rsid w:val="00347B5F"/>
    <w:rsid w:val="00350D75"/>
    <w:rsid w:val="003515FE"/>
    <w:rsid w:val="00352390"/>
    <w:rsid w:val="0035440B"/>
    <w:rsid w:val="003579B5"/>
    <w:rsid w:val="00361B9F"/>
    <w:rsid w:val="00362140"/>
    <w:rsid w:val="00362A3F"/>
    <w:rsid w:val="00364BE5"/>
    <w:rsid w:val="003654F1"/>
    <w:rsid w:val="00366E5F"/>
    <w:rsid w:val="0037110E"/>
    <w:rsid w:val="00374085"/>
    <w:rsid w:val="003764FD"/>
    <w:rsid w:val="00376C49"/>
    <w:rsid w:val="00380F25"/>
    <w:rsid w:val="00381EF9"/>
    <w:rsid w:val="00383901"/>
    <w:rsid w:val="003865FF"/>
    <w:rsid w:val="00387034"/>
    <w:rsid w:val="00387B0B"/>
    <w:rsid w:val="00391420"/>
    <w:rsid w:val="003917E6"/>
    <w:rsid w:val="00391842"/>
    <w:rsid w:val="00392C4B"/>
    <w:rsid w:val="00392D73"/>
    <w:rsid w:val="00393390"/>
    <w:rsid w:val="00394D25"/>
    <w:rsid w:val="00395B8C"/>
    <w:rsid w:val="00395D65"/>
    <w:rsid w:val="00395E9E"/>
    <w:rsid w:val="00396590"/>
    <w:rsid w:val="00397084"/>
    <w:rsid w:val="003A0E34"/>
    <w:rsid w:val="003A2E61"/>
    <w:rsid w:val="003A3750"/>
    <w:rsid w:val="003A609A"/>
    <w:rsid w:val="003A61F8"/>
    <w:rsid w:val="003A6562"/>
    <w:rsid w:val="003A6EDD"/>
    <w:rsid w:val="003A7AAF"/>
    <w:rsid w:val="003A7C6D"/>
    <w:rsid w:val="003B07C9"/>
    <w:rsid w:val="003B1569"/>
    <w:rsid w:val="003B1C84"/>
    <w:rsid w:val="003B30FF"/>
    <w:rsid w:val="003B54AE"/>
    <w:rsid w:val="003B6410"/>
    <w:rsid w:val="003B6C50"/>
    <w:rsid w:val="003B6E7F"/>
    <w:rsid w:val="003B7B09"/>
    <w:rsid w:val="003C17B9"/>
    <w:rsid w:val="003C1971"/>
    <w:rsid w:val="003C2003"/>
    <w:rsid w:val="003C2223"/>
    <w:rsid w:val="003C30AD"/>
    <w:rsid w:val="003C3108"/>
    <w:rsid w:val="003C3D96"/>
    <w:rsid w:val="003C4AA4"/>
    <w:rsid w:val="003C4FB0"/>
    <w:rsid w:val="003C5312"/>
    <w:rsid w:val="003C5891"/>
    <w:rsid w:val="003C5FE9"/>
    <w:rsid w:val="003C7537"/>
    <w:rsid w:val="003C7563"/>
    <w:rsid w:val="003D0DE9"/>
    <w:rsid w:val="003D3AFE"/>
    <w:rsid w:val="003D42B3"/>
    <w:rsid w:val="003D6357"/>
    <w:rsid w:val="003D6476"/>
    <w:rsid w:val="003D68D3"/>
    <w:rsid w:val="003D75A6"/>
    <w:rsid w:val="003D7CB9"/>
    <w:rsid w:val="003E02F0"/>
    <w:rsid w:val="003E06FB"/>
    <w:rsid w:val="003E172E"/>
    <w:rsid w:val="003E1770"/>
    <w:rsid w:val="003E2CC5"/>
    <w:rsid w:val="003E329B"/>
    <w:rsid w:val="003E32A4"/>
    <w:rsid w:val="003E37B7"/>
    <w:rsid w:val="003E38FD"/>
    <w:rsid w:val="003E3AC0"/>
    <w:rsid w:val="003E3F25"/>
    <w:rsid w:val="003E3F41"/>
    <w:rsid w:val="003E4AD7"/>
    <w:rsid w:val="003E4E99"/>
    <w:rsid w:val="003E5D77"/>
    <w:rsid w:val="003E62D9"/>
    <w:rsid w:val="003E7258"/>
    <w:rsid w:val="003E7863"/>
    <w:rsid w:val="003F0644"/>
    <w:rsid w:val="003F39F5"/>
    <w:rsid w:val="003F40E3"/>
    <w:rsid w:val="003F4A7A"/>
    <w:rsid w:val="003F4C52"/>
    <w:rsid w:val="003F669A"/>
    <w:rsid w:val="00400C2D"/>
    <w:rsid w:val="00400EDE"/>
    <w:rsid w:val="00402A72"/>
    <w:rsid w:val="00402C39"/>
    <w:rsid w:val="0040375C"/>
    <w:rsid w:val="004062C3"/>
    <w:rsid w:val="00406613"/>
    <w:rsid w:val="00406D18"/>
    <w:rsid w:val="004103E7"/>
    <w:rsid w:val="0041085F"/>
    <w:rsid w:val="00410AA1"/>
    <w:rsid w:val="00410C9D"/>
    <w:rsid w:val="004110AA"/>
    <w:rsid w:val="004128DD"/>
    <w:rsid w:val="004139A5"/>
    <w:rsid w:val="00414661"/>
    <w:rsid w:val="0041792E"/>
    <w:rsid w:val="00420A9D"/>
    <w:rsid w:val="0042125F"/>
    <w:rsid w:val="004229D4"/>
    <w:rsid w:val="004231F9"/>
    <w:rsid w:val="00423288"/>
    <w:rsid w:val="004235B0"/>
    <w:rsid w:val="00424531"/>
    <w:rsid w:val="004246A4"/>
    <w:rsid w:val="00425A20"/>
    <w:rsid w:val="004268D6"/>
    <w:rsid w:val="004268DA"/>
    <w:rsid w:val="0042743D"/>
    <w:rsid w:val="004276DA"/>
    <w:rsid w:val="004278F7"/>
    <w:rsid w:val="00430A7A"/>
    <w:rsid w:val="00431913"/>
    <w:rsid w:val="00432306"/>
    <w:rsid w:val="0043334E"/>
    <w:rsid w:val="004335C3"/>
    <w:rsid w:val="00433DA3"/>
    <w:rsid w:val="0043403D"/>
    <w:rsid w:val="004353BA"/>
    <w:rsid w:val="00436E4F"/>
    <w:rsid w:val="00441842"/>
    <w:rsid w:val="00441B5A"/>
    <w:rsid w:val="00441FB9"/>
    <w:rsid w:val="00444221"/>
    <w:rsid w:val="004446EA"/>
    <w:rsid w:val="0044471F"/>
    <w:rsid w:val="004447D0"/>
    <w:rsid w:val="0044514A"/>
    <w:rsid w:val="0044546F"/>
    <w:rsid w:val="0044573F"/>
    <w:rsid w:val="00445EC2"/>
    <w:rsid w:val="004463F4"/>
    <w:rsid w:val="00447C1C"/>
    <w:rsid w:val="004512E4"/>
    <w:rsid w:val="004517FD"/>
    <w:rsid w:val="00452882"/>
    <w:rsid w:val="00452BA0"/>
    <w:rsid w:val="004537D4"/>
    <w:rsid w:val="00454959"/>
    <w:rsid w:val="00454C98"/>
    <w:rsid w:val="00457CA3"/>
    <w:rsid w:val="00460120"/>
    <w:rsid w:val="00460767"/>
    <w:rsid w:val="0046077F"/>
    <w:rsid w:val="00460D9C"/>
    <w:rsid w:val="004625F2"/>
    <w:rsid w:val="004647A1"/>
    <w:rsid w:val="0046707F"/>
    <w:rsid w:val="00470BD7"/>
    <w:rsid w:val="00470FE6"/>
    <w:rsid w:val="004717ED"/>
    <w:rsid w:val="00471CB3"/>
    <w:rsid w:val="00472EC3"/>
    <w:rsid w:val="0047308C"/>
    <w:rsid w:val="0047463C"/>
    <w:rsid w:val="00475C20"/>
    <w:rsid w:val="004760DD"/>
    <w:rsid w:val="004767E9"/>
    <w:rsid w:val="00476C14"/>
    <w:rsid w:val="00477487"/>
    <w:rsid w:val="00480902"/>
    <w:rsid w:val="00480F2E"/>
    <w:rsid w:val="004819C7"/>
    <w:rsid w:val="00483EEA"/>
    <w:rsid w:val="00484646"/>
    <w:rsid w:val="0048473B"/>
    <w:rsid w:val="0048618B"/>
    <w:rsid w:val="0048699B"/>
    <w:rsid w:val="0049075B"/>
    <w:rsid w:val="00490F9E"/>
    <w:rsid w:val="00491635"/>
    <w:rsid w:val="00491F16"/>
    <w:rsid w:val="004967FC"/>
    <w:rsid w:val="004A0283"/>
    <w:rsid w:val="004A053A"/>
    <w:rsid w:val="004A0B29"/>
    <w:rsid w:val="004A0E37"/>
    <w:rsid w:val="004A259B"/>
    <w:rsid w:val="004A7411"/>
    <w:rsid w:val="004A7D39"/>
    <w:rsid w:val="004B138E"/>
    <w:rsid w:val="004B207D"/>
    <w:rsid w:val="004B2444"/>
    <w:rsid w:val="004B415B"/>
    <w:rsid w:val="004B4564"/>
    <w:rsid w:val="004B460E"/>
    <w:rsid w:val="004B4AFA"/>
    <w:rsid w:val="004B6151"/>
    <w:rsid w:val="004B6A83"/>
    <w:rsid w:val="004B6FDB"/>
    <w:rsid w:val="004C11CF"/>
    <w:rsid w:val="004C22E7"/>
    <w:rsid w:val="004C27BE"/>
    <w:rsid w:val="004C2ED2"/>
    <w:rsid w:val="004C32F5"/>
    <w:rsid w:val="004C59D4"/>
    <w:rsid w:val="004C5F90"/>
    <w:rsid w:val="004D063F"/>
    <w:rsid w:val="004D0DDB"/>
    <w:rsid w:val="004D22F0"/>
    <w:rsid w:val="004D3C28"/>
    <w:rsid w:val="004D3D38"/>
    <w:rsid w:val="004D46A9"/>
    <w:rsid w:val="004D493F"/>
    <w:rsid w:val="004D4B6D"/>
    <w:rsid w:val="004D5225"/>
    <w:rsid w:val="004D5808"/>
    <w:rsid w:val="004D6EFD"/>
    <w:rsid w:val="004D7EDF"/>
    <w:rsid w:val="004E0E40"/>
    <w:rsid w:val="004E18A8"/>
    <w:rsid w:val="004E1A72"/>
    <w:rsid w:val="004E2450"/>
    <w:rsid w:val="004E320E"/>
    <w:rsid w:val="004E3881"/>
    <w:rsid w:val="004E3D10"/>
    <w:rsid w:val="004E3F75"/>
    <w:rsid w:val="004E42CE"/>
    <w:rsid w:val="004E48F8"/>
    <w:rsid w:val="004E585D"/>
    <w:rsid w:val="004E5EDC"/>
    <w:rsid w:val="004E61E7"/>
    <w:rsid w:val="004E702B"/>
    <w:rsid w:val="004E7BE0"/>
    <w:rsid w:val="004F13B0"/>
    <w:rsid w:val="004F178E"/>
    <w:rsid w:val="004F2235"/>
    <w:rsid w:val="004F2F59"/>
    <w:rsid w:val="004F41EC"/>
    <w:rsid w:val="004F6B2D"/>
    <w:rsid w:val="0050049E"/>
    <w:rsid w:val="005008D8"/>
    <w:rsid w:val="00500ED8"/>
    <w:rsid w:val="0050100B"/>
    <w:rsid w:val="0050123E"/>
    <w:rsid w:val="00501F3A"/>
    <w:rsid w:val="00502271"/>
    <w:rsid w:val="00504605"/>
    <w:rsid w:val="005058B0"/>
    <w:rsid w:val="00506479"/>
    <w:rsid w:val="00506EEC"/>
    <w:rsid w:val="00510AE6"/>
    <w:rsid w:val="0051231B"/>
    <w:rsid w:val="00512679"/>
    <w:rsid w:val="00512F75"/>
    <w:rsid w:val="0051326D"/>
    <w:rsid w:val="00515A63"/>
    <w:rsid w:val="0051759E"/>
    <w:rsid w:val="0052195D"/>
    <w:rsid w:val="00521BCB"/>
    <w:rsid w:val="005226BD"/>
    <w:rsid w:val="0052392E"/>
    <w:rsid w:val="0052454E"/>
    <w:rsid w:val="0052561C"/>
    <w:rsid w:val="00525AE8"/>
    <w:rsid w:val="0052767F"/>
    <w:rsid w:val="00527900"/>
    <w:rsid w:val="00532E58"/>
    <w:rsid w:val="0053374A"/>
    <w:rsid w:val="00533A3B"/>
    <w:rsid w:val="00534517"/>
    <w:rsid w:val="00536E89"/>
    <w:rsid w:val="00536F48"/>
    <w:rsid w:val="005370E6"/>
    <w:rsid w:val="005375D1"/>
    <w:rsid w:val="005406AF"/>
    <w:rsid w:val="00541247"/>
    <w:rsid w:val="00546430"/>
    <w:rsid w:val="00547527"/>
    <w:rsid w:val="00550CFF"/>
    <w:rsid w:val="00551833"/>
    <w:rsid w:val="00552795"/>
    <w:rsid w:val="005537DF"/>
    <w:rsid w:val="00555088"/>
    <w:rsid w:val="00555D95"/>
    <w:rsid w:val="00556AA8"/>
    <w:rsid w:val="00557B42"/>
    <w:rsid w:val="005607C2"/>
    <w:rsid w:val="00560D79"/>
    <w:rsid w:val="00561E2C"/>
    <w:rsid w:val="00562162"/>
    <w:rsid w:val="00562306"/>
    <w:rsid w:val="00562EC2"/>
    <w:rsid w:val="00562EE2"/>
    <w:rsid w:val="005634EB"/>
    <w:rsid w:val="00566467"/>
    <w:rsid w:val="00567DF7"/>
    <w:rsid w:val="0057198A"/>
    <w:rsid w:val="00572659"/>
    <w:rsid w:val="005729B9"/>
    <w:rsid w:val="00572BF7"/>
    <w:rsid w:val="005739D5"/>
    <w:rsid w:val="00573C36"/>
    <w:rsid w:val="00575D05"/>
    <w:rsid w:val="00576E4D"/>
    <w:rsid w:val="005774AC"/>
    <w:rsid w:val="005777DE"/>
    <w:rsid w:val="005814D2"/>
    <w:rsid w:val="00581AA5"/>
    <w:rsid w:val="00582A79"/>
    <w:rsid w:val="00583297"/>
    <w:rsid w:val="005837FB"/>
    <w:rsid w:val="005839F1"/>
    <w:rsid w:val="0058528C"/>
    <w:rsid w:val="005865F5"/>
    <w:rsid w:val="005866A3"/>
    <w:rsid w:val="00590A97"/>
    <w:rsid w:val="0059163B"/>
    <w:rsid w:val="00591959"/>
    <w:rsid w:val="0059254A"/>
    <w:rsid w:val="00592D4F"/>
    <w:rsid w:val="00594B19"/>
    <w:rsid w:val="00595079"/>
    <w:rsid w:val="00595125"/>
    <w:rsid w:val="0059524D"/>
    <w:rsid w:val="00596B08"/>
    <w:rsid w:val="005971C6"/>
    <w:rsid w:val="005975B6"/>
    <w:rsid w:val="00597C87"/>
    <w:rsid w:val="00597F49"/>
    <w:rsid w:val="005A06A2"/>
    <w:rsid w:val="005A2F91"/>
    <w:rsid w:val="005A3154"/>
    <w:rsid w:val="005A3C65"/>
    <w:rsid w:val="005A3DB6"/>
    <w:rsid w:val="005A4478"/>
    <w:rsid w:val="005A514E"/>
    <w:rsid w:val="005B0218"/>
    <w:rsid w:val="005B2C8D"/>
    <w:rsid w:val="005B35F4"/>
    <w:rsid w:val="005B47D1"/>
    <w:rsid w:val="005B60EB"/>
    <w:rsid w:val="005B61D4"/>
    <w:rsid w:val="005B6711"/>
    <w:rsid w:val="005B7490"/>
    <w:rsid w:val="005B767D"/>
    <w:rsid w:val="005B7D64"/>
    <w:rsid w:val="005B7E05"/>
    <w:rsid w:val="005C0AEF"/>
    <w:rsid w:val="005C2672"/>
    <w:rsid w:val="005C293B"/>
    <w:rsid w:val="005C3678"/>
    <w:rsid w:val="005C504A"/>
    <w:rsid w:val="005C6C5E"/>
    <w:rsid w:val="005C76CB"/>
    <w:rsid w:val="005C7E00"/>
    <w:rsid w:val="005D0A55"/>
    <w:rsid w:val="005D17EC"/>
    <w:rsid w:val="005D2379"/>
    <w:rsid w:val="005D2A2F"/>
    <w:rsid w:val="005D397D"/>
    <w:rsid w:val="005D411C"/>
    <w:rsid w:val="005D58C1"/>
    <w:rsid w:val="005E090B"/>
    <w:rsid w:val="005E227B"/>
    <w:rsid w:val="005E2C4B"/>
    <w:rsid w:val="005E2C72"/>
    <w:rsid w:val="005E3980"/>
    <w:rsid w:val="005E4C4F"/>
    <w:rsid w:val="005E4F05"/>
    <w:rsid w:val="005E4F58"/>
    <w:rsid w:val="005E542B"/>
    <w:rsid w:val="005E6BE2"/>
    <w:rsid w:val="005E7219"/>
    <w:rsid w:val="005E77B2"/>
    <w:rsid w:val="005E7EF9"/>
    <w:rsid w:val="005F1FB6"/>
    <w:rsid w:val="005F2973"/>
    <w:rsid w:val="005F321C"/>
    <w:rsid w:val="005F3235"/>
    <w:rsid w:val="005F47EE"/>
    <w:rsid w:val="005F5ED1"/>
    <w:rsid w:val="005F726A"/>
    <w:rsid w:val="005F796D"/>
    <w:rsid w:val="00601A92"/>
    <w:rsid w:val="00602C87"/>
    <w:rsid w:val="006047BA"/>
    <w:rsid w:val="00604F31"/>
    <w:rsid w:val="00606CB2"/>
    <w:rsid w:val="0060727C"/>
    <w:rsid w:val="006105CC"/>
    <w:rsid w:val="00610947"/>
    <w:rsid w:val="00610A16"/>
    <w:rsid w:val="00612D84"/>
    <w:rsid w:val="00614CE1"/>
    <w:rsid w:val="00615548"/>
    <w:rsid w:val="00615A4C"/>
    <w:rsid w:val="00617035"/>
    <w:rsid w:val="00617F4E"/>
    <w:rsid w:val="00620467"/>
    <w:rsid w:val="00621E6A"/>
    <w:rsid w:val="006234A7"/>
    <w:rsid w:val="00623673"/>
    <w:rsid w:val="00624094"/>
    <w:rsid w:val="006245C4"/>
    <w:rsid w:val="006274A5"/>
    <w:rsid w:val="00627500"/>
    <w:rsid w:val="00630051"/>
    <w:rsid w:val="00630C13"/>
    <w:rsid w:val="00630CCA"/>
    <w:rsid w:val="00631388"/>
    <w:rsid w:val="00631CBE"/>
    <w:rsid w:val="00631FA3"/>
    <w:rsid w:val="006321BB"/>
    <w:rsid w:val="0063279D"/>
    <w:rsid w:val="006338E6"/>
    <w:rsid w:val="00634F69"/>
    <w:rsid w:val="0063642D"/>
    <w:rsid w:val="006373B1"/>
    <w:rsid w:val="00640EE2"/>
    <w:rsid w:val="00641B11"/>
    <w:rsid w:val="00641B62"/>
    <w:rsid w:val="00644028"/>
    <w:rsid w:val="0064427E"/>
    <w:rsid w:val="0064662D"/>
    <w:rsid w:val="00646CA0"/>
    <w:rsid w:val="00647A23"/>
    <w:rsid w:val="00647B2B"/>
    <w:rsid w:val="00652131"/>
    <w:rsid w:val="0065444B"/>
    <w:rsid w:val="00654939"/>
    <w:rsid w:val="0065652A"/>
    <w:rsid w:val="0065676E"/>
    <w:rsid w:val="0065775B"/>
    <w:rsid w:val="0065775D"/>
    <w:rsid w:val="00660803"/>
    <w:rsid w:val="00661313"/>
    <w:rsid w:val="00661DE7"/>
    <w:rsid w:val="0066279C"/>
    <w:rsid w:val="006629B0"/>
    <w:rsid w:val="006641B8"/>
    <w:rsid w:val="00665A90"/>
    <w:rsid w:val="00667E7B"/>
    <w:rsid w:val="00670A0A"/>
    <w:rsid w:val="00671DF4"/>
    <w:rsid w:val="00672224"/>
    <w:rsid w:val="00672F82"/>
    <w:rsid w:val="006741FE"/>
    <w:rsid w:val="0067469D"/>
    <w:rsid w:val="006746F7"/>
    <w:rsid w:val="00674CD7"/>
    <w:rsid w:val="0067523D"/>
    <w:rsid w:val="006761BE"/>
    <w:rsid w:val="0067673C"/>
    <w:rsid w:val="006769CE"/>
    <w:rsid w:val="00676A34"/>
    <w:rsid w:val="0067722C"/>
    <w:rsid w:val="0068008F"/>
    <w:rsid w:val="00680406"/>
    <w:rsid w:val="00681939"/>
    <w:rsid w:val="00681F77"/>
    <w:rsid w:val="00683EF5"/>
    <w:rsid w:val="006845C2"/>
    <w:rsid w:val="006850BB"/>
    <w:rsid w:val="006858C2"/>
    <w:rsid w:val="00687135"/>
    <w:rsid w:val="0069024A"/>
    <w:rsid w:val="00690A84"/>
    <w:rsid w:val="006913DD"/>
    <w:rsid w:val="00692630"/>
    <w:rsid w:val="0069268C"/>
    <w:rsid w:val="00692ADF"/>
    <w:rsid w:val="0069377F"/>
    <w:rsid w:val="00694572"/>
    <w:rsid w:val="006945A4"/>
    <w:rsid w:val="0069573B"/>
    <w:rsid w:val="00695BB5"/>
    <w:rsid w:val="00696469"/>
    <w:rsid w:val="00697978"/>
    <w:rsid w:val="006A03B4"/>
    <w:rsid w:val="006A1911"/>
    <w:rsid w:val="006A40DA"/>
    <w:rsid w:val="006A4BA8"/>
    <w:rsid w:val="006A70F3"/>
    <w:rsid w:val="006B0BC8"/>
    <w:rsid w:val="006B1C94"/>
    <w:rsid w:val="006B2D24"/>
    <w:rsid w:val="006B465A"/>
    <w:rsid w:val="006B6241"/>
    <w:rsid w:val="006B6DBF"/>
    <w:rsid w:val="006B7022"/>
    <w:rsid w:val="006B77AA"/>
    <w:rsid w:val="006B787D"/>
    <w:rsid w:val="006B7D00"/>
    <w:rsid w:val="006C071F"/>
    <w:rsid w:val="006C09AD"/>
    <w:rsid w:val="006C1B23"/>
    <w:rsid w:val="006C1D73"/>
    <w:rsid w:val="006C449F"/>
    <w:rsid w:val="006C548F"/>
    <w:rsid w:val="006C6D42"/>
    <w:rsid w:val="006C72E6"/>
    <w:rsid w:val="006C7BF2"/>
    <w:rsid w:val="006D172C"/>
    <w:rsid w:val="006D2337"/>
    <w:rsid w:val="006D3E32"/>
    <w:rsid w:val="006D3F92"/>
    <w:rsid w:val="006D58B9"/>
    <w:rsid w:val="006D5945"/>
    <w:rsid w:val="006D5C34"/>
    <w:rsid w:val="006D6403"/>
    <w:rsid w:val="006D6947"/>
    <w:rsid w:val="006D6FEF"/>
    <w:rsid w:val="006D7159"/>
    <w:rsid w:val="006D7E7F"/>
    <w:rsid w:val="006D7EB7"/>
    <w:rsid w:val="006E39F7"/>
    <w:rsid w:val="006E3A09"/>
    <w:rsid w:val="006E533C"/>
    <w:rsid w:val="006E55F9"/>
    <w:rsid w:val="006E5EBB"/>
    <w:rsid w:val="006E6379"/>
    <w:rsid w:val="006E693F"/>
    <w:rsid w:val="006E6C9A"/>
    <w:rsid w:val="006E6EB3"/>
    <w:rsid w:val="006E7154"/>
    <w:rsid w:val="006F027E"/>
    <w:rsid w:val="006F0B57"/>
    <w:rsid w:val="006F1D45"/>
    <w:rsid w:val="006F28C4"/>
    <w:rsid w:val="006F335F"/>
    <w:rsid w:val="006F4514"/>
    <w:rsid w:val="006F4F6B"/>
    <w:rsid w:val="006F64FF"/>
    <w:rsid w:val="006F65D5"/>
    <w:rsid w:val="006F698F"/>
    <w:rsid w:val="006F7890"/>
    <w:rsid w:val="006F7CFB"/>
    <w:rsid w:val="00701842"/>
    <w:rsid w:val="00703D38"/>
    <w:rsid w:val="00703D8A"/>
    <w:rsid w:val="00703F82"/>
    <w:rsid w:val="007044C7"/>
    <w:rsid w:val="00704941"/>
    <w:rsid w:val="00706568"/>
    <w:rsid w:val="0070688A"/>
    <w:rsid w:val="007069BF"/>
    <w:rsid w:val="00706C8E"/>
    <w:rsid w:val="00707F5C"/>
    <w:rsid w:val="00710F49"/>
    <w:rsid w:val="00712337"/>
    <w:rsid w:val="0071536E"/>
    <w:rsid w:val="00716699"/>
    <w:rsid w:val="0071690A"/>
    <w:rsid w:val="00720E9F"/>
    <w:rsid w:val="00721BFE"/>
    <w:rsid w:val="00721CBA"/>
    <w:rsid w:val="00722194"/>
    <w:rsid w:val="00722775"/>
    <w:rsid w:val="00723C39"/>
    <w:rsid w:val="00724461"/>
    <w:rsid w:val="0072486E"/>
    <w:rsid w:val="00726E13"/>
    <w:rsid w:val="007275D1"/>
    <w:rsid w:val="00730162"/>
    <w:rsid w:val="00730208"/>
    <w:rsid w:val="007309F9"/>
    <w:rsid w:val="00730ED6"/>
    <w:rsid w:val="007334F0"/>
    <w:rsid w:val="00733575"/>
    <w:rsid w:val="00735ABF"/>
    <w:rsid w:val="00735E9C"/>
    <w:rsid w:val="0073613A"/>
    <w:rsid w:val="007361A4"/>
    <w:rsid w:val="00737404"/>
    <w:rsid w:val="00737A58"/>
    <w:rsid w:val="0074150A"/>
    <w:rsid w:val="00742F7F"/>
    <w:rsid w:val="00744296"/>
    <w:rsid w:val="007446CC"/>
    <w:rsid w:val="0074590C"/>
    <w:rsid w:val="00746106"/>
    <w:rsid w:val="0074681C"/>
    <w:rsid w:val="00747360"/>
    <w:rsid w:val="0074781D"/>
    <w:rsid w:val="00747886"/>
    <w:rsid w:val="007479D4"/>
    <w:rsid w:val="00747B67"/>
    <w:rsid w:val="00752091"/>
    <w:rsid w:val="007523F5"/>
    <w:rsid w:val="00753D47"/>
    <w:rsid w:val="00754A74"/>
    <w:rsid w:val="00754BD8"/>
    <w:rsid w:val="00754D4C"/>
    <w:rsid w:val="00754E64"/>
    <w:rsid w:val="007563F6"/>
    <w:rsid w:val="00756D11"/>
    <w:rsid w:val="00760094"/>
    <w:rsid w:val="00760286"/>
    <w:rsid w:val="00760649"/>
    <w:rsid w:val="00761EB0"/>
    <w:rsid w:val="007636F6"/>
    <w:rsid w:val="007642CD"/>
    <w:rsid w:val="00764DFE"/>
    <w:rsid w:val="00764F95"/>
    <w:rsid w:val="00765C23"/>
    <w:rsid w:val="00766648"/>
    <w:rsid w:val="00766AF9"/>
    <w:rsid w:val="00770701"/>
    <w:rsid w:val="00770F3C"/>
    <w:rsid w:val="00776E21"/>
    <w:rsid w:val="0077741E"/>
    <w:rsid w:val="00777B92"/>
    <w:rsid w:val="00780248"/>
    <w:rsid w:val="00780623"/>
    <w:rsid w:val="00780E44"/>
    <w:rsid w:val="00781876"/>
    <w:rsid w:val="0078540E"/>
    <w:rsid w:val="0078599B"/>
    <w:rsid w:val="00786628"/>
    <w:rsid w:val="00786B6C"/>
    <w:rsid w:val="00786DCF"/>
    <w:rsid w:val="00790A8A"/>
    <w:rsid w:val="00791439"/>
    <w:rsid w:val="00792980"/>
    <w:rsid w:val="0079564A"/>
    <w:rsid w:val="00795D0E"/>
    <w:rsid w:val="0079626A"/>
    <w:rsid w:val="007962F0"/>
    <w:rsid w:val="0079701D"/>
    <w:rsid w:val="007970CB"/>
    <w:rsid w:val="007A17E4"/>
    <w:rsid w:val="007A2EA3"/>
    <w:rsid w:val="007A377B"/>
    <w:rsid w:val="007A5302"/>
    <w:rsid w:val="007A5B25"/>
    <w:rsid w:val="007A5F07"/>
    <w:rsid w:val="007B180F"/>
    <w:rsid w:val="007B1BA8"/>
    <w:rsid w:val="007B22C3"/>
    <w:rsid w:val="007B262F"/>
    <w:rsid w:val="007B2765"/>
    <w:rsid w:val="007B408E"/>
    <w:rsid w:val="007B6ACB"/>
    <w:rsid w:val="007B7A23"/>
    <w:rsid w:val="007C3E3E"/>
    <w:rsid w:val="007C6053"/>
    <w:rsid w:val="007C62C2"/>
    <w:rsid w:val="007C66D5"/>
    <w:rsid w:val="007C718D"/>
    <w:rsid w:val="007D0400"/>
    <w:rsid w:val="007D0B0B"/>
    <w:rsid w:val="007D0C6C"/>
    <w:rsid w:val="007D0F92"/>
    <w:rsid w:val="007D30FD"/>
    <w:rsid w:val="007D56C9"/>
    <w:rsid w:val="007D6A65"/>
    <w:rsid w:val="007E11E3"/>
    <w:rsid w:val="007E1B17"/>
    <w:rsid w:val="007E4A45"/>
    <w:rsid w:val="007E4A73"/>
    <w:rsid w:val="007F02CC"/>
    <w:rsid w:val="007F035E"/>
    <w:rsid w:val="007F1C9B"/>
    <w:rsid w:val="007F2327"/>
    <w:rsid w:val="007F2678"/>
    <w:rsid w:val="007F2B0C"/>
    <w:rsid w:val="007F49BD"/>
    <w:rsid w:val="007F4EA9"/>
    <w:rsid w:val="007F6FA0"/>
    <w:rsid w:val="008030FB"/>
    <w:rsid w:val="00805218"/>
    <w:rsid w:val="00805CC2"/>
    <w:rsid w:val="00807F97"/>
    <w:rsid w:val="008101D8"/>
    <w:rsid w:val="00810536"/>
    <w:rsid w:val="00810FC1"/>
    <w:rsid w:val="00811D07"/>
    <w:rsid w:val="00811DA8"/>
    <w:rsid w:val="00812286"/>
    <w:rsid w:val="00812B9F"/>
    <w:rsid w:val="00814E56"/>
    <w:rsid w:val="00815366"/>
    <w:rsid w:val="00816D0C"/>
    <w:rsid w:val="008218F1"/>
    <w:rsid w:val="0082227F"/>
    <w:rsid w:val="00822C8B"/>
    <w:rsid w:val="00822F07"/>
    <w:rsid w:val="008251BA"/>
    <w:rsid w:val="00825CB4"/>
    <w:rsid w:val="00826945"/>
    <w:rsid w:val="008300A5"/>
    <w:rsid w:val="00830A9A"/>
    <w:rsid w:val="00831F40"/>
    <w:rsid w:val="008323EF"/>
    <w:rsid w:val="008327BC"/>
    <w:rsid w:val="00832E93"/>
    <w:rsid w:val="0083372D"/>
    <w:rsid w:val="00833882"/>
    <w:rsid w:val="008340FA"/>
    <w:rsid w:val="0083430A"/>
    <w:rsid w:val="00834865"/>
    <w:rsid w:val="00835216"/>
    <w:rsid w:val="0083585A"/>
    <w:rsid w:val="00837FDB"/>
    <w:rsid w:val="008403B9"/>
    <w:rsid w:val="0084041C"/>
    <w:rsid w:val="00841B0A"/>
    <w:rsid w:val="00842293"/>
    <w:rsid w:val="00842F2F"/>
    <w:rsid w:val="00844569"/>
    <w:rsid w:val="0084722B"/>
    <w:rsid w:val="00847D02"/>
    <w:rsid w:val="00851002"/>
    <w:rsid w:val="00851B7E"/>
    <w:rsid w:val="00854AE9"/>
    <w:rsid w:val="008558C4"/>
    <w:rsid w:val="008564A2"/>
    <w:rsid w:val="00860689"/>
    <w:rsid w:val="008621C7"/>
    <w:rsid w:val="008621E8"/>
    <w:rsid w:val="008642FC"/>
    <w:rsid w:val="008643B7"/>
    <w:rsid w:val="0086464F"/>
    <w:rsid w:val="0086586B"/>
    <w:rsid w:val="0086763C"/>
    <w:rsid w:val="00867DAB"/>
    <w:rsid w:val="0087020E"/>
    <w:rsid w:val="00870483"/>
    <w:rsid w:val="00870BD4"/>
    <w:rsid w:val="00870EBC"/>
    <w:rsid w:val="00871BBF"/>
    <w:rsid w:val="00871FA2"/>
    <w:rsid w:val="00872D61"/>
    <w:rsid w:val="00873974"/>
    <w:rsid w:val="008739D2"/>
    <w:rsid w:val="00873C89"/>
    <w:rsid w:val="00873D0D"/>
    <w:rsid w:val="008744CC"/>
    <w:rsid w:val="00874DBC"/>
    <w:rsid w:val="00875310"/>
    <w:rsid w:val="008755BB"/>
    <w:rsid w:val="0087654D"/>
    <w:rsid w:val="00877576"/>
    <w:rsid w:val="008824D6"/>
    <w:rsid w:val="00882673"/>
    <w:rsid w:val="00884239"/>
    <w:rsid w:val="0088425F"/>
    <w:rsid w:val="00884637"/>
    <w:rsid w:val="0088713F"/>
    <w:rsid w:val="00887CAC"/>
    <w:rsid w:val="00887F79"/>
    <w:rsid w:val="00891382"/>
    <w:rsid w:val="0089294A"/>
    <w:rsid w:val="00892B8E"/>
    <w:rsid w:val="00892DE1"/>
    <w:rsid w:val="008942A3"/>
    <w:rsid w:val="008944FC"/>
    <w:rsid w:val="00895A5C"/>
    <w:rsid w:val="008961FC"/>
    <w:rsid w:val="0089643B"/>
    <w:rsid w:val="0089776A"/>
    <w:rsid w:val="008A19D2"/>
    <w:rsid w:val="008A3BD7"/>
    <w:rsid w:val="008A50E2"/>
    <w:rsid w:val="008A695E"/>
    <w:rsid w:val="008A6BD8"/>
    <w:rsid w:val="008A6CFC"/>
    <w:rsid w:val="008A7C75"/>
    <w:rsid w:val="008B01A4"/>
    <w:rsid w:val="008B0F48"/>
    <w:rsid w:val="008B1A10"/>
    <w:rsid w:val="008B1B17"/>
    <w:rsid w:val="008B454C"/>
    <w:rsid w:val="008B45B4"/>
    <w:rsid w:val="008B4C06"/>
    <w:rsid w:val="008B5BD4"/>
    <w:rsid w:val="008B6C86"/>
    <w:rsid w:val="008B7F6C"/>
    <w:rsid w:val="008C0569"/>
    <w:rsid w:val="008C0A13"/>
    <w:rsid w:val="008C0AF0"/>
    <w:rsid w:val="008C123C"/>
    <w:rsid w:val="008C1445"/>
    <w:rsid w:val="008C17DC"/>
    <w:rsid w:val="008C273E"/>
    <w:rsid w:val="008C59FA"/>
    <w:rsid w:val="008C6574"/>
    <w:rsid w:val="008C7754"/>
    <w:rsid w:val="008C7F2E"/>
    <w:rsid w:val="008D0FF9"/>
    <w:rsid w:val="008D12AE"/>
    <w:rsid w:val="008D1547"/>
    <w:rsid w:val="008D2023"/>
    <w:rsid w:val="008D26DE"/>
    <w:rsid w:val="008D2707"/>
    <w:rsid w:val="008D272A"/>
    <w:rsid w:val="008D35B5"/>
    <w:rsid w:val="008D4E5D"/>
    <w:rsid w:val="008D5022"/>
    <w:rsid w:val="008D5624"/>
    <w:rsid w:val="008D603F"/>
    <w:rsid w:val="008D7A38"/>
    <w:rsid w:val="008E16A7"/>
    <w:rsid w:val="008E2B9D"/>
    <w:rsid w:val="008E2E3C"/>
    <w:rsid w:val="008E39CE"/>
    <w:rsid w:val="008E417A"/>
    <w:rsid w:val="008E45F0"/>
    <w:rsid w:val="008E4D51"/>
    <w:rsid w:val="008E4F0E"/>
    <w:rsid w:val="008E4F46"/>
    <w:rsid w:val="008E688B"/>
    <w:rsid w:val="008E720D"/>
    <w:rsid w:val="008E73BD"/>
    <w:rsid w:val="008E7B02"/>
    <w:rsid w:val="008F0F58"/>
    <w:rsid w:val="008F10F5"/>
    <w:rsid w:val="008F1208"/>
    <w:rsid w:val="008F1D30"/>
    <w:rsid w:val="008F2F54"/>
    <w:rsid w:val="008F3449"/>
    <w:rsid w:val="008F36C4"/>
    <w:rsid w:val="008F3C89"/>
    <w:rsid w:val="008F3F8F"/>
    <w:rsid w:val="008F40C4"/>
    <w:rsid w:val="008F7C21"/>
    <w:rsid w:val="00900137"/>
    <w:rsid w:val="00902089"/>
    <w:rsid w:val="00902444"/>
    <w:rsid w:val="00904ACD"/>
    <w:rsid w:val="009070EE"/>
    <w:rsid w:val="00911904"/>
    <w:rsid w:val="009124CC"/>
    <w:rsid w:val="00913B46"/>
    <w:rsid w:val="00914065"/>
    <w:rsid w:val="00915986"/>
    <w:rsid w:val="00915D5F"/>
    <w:rsid w:val="00916091"/>
    <w:rsid w:val="009171E4"/>
    <w:rsid w:val="009173A6"/>
    <w:rsid w:val="009205D1"/>
    <w:rsid w:val="009211E3"/>
    <w:rsid w:val="00921F81"/>
    <w:rsid w:val="009226EF"/>
    <w:rsid w:val="0092314F"/>
    <w:rsid w:val="0092420D"/>
    <w:rsid w:val="00924218"/>
    <w:rsid w:val="00927E9A"/>
    <w:rsid w:val="00930656"/>
    <w:rsid w:val="00930C47"/>
    <w:rsid w:val="00931B2A"/>
    <w:rsid w:val="009330E7"/>
    <w:rsid w:val="00933293"/>
    <w:rsid w:val="00934835"/>
    <w:rsid w:val="00934C64"/>
    <w:rsid w:val="00935033"/>
    <w:rsid w:val="00935850"/>
    <w:rsid w:val="00936622"/>
    <w:rsid w:val="00936902"/>
    <w:rsid w:val="00937986"/>
    <w:rsid w:val="009379E1"/>
    <w:rsid w:val="00937AA7"/>
    <w:rsid w:val="009402AE"/>
    <w:rsid w:val="00942A9B"/>
    <w:rsid w:val="009505F3"/>
    <w:rsid w:val="009506F9"/>
    <w:rsid w:val="009534C1"/>
    <w:rsid w:val="009549A4"/>
    <w:rsid w:val="009553BF"/>
    <w:rsid w:val="009553C0"/>
    <w:rsid w:val="00955509"/>
    <w:rsid w:val="00955C1C"/>
    <w:rsid w:val="0095658A"/>
    <w:rsid w:val="00956A55"/>
    <w:rsid w:val="009603B7"/>
    <w:rsid w:val="00960C0A"/>
    <w:rsid w:val="0096127F"/>
    <w:rsid w:val="00962DAB"/>
    <w:rsid w:val="00962E5F"/>
    <w:rsid w:val="00963765"/>
    <w:rsid w:val="00965093"/>
    <w:rsid w:val="00970014"/>
    <w:rsid w:val="0097153B"/>
    <w:rsid w:val="0097262F"/>
    <w:rsid w:val="00972670"/>
    <w:rsid w:val="00972CF2"/>
    <w:rsid w:val="00973492"/>
    <w:rsid w:val="00973A87"/>
    <w:rsid w:val="009751AC"/>
    <w:rsid w:val="009752DB"/>
    <w:rsid w:val="00982260"/>
    <w:rsid w:val="009828E8"/>
    <w:rsid w:val="00983E30"/>
    <w:rsid w:val="009851A0"/>
    <w:rsid w:val="0098531C"/>
    <w:rsid w:val="00985C22"/>
    <w:rsid w:val="00987940"/>
    <w:rsid w:val="009905D0"/>
    <w:rsid w:val="00991055"/>
    <w:rsid w:val="00993116"/>
    <w:rsid w:val="009948C5"/>
    <w:rsid w:val="00994CF5"/>
    <w:rsid w:val="009965B7"/>
    <w:rsid w:val="00996CEE"/>
    <w:rsid w:val="009A0B67"/>
    <w:rsid w:val="009A230B"/>
    <w:rsid w:val="009A2977"/>
    <w:rsid w:val="009A3A9A"/>
    <w:rsid w:val="009A48E8"/>
    <w:rsid w:val="009A5F71"/>
    <w:rsid w:val="009A6A24"/>
    <w:rsid w:val="009B0897"/>
    <w:rsid w:val="009B0B16"/>
    <w:rsid w:val="009B0CFB"/>
    <w:rsid w:val="009B1070"/>
    <w:rsid w:val="009B1BAD"/>
    <w:rsid w:val="009B2DD3"/>
    <w:rsid w:val="009B2EDD"/>
    <w:rsid w:val="009B39A7"/>
    <w:rsid w:val="009B3F9C"/>
    <w:rsid w:val="009B42AA"/>
    <w:rsid w:val="009B5FD2"/>
    <w:rsid w:val="009C0EB6"/>
    <w:rsid w:val="009C1AFA"/>
    <w:rsid w:val="009C252F"/>
    <w:rsid w:val="009C2CDF"/>
    <w:rsid w:val="009C339E"/>
    <w:rsid w:val="009C3B81"/>
    <w:rsid w:val="009C5CFB"/>
    <w:rsid w:val="009C5EF7"/>
    <w:rsid w:val="009C723D"/>
    <w:rsid w:val="009C7633"/>
    <w:rsid w:val="009D094F"/>
    <w:rsid w:val="009D0E6A"/>
    <w:rsid w:val="009D1910"/>
    <w:rsid w:val="009D285B"/>
    <w:rsid w:val="009D2AF4"/>
    <w:rsid w:val="009D383B"/>
    <w:rsid w:val="009D45FD"/>
    <w:rsid w:val="009D6962"/>
    <w:rsid w:val="009E0B86"/>
    <w:rsid w:val="009E0BE6"/>
    <w:rsid w:val="009E3E8B"/>
    <w:rsid w:val="009E54B2"/>
    <w:rsid w:val="009E5DDA"/>
    <w:rsid w:val="009E6832"/>
    <w:rsid w:val="009E6AE1"/>
    <w:rsid w:val="009E7652"/>
    <w:rsid w:val="009E7994"/>
    <w:rsid w:val="009F008A"/>
    <w:rsid w:val="009F0464"/>
    <w:rsid w:val="009F0675"/>
    <w:rsid w:val="009F26EF"/>
    <w:rsid w:val="009F3D06"/>
    <w:rsid w:val="009F4B52"/>
    <w:rsid w:val="009F4E0B"/>
    <w:rsid w:val="009F4E8E"/>
    <w:rsid w:val="009F580E"/>
    <w:rsid w:val="009F5EEB"/>
    <w:rsid w:val="00A0014D"/>
    <w:rsid w:val="00A03476"/>
    <w:rsid w:val="00A041E8"/>
    <w:rsid w:val="00A04D00"/>
    <w:rsid w:val="00A050CD"/>
    <w:rsid w:val="00A070F6"/>
    <w:rsid w:val="00A07736"/>
    <w:rsid w:val="00A07EF9"/>
    <w:rsid w:val="00A10057"/>
    <w:rsid w:val="00A108A0"/>
    <w:rsid w:val="00A1131B"/>
    <w:rsid w:val="00A11C72"/>
    <w:rsid w:val="00A12425"/>
    <w:rsid w:val="00A1593C"/>
    <w:rsid w:val="00A16582"/>
    <w:rsid w:val="00A166D5"/>
    <w:rsid w:val="00A20339"/>
    <w:rsid w:val="00A205BF"/>
    <w:rsid w:val="00A21C35"/>
    <w:rsid w:val="00A221B2"/>
    <w:rsid w:val="00A22B7A"/>
    <w:rsid w:val="00A258F1"/>
    <w:rsid w:val="00A25F42"/>
    <w:rsid w:val="00A26189"/>
    <w:rsid w:val="00A270FE"/>
    <w:rsid w:val="00A27724"/>
    <w:rsid w:val="00A27D4F"/>
    <w:rsid w:val="00A338E1"/>
    <w:rsid w:val="00A34BDF"/>
    <w:rsid w:val="00A366BF"/>
    <w:rsid w:val="00A375E0"/>
    <w:rsid w:val="00A40844"/>
    <w:rsid w:val="00A40BFC"/>
    <w:rsid w:val="00A41782"/>
    <w:rsid w:val="00A420EF"/>
    <w:rsid w:val="00A42A78"/>
    <w:rsid w:val="00A42F97"/>
    <w:rsid w:val="00A443FC"/>
    <w:rsid w:val="00A44F6B"/>
    <w:rsid w:val="00A45497"/>
    <w:rsid w:val="00A47752"/>
    <w:rsid w:val="00A47AA2"/>
    <w:rsid w:val="00A509BC"/>
    <w:rsid w:val="00A50A30"/>
    <w:rsid w:val="00A51A96"/>
    <w:rsid w:val="00A5219E"/>
    <w:rsid w:val="00A530E5"/>
    <w:rsid w:val="00A534E6"/>
    <w:rsid w:val="00A54E34"/>
    <w:rsid w:val="00A55208"/>
    <w:rsid w:val="00A56326"/>
    <w:rsid w:val="00A5707D"/>
    <w:rsid w:val="00A572BE"/>
    <w:rsid w:val="00A6199E"/>
    <w:rsid w:val="00A62966"/>
    <w:rsid w:val="00A700EA"/>
    <w:rsid w:val="00A7030A"/>
    <w:rsid w:val="00A725C4"/>
    <w:rsid w:val="00A75174"/>
    <w:rsid w:val="00A76700"/>
    <w:rsid w:val="00A77160"/>
    <w:rsid w:val="00A77248"/>
    <w:rsid w:val="00A773FF"/>
    <w:rsid w:val="00A8165B"/>
    <w:rsid w:val="00A8278F"/>
    <w:rsid w:val="00A84D0A"/>
    <w:rsid w:val="00A84D62"/>
    <w:rsid w:val="00A85181"/>
    <w:rsid w:val="00A87455"/>
    <w:rsid w:val="00A90A4E"/>
    <w:rsid w:val="00A913BB"/>
    <w:rsid w:val="00A91E95"/>
    <w:rsid w:val="00A92514"/>
    <w:rsid w:val="00A93A18"/>
    <w:rsid w:val="00A956B7"/>
    <w:rsid w:val="00A97E59"/>
    <w:rsid w:val="00AA0F81"/>
    <w:rsid w:val="00AA20E1"/>
    <w:rsid w:val="00AA26D9"/>
    <w:rsid w:val="00AA3C59"/>
    <w:rsid w:val="00AA4316"/>
    <w:rsid w:val="00AA4979"/>
    <w:rsid w:val="00AA5DE8"/>
    <w:rsid w:val="00AB1505"/>
    <w:rsid w:val="00AB1D4A"/>
    <w:rsid w:val="00AB3D8D"/>
    <w:rsid w:val="00AB5E30"/>
    <w:rsid w:val="00AB64C2"/>
    <w:rsid w:val="00AB6AB2"/>
    <w:rsid w:val="00AB6B9D"/>
    <w:rsid w:val="00AB740F"/>
    <w:rsid w:val="00AC1947"/>
    <w:rsid w:val="00AC232F"/>
    <w:rsid w:val="00AC38B2"/>
    <w:rsid w:val="00AC39A2"/>
    <w:rsid w:val="00AC5467"/>
    <w:rsid w:val="00AD0787"/>
    <w:rsid w:val="00AD0DF8"/>
    <w:rsid w:val="00AD1100"/>
    <w:rsid w:val="00AD17D9"/>
    <w:rsid w:val="00AD1B3C"/>
    <w:rsid w:val="00AD2054"/>
    <w:rsid w:val="00AD313E"/>
    <w:rsid w:val="00AD41C8"/>
    <w:rsid w:val="00AD6807"/>
    <w:rsid w:val="00AD70C9"/>
    <w:rsid w:val="00AD7AB7"/>
    <w:rsid w:val="00AE0328"/>
    <w:rsid w:val="00AE12E0"/>
    <w:rsid w:val="00AE280C"/>
    <w:rsid w:val="00AE2A23"/>
    <w:rsid w:val="00AE2AA9"/>
    <w:rsid w:val="00AE2CF6"/>
    <w:rsid w:val="00AE39CD"/>
    <w:rsid w:val="00AE3E3E"/>
    <w:rsid w:val="00AE7983"/>
    <w:rsid w:val="00AE7C2E"/>
    <w:rsid w:val="00AED63B"/>
    <w:rsid w:val="00AF169E"/>
    <w:rsid w:val="00AF3077"/>
    <w:rsid w:val="00AF351F"/>
    <w:rsid w:val="00AF4F45"/>
    <w:rsid w:val="00AF511F"/>
    <w:rsid w:val="00AF56CD"/>
    <w:rsid w:val="00AF5D06"/>
    <w:rsid w:val="00AF5EAF"/>
    <w:rsid w:val="00AF7E46"/>
    <w:rsid w:val="00B006E4"/>
    <w:rsid w:val="00B0109E"/>
    <w:rsid w:val="00B01AAE"/>
    <w:rsid w:val="00B01C61"/>
    <w:rsid w:val="00B02210"/>
    <w:rsid w:val="00B02E55"/>
    <w:rsid w:val="00B03542"/>
    <w:rsid w:val="00B04BE3"/>
    <w:rsid w:val="00B050FC"/>
    <w:rsid w:val="00B07DEF"/>
    <w:rsid w:val="00B07E38"/>
    <w:rsid w:val="00B100F7"/>
    <w:rsid w:val="00B10583"/>
    <w:rsid w:val="00B1234A"/>
    <w:rsid w:val="00B124A9"/>
    <w:rsid w:val="00B125A5"/>
    <w:rsid w:val="00B13121"/>
    <w:rsid w:val="00B13488"/>
    <w:rsid w:val="00B13B5A"/>
    <w:rsid w:val="00B1439B"/>
    <w:rsid w:val="00B14735"/>
    <w:rsid w:val="00B15598"/>
    <w:rsid w:val="00B16B43"/>
    <w:rsid w:val="00B17AE3"/>
    <w:rsid w:val="00B20A52"/>
    <w:rsid w:val="00B20DAA"/>
    <w:rsid w:val="00B20FB3"/>
    <w:rsid w:val="00B2291B"/>
    <w:rsid w:val="00B25CB1"/>
    <w:rsid w:val="00B25F96"/>
    <w:rsid w:val="00B26231"/>
    <w:rsid w:val="00B26B72"/>
    <w:rsid w:val="00B279C8"/>
    <w:rsid w:val="00B27B35"/>
    <w:rsid w:val="00B27C7F"/>
    <w:rsid w:val="00B313BA"/>
    <w:rsid w:val="00B31486"/>
    <w:rsid w:val="00B32076"/>
    <w:rsid w:val="00B326EC"/>
    <w:rsid w:val="00B33EF9"/>
    <w:rsid w:val="00B341E1"/>
    <w:rsid w:val="00B34A71"/>
    <w:rsid w:val="00B34B5C"/>
    <w:rsid w:val="00B3535B"/>
    <w:rsid w:val="00B35F00"/>
    <w:rsid w:val="00B35F30"/>
    <w:rsid w:val="00B3717C"/>
    <w:rsid w:val="00B37E34"/>
    <w:rsid w:val="00B37E91"/>
    <w:rsid w:val="00B37F06"/>
    <w:rsid w:val="00B407E0"/>
    <w:rsid w:val="00B41531"/>
    <w:rsid w:val="00B41997"/>
    <w:rsid w:val="00B42259"/>
    <w:rsid w:val="00B4286B"/>
    <w:rsid w:val="00B43417"/>
    <w:rsid w:val="00B44777"/>
    <w:rsid w:val="00B45585"/>
    <w:rsid w:val="00B46D47"/>
    <w:rsid w:val="00B47E7F"/>
    <w:rsid w:val="00B526CD"/>
    <w:rsid w:val="00B52E42"/>
    <w:rsid w:val="00B53950"/>
    <w:rsid w:val="00B553FB"/>
    <w:rsid w:val="00B62B78"/>
    <w:rsid w:val="00B630A5"/>
    <w:rsid w:val="00B64F15"/>
    <w:rsid w:val="00B6571E"/>
    <w:rsid w:val="00B66704"/>
    <w:rsid w:val="00B66E93"/>
    <w:rsid w:val="00B70A44"/>
    <w:rsid w:val="00B715BC"/>
    <w:rsid w:val="00B727A3"/>
    <w:rsid w:val="00B727AA"/>
    <w:rsid w:val="00B72EB3"/>
    <w:rsid w:val="00B73037"/>
    <w:rsid w:val="00B730B5"/>
    <w:rsid w:val="00B758E6"/>
    <w:rsid w:val="00B76570"/>
    <w:rsid w:val="00B77DF8"/>
    <w:rsid w:val="00B80777"/>
    <w:rsid w:val="00B848F7"/>
    <w:rsid w:val="00B85955"/>
    <w:rsid w:val="00B85D66"/>
    <w:rsid w:val="00B869BC"/>
    <w:rsid w:val="00B87772"/>
    <w:rsid w:val="00B879CD"/>
    <w:rsid w:val="00B90E15"/>
    <w:rsid w:val="00B92BED"/>
    <w:rsid w:val="00B92DA1"/>
    <w:rsid w:val="00B93144"/>
    <w:rsid w:val="00B94964"/>
    <w:rsid w:val="00B95600"/>
    <w:rsid w:val="00B95F9A"/>
    <w:rsid w:val="00B96CE4"/>
    <w:rsid w:val="00BA0567"/>
    <w:rsid w:val="00BA121A"/>
    <w:rsid w:val="00BA2527"/>
    <w:rsid w:val="00BA27AD"/>
    <w:rsid w:val="00BA4291"/>
    <w:rsid w:val="00BA5370"/>
    <w:rsid w:val="00BA61A6"/>
    <w:rsid w:val="00BA66DE"/>
    <w:rsid w:val="00BA686B"/>
    <w:rsid w:val="00BA6D06"/>
    <w:rsid w:val="00BA6EF6"/>
    <w:rsid w:val="00BA7CE2"/>
    <w:rsid w:val="00BB00FC"/>
    <w:rsid w:val="00BB165F"/>
    <w:rsid w:val="00BB170A"/>
    <w:rsid w:val="00BB26CC"/>
    <w:rsid w:val="00BB286D"/>
    <w:rsid w:val="00BB2EB2"/>
    <w:rsid w:val="00BB3B23"/>
    <w:rsid w:val="00BB43AE"/>
    <w:rsid w:val="00BB43C3"/>
    <w:rsid w:val="00BB4E1C"/>
    <w:rsid w:val="00BB5374"/>
    <w:rsid w:val="00BB7C7F"/>
    <w:rsid w:val="00BC1692"/>
    <w:rsid w:val="00BC380E"/>
    <w:rsid w:val="00BC3C90"/>
    <w:rsid w:val="00BC3D63"/>
    <w:rsid w:val="00BC4011"/>
    <w:rsid w:val="00BC4DEF"/>
    <w:rsid w:val="00BC612D"/>
    <w:rsid w:val="00BC6BEE"/>
    <w:rsid w:val="00BC6BF7"/>
    <w:rsid w:val="00BD01B9"/>
    <w:rsid w:val="00BD230D"/>
    <w:rsid w:val="00BD25A8"/>
    <w:rsid w:val="00BD3C4B"/>
    <w:rsid w:val="00BD5596"/>
    <w:rsid w:val="00BD55C8"/>
    <w:rsid w:val="00BD69F7"/>
    <w:rsid w:val="00BD6B7C"/>
    <w:rsid w:val="00BD7C25"/>
    <w:rsid w:val="00BE0D09"/>
    <w:rsid w:val="00BE11A3"/>
    <w:rsid w:val="00BE15A2"/>
    <w:rsid w:val="00BE179D"/>
    <w:rsid w:val="00BE17A2"/>
    <w:rsid w:val="00BE191F"/>
    <w:rsid w:val="00BE1C90"/>
    <w:rsid w:val="00BE1D71"/>
    <w:rsid w:val="00BE27C2"/>
    <w:rsid w:val="00BE32E6"/>
    <w:rsid w:val="00BE3C3A"/>
    <w:rsid w:val="00BE46AD"/>
    <w:rsid w:val="00BE547E"/>
    <w:rsid w:val="00BE7450"/>
    <w:rsid w:val="00BE755B"/>
    <w:rsid w:val="00BF0AD8"/>
    <w:rsid w:val="00BF2353"/>
    <w:rsid w:val="00BF2574"/>
    <w:rsid w:val="00BF3B0D"/>
    <w:rsid w:val="00BF5A72"/>
    <w:rsid w:val="00BF7274"/>
    <w:rsid w:val="00C00085"/>
    <w:rsid w:val="00C00E0F"/>
    <w:rsid w:val="00C01723"/>
    <w:rsid w:val="00C02305"/>
    <w:rsid w:val="00C03532"/>
    <w:rsid w:val="00C0516E"/>
    <w:rsid w:val="00C055AB"/>
    <w:rsid w:val="00C05753"/>
    <w:rsid w:val="00C0584C"/>
    <w:rsid w:val="00C063D1"/>
    <w:rsid w:val="00C0723E"/>
    <w:rsid w:val="00C12913"/>
    <w:rsid w:val="00C12A81"/>
    <w:rsid w:val="00C138D5"/>
    <w:rsid w:val="00C13A1D"/>
    <w:rsid w:val="00C13D6F"/>
    <w:rsid w:val="00C17B3E"/>
    <w:rsid w:val="00C20108"/>
    <w:rsid w:val="00C20AF2"/>
    <w:rsid w:val="00C21661"/>
    <w:rsid w:val="00C217AF"/>
    <w:rsid w:val="00C236DD"/>
    <w:rsid w:val="00C23AD5"/>
    <w:rsid w:val="00C23B31"/>
    <w:rsid w:val="00C23FB8"/>
    <w:rsid w:val="00C24F9C"/>
    <w:rsid w:val="00C2553D"/>
    <w:rsid w:val="00C26D8F"/>
    <w:rsid w:val="00C303A8"/>
    <w:rsid w:val="00C32037"/>
    <w:rsid w:val="00C33DDA"/>
    <w:rsid w:val="00C34019"/>
    <w:rsid w:val="00C354FF"/>
    <w:rsid w:val="00C35B0B"/>
    <w:rsid w:val="00C35E01"/>
    <w:rsid w:val="00C36032"/>
    <w:rsid w:val="00C36DAD"/>
    <w:rsid w:val="00C371DA"/>
    <w:rsid w:val="00C37E54"/>
    <w:rsid w:val="00C4228A"/>
    <w:rsid w:val="00C432B2"/>
    <w:rsid w:val="00C446D7"/>
    <w:rsid w:val="00C451F9"/>
    <w:rsid w:val="00C45233"/>
    <w:rsid w:val="00C47A44"/>
    <w:rsid w:val="00C5008F"/>
    <w:rsid w:val="00C5014C"/>
    <w:rsid w:val="00C5061A"/>
    <w:rsid w:val="00C507F4"/>
    <w:rsid w:val="00C50A6B"/>
    <w:rsid w:val="00C52186"/>
    <w:rsid w:val="00C53F67"/>
    <w:rsid w:val="00C53FE7"/>
    <w:rsid w:val="00C553DB"/>
    <w:rsid w:val="00C60353"/>
    <w:rsid w:val="00C627E3"/>
    <w:rsid w:val="00C628FA"/>
    <w:rsid w:val="00C62E22"/>
    <w:rsid w:val="00C635F8"/>
    <w:rsid w:val="00C64052"/>
    <w:rsid w:val="00C65870"/>
    <w:rsid w:val="00C65972"/>
    <w:rsid w:val="00C7054F"/>
    <w:rsid w:val="00C70ADF"/>
    <w:rsid w:val="00C70E44"/>
    <w:rsid w:val="00C71667"/>
    <w:rsid w:val="00C7170E"/>
    <w:rsid w:val="00C72655"/>
    <w:rsid w:val="00C7318B"/>
    <w:rsid w:val="00C73834"/>
    <w:rsid w:val="00C73B42"/>
    <w:rsid w:val="00C74B5E"/>
    <w:rsid w:val="00C7724D"/>
    <w:rsid w:val="00C80913"/>
    <w:rsid w:val="00C80DE1"/>
    <w:rsid w:val="00C82A4E"/>
    <w:rsid w:val="00C83E94"/>
    <w:rsid w:val="00C84165"/>
    <w:rsid w:val="00C84557"/>
    <w:rsid w:val="00C84BA1"/>
    <w:rsid w:val="00C865B1"/>
    <w:rsid w:val="00C877C9"/>
    <w:rsid w:val="00C87FA8"/>
    <w:rsid w:val="00C91071"/>
    <w:rsid w:val="00C91A48"/>
    <w:rsid w:val="00C925F2"/>
    <w:rsid w:val="00C92BB8"/>
    <w:rsid w:val="00C94682"/>
    <w:rsid w:val="00CA1590"/>
    <w:rsid w:val="00CA1F78"/>
    <w:rsid w:val="00CA26A4"/>
    <w:rsid w:val="00CA2C80"/>
    <w:rsid w:val="00CA368F"/>
    <w:rsid w:val="00CA3D53"/>
    <w:rsid w:val="00CA43AE"/>
    <w:rsid w:val="00CA4B3B"/>
    <w:rsid w:val="00CA7EFB"/>
    <w:rsid w:val="00CB030D"/>
    <w:rsid w:val="00CB072B"/>
    <w:rsid w:val="00CB0877"/>
    <w:rsid w:val="00CB1DCD"/>
    <w:rsid w:val="00CB37C7"/>
    <w:rsid w:val="00CB3CE9"/>
    <w:rsid w:val="00CB3EAC"/>
    <w:rsid w:val="00CB481B"/>
    <w:rsid w:val="00CB5979"/>
    <w:rsid w:val="00CB5A69"/>
    <w:rsid w:val="00CB6B3E"/>
    <w:rsid w:val="00CB6C8A"/>
    <w:rsid w:val="00CB76ED"/>
    <w:rsid w:val="00CB7BCB"/>
    <w:rsid w:val="00CB7C3D"/>
    <w:rsid w:val="00CC105E"/>
    <w:rsid w:val="00CC1451"/>
    <w:rsid w:val="00CC23B3"/>
    <w:rsid w:val="00CC3174"/>
    <w:rsid w:val="00CC3CA8"/>
    <w:rsid w:val="00CC46AC"/>
    <w:rsid w:val="00CC5DB3"/>
    <w:rsid w:val="00CC689E"/>
    <w:rsid w:val="00CC6C3D"/>
    <w:rsid w:val="00CD0089"/>
    <w:rsid w:val="00CD0683"/>
    <w:rsid w:val="00CD19E1"/>
    <w:rsid w:val="00CD1A89"/>
    <w:rsid w:val="00CD1C0E"/>
    <w:rsid w:val="00CD21AD"/>
    <w:rsid w:val="00CD3E02"/>
    <w:rsid w:val="00CD4AD4"/>
    <w:rsid w:val="00CD5C7B"/>
    <w:rsid w:val="00CE060E"/>
    <w:rsid w:val="00CE1310"/>
    <w:rsid w:val="00CE1325"/>
    <w:rsid w:val="00CE4B35"/>
    <w:rsid w:val="00CE51D4"/>
    <w:rsid w:val="00CE56F9"/>
    <w:rsid w:val="00CE5DB5"/>
    <w:rsid w:val="00CE64DD"/>
    <w:rsid w:val="00CE7D9C"/>
    <w:rsid w:val="00CF005F"/>
    <w:rsid w:val="00CF1074"/>
    <w:rsid w:val="00CF2110"/>
    <w:rsid w:val="00CF2313"/>
    <w:rsid w:val="00CF5D69"/>
    <w:rsid w:val="00CF6092"/>
    <w:rsid w:val="00CF6AA8"/>
    <w:rsid w:val="00D000FF"/>
    <w:rsid w:val="00D0034A"/>
    <w:rsid w:val="00D0092C"/>
    <w:rsid w:val="00D00D12"/>
    <w:rsid w:val="00D01650"/>
    <w:rsid w:val="00D0182C"/>
    <w:rsid w:val="00D022E5"/>
    <w:rsid w:val="00D02518"/>
    <w:rsid w:val="00D02CF8"/>
    <w:rsid w:val="00D0332F"/>
    <w:rsid w:val="00D03E2C"/>
    <w:rsid w:val="00D03E43"/>
    <w:rsid w:val="00D0483D"/>
    <w:rsid w:val="00D06161"/>
    <w:rsid w:val="00D0638A"/>
    <w:rsid w:val="00D064E5"/>
    <w:rsid w:val="00D07069"/>
    <w:rsid w:val="00D072C7"/>
    <w:rsid w:val="00D07EC1"/>
    <w:rsid w:val="00D10E91"/>
    <w:rsid w:val="00D122B8"/>
    <w:rsid w:val="00D13274"/>
    <w:rsid w:val="00D14E08"/>
    <w:rsid w:val="00D14F33"/>
    <w:rsid w:val="00D1583B"/>
    <w:rsid w:val="00D176A9"/>
    <w:rsid w:val="00D201E3"/>
    <w:rsid w:val="00D202BA"/>
    <w:rsid w:val="00D206B3"/>
    <w:rsid w:val="00D20898"/>
    <w:rsid w:val="00D22B09"/>
    <w:rsid w:val="00D25121"/>
    <w:rsid w:val="00D254F4"/>
    <w:rsid w:val="00D25894"/>
    <w:rsid w:val="00D2618E"/>
    <w:rsid w:val="00D2704F"/>
    <w:rsid w:val="00D275D8"/>
    <w:rsid w:val="00D315BB"/>
    <w:rsid w:val="00D3221E"/>
    <w:rsid w:val="00D32582"/>
    <w:rsid w:val="00D33873"/>
    <w:rsid w:val="00D34259"/>
    <w:rsid w:val="00D3520B"/>
    <w:rsid w:val="00D3588F"/>
    <w:rsid w:val="00D35DBC"/>
    <w:rsid w:val="00D35EF4"/>
    <w:rsid w:val="00D36219"/>
    <w:rsid w:val="00D3712E"/>
    <w:rsid w:val="00D37A5D"/>
    <w:rsid w:val="00D40CFE"/>
    <w:rsid w:val="00D4256E"/>
    <w:rsid w:val="00D44136"/>
    <w:rsid w:val="00D44A29"/>
    <w:rsid w:val="00D44AE1"/>
    <w:rsid w:val="00D45A74"/>
    <w:rsid w:val="00D45BB3"/>
    <w:rsid w:val="00D47D1B"/>
    <w:rsid w:val="00D53F75"/>
    <w:rsid w:val="00D5448B"/>
    <w:rsid w:val="00D5452F"/>
    <w:rsid w:val="00D54E97"/>
    <w:rsid w:val="00D556FF"/>
    <w:rsid w:val="00D56ABF"/>
    <w:rsid w:val="00D57F29"/>
    <w:rsid w:val="00D6046B"/>
    <w:rsid w:val="00D60CCD"/>
    <w:rsid w:val="00D61432"/>
    <w:rsid w:val="00D6144C"/>
    <w:rsid w:val="00D61F87"/>
    <w:rsid w:val="00D627F1"/>
    <w:rsid w:val="00D62E69"/>
    <w:rsid w:val="00D63802"/>
    <w:rsid w:val="00D63B99"/>
    <w:rsid w:val="00D643E1"/>
    <w:rsid w:val="00D65B02"/>
    <w:rsid w:val="00D662FB"/>
    <w:rsid w:val="00D70C2A"/>
    <w:rsid w:val="00D71F8E"/>
    <w:rsid w:val="00D73B41"/>
    <w:rsid w:val="00D73C72"/>
    <w:rsid w:val="00D75130"/>
    <w:rsid w:val="00D75CBB"/>
    <w:rsid w:val="00D75E08"/>
    <w:rsid w:val="00D76B64"/>
    <w:rsid w:val="00D77A69"/>
    <w:rsid w:val="00D811A1"/>
    <w:rsid w:val="00D8309F"/>
    <w:rsid w:val="00D8326B"/>
    <w:rsid w:val="00D83DE1"/>
    <w:rsid w:val="00D84CC2"/>
    <w:rsid w:val="00D8689F"/>
    <w:rsid w:val="00D869F5"/>
    <w:rsid w:val="00D9065D"/>
    <w:rsid w:val="00D92963"/>
    <w:rsid w:val="00D929B3"/>
    <w:rsid w:val="00D92AD4"/>
    <w:rsid w:val="00D92D58"/>
    <w:rsid w:val="00D9591F"/>
    <w:rsid w:val="00D95AA2"/>
    <w:rsid w:val="00D97DC8"/>
    <w:rsid w:val="00DA21C9"/>
    <w:rsid w:val="00DA4C37"/>
    <w:rsid w:val="00DA59AA"/>
    <w:rsid w:val="00DA5FBA"/>
    <w:rsid w:val="00DA61E0"/>
    <w:rsid w:val="00DA6DE4"/>
    <w:rsid w:val="00DA7202"/>
    <w:rsid w:val="00DA76EE"/>
    <w:rsid w:val="00DA7AA6"/>
    <w:rsid w:val="00DB07FD"/>
    <w:rsid w:val="00DB0AAD"/>
    <w:rsid w:val="00DB0B82"/>
    <w:rsid w:val="00DB0C79"/>
    <w:rsid w:val="00DB0CEE"/>
    <w:rsid w:val="00DB2042"/>
    <w:rsid w:val="00DB3CCC"/>
    <w:rsid w:val="00DB4EEE"/>
    <w:rsid w:val="00DB546C"/>
    <w:rsid w:val="00DB56A4"/>
    <w:rsid w:val="00DB5EA1"/>
    <w:rsid w:val="00DB6628"/>
    <w:rsid w:val="00DC08CC"/>
    <w:rsid w:val="00DC0DA9"/>
    <w:rsid w:val="00DC2B62"/>
    <w:rsid w:val="00DC36C9"/>
    <w:rsid w:val="00DC53D9"/>
    <w:rsid w:val="00DC58B8"/>
    <w:rsid w:val="00DC5C96"/>
    <w:rsid w:val="00DC62AC"/>
    <w:rsid w:val="00DC67F6"/>
    <w:rsid w:val="00DC761D"/>
    <w:rsid w:val="00DD1526"/>
    <w:rsid w:val="00DD2C0F"/>
    <w:rsid w:val="00DD2C15"/>
    <w:rsid w:val="00DD3748"/>
    <w:rsid w:val="00DD5184"/>
    <w:rsid w:val="00DD5692"/>
    <w:rsid w:val="00DD6855"/>
    <w:rsid w:val="00DD6C08"/>
    <w:rsid w:val="00DD6DFD"/>
    <w:rsid w:val="00DD7E09"/>
    <w:rsid w:val="00DE0092"/>
    <w:rsid w:val="00DE39F1"/>
    <w:rsid w:val="00DE3DEC"/>
    <w:rsid w:val="00DE4DF0"/>
    <w:rsid w:val="00DE5A14"/>
    <w:rsid w:val="00DE6468"/>
    <w:rsid w:val="00DE730D"/>
    <w:rsid w:val="00DE75AF"/>
    <w:rsid w:val="00DE7C49"/>
    <w:rsid w:val="00DF0768"/>
    <w:rsid w:val="00DF1BAD"/>
    <w:rsid w:val="00DF2E3A"/>
    <w:rsid w:val="00DF35E1"/>
    <w:rsid w:val="00DF3DAD"/>
    <w:rsid w:val="00DF5E67"/>
    <w:rsid w:val="00DF65D5"/>
    <w:rsid w:val="00DF7530"/>
    <w:rsid w:val="00E00EE8"/>
    <w:rsid w:val="00E0196D"/>
    <w:rsid w:val="00E0301A"/>
    <w:rsid w:val="00E03849"/>
    <w:rsid w:val="00E03C87"/>
    <w:rsid w:val="00E0569B"/>
    <w:rsid w:val="00E07E80"/>
    <w:rsid w:val="00E102B2"/>
    <w:rsid w:val="00E117A1"/>
    <w:rsid w:val="00E11A2A"/>
    <w:rsid w:val="00E131FA"/>
    <w:rsid w:val="00E133CD"/>
    <w:rsid w:val="00E13B89"/>
    <w:rsid w:val="00E13EF9"/>
    <w:rsid w:val="00E13F27"/>
    <w:rsid w:val="00E153E7"/>
    <w:rsid w:val="00E16527"/>
    <w:rsid w:val="00E16C66"/>
    <w:rsid w:val="00E178E0"/>
    <w:rsid w:val="00E202F1"/>
    <w:rsid w:val="00E20A9F"/>
    <w:rsid w:val="00E211AE"/>
    <w:rsid w:val="00E21ED2"/>
    <w:rsid w:val="00E222D0"/>
    <w:rsid w:val="00E30DA9"/>
    <w:rsid w:val="00E3238B"/>
    <w:rsid w:val="00E32602"/>
    <w:rsid w:val="00E336F4"/>
    <w:rsid w:val="00E33D13"/>
    <w:rsid w:val="00E35091"/>
    <w:rsid w:val="00E35535"/>
    <w:rsid w:val="00E37EFC"/>
    <w:rsid w:val="00E40900"/>
    <w:rsid w:val="00E415A4"/>
    <w:rsid w:val="00E42B35"/>
    <w:rsid w:val="00E43AA4"/>
    <w:rsid w:val="00E44381"/>
    <w:rsid w:val="00E44EEA"/>
    <w:rsid w:val="00E44F46"/>
    <w:rsid w:val="00E44FD9"/>
    <w:rsid w:val="00E45E3B"/>
    <w:rsid w:val="00E475B7"/>
    <w:rsid w:val="00E523AF"/>
    <w:rsid w:val="00E53C32"/>
    <w:rsid w:val="00E5407A"/>
    <w:rsid w:val="00E54AB2"/>
    <w:rsid w:val="00E56E0D"/>
    <w:rsid w:val="00E57594"/>
    <w:rsid w:val="00E6046F"/>
    <w:rsid w:val="00E609AF"/>
    <w:rsid w:val="00E614FD"/>
    <w:rsid w:val="00E61613"/>
    <w:rsid w:val="00E61F85"/>
    <w:rsid w:val="00E62797"/>
    <w:rsid w:val="00E63B51"/>
    <w:rsid w:val="00E64E49"/>
    <w:rsid w:val="00E654B9"/>
    <w:rsid w:val="00E661E6"/>
    <w:rsid w:val="00E66582"/>
    <w:rsid w:val="00E66DAE"/>
    <w:rsid w:val="00E67FB6"/>
    <w:rsid w:val="00E70170"/>
    <w:rsid w:val="00E7120E"/>
    <w:rsid w:val="00E75576"/>
    <w:rsid w:val="00E75F4B"/>
    <w:rsid w:val="00E776DC"/>
    <w:rsid w:val="00E77C9B"/>
    <w:rsid w:val="00E80F35"/>
    <w:rsid w:val="00E81087"/>
    <w:rsid w:val="00E811E4"/>
    <w:rsid w:val="00E818FF"/>
    <w:rsid w:val="00E822FB"/>
    <w:rsid w:val="00E824A1"/>
    <w:rsid w:val="00E827B7"/>
    <w:rsid w:val="00E82BF9"/>
    <w:rsid w:val="00E83DA3"/>
    <w:rsid w:val="00E876AD"/>
    <w:rsid w:val="00E90AFA"/>
    <w:rsid w:val="00E928D7"/>
    <w:rsid w:val="00E93807"/>
    <w:rsid w:val="00E93AE8"/>
    <w:rsid w:val="00E94AA8"/>
    <w:rsid w:val="00E96202"/>
    <w:rsid w:val="00E965F2"/>
    <w:rsid w:val="00E96D70"/>
    <w:rsid w:val="00E97D11"/>
    <w:rsid w:val="00EA0151"/>
    <w:rsid w:val="00EA02B8"/>
    <w:rsid w:val="00EA061A"/>
    <w:rsid w:val="00EA0B89"/>
    <w:rsid w:val="00EA2053"/>
    <w:rsid w:val="00EA206D"/>
    <w:rsid w:val="00EA2345"/>
    <w:rsid w:val="00EA293E"/>
    <w:rsid w:val="00EA32D9"/>
    <w:rsid w:val="00EA348C"/>
    <w:rsid w:val="00EA4A2A"/>
    <w:rsid w:val="00EA4FE5"/>
    <w:rsid w:val="00EA5447"/>
    <w:rsid w:val="00EA77B0"/>
    <w:rsid w:val="00EA7B3D"/>
    <w:rsid w:val="00EB0353"/>
    <w:rsid w:val="00EB28AB"/>
    <w:rsid w:val="00EB2C87"/>
    <w:rsid w:val="00EB398E"/>
    <w:rsid w:val="00EC029A"/>
    <w:rsid w:val="00EC0900"/>
    <w:rsid w:val="00EC135C"/>
    <w:rsid w:val="00EC1C03"/>
    <w:rsid w:val="00EC1E8E"/>
    <w:rsid w:val="00EC263A"/>
    <w:rsid w:val="00EC2744"/>
    <w:rsid w:val="00EC34C3"/>
    <w:rsid w:val="00EC4BF1"/>
    <w:rsid w:val="00EC4F24"/>
    <w:rsid w:val="00ED1D44"/>
    <w:rsid w:val="00ED306D"/>
    <w:rsid w:val="00ED308C"/>
    <w:rsid w:val="00ED585C"/>
    <w:rsid w:val="00EE0478"/>
    <w:rsid w:val="00EE2BDC"/>
    <w:rsid w:val="00EE2E06"/>
    <w:rsid w:val="00EE63B8"/>
    <w:rsid w:val="00EF190B"/>
    <w:rsid w:val="00EF1EC3"/>
    <w:rsid w:val="00EF2D1E"/>
    <w:rsid w:val="00EF2D6B"/>
    <w:rsid w:val="00EF3BF5"/>
    <w:rsid w:val="00EF3C80"/>
    <w:rsid w:val="00EF3FE3"/>
    <w:rsid w:val="00EF4120"/>
    <w:rsid w:val="00EF43D0"/>
    <w:rsid w:val="00EF5C12"/>
    <w:rsid w:val="00EF6238"/>
    <w:rsid w:val="00EF623F"/>
    <w:rsid w:val="00EF6855"/>
    <w:rsid w:val="00EF7A76"/>
    <w:rsid w:val="00EF7F64"/>
    <w:rsid w:val="00F0004A"/>
    <w:rsid w:val="00F024D7"/>
    <w:rsid w:val="00F02968"/>
    <w:rsid w:val="00F030AD"/>
    <w:rsid w:val="00F03164"/>
    <w:rsid w:val="00F036FE"/>
    <w:rsid w:val="00F03941"/>
    <w:rsid w:val="00F03F0B"/>
    <w:rsid w:val="00F04AB6"/>
    <w:rsid w:val="00F05E1F"/>
    <w:rsid w:val="00F06356"/>
    <w:rsid w:val="00F06B5F"/>
    <w:rsid w:val="00F07736"/>
    <w:rsid w:val="00F1417E"/>
    <w:rsid w:val="00F17880"/>
    <w:rsid w:val="00F20913"/>
    <w:rsid w:val="00F20A33"/>
    <w:rsid w:val="00F20AAF"/>
    <w:rsid w:val="00F20EC3"/>
    <w:rsid w:val="00F21318"/>
    <w:rsid w:val="00F22038"/>
    <w:rsid w:val="00F265CC"/>
    <w:rsid w:val="00F26628"/>
    <w:rsid w:val="00F27F4D"/>
    <w:rsid w:val="00F31A6A"/>
    <w:rsid w:val="00F3410B"/>
    <w:rsid w:val="00F34D47"/>
    <w:rsid w:val="00F3616A"/>
    <w:rsid w:val="00F36720"/>
    <w:rsid w:val="00F37895"/>
    <w:rsid w:val="00F429DE"/>
    <w:rsid w:val="00F4419D"/>
    <w:rsid w:val="00F44F37"/>
    <w:rsid w:val="00F5017B"/>
    <w:rsid w:val="00F50760"/>
    <w:rsid w:val="00F50D6D"/>
    <w:rsid w:val="00F51221"/>
    <w:rsid w:val="00F51CFD"/>
    <w:rsid w:val="00F528F5"/>
    <w:rsid w:val="00F52E89"/>
    <w:rsid w:val="00F531B9"/>
    <w:rsid w:val="00F53BB3"/>
    <w:rsid w:val="00F543DC"/>
    <w:rsid w:val="00F55E20"/>
    <w:rsid w:val="00F56266"/>
    <w:rsid w:val="00F60846"/>
    <w:rsid w:val="00F659BA"/>
    <w:rsid w:val="00F66543"/>
    <w:rsid w:val="00F66D30"/>
    <w:rsid w:val="00F66F46"/>
    <w:rsid w:val="00F66FB3"/>
    <w:rsid w:val="00F711E3"/>
    <w:rsid w:val="00F711EC"/>
    <w:rsid w:val="00F726D5"/>
    <w:rsid w:val="00F732A2"/>
    <w:rsid w:val="00F73584"/>
    <w:rsid w:val="00F73F1E"/>
    <w:rsid w:val="00F74192"/>
    <w:rsid w:val="00F74386"/>
    <w:rsid w:val="00F7458F"/>
    <w:rsid w:val="00F7479C"/>
    <w:rsid w:val="00F74A3D"/>
    <w:rsid w:val="00F756C9"/>
    <w:rsid w:val="00F759FD"/>
    <w:rsid w:val="00F764D6"/>
    <w:rsid w:val="00F76A1F"/>
    <w:rsid w:val="00F77849"/>
    <w:rsid w:val="00F80D17"/>
    <w:rsid w:val="00F8167D"/>
    <w:rsid w:val="00F8184E"/>
    <w:rsid w:val="00F81BE6"/>
    <w:rsid w:val="00F82926"/>
    <w:rsid w:val="00F82C31"/>
    <w:rsid w:val="00F83A27"/>
    <w:rsid w:val="00F8451F"/>
    <w:rsid w:val="00F8537E"/>
    <w:rsid w:val="00F8565F"/>
    <w:rsid w:val="00F86EDB"/>
    <w:rsid w:val="00F87094"/>
    <w:rsid w:val="00F87185"/>
    <w:rsid w:val="00F9090D"/>
    <w:rsid w:val="00F90CCA"/>
    <w:rsid w:val="00F922DF"/>
    <w:rsid w:val="00F92F08"/>
    <w:rsid w:val="00F94DD2"/>
    <w:rsid w:val="00F953EC"/>
    <w:rsid w:val="00F95F8C"/>
    <w:rsid w:val="00F97F04"/>
    <w:rsid w:val="00FA0069"/>
    <w:rsid w:val="00FA01E5"/>
    <w:rsid w:val="00FA0707"/>
    <w:rsid w:val="00FA0730"/>
    <w:rsid w:val="00FA0747"/>
    <w:rsid w:val="00FA1C4D"/>
    <w:rsid w:val="00FA21E3"/>
    <w:rsid w:val="00FA3842"/>
    <w:rsid w:val="00FA5578"/>
    <w:rsid w:val="00FA65BF"/>
    <w:rsid w:val="00FA708C"/>
    <w:rsid w:val="00FB08B0"/>
    <w:rsid w:val="00FB0FD0"/>
    <w:rsid w:val="00FB1A37"/>
    <w:rsid w:val="00FB1B7D"/>
    <w:rsid w:val="00FB1B8E"/>
    <w:rsid w:val="00FB25F7"/>
    <w:rsid w:val="00FB267D"/>
    <w:rsid w:val="00FB34D3"/>
    <w:rsid w:val="00FB49D4"/>
    <w:rsid w:val="00FB5932"/>
    <w:rsid w:val="00FB755B"/>
    <w:rsid w:val="00FB77A2"/>
    <w:rsid w:val="00FB79C5"/>
    <w:rsid w:val="00FC176C"/>
    <w:rsid w:val="00FC1D08"/>
    <w:rsid w:val="00FC29F5"/>
    <w:rsid w:val="00FC36D0"/>
    <w:rsid w:val="00FC3F46"/>
    <w:rsid w:val="00FC53B8"/>
    <w:rsid w:val="00FC6E37"/>
    <w:rsid w:val="00FD028F"/>
    <w:rsid w:val="00FD05F5"/>
    <w:rsid w:val="00FD0F5B"/>
    <w:rsid w:val="00FD1119"/>
    <w:rsid w:val="00FD27E3"/>
    <w:rsid w:val="00FD3057"/>
    <w:rsid w:val="00FD428B"/>
    <w:rsid w:val="00FD611F"/>
    <w:rsid w:val="00FD7A62"/>
    <w:rsid w:val="00FE052A"/>
    <w:rsid w:val="00FE24C7"/>
    <w:rsid w:val="00FE32D0"/>
    <w:rsid w:val="00FE5270"/>
    <w:rsid w:val="00FE7631"/>
    <w:rsid w:val="00FE78E0"/>
    <w:rsid w:val="00FE7DE3"/>
    <w:rsid w:val="00FF16DD"/>
    <w:rsid w:val="00FF3210"/>
    <w:rsid w:val="00FF3BF8"/>
    <w:rsid w:val="00FF3F96"/>
    <w:rsid w:val="00FF5252"/>
    <w:rsid w:val="00FF5F62"/>
    <w:rsid w:val="00FF6AFE"/>
    <w:rsid w:val="00FF6B7F"/>
    <w:rsid w:val="04F72AEC"/>
    <w:rsid w:val="1DE43683"/>
    <w:rsid w:val="1F737064"/>
    <w:rsid w:val="309E2191"/>
    <w:rsid w:val="3F6062CB"/>
    <w:rsid w:val="59D174D3"/>
    <w:rsid w:val="688F4D4A"/>
    <w:rsid w:val="76F7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D9C0D4"/>
  <w15:docId w15:val="{353C4D0A-9D37-482C-8263-A3525249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before="120"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46F51"/>
    <w:pPr>
      <w:spacing w:before="60" w:after="0" w:line="360" w:lineRule="auto"/>
      <w:ind w:left="0" w:firstLine="0"/>
    </w:pPr>
    <w:rPr>
      <w:rFonts w:ascii="Arial" w:eastAsia="Times New Roman" w:hAnsi="Arial"/>
      <w:sz w:val="24"/>
      <w:szCs w:val="24"/>
      <w:lang w:val="en-GB" w:eastAsia="en-GB" w:bidi="ar-SA"/>
    </w:rPr>
  </w:style>
  <w:style w:type="paragraph" w:styleId="Heading1">
    <w:name w:val="heading 1"/>
    <w:basedOn w:val="Normal"/>
    <w:next w:val="Normal"/>
    <w:link w:val="Heading1Char"/>
    <w:uiPriority w:val="9"/>
    <w:qFormat/>
    <w:rsid w:val="00046F51"/>
    <w:pPr>
      <w:keepNext/>
      <w:spacing w:after="60"/>
      <w:outlineLvl w:val="0"/>
    </w:pPr>
    <w:rPr>
      <w:rFonts w:eastAsiaTheme="majorEastAsia"/>
      <w:b/>
      <w:bCs/>
      <w:kern w:val="32"/>
      <w:szCs w:val="32"/>
    </w:rPr>
  </w:style>
  <w:style w:type="paragraph" w:styleId="Heading2">
    <w:name w:val="heading 2"/>
    <w:basedOn w:val="Normal"/>
    <w:next w:val="Normal"/>
    <w:link w:val="Heading2Char"/>
    <w:uiPriority w:val="9"/>
    <w:unhideWhenUsed/>
    <w:qFormat/>
    <w:rsid w:val="00046F51"/>
    <w:pPr>
      <w:keepNext/>
      <w:numPr>
        <w:ilvl w:val="1"/>
        <w:numId w:val="23"/>
      </w:numPr>
      <w:outlineLvl w:val="1"/>
    </w:pPr>
    <w:rPr>
      <w:rFonts w:eastAsiaTheme="majorEastAsia"/>
      <w:b/>
      <w:bCs/>
      <w:iCs/>
      <w:szCs w:val="28"/>
    </w:rPr>
  </w:style>
  <w:style w:type="paragraph" w:styleId="Heading3">
    <w:name w:val="heading 3"/>
    <w:aliases w:val="click here to enter"/>
    <w:basedOn w:val="Normal"/>
    <w:next w:val="Normal"/>
    <w:link w:val="Heading3Char"/>
    <w:uiPriority w:val="9"/>
    <w:unhideWhenUsed/>
    <w:qFormat/>
    <w:rsid w:val="00364BE5"/>
    <w:pPr>
      <w:keepNext/>
      <w:numPr>
        <w:ilvl w:val="2"/>
        <w:numId w:val="23"/>
      </w:numPr>
      <w:outlineLvl w:val="2"/>
    </w:pPr>
    <w:rPr>
      <w:rFonts w:eastAsiaTheme="majorEastAsia"/>
      <w:bCs/>
      <w:szCs w:val="26"/>
    </w:rPr>
  </w:style>
  <w:style w:type="paragraph" w:styleId="Heading4">
    <w:name w:val="heading 4"/>
    <w:basedOn w:val="Normal"/>
    <w:next w:val="Normal"/>
    <w:link w:val="Heading4Char"/>
    <w:uiPriority w:val="9"/>
    <w:unhideWhenUsed/>
    <w:qFormat/>
    <w:rsid w:val="00E818FF"/>
    <w:pPr>
      <w:keepNext/>
      <w:numPr>
        <w:ilvl w:val="3"/>
        <w:numId w:val="23"/>
      </w:numPr>
      <w:spacing w:before="240" w:after="60"/>
      <w:outlineLvl w:val="3"/>
    </w:pPr>
    <w:rPr>
      <w:b/>
      <w:bCs/>
      <w:sz w:val="28"/>
      <w:szCs w:val="28"/>
    </w:rPr>
  </w:style>
  <w:style w:type="paragraph" w:styleId="Heading5">
    <w:name w:val="heading 5"/>
    <w:basedOn w:val="Normal"/>
    <w:next w:val="Normal"/>
    <w:link w:val="Heading5Char"/>
    <w:uiPriority w:val="9"/>
    <w:unhideWhenUsed/>
    <w:qFormat/>
    <w:rsid w:val="00E818FF"/>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818FF"/>
    <w:pPr>
      <w:numPr>
        <w:ilvl w:val="5"/>
        <w:numId w:val="23"/>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E818FF"/>
    <w:pPr>
      <w:numPr>
        <w:ilvl w:val="6"/>
        <w:numId w:val="23"/>
      </w:numPr>
      <w:spacing w:before="240" w:after="60"/>
      <w:outlineLvl w:val="6"/>
    </w:pPr>
  </w:style>
  <w:style w:type="paragraph" w:styleId="Heading8">
    <w:name w:val="heading 8"/>
    <w:basedOn w:val="Normal"/>
    <w:next w:val="Normal"/>
    <w:link w:val="Heading8Char"/>
    <w:uiPriority w:val="9"/>
    <w:semiHidden/>
    <w:unhideWhenUsed/>
    <w:qFormat/>
    <w:rsid w:val="00E818FF"/>
    <w:pPr>
      <w:numPr>
        <w:ilvl w:val="7"/>
        <w:numId w:val="23"/>
      </w:numPr>
      <w:spacing w:before="240" w:after="60"/>
      <w:outlineLvl w:val="7"/>
    </w:pPr>
    <w:rPr>
      <w:i/>
      <w:iCs/>
    </w:rPr>
  </w:style>
  <w:style w:type="paragraph" w:styleId="Heading9">
    <w:name w:val="heading 9"/>
    <w:basedOn w:val="Normal"/>
    <w:next w:val="Normal"/>
    <w:link w:val="Heading9Char"/>
    <w:uiPriority w:val="9"/>
    <w:unhideWhenUsed/>
    <w:qFormat/>
    <w:rsid w:val="00E818FF"/>
    <w:pPr>
      <w:numPr>
        <w:ilvl w:val="8"/>
        <w:numId w:val="23"/>
      </w:num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F51"/>
    <w:rPr>
      <w:rFonts w:ascii="Arial" w:eastAsiaTheme="majorEastAsia" w:hAnsi="Arial"/>
      <w:b/>
      <w:bCs/>
      <w:kern w:val="32"/>
      <w:sz w:val="24"/>
      <w:szCs w:val="32"/>
      <w:lang w:val="en-GB" w:eastAsia="en-GB" w:bidi="ar-SA"/>
    </w:rPr>
  </w:style>
  <w:style w:type="character" w:customStyle="1" w:styleId="Heading2Char">
    <w:name w:val="Heading 2 Char"/>
    <w:basedOn w:val="DefaultParagraphFont"/>
    <w:link w:val="Heading2"/>
    <w:uiPriority w:val="9"/>
    <w:rsid w:val="00046F51"/>
    <w:rPr>
      <w:rFonts w:ascii="Arial" w:eastAsiaTheme="majorEastAsia" w:hAnsi="Arial"/>
      <w:b/>
      <w:bCs/>
      <w:iCs/>
      <w:sz w:val="24"/>
      <w:szCs w:val="28"/>
      <w:lang w:val="en-GB" w:eastAsia="en-GB" w:bidi="ar-SA"/>
    </w:rPr>
  </w:style>
  <w:style w:type="character" w:customStyle="1" w:styleId="Heading3Char">
    <w:name w:val="Heading 3 Char"/>
    <w:aliases w:val="click here to enter Char"/>
    <w:basedOn w:val="DefaultParagraphFont"/>
    <w:link w:val="Heading3"/>
    <w:uiPriority w:val="9"/>
    <w:rsid w:val="00364BE5"/>
    <w:rPr>
      <w:rFonts w:ascii="Arial" w:eastAsiaTheme="majorEastAsia" w:hAnsi="Arial"/>
      <w:bCs/>
      <w:sz w:val="24"/>
      <w:szCs w:val="26"/>
      <w:lang w:val="en-GB" w:eastAsia="en-GB" w:bidi="ar-SA"/>
    </w:rPr>
  </w:style>
  <w:style w:type="character" w:customStyle="1" w:styleId="Heading4Char">
    <w:name w:val="Heading 4 Char"/>
    <w:basedOn w:val="DefaultParagraphFont"/>
    <w:link w:val="Heading4"/>
    <w:uiPriority w:val="9"/>
    <w:rsid w:val="00E818FF"/>
    <w:rPr>
      <w:rFonts w:ascii="Arial" w:eastAsia="Times New Roman" w:hAnsi="Arial"/>
      <w:b/>
      <w:bCs/>
      <w:sz w:val="28"/>
      <w:szCs w:val="28"/>
      <w:lang w:val="en-GB" w:eastAsia="en-GB" w:bidi="ar-SA"/>
    </w:rPr>
  </w:style>
  <w:style w:type="character" w:customStyle="1" w:styleId="Heading5Char">
    <w:name w:val="Heading 5 Char"/>
    <w:basedOn w:val="DefaultParagraphFont"/>
    <w:link w:val="Heading5"/>
    <w:uiPriority w:val="9"/>
    <w:rsid w:val="00E818FF"/>
    <w:rPr>
      <w:rFonts w:ascii="Arial" w:eastAsia="Times New Roman" w:hAnsi="Arial"/>
      <w:b/>
      <w:bCs/>
      <w:i/>
      <w:iCs/>
      <w:sz w:val="26"/>
      <w:szCs w:val="26"/>
      <w:lang w:val="en-GB" w:eastAsia="en-GB" w:bidi="ar-SA"/>
    </w:rPr>
  </w:style>
  <w:style w:type="character" w:customStyle="1" w:styleId="Heading6Char">
    <w:name w:val="Heading 6 Char"/>
    <w:basedOn w:val="DefaultParagraphFont"/>
    <w:link w:val="Heading6"/>
    <w:uiPriority w:val="9"/>
    <w:semiHidden/>
    <w:rsid w:val="00E818FF"/>
    <w:rPr>
      <w:rFonts w:ascii="Arial" w:eastAsia="Times New Roman" w:hAnsi="Arial"/>
      <w:b/>
      <w:bCs/>
      <w:sz w:val="24"/>
      <w:lang w:val="en-GB" w:eastAsia="en-GB" w:bidi="ar-SA"/>
    </w:rPr>
  </w:style>
  <w:style w:type="character" w:customStyle="1" w:styleId="Heading7Char">
    <w:name w:val="Heading 7 Char"/>
    <w:basedOn w:val="DefaultParagraphFont"/>
    <w:link w:val="Heading7"/>
    <w:uiPriority w:val="9"/>
    <w:semiHidden/>
    <w:rsid w:val="00E818FF"/>
    <w:rPr>
      <w:rFonts w:ascii="Arial" w:eastAsia="Times New Roman" w:hAnsi="Arial"/>
      <w:sz w:val="24"/>
      <w:szCs w:val="24"/>
      <w:lang w:val="en-GB" w:eastAsia="en-GB" w:bidi="ar-SA"/>
    </w:rPr>
  </w:style>
  <w:style w:type="character" w:customStyle="1" w:styleId="Heading8Char">
    <w:name w:val="Heading 8 Char"/>
    <w:basedOn w:val="DefaultParagraphFont"/>
    <w:link w:val="Heading8"/>
    <w:uiPriority w:val="9"/>
    <w:semiHidden/>
    <w:rsid w:val="00E818FF"/>
    <w:rPr>
      <w:rFonts w:ascii="Arial" w:eastAsia="Times New Roman" w:hAnsi="Arial"/>
      <w:i/>
      <w:iCs/>
      <w:sz w:val="24"/>
      <w:szCs w:val="24"/>
      <w:lang w:val="en-GB" w:eastAsia="en-GB" w:bidi="ar-SA"/>
    </w:rPr>
  </w:style>
  <w:style w:type="character" w:customStyle="1" w:styleId="Heading9Char">
    <w:name w:val="Heading 9 Char"/>
    <w:basedOn w:val="DefaultParagraphFont"/>
    <w:link w:val="Heading9"/>
    <w:uiPriority w:val="9"/>
    <w:rsid w:val="00E818FF"/>
    <w:rPr>
      <w:rFonts w:asciiTheme="majorHAnsi" w:eastAsiaTheme="majorEastAsia" w:hAnsiTheme="majorHAnsi"/>
      <w:sz w:val="24"/>
      <w:lang w:val="en-GB" w:eastAsia="en-GB" w:bidi="ar-SA"/>
    </w:rPr>
  </w:style>
  <w:style w:type="paragraph" w:styleId="Title">
    <w:name w:val="Title"/>
    <w:basedOn w:val="Normal"/>
    <w:next w:val="Normal"/>
    <w:link w:val="TitleChar"/>
    <w:uiPriority w:val="10"/>
    <w:qFormat/>
    <w:rsid w:val="00364BE5"/>
    <w:pPr>
      <w:spacing w:before="240" w:after="60"/>
      <w:jc w:val="center"/>
      <w:outlineLvl w:val="0"/>
    </w:pPr>
    <w:rPr>
      <w:rFonts w:eastAsiaTheme="majorEastAsia"/>
      <w:b/>
      <w:bCs/>
      <w:kern w:val="28"/>
      <w:szCs w:val="32"/>
    </w:rPr>
  </w:style>
  <w:style w:type="character" w:customStyle="1" w:styleId="TitleChar">
    <w:name w:val="Title Char"/>
    <w:basedOn w:val="DefaultParagraphFont"/>
    <w:link w:val="Title"/>
    <w:uiPriority w:val="10"/>
    <w:rsid w:val="00364BE5"/>
    <w:rPr>
      <w:rFonts w:ascii="Arial" w:eastAsiaTheme="majorEastAsia" w:hAnsi="Arial"/>
      <w:b/>
      <w:bCs/>
      <w:kern w:val="28"/>
      <w:sz w:val="24"/>
      <w:szCs w:val="32"/>
      <w:lang w:val="en-GB" w:eastAsia="en-GB" w:bidi="ar-SA"/>
    </w:rPr>
  </w:style>
  <w:style w:type="paragraph" w:styleId="Subtitle">
    <w:name w:val="Subtitle"/>
    <w:aliases w:val="Sub Heading"/>
    <w:basedOn w:val="Normal"/>
    <w:next w:val="Normal"/>
    <w:link w:val="SubtitleChar"/>
    <w:uiPriority w:val="11"/>
    <w:qFormat/>
    <w:rsid w:val="00364BE5"/>
    <w:pPr>
      <w:outlineLvl w:val="1"/>
    </w:pPr>
    <w:rPr>
      <w:rFonts w:eastAsiaTheme="majorEastAsia"/>
      <w:b/>
    </w:rPr>
  </w:style>
  <w:style w:type="character" w:customStyle="1" w:styleId="SubtitleChar">
    <w:name w:val="Subtitle Char"/>
    <w:aliases w:val="Sub Heading Char"/>
    <w:basedOn w:val="DefaultParagraphFont"/>
    <w:link w:val="Subtitle"/>
    <w:uiPriority w:val="11"/>
    <w:rsid w:val="00364BE5"/>
    <w:rPr>
      <w:rFonts w:ascii="Arial" w:eastAsiaTheme="majorEastAsia" w:hAnsi="Arial"/>
      <w:b/>
      <w:sz w:val="24"/>
      <w:szCs w:val="24"/>
      <w:lang w:val="en-GB" w:eastAsia="en-GB" w:bidi="ar-SA"/>
    </w:rPr>
  </w:style>
  <w:style w:type="character" w:styleId="Strong">
    <w:name w:val="Strong"/>
    <w:basedOn w:val="DefaultParagraphFont"/>
    <w:uiPriority w:val="22"/>
    <w:qFormat/>
    <w:rsid w:val="00E818FF"/>
    <w:rPr>
      <w:b/>
      <w:bCs/>
    </w:rPr>
  </w:style>
  <w:style w:type="character" w:styleId="Emphasis">
    <w:name w:val="Emphasis"/>
    <w:basedOn w:val="DefaultParagraphFont"/>
    <w:rsid w:val="00E818FF"/>
    <w:rPr>
      <w:rFonts w:asciiTheme="minorHAnsi" w:hAnsiTheme="minorHAnsi"/>
      <w:b/>
      <w:i/>
      <w:iCs/>
    </w:rPr>
  </w:style>
  <w:style w:type="paragraph" w:styleId="NoSpacing">
    <w:name w:val="No Spacing"/>
    <w:aliases w:val="Cover Details"/>
    <w:basedOn w:val="Normal"/>
    <w:link w:val="NoSpacingChar"/>
    <w:uiPriority w:val="1"/>
    <w:rsid w:val="00E818FF"/>
    <w:rPr>
      <w:szCs w:val="32"/>
    </w:rPr>
  </w:style>
  <w:style w:type="paragraph" w:styleId="ListParagraph">
    <w:name w:val="List Paragraph"/>
    <w:basedOn w:val="Normal"/>
    <w:link w:val="ListParagraphChar"/>
    <w:uiPriority w:val="34"/>
    <w:qFormat/>
    <w:rsid w:val="00364BE5"/>
    <w:pPr>
      <w:ind w:left="720"/>
      <w:contextualSpacing/>
    </w:pPr>
  </w:style>
  <w:style w:type="paragraph" w:styleId="Quote">
    <w:name w:val="Quote"/>
    <w:aliases w:val="Introduction / Quote"/>
    <w:basedOn w:val="Normal"/>
    <w:next w:val="Normal"/>
    <w:link w:val="QuoteChar"/>
    <w:uiPriority w:val="29"/>
    <w:qFormat/>
    <w:rsid w:val="00E818FF"/>
    <w:rPr>
      <w:i/>
    </w:rPr>
  </w:style>
  <w:style w:type="character" w:customStyle="1" w:styleId="QuoteChar">
    <w:name w:val="Quote Char"/>
    <w:aliases w:val="Introduction / Quote Char"/>
    <w:basedOn w:val="DefaultParagraphFont"/>
    <w:link w:val="Quote"/>
    <w:uiPriority w:val="29"/>
    <w:rsid w:val="00E818FF"/>
    <w:rPr>
      <w:i/>
      <w:sz w:val="24"/>
      <w:szCs w:val="24"/>
    </w:rPr>
  </w:style>
  <w:style w:type="paragraph" w:styleId="IntenseQuote">
    <w:name w:val="Intense Quote"/>
    <w:aliases w:val="Intense 2 ESSEX,Intense 2 Essex"/>
    <w:basedOn w:val="Normal"/>
    <w:next w:val="Normal"/>
    <w:link w:val="IntenseQuoteChar"/>
    <w:uiPriority w:val="60"/>
    <w:rsid w:val="00E818FF"/>
    <w:pPr>
      <w:ind w:left="720" w:right="720"/>
    </w:pPr>
    <w:rPr>
      <w:b/>
      <w:i/>
      <w:szCs w:val="22"/>
    </w:rPr>
  </w:style>
  <w:style w:type="character" w:customStyle="1" w:styleId="IntenseQuoteChar">
    <w:name w:val="Intense Quote Char"/>
    <w:aliases w:val="Intense 2 ESSEX Char,Intense 2 Essex Char"/>
    <w:basedOn w:val="DefaultParagraphFont"/>
    <w:link w:val="IntenseQuote"/>
    <w:uiPriority w:val="60"/>
    <w:rsid w:val="00E818FF"/>
    <w:rPr>
      <w:b/>
      <w:i/>
      <w:sz w:val="24"/>
    </w:rPr>
  </w:style>
  <w:style w:type="character" w:styleId="SubtleEmphasis">
    <w:name w:val="Subtle Emphasis"/>
    <w:uiPriority w:val="19"/>
    <w:rsid w:val="00E818FF"/>
    <w:rPr>
      <w:i/>
      <w:color w:val="5A5A5A" w:themeColor="text1" w:themeTint="A5"/>
    </w:rPr>
  </w:style>
  <w:style w:type="character" w:styleId="IntenseEmphasis">
    <w:name w:val="Intense Emphasis"/>
    <w:basedOn w:val="DefaultParagraphFont"/>
    <w:uiPriority w:val="21"/>
    <w:rsid w:val="00E818FF"/>
    <w:rPr>
      <w:b/>
      <w:i/>
      <w:sz w:val="24"/>
      <w:szCs w:val="24"/>
      <w:u w:val="single"/>
    </w:rPr>
  </w:style>
  <w:style w:type="character" w:styleId="SubtleReference">
    <w:name w:val="Subtle Reference"/>
    <w:basedOn w:val="DefaultParagraphFont"/>
    <w:uiPriority w:val="31"/>
    <w:rsid w:val="00E818FF"/>
    <w:rPr>
      <w:sz w:val="24"/>
      <w:szCs w:val="24"/>
      <w:u w:val="single"/>
    </w:rPr>
  </w:style>
  <w:style w:type="character" w:styleId="IntenseReference">
    <w:name w:val="Intense Reference"/>
    <w:basedOn w:val="DefaultParagraphFont"/>
    <w:uiPriority w:val="32"/>
    <w:rsid w:val="00E818FF"/>
    <w:rPr>
      <w:b/>
      <w:sz w:val="24"/>
      <w:u w:val="single"/>
    </w:rPr>
  </w:style>
  <w:style w:type="character" w:styleId="BookTitle">
    <w:name w:val="Book Title"/>
    <w:basedOn w:val="DefaultParagraphFont"/>
    <w:uiPriority w:val="33"/>
    <w:rsid w:val="00E818FF"/>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E818FF"/>
    <w:pPr>
      <w:outlineLvl w:val="9"/>
    </w:pPr>
  </w:style>
  <w:style w:type="paragraph" w:styleId="FootnoteText">
    <w:name w:val="footnote text"/>
    <w:basedOn w:val="Normal"/>
    <w:link w:val="FootnoteTextChar"/>
    <w:uiPriority w:val="99"/>
    <w:semiHidden/>
    <w:rsid w:val="002C63D3"/>
    <w:rPr>
      <w:sz w:val="20"/>
      <w:szCs w:val="20"/>
    </w:rPr>
  </w:style>
  <w:style w:type="character" w:customStyle="1" w:styleId="FootnoteTextChar">
    <w:name w:val="Footnote Text Char"/>
    <w:basedOn w:val="DefaultParagraphFont"/>
    <w:link w:val="FootnoteText"/>
    <w:uiPriority w:val="99"/>
    <w:semiHidden/>
    <w:rsid w:val="002C63D3"/>
    <w:rPr>
      <w:rFonts w:ascii="Times New Roman" w:eastAsia="Times New Roman" w:hAnsi="Times New Roman"/>
      <w:sz w:val="20"/>
      <w:szCs w:val="20"/>
      <w:lang w:val="en-GB" w:eastAsia="en-GB" w:bidi="ar-SA"/>
    </w:rPr>
  </w:style>
  <w:style w:type="character" w:styleId="FootnoteReference">
    <w:name w:val="footnote reference"/>
    <w:basedOn w:val="DefaultParagraphFont"/>
    <w:uiPriority w:val="99"/>
    <w:semiHidden/>
    <w:rsid w:val="002C63D3"/>
    <w:rPr>
      <w:vertAlign w:val="superscript"/>
    </w:rPr>
  </w:style>
  <w:style w:type="paragraph" w:styleId="NormalWeb">
    <w:name w:val="Normal (Web)"/>
    <w:basedOn w:val="Normal"/>
    <w:uiPriority w:val="99"/>
    <w:rsid w:val="002C63D3"/>
    <w:pPr>
      <w:spacing w:before="100" w:beforeAutospacing="1" w:after="100" w:afterAutospacing="1"/>
    </w:pPr>
  </w:style>
  <w:style w:type="paragraph" w:styleId="BodyText">
    <w:name w:val="Body Text"/>
    <w:basedOn w:val="Normal"/>
    <w:link w:val="BodyTextChar"/>
    <w:uiPriority w:val="99"/>
    <w:semiHidden/>
    <w:rsid w:val="00111A4F"/>
    <w:rPr>
      <w:rFonts w:cs="Arial"/>
      <w:sz w:val="22"/>
      <w:szCs w:val="20"/>
    </w:rPr>
  </w:style>
  <w:style w:type="character" w:customStyle="1" w:styleId="BodyTextChar">
    <w:name w:val="Body Text Char"/>
    <w:basedOn w:val="DefaultParagraphFont"/>
    <w:link w:val="BodyText"/>
    <w:uiPriority w:val="99"/>
    <w:semiHidden/>
    <w:rsid w:val="00111A4F"/>
    <w:rPr>
      <w:rFonts w:ascii="Arial" w:eastAsia="Times New Roman" w:hAnsi="Arial" w:cs="Arial"/>
      <w:szCs w:val="20"/>
      <w:lang w:val="en-GB" w:eastAsia="en-GB" w:bidi="ar-SA"/>
    </w:rPr>
  </w:style>
  <w:style w:type="paragraph" w:styleId="Header">
    <w:name w:val="header"/>
    <w:basedOn w:val="Normal"/>
    <w:link w:val="HeaderChar"/>
    <w:uiPriority w:val="99"/>
    <w:unhideWhenUsed/>
    <w:rsid w:val="00590A97"/>
    <w:pPr>
      <w:tabs>
        <w:tab w:val="center" w:pos="4513"/>
        <w:tab w:val="right" w:pos="9026"/>
      </w:tabs>
    </w:pPr>
  </w:style>
  <w:style w:type="character" w:customStyle="1" w:styleId="HeaderChar">
    <w:name w:val="Header Char"/>
    <w:basedOn w:val="DefaultParagraphFont"/>
    <w:link w:val="Header"/>
    <w:uiPriority w:val="99"/>
    <w:rsid w:val="00590A97"/>
    <w:rPr>
      <w:rFonts w:ascii="Times New Roman" w:eastAsia="Times New Roman" w:hAnsi="Times New Roman"/>
      <w:sz w:val="24"/>
      <w:szCs w:val="24"/>
      <w:lang w:val="en-GB" w:eastAsia="en-GB" w:bidi="ar-SA"/>
    </w:rPr>
  </w:style>
  <w:style w:type="paragraph" w:styleId="Footer">
    <w:name w:val="footer"/>
    <w:basedOn w:val="Normal"/>
    <w:link w:val="FooterChar"/>
    <w:uiPriority w:val="99"/>
    <w:unhideWhenUsed/>
    <w:rsid w:val="00590A97"/>
    <w:pPr>
      <w:tabs>
        <w:tab w:val="center" w:pos="4513"/>
        <w:tab w:val="right" w:pos="9026"/>
      </w:tabs>
    </w:pPr>
  </w:style>
  <w:style w:type="character" w:customStyle="1" w:styleId="FooterChar">
    <w:name w:val="Footer Char"/>
    <w:basedOn w:val="DefaultParagraphFont"/>
    <w:link w:val="Footer"/>
    <w:uiPriority w:val="99"/>
    <w:rsid w:val="00590A97"/>
    <w:rPr>
      <w:rFonts w:ascii="Times New Roman" w:eastAsia="Times New Roman" w:hAnsi="Times New Roman"/>
      <w:sz w:val="24"/>
      <w:szCs w:val="24"/>
      <w:lang w:val="en-GB" w:eastAsia="en-GB" w:bidi="ar-SA"/>
    </w:rPr>
  </w:style>
  <w:style w:type="paragraph" w:styleId="CommentText">
    <w:name w:val="annotation text"/>
    <w:basedOn w:val="Normal"/>
    <w:link w:val="CommentTextChar"/>
    <w:uiPriority w:val="99"/>
    <w:unhideWhenUsed/>
    <w:rsid w:val="00786B6C"/>
    <w:rPr>
      <w:sz w:val="20"/>
      <w:szCs w:val="20"/>
    </w:rPr>
  </w:style>
  <w:style w:type="character" w:customStyle="1" w:styleId="CommentTextChar">
    <w:name w:val="Comment Text Char"/>
    <w:basedOn w:val="DefaultParagraphFont"/>
    <w:link w:val="CommentText"/>
    <w:uiPriority w:val="99"/>
    <w:rsid w:val="00786B6C"/>
    <w:rPr>
      <w:rFonts w:ascii="Times New Roman" w:eastAsia="Times New Roman" w:hAnsi="Times New Roman"/>
      <w:sz w:val="20"/>
      <w:szCs w:val="20"/>
      <w:lang w:val="en-GB" w:eastAsia="en-GB" w:bidi="ar-SA"/>
    </w:rPr>
  </w:style>
  <w:style w:type="character" w:styleId="CommentReference">
    <w:name w:val="annotation reference"/>
    <w:basedOn w:val="DefaultParagraphFont"/>
    <w:uiPriority w:val="99"/>
    <w:semiHidden/>
    <w:unhideWhenUsed/>
    <w:rsid w:val="00152F39"/>
    <w:rPr>
      <w:sz w:val="16"/>
      <w:szCs w:val="16"/>
    </w:rPr>
  </w:style>
  <w:style w:type="paragraph" w:styleId="CommentSubject">
    <w:name w:val="annotation subject"/>
    <w:basedOn w:val="CommentText"/>
    <w:next w:val="CommentText"/>
    <w:link w:val="CommentSubjectChar"/>
    <w:uiPriority w:val="99"/>
    <w:semiHidden/>
    <w:unhideWhenUsed/>
    <w:rsid w:val="00152F39"/>
    <w:rPr>
      <w:b/>
      <w:bCs/>
    </w:rPr>
  </w:style>
  <w:style w:type="character" w:customStyle="1" w:styleId="CommentSubjectChar">
    <w:name w:val="Comment Subject Char"/>
    <w:basedOn w:val="CommentTextChar"/>
    <w:link w:val="CommentSubject"/>
    <w:uiPriority w:val="99"/>
    <w:semiHidden/>
    <w:rsid w:val="00152F39"/>
    <w:rPr>
      <w:rFonts w:ascii="Times New Roman" w:eastAsia="Times New Roman" w:hAnsi="Times New Roman"/>
      <w:b/>
      <w:bCs/>
      <w:sz w:val="20"/>
      <w:szCs w:val="20"/>
      <w:lang w:val="en-GB" w:eastAsia="en-GB" w:bidi="ar-SA"/>
    </w:rPr>
  </w:style>
  <w:style w:type="paragraph" w:styleId="BalloonText">
    <w:name w:val="Balloon Text"/>
    <w:basedOn w:val="Normal"/>
    <w:link w:val="BalloonTextChar"/>
    <w:uiPriority w:val="99"/>
    <w:semiHidden/>
    <w:unhideWhenUsed/>
    <w:rsid w:val="00152F39"/>
    <w:rPr>
      <w:rFonts w:ascii="Tahoma" w:hAnsi="Tahoma" w:cs="Tahoma"/>
      <w:sz w:val="16"/>
      <w:szCs w:val="16"/>
    </w:rPr>
  </w:style>
  <w:style w:type="character" w:customStyle="1" w:styleId="BalloonTextChar">
    <w:name w:val="Balloon Text Char"/>
    <w:basedOn w:val="DefaultParagraphFont"/>
    <w:link w:val="BalloonText"/>
    <w:uiPriority w:val="99"/>
    <w:semiHidden/>
    <w:rsid w:val="00152F39"/>
    <w:rPr>
      <w:rFonts w:ascii="Tahoma" w:eastAsia="Times New Roman" w:hAnsi="Tahoma" w:cs="Tahoma"/>
      <w:sz w:val="16"/>
      <w:szCs w:val="16"/>
      <w:lang w:val="en-GB" w:eastAsia="en-GB" w:bidi="ar-SA"/>
    </w:rPr>
  </w:style>
  <w:style w:type="character" w:styleId="Hyperlink">
    <w:name w:val="Hyperlink"/>
    <w:basedOn w:val="DefaultParagraphFont"/>
    <w:uiPriority w:val="99"/>
    <w:unhideWhenUsed/>
    <w:rsid w:val="00BE17A2"/>
    <w:rPr>
      <w:rFonts w:ascii="Arial" w:hAnsi="Arial"/>
      <w:color w:val="000000" w:themeColor="text1"/>
      <w:sz w:val="22"/>
      <w:u w:val="single"/>
    </w:rPr>
  </w:style>
  <w:style w:type="table" w:styleId="TableGrid">
    <w:name w:val="Table Grid"/>
    <w:basedOn w:val="TableNormal"/>
    <w:uiPriority w:val="59"/>
    <w:rsid w:val="0076664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22FB"/>
    <w:pPr>
      <w:spacing w:before="0" w:after="0"/>
      <w:ind w:left="0" w:firstLine="0"/>
    </w:pPr>
    <w:rPr>
      <w:rFonts w:ascii="Times New Roman" w:eastAsia="Times New Roman" w:hAnsi="Times New Roman"/>
      <w:sz w:val="24"/>
      <w:szCs w:val="24"/>
      <w:lang w:val="en-GB" w:eastAsia="en-GB" w:bidi="ar-SA"/>
    </w:rPr>
  </w:style>
  <w:style w:type="paragraph" w:customStyle="1" w:styleId="Default">
    <w:name w:val="Default"/>
    <w:rsid w:val="00EC0900"/>
    <w:pPr>
      <w:autoSpaceDE w:val="0"/>
      <w:autoSpaceDN w:val="0"/>
      <w:adjustRightInd w:val="0"/>
      <w:spacing w:before="0" w:after="0"/>
      <w:ind w:left="0" w:firstLine="0"/>
    </w:pPr>
    <w:rPr>
      <w:rFonts w:ascii="Arial" w:hAnsi="Arial" w:cs="Arial"/>
      <w:color w:val="000000"/>
      <w:sz w:val="24"/>
      <w:szCs w:val="24"/>
      <w:lang w:val="en-GB" w:bidi="ar-SA"/>
    </w:rPr>
  </w:style>
  <w:style w:type="character" w:styleId="PlaceholderText">
    <w:name w:val="Placeholder Text"/>
    <w:basedOn w:val="DefaultParagraphFont"/>
    <w:uiPriority w:val="99"/>
    <w:semiHidden/>
    <w:rsid w:val="00E202F1"/>
    <w:rPr>
      <w:color w:val="808080"/>
    </w:rPr>
  </w:style>
  <w:style w:type="character" w:styleId="FollowedHyperlink">
    <w:name w:val="FollowedHyperlink"/>
    <w:basedOn w:val="DefaultParagraphFont"/>
    <w:uiPriority w:val="99"/>
    <w:unhideWhenUsed/>
    <w:rsid w:val="00614CE1"/>
    <w:rPr>
      <w:rFonts w:ascii="Arial" w:hAnsi="Arial"/>
      <w:b/>
      <w:color w:val="000000" w:themeColor="text1"/>
      <w:sz w:val="22"/>
      <w:u w:val="single"/>
    </w:rPr>
  </w:style>
  <w:style w:type="character" w:customStyle="1" w:styleId="Style1">
    <w:name w:val="Style1"/>
    <w:basedOn w:val="DefaultParagraphFont"/>
    <w:uiPriority w:val="1"/>
    <w:rsid w:val="00261A97"/>
    <w:rPr>
      <w:rFonts w:ascii="Arial" w:hAnsi="Arial"/>
      <w:sz w:val="22"/>
    </w:rPr>
  </w:style>
  <w:style w:type="character" w:customStyle="1" w:styleId="Style2">
    <w:name w:val="Style2"/>
    <w:basedOn w:val="DefaultParagraphFont"/>
    <w:uiPriority w:val="1"/>
    <w:rsid w:val="00C87FA8"/>
    <w:rPr>
      <w:rFonts w:ascii="Arial" w:hAnsi="Arial"/>
      <w:sz w:val="22"/>
    </w:rPr>
  </w:style>
  <w:style w:type="character" w:customStyle="1" w:styleId="Style3">
    <w:name w:val="Style3"/>
    <w:basedOn w:val="DefaultParagraphFont"/>
    <w:uiPriority w:val="1"/>
    <w:rsid w:val="00C87FA8"/>
    <w:rPr>
      <w:rFonts w:ascii="Arial" w:hAnsi="Arial"/>
      <w:sz w:val="22"/>
    </w:rPr>
  </w:style>
  <w:style w:type="character" w:customStyle="1" w:styleId="Style4">
    <w:name w:val="Style4"/>
    <w:basedOn w:val="DefaultParagraphFont"/>
    <w:uiPriority w:val="1"/>
    <w:rsid w:val="00C87FA8"/>
    <w:rPr>
      <w:rFonts w:ascii="Arial" w:hAnsi="Arial"/>
      <w:sz w:val="22"/>
    </w:rPr>
  </w:style>
  <w:style w:type="character" w:customStyle="1" w:styleId="Style5">
    <w:name w:val="Style5"/>
    <w:basedOn w:val="DefaultParagraphFont"/>
    <w:uiPriority w:val="1"/>
    <w:rsid w:val="00C87FA8"/>
    <w:rPr>
      <w:rFonts w:ascii="Arial" w:hAnsi="Arial"/>
      <w:sz w:val="22"/>
    </w:rPr>
  </w:style>
  <w:style w:type="character" w:customStyle="1" w:styleId="Style6">
    <w:name w:val="Style6"/>
    <w:basedOn w:val="DefaultParagraphFont"/>
    <w:uiPriority w:val="1"/>
    <w:rsid w:val="00C87FA8"/>
    <w:rPr>
      <w:rFonts w:ascii="Arial" w:hAnsi="Arial"/>
      <w:sz w:val="22"/>
    </w:rPr>
  </w:style>
  <w:style w:type="character" w:customStyle="1" w:styleId="Style7">
    <w:name w:val="Style7"/>
    <w:basedOn w:val="DefaultParagraphFont"/>
    <w:uiPriority w:val="1"/>
    <w:rsid w:val="00C87FA8"/>
    <w:rPr>
      <w:rFonts w:ascii="Arial" w:hAnsi="Arial"/>
      <w:sz w:val="22"/>
    </w:rPr>
  </w:style>
  <w:style w:type="character" w:customStyle="1" w:styleId="Style8">
    <w:name w:val="Style8"/>
    <w:basedOn w:val="DefaultParagraphFont"/>
    <w:uiPriority w:val="1"/>
    <w:rsid w:val="005D0A55"/>
    <w:rPr>
      <w:rFonts w:ascii="Arial" w:hAnsi="Arial"/>
      <w:sz w:val="21"/>
    </w:rPr>
  </w:style>
  <w:style w:type="character" w:customStyle="1" w:styleId="Style9">
    <w:name w:val="Style9"/>
    <w:basedOn w:val="DefaultParagraphFont"/>
    <w:uiPriority w:val="1"/>
    <w:rsid w:val="005D0A55"/>
    <w:rPr>
      <w:sz w:val="22"/>
    </w:rPr>
  </w:style>
  <w:style w:type="character" w:customStyle="1" w:styleId="Style10">
    <w:name w:val="Style10"/>
    <w:basedOn w:val="DefaultParagraphFont"/>
    <w:uiPriority w:val="1"/>
    <w:rsid w:val="005D0A55"/>
    <w:rPr>
      <w:sz w:val="22"/>
    </w:rPr>
  </w:style>
  <w:style w:type="character" w:customStyle="1" w:styleId="Style11">
    <w:name w:val="Style11"/>
    <w:basedOn w:val="DefaultParagraphFont"/>
    <w:uiPriority w:val="1"/>
    <w:rsid w:val="005D0A55"/>
    <w:rPr>
      <w:sz w:val="22"/>
    </w:rPr>
  </w:style>
  <w:style w:type="character" w:customStyle="1" w:styleId="Style12">
    <w:name w:val="Style12"/>
    <w:basedOn w:val="DefaultParagraphFont"/>
    <w:uiPriority w:val="1"/>
    <w:rsid w:val="005D0A55"/>
    <w:rPr>
      <w:sz w:val="22"/>
    </w:rPr>
  </w:style>
  <w:style w:type="character" w:customStyle="1" w:styleId="Style13">
    <w:name w:val="Style13"/>
    <w:basedOn w:val="DefaultParagraphFont"/>
    <w:uiPriority w:val="1"/>
    <w:rsid w:val="005D0A55"/>
    <w:rPr>
      <w:rFonts w:ascii="Arial" w:hAnsi="Arial"/>
      <w:sz w:val="22"/>
    </w:rPr>
  </w:style>
  <w:style w:type="character" w:customStyle="1" w:styleId="UnresolvedMention1">
    <w:name w:val="Unresolved Mention1"/>
    <w:basedOn w:val="DefaultParagraphFont"/>
    <w:uiPriority w:val="99"/>
    <w:semiHidden/>
    <w:unhideWhenUsed/>
    <w:rsid w:val="00DC53D9"/>
    <w:rPr>
      <w:color w:val="605E5C"/>
      <w:shd w:val="clear" w:color="auto" w:fill="E1DFDD"/>
    </w:rPr>
  </w:style>
  <w:style w:type="paragraph" w:customStyle="1" w:styleId="CommitteenameHeader">
    <w:name w:val="Committee name Header"/>
    <w:basedOn w:val="Normal"/>
    <w:link w:val="CommitteenameHeaderChar"/>
    <w:qFormat/>
    <w:rsid w:val="0049075B"/>
    <w:pPr>
      <w:spacing w:before="0" w:line="240" w:lineRule="auto"/>
      <w:jc w:val="right"/>
    </w:pPr>
    <w:rPr>
      <w:rFonts w:cs="Arial"/>
    </w:rPr>
  </w:style>
  <w:style w:type="paragraph" w:customStyle="1" w:styleId="TableHeading">
    <w:name w:val="Table Heading"/>
    <w:basedOn w:val="Normal"/>
    <w:link w:val="TableHeadingChar"/>
    <w:qFormat/>
    <w:rsid w:val="00364BE5"/>
    <w:pPr>
      <w:shd w:val="clear" w:color="auto" w:fill="000000" w:themeFill="text1"/>
      <w:spacing w:after="60"/>
    </w:pPr>
    <w:rPr>
      <w:rFonts w:cs="Arial"/>
      <w:b/>
      <w:color w:val="FFFFFF" w:themeColor="background1"/>
    </w:rPr>
  </w:style>
  <w:style w:type="character" w:customStyle="1" w:styleId="CommitteenameHeaderChar">
    <w:name w:val="Committee name Header Char"/>
    <w:basedOn w:val="DefaultParagraphFont"/>
    <w:link w:val="CommitteenameHeader"/>
    <w:rsid w:val="0049075B"/>
    <w:rPr>
      <w:rFonts w:ascii="Arial" w:eastAsia="Times New Roman" w:hAnsi="Arial" w:cs="Arial"/>
      <w:sz w:val="24"/>
      <w:szCs w:val="24"/>
      <w:lang w:val="en-GB" w:eastAsia="en-GB" w:bidi="ar-SA"/>
    </w:rPr>
  </w:style>
  <w:style w:type="paragraph" w:customStyle="1" w:styleId="FirstBullet">
    <w:name w:val="First Bullet"/>
    <w:basedOn w:val="ListParagraph"/>
    <w:link w:val="FirstBulletChar"/>
    <w:qFormat/>
    <w:rsid w:val="00364BE5"/>
    <w:pPr>
      <w:ind w:left="0"/>
      <w:contextualSpacing w:val="0"/>
    </w:pPr>
    <w:rPr>
      <w:rFonts w:cs="Arial"/>
      <w:bCs/>
    </w:rPr>
  </w:style>
  <w:style w:type="character" w:customStyle="1" w:styleId="TableHeadingChar">
    <w:name w:val="Table Heading Char"/>
    <w:basedOn w:val="DefaultParagraphFont"/>
    <w:link w:val="TableHeading"/>
    <w:rsid w:val="00364BE5"/>
    <w:rPr>
      <w:rFonts w:ascii="Arial" w:eastAsia="Times New Roman" w:hAnsi="Arial" w:cs="Arial"/>
      <w:b/>
      <w:color w:val="FFFFFF" w:themeColor="background1"/>
      <w:sz w:val="24"/>
      <w:szCs w:val="24"/>
      <w:shd w:val="clear" w:color="auto" w:fill="000000" w:themeFill="text1"/>
      <w:lang w:val="en-GB" w:eastAsia="en-GB" w:bidi="ar-SA"/>
    </w:rPr>
  </w:style>
  <w:style w:type="paragraph" w:customStyle="1" w:styleId="Secondbullet">
    <w:name w:val="Second bullet"/>
    <w:basedOn w:val="ListParagraph"/>
    <w:link w:val="SecondbulletChar"/>
    <w:qFormat/>
    <w:rsid w:val="008739D2"/>
    <w:pPr>
      <w:numPr>
        <w:numId w:val="17"/>
      </w:numPr>
    </w:pPr>
    <w:rPr>
      <w:rFonts w:cs="Arial"/>
      <w:bCs/>
    </w:rPr>
  </w:style>
  <w:style w:type="character" w:customStyle="1" w:styleId="ListParagraphChar">
    <w:name w:val="List Paragraph Char"/>
    <w:basedOn w:val="DefaultParagraphFont"/>
    <w:link w:val="ListParagraph"/>
    <w:uiPriority w:val="34"/>
    <w:rsid w:val="00364BE5"/>
    <w:rPr>
      <w:rFonts w:ascii="Arial" w:eastAsia="Times New Roman" w:hAnsi="Arial"/>
      <w:sz w:val="24"/>
      <w:szCs w:val="24"/>
      <w:lang w:val="en-GB" w:eastAsia="en-GB" w:bidi="ar-SA"/>
    </w:rPr>
  </w:style>
  <w:style w:type="character" w:customStyle="1" w:styleId="FirstBulletChar">
    <w:name w:val="First Bullet Char"/>
    <w:basedOn w:val="ListParagraphChar"/>
    <w:link w:val="FirstBullet"/>
    <w:rsid w:val="00364BE5"/>
    <w:rPr>
      <w:rFonts w:ascii="Arial" w:eastAsia="Times New Roman" w:hAnsi="Arial" w:cs="Arial"/>
      <w:bCs/>
      <w:sz w:val="24"/>
      <w:szCs w:val="24"/>
      <w:lang w:val="en-GB" w:eastAsia="en-GB" w:bidi="ar-SA"/>
    </w:rPr>
  </w:style>
  <w:style w:type="paragraph" w:customStyle="1" w:styleId="Authorstyle">
    <w:name w:val="Author style"/>
    <w:basedOn w:val="Normal"/>
    <w:link w:val="AuthorstyleChar"/>
    <w:qFormat/>
    <w:rsid w:val="008739D2"/>
    <w:rPr>
      <w:rFonts w:cs="Arial"/>
      <w:b/>
    </w:rPr>
  </w:style>
  <w:style w:type="character" w:customStyle="1" w:styleId="SecondbulletChar">
    <w:name w:val="Second bullet Char"/>
    <w:basedOn w:val="ListParagraphChar"/>
    <w:link w:val="Secondbullet"/>
    <w:rsid w:val="00364BE5"/>
    <w:rPr>
      <w:rFonts w:ascii="Arial" w:eastAsia="Times New Roman" w:hAnsi="Arial" w:cs="Arial"/>
      <w:bCs/>
      <w:sz w:val="24"/>
      <w:szCs w:val="24"/>
      <w:lang w:val="en-GB" w:eastAsia="en-GB" w:bidi="ar-SA"/>
    </w:rPr>
  </w:style>
  <w:style w:type="character" w:customStyle="1" w:styleId="AuthorstyleChar">
    <w:name w:val="Author style Char"/>
    <w:basedOn w:val="DefaultParagraphFont"/>
    <w:link w:val="Authorstyle"/>
    <w:rsid w:val="008739D2"/>
    <w:rPr>
      <w:rFonts w:ascii="Arial" w:eastAsia="Times New Roman" w:hAnsi="Arial" w:cs="Arial"/>
      <w:b/>
      <w:sz w:val="24"/>
      <w:szCs w:val="24"/>
      <w:lang w:val="en-GB" w:eastAsia="en-GB" w:bidi="ar-SA"/>
    </w:rPr>
  </w:style>
  <w:style w:type="character" w:customStyle="1" w:styleId="UnresolvedMention2">
    <w:name w:val="Unresolved Mention2"/>
    <w:basedOn w:val="DefaultParagraphFont"/>
    <w:uiPriority w:val="99"/>
    <w:semiHidden/>
    <w:unhideWhenUsed/>
    <w:rsid w:val="00E03C87"/>
    <w:rPr>
      <w:color w:val="605E5C"/>
      <w:shd w:val="clear" w:color="auto" w:fill="E1DFDD"/>
    </w:rPr>
  </w:style>
  <w:style w:type="character" w:styleId="UnresolvedMention">
    <w:name w:val="Unresolved Mention"/>
    <w:basedOn w:val="DefaultParagraphFont"/>
    <w:uiPriority w:val="99"/>
    <w:semiHidden/>
    <w:unhideWhenUsed/>
    <w:rsid w:val="00C45233"/>
    <w:rPr>
      <w:color w:val="605E5C"/>
      <w:shd w:val="clear" w:color="auto" w:fill="E1DFDD"/>
    </w:rPr>
  </w:style>
  <w:style w:type="paragraph" w:styleId="TOC1">
    <w:name w:val="toc 1"/>
    <w:basedOn w:val="Normal"/>
    <w:next w:val="Normal"/>
    <w:autoRedefine/>
    <w:uiPriority w:val="39"/>
    <w:unhideWhenUsed/>
    <w:rsid w:val="004A0E37"/>
    <w:pPr>
      <w:spacing w:after="100"/>
    </w:pPr>
  </w:style>
  <w:style w:type="numbering" w:customStyle="1" w:styleId="NoList1">
    <w:name w:val="No List1"/>
    <w:next w:val="NoList"/>
    <w:uiPriority w:val="99"/>
    <w:semiHidden/>
    <w:unhideWhenUsed/>
    <w:rsid w:val="000C0F1A"/>
  </w:style>
  <w:style w:type="character" w:customStyle="1" w:styleId="logotext">
    <w:name w:val="logo__text"/>
    <w:basedOn w:val="DefaultParagraphFont"/>
    <w:rsid w:val="000C0F1A"/>
  </w:style>
  <w:style w:type="paragraph" w:styleId="ListBullet">
    <w:name w:val="List Bullet"/>
    <w:basedOn w:val="Normal"/>
    <w:autoRedefine/>
    <w:uiPriority w:val="99"/>
    <w:unhideWhenUsed/>
    <w:rsid w:val="000C0F1A"/>
    <w:pPr>
      <w:numPr>
        <w:numId w:val="2"/>
      </w:numPr>
      <w:snapToGrid w:val="0"/>
      <w:spacing w:before="0" w:after="240" w:line="312" w:lineRule="auto"/>
    </w:pPr>
    <w:rPr>
      <w:rFonts w:eastAsia="Arial"/>
      <w:color w:val="000000"/>
      <w:lang w:eastAsia="en-US"/>
    </w:rPr>
  </w:style>
  <w:style w:type="paragraph" w:styleId="ListBullet2">
    <w:name w:val="List Bullet 2"/>
    <w:basedOn w:val="Normal"/>
    <w:autoRedefine/>
    <w:uiPriority w:val="99"/>
    <w:unhideWhenUsed/>
    <w:rsid w:val="000C0F1A"/>
    <w:pPr>
      <w:snapToGrid w:val="0"/>
      <w:spacing w:before="0" w:after="240" w:line="312" w:lineRule="auto"/>
    </w:pPr>
    <w:rPr>
      <w:rFonts w:eastAsia="Arial"/>
      <w:color w:val="000000"/>
      <w:lang w:eastAsia="en-US"/>
    </w:rPr>
  </w:style>
  <w:style w:type="paragraph" w:styleId="ListNumber">
    <w:name w:val="List Number"/>
    <w:basedOn w:val="Normal"/>
    <w:uiPriority w:val="99"/>
    <w:unhideWhenUsed/>
    <w:qFormat/>
    <w:rsid w:val="000C0F1A"/>
    <w:pPr>
      <w:numPr>
        <w:numId w:val="9"/>
      </w:numPr>
      <w:snapToGrid w:val="0"/>
      <w:spacing w:before="0" w:after="240" w:line="312" w:lineRule="auto"/>
    </w:pPr>
    <w:rPr>
      <w:rFonts w:eastAsia="Arial"/>
      <w:color w:val="000000"/>
      <w:lang w:eastAsia="en-US"/>
    </w:rPr>
  </w:style>
  <w:style w:type="paragraph" w:styleId="ListNumber2">
    <w:name w:val="List Number 2"/>
    <w:basedOn w:val="Normal"/>
    <w:uiPriority w:val="99"/>
    <w:unhideWhenUsed/>
    <w:rsid w:val="000C0F1A"/>
    <w:pPr>
      <w:snapToGrid w:val="0"/>
      <w:spacing w:before="0" w:after="240" w:line="312" w:lineRule="auto"/>
    </w:pPr>
    <w:rPr>
      <w:rFonts w:eastAsia="Arial"/>
      <w:color w:val="000000"/>
      <w:lang w:eastAsia="en-US"/>
    </w:rPr>
  </w:style>
  <w:style w:type="paragraph" w:customStyle="1" w:styleId="ListNumber31">
    <w:name w:val="List Number 31"/>
    <w:basedOn w:val="ListNumber4"/>
    <w:next w:val="ListNumber3"/>
    <w:uiPriority w:val="99"/>
    <w:unhideWhenUsed/>
    <w:rsid w:val="000C0F1A"/>
    <w:pPr>
      <w:numPr>
        <w:ilvl w:val="2"/>
        <w:numId w:val="9"/>
      </w:numPr>
      <w:snapToGrid w:val="0"/>
      <w:spacing w:before="0" w:after="240" w:line="312" w:lineRule="auto"/>
      <w:contextualSpacing w:val="0"/>
    </w:pPr>
    <w:rPr>
      <w:rFonts w:eastAsia="Arial"/>
      <w:color w:val="000000"/>
      <w:lang w:eastAsia="en-US"/>
    </w:rPr>
  </w:style>
  <w:style w:type="paragraph" w:customStyle="1" w:styleId="ListNumber41">
    <w:name w:val="List Number 41"/>
    <w:basedOn w:val="ListNumber2"/>
    <w:next w:val="ListNumber4"/>
    <w:uiPriority w:val="99"/>
    <w:unhideWhenUsed/>
    <w:rsid w:val="000C0F1A"/>
    <w:rPr>
      <w:color w:val="333333"/>
    </w:rPr>
  </w:style>
  <w:style w:type="paragraph" w:styleId="ListNumber5">
    <w:name w:val="List Number 5"/>
    <w:basedOn w:val="Normal"/>
    <w:uiPriority w:val="99"/>
    <w:unhideWhenUsed/>
    <w:rsid w:val="000C0F1A"/>
    <w:pPr>
      <w:numPr>
        <w:numId w:val="1"/>
      </w:numPr>
      <w:snapToGrid w:val="0"/>
      <w:spacing w:before="0" w:after="240" w:line="312" w:lineRule="auto"/>
    </w:pPr>
    <w:rPr>
      <w:rFonts w:eastAsia="Arial"/>
      <w:color w:val="000000"/>
      <w:lang w:eastAsia="en-US"/>
    </w:rPr>
  </w:style>
  <w:style w:type="table" w:customStyle="1" w:styleId="UoETableGrid1">
    <w:name w:val="UoE Table Grid1"/>
    <w:basedOn w:val="TableNormal"/>
    <w:next w:val="TableGrid"/>
    <w:uiPriority w:val="59"/>
    <w:rsid w:val="000C0F1A"/>
    <w:pPr>
      <w:spacing w:before="0" w:after="0" w:line="312" w:lineRule="auto"/>
      <w:ind w:left="0" w:firstLine="0"/>
    </w:pPr>
    <w:rPr>
      <w:color w:val="000000"/>
      <w:sz w:val="24"/>
      <w:szCs w:val="24"/>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Arial Black" w:hAnsi="Arial Black"/>
        <w:color w:val="FFFFFF"/>
      </w:rPr>
      <w:tblPr/>
      <w:trPr>
        <w:cantSplit/>
        <w:tblHeader/>
      </w:trPr>
      <w:tcPr>
        <w:shd w:val="clear" w:color="auto" w:fill="612467"/>
        <w:vAlign w:val="top"/>
      </w:tcPr>
    </w:tblStylePr>
    <w:tblStylePr w:type="lastRow">
      <w:rPr>
        <w:rFonts w:ascii="Arial" w:hAnsi="Arial"/>
        <w:color w:val="000000"/>
      </w:rPr>
    </w:tblStylePr>
  </w:style>
  <w:style w:type="paragraph" w:customStyle="1" w:styleId="TOC21">
    <w:name w:val="TOC 21"/>
    <w:basedOn w:val="Normal"/>
    <w:next w:val="Normal"/>
    <w:uiPriority w:val="39"/>
    <w:unhideWhenUsed/>
    <w:rsid w:val="000C0F1A"/>
    <w:pPr>
      <w:tabs>
        <w:tab w:val="right" w:pos="11057"/>
      </w:tabs>
      <w:snapToGrid w:val="0"/>
      <w:spacing w:before="120" w:after="240" w:line="312" w:lineRule="auto"/>
    </w:pPr>
    <w:rPr>
      <w:rFonts w:eastAsia="Arial" w:cs="Arial"/>
      <w:iCs/>
      <w:color w:val="000000"/>
      <w:szCs w:val="20"/>
      <w:lang w:eastAsia="en-US"/>
    </w:rPr>
  </w:style>
  <w:style w:type="paragraph" w:styleId="TOC3">
    <w:name w:val="toc 3"/>
    <w:basedOn w:val="TOC2"/>
    <w:next w:val="Normal"/>
    <w:autoRedefine/>
    <w:uiPriority w:val="39"/>
    <w:unhideWhenUsed/>
    <w:rsid w:val="000C0F1A"/>
    <w:pPr>
      <w:tabs>
        <w:tab w:val="right" w:pos="11057"/>
      </w:tabs>
      <w:snapToGrid w:val="0"/>
      <w:spacing w:before="120" w:after="240" w:line="312" w:lineRule="auto"/>
      <w:ind w:left="0"/>
    </w:pPr>
    <w:rPr>
      <w:rFonts w:eastAsia="Arial" w:cs="Arial"/>
      <w:iCs/>
      <w:color w:val="000000"/>
      <w:szCs w:val="20"/>
      <w:lang w:eastAsia="en-US"/>
    </w:rPr>
  </w:style>
  <w:style w:type="paragraph" w:customStyle="1" w:styleId="TOC41">
    <w:name w:val="TOC 41"/>
    <w:basedOn w:val="Normal"/>
    <w:next w:val="Normal"/>
    <w:autoRedefine/>
    <w:uiPriority w:val="39"/>
    <w:unhideWhenUsed/>
    <w:rsid w:val="000C0F1A"/>
    <w:pPr>
      <w:snapToGrid w:val="0"/>
      <w:spacing w:before="0" w:after="240" w:line="312" w:lineRule="auto"/>
    </w:pPr>
    <w:rPr>
      <w:rFonts w:eastAsia="Arial" w:cs="Arial"/>
      <w:color w:val="000000"/>
      <w:szCs w:val="20"/>
      <w:lang w:eastAsia="en-US"/>
    </w:rPr>
  </w:style>
  <w:style w:type="paragraph" w:styleId="TOC5">
    <w:name w:val="toc 5"/>
    <w:basedOn w:val="TOC4"/>
    <w:next w:val="Normal"/>
    <w:autoRedefine/>
    <w:uiPriority w:val="39"/>
    <w:unhideWhenUsed/>
    <w:rsid w:val="000C0F1A"/>
    <w:pPr>
      <w:snapToGrid w:val="0"/>
      <w:spacing w:before="120" w:after="240" w:line="480" w:lineRule="auto"/>
      <w:ind w:left="0"/>
    </w:pPr>
    <w:rPr>
      <w:rFonts w:eastAsia="Arial" w:cs="Arial"/>
      <w:color w:val="000000"/>
      <w:szCs w:val="20"/>
      <w:lang w:eastAsia="en-US"/>
    </w:rPr>
  </w:style>
  <w:style w:type="paragraph" w:customStyle="1" w:styleId="TOC61">
    <w:name w:val="TOC 61"/>
    <w:basedOn w:val="Normal"/>
    <w:next w:val="Normal"/>
    <w:autoRedefine/>
    <w:uiPriority w:val="39"/>
    <w:semiHidden/>
    <w:unhideWhenUsed/>
    <w:rsid w:val="000C0F1A"/>
    <w:pPr>
      <w:snapToGrid w:val="0"/>
      <w:spacing w:before="0" w:after="240" w:line="312" w:lineRule="auto"/>
      <w:ind w:left="1200"/>
    </w:pPr>
    <w:rPr>
      <w:rFonts w:eastAsia="Arial" w:cs="Arial"/>
      <w:color w:val="000000"/>
      <w:sz w:val="20"/>
      <w:szCs w:val="20"/>
      <w:lang w:eastAsia="en-US"/>
    </w:rPr>
  </w:style>
  <w:style w:type="paragraph" w:customStyle="1" w:styleId="TOC71">
    <w:name w:val="TOC 71"/>
    <w:basedOn w:val="Normal"/>
    <w:next w:val="Normal"/>
    <w:autoRedefine/>
    <w:uiPriority w:val="39"/>
    <w:semiHidden/>
    <w:unhideWhenUsed/>
    <w:rsid w:val="000C0F1A"/>
    <w:pPr>
      <w:snapToGrid w:val="0"/>
      <w:spacing w:before="0" w:after="240" w:line="312" w:lineRule="auto"/>
      <w:ind w:left="1440"/>
    </w:pPr>
    <w:rPr>
      <w:rFonts w:eastAsia="Arial" w:cs="Arial"/>
      <w:color w:val="000000"/>
      <w:sz w:val="20"/>
      <w:szCs w:val="20"/>
      <w:lang w:eastAsia="en-US"/>
    </w:rPr>
  </w:style>
  <w:style w:type="paragraph" w:customStyle="1" w:styleId="TOC81">
    <w:name w:val="TOC 81"/>
    <w:basedOn w:val="Normal"/>
    <w:next w:val="Normal"/>
    <w:autoRedefine/>
    <w:uiPriority w:val="39"/>
    <w:semiHidden/>
    <w:unhideWhenUsed/>
    <w:rsid w:val="000C0F1A"/>
    <w:pPr>
      <w:snapToGrid w:val="0"/>
      <w:spacing w:before="0" w:after="240" w:line="312" w:lineRule="auto"/>
      <w:ind w:left="1680"/>
    </w:pPr>
    <w:rPr>
      <w:rFonts w:eastAsia="Arial" w:cs="Arial"/>
      <w:color w:val="000000"/>
      <w:sz w:val="20"/>
      <w:szCs w:val="20"/>
      <w:lang w:eastAsia="en-US"/>
    </w:rPr>
  </w:style>
  <w:style w:type="paragraph" w:customStyle="1" w:styleId="TOC91">
    <w:name w:val="TOC 91"/>
    <w:basedOn w:val="Normal"/>
    <w:next w:val="Normal"/>
    <w:autoRedefine/>
    <w:uiPriority w:val="39"/>
    <w:semiHidden/>
    <w:unhideWhenUsed/>
    <w:rsid w:val="000C0F1A"/>
    <w:pPr>
      <w:snapToGrid w:val="0"/>
      <w:spacing w:before="0" w:after="240" w:line="312" w:lineRule="auto"/>
      <w:ind w:left="1920"/>
    </w:pPr>
    <w:rPr>
      <w:rFonts w:eastAsia="Arial" w:cs="Arial"/>
      <w:color w:val="000000"/>
      <w:sz w:val="20"/>
      <w:szCs w:val="20"/>
      <w:lang w:eastAsia="en-US"/>
    </w:rPr>
  </w:style>
  <w:style w:type="numbering" w:styleId="ArticleSection">
    <w:name w:val="Outline List 3"/>
    <w:basedOn w:val="NoList"/>
    <w:uiPriority w:val="99"/>
    <w:semiHidden/>
    <w:unhideWhenUsed/>
    <w:rsid w:val="000C0F1A"/>
  </w:style>
  <w:style w:type="numbering" w:styleId="111111">
    <w:name w:val="Outline List 2"/>
    <w:basedOn w:val="NoList"/>
    <w:uiPriority w:val="99"/>
    <w:semiHidden/>
    <w:unhideWhenUsed/>
    <w:rsid w:val="000C0F1A"/>
  </w:style>
  <w:style w:type="numbering" w:styleId="1ai">
    <w:name w:val="Outline List 1"/>
    <w:basedOn w:val="NoList"/>
    <w:uiPriority w:val="99"/>
    <w:semiHidden/>
    <w:unhideWhenUsed/>
    <w:rsid w:val="000C0F1A"/>
  </w:style>
  <w:style w:type="paragraph" w:styleId="ListContinue">
    <w:name w:val="List Continue"/>
    <w:basedOn w:val="Normal"/>
    <w:uiPriority w:val="99"/>
    <w:unhideWhenUsed/>
    <w:rsid w:val="000C0F1A"/>
    <w:pPr>
      <w:snapToGrid w:val="0"/>
      <w:spacing w:before="0" w:after="120" w:line="312" w:lineRule="auto"/>
      <w:ind w:left="283"/>
    </w:pPr>
    <w:rPr>
      <w:rFonts w:eastAsia="Arial"/>
      <w:color w:val="000000"/>
      <w:lang w:eastAsia="en-US"/>
    </w:rPr>
  </w:style>
  <w:style w:type="paragraph" w:styleId="ListContinue2">
    <w:name w:val="List Continue 2"/>
    <w:basedOn w:val="Normal"/>
    <w:uiPriority w:val="99"/>
    <w:unhideWhenUsed/>
    <w:rsid w:val="000C0F1A"/>
    <w:pPr>
      <w:snapToGrid w:val="0"/>
      <w:spacing w:before="0" w:after="120" w:line="312" w:lineRule="auto"/>
      <w:ind w:left="566"/>
    </w:pPr>
    <w:rPr>
      <w:rFonts w:eastAsia="Arial"/>
      <w:color w:val="000000"/>
      <w:lang w:eastAsia="en-US"/>
    </w:rPr>
  </w:style>
  <w:style w:type="paragraph" w:styleId="ListContinue4">
    <w:name w:val="List Continue 4"/>
    <w:basedOn w:val="Normal"/>
    <w:uiPriority w:val="99"/>
    <w:unhideWhenUsed/>
    <w:rsid w:val="000C0F1A"/>
    <w:pPr>
      <w:snapToGrid w:val="0"/>
      <w:spacing w:before="0" w:after="120" w:line="312" w:lineRule="auto"/>
      <w:ind w:left="1132"/>
    </w:pPr>
    <w:rPr>
      <w:rFonts w:eastAsia="Arial"/>
      <w:color w:val="000000"/>
      <w:lang w:eastAsia="en-US"/>
    </w:rPr>
  </w:style>
  <w:style w:type="paragraph" w:styleId="ListContinue5">
    <w:name w:val="List Continue 5"/>
    <w:basedOn w:val="Normal"/>
    <w:uiPriority w:val="99"/>
    <w:unhideWhenUsed/>
    <w:rsid w:val="000C0F1A"/>
    <w:pPr>
      <w:snapToGrid w:val="0"/>
      <w:spacing w:before="0" w:after="120" w:line="312" w:lineRule="auto"/>
      <w:ind w:left="1415"/>
    </w:pPr>
    <w:rPr>
      <w:rFonts w:eastAsia="Arial"/>
      <w:color w:val="000000"/>
      <w:lang w:eastAsia="en-US"/>
    </w:rPr>
  </w:style>
  <w:style w:type="character" w:customStyle="1" w:styleId="NoSpacingChar">
    <w:name w:val="No Spacing Char"/>
    <w:aliases w:val="Cover Details Char"/>
    <w:basedOn w:val="DefaultParagraphFont"/>
    <w:link w:val="NoSpacing"/>
    <w:uiPriority w:val="1"/>
    <w:rsid w:val="000C0F1A"/>
    <w:rPr>
      <w:rFonts w:ascii="Arial" w:eastAsia="Times New Roman" w:hAnsi="Arial"/>
      <w:sz w:val="24"/>
      <w:szCs w:val="32"/>
      <w:lang w:val="en-GB" w:eastAsia="en-GB" w:bidi="ar-SA"/>
    </w:rPr>
  </w:style>
  <w:style w:type="character" w:styleId="PageNumber">
    <w:name w:val="page number"/>
    <w:basedOn w:val="DefaultParagraphFont"/>
    <w:uiPriority w:val="99"/>
    <w:semiHidden/>
    <w:unhideWhenUsed/>
    <w:rsid w:val="000C0F1A"/>
  </w:style>
  <w:style w:type="paragraph" w:customStyle="1" w:styleId="BasicParagraph">
    <w:name w:val="[Basic Paragraph]"/>
    <w:basedOn w:val="Normal"/>
    <w:uiPriority w:val="99"/>
    <w:rsid w:val="000C0F1A"/>
    <w:pPr>
      <w:autoSpaceDE w:val="0"/>
      <w:autoSpaceDN w:val="0"/>
      <w:adjustRightInd w:val="0"/>
      <w:snapToGrid w:val="0"/>
      <w:spacing w:before="0" w:after="240" w:line="288" w:lineRule="auto"/>
      <w:textAlignment w:val="center"/>
    </w:pPr>
    <w:rPr>
      <w:rFonts w:ascii="Minion Pro" w:eastAsia="Arial" w:hAnsi="Minion Pro" w:cs="Minion Pro"/>
      <w:color w:val="000000"/>
      <w:lang w:eastAsia="en-US"/>
    </w:rPr>
  </w:style>
  <w:style w:type="paragraph" w:styleId="Bibliography">
    <w:name w:val="Bibliography"/>
    <w:basedOn w:val="Normal"/>
    <w:next w:val="Normal"/>
    <w:uiPriority w:val="37"/>
    <w:semiHidden/>
    <w:unhideWhenUsed/>
    <w:rsid w:val="000C0F1A"/>
    <w:pPr>
      <w:snapToGrid w:val="0"/>
      <w:spacing w:before="0" w:after="240" w:line="312" w:lineRule="auto"/>
    </w:pPr>
    <w:rPr>
      <w:rFonts w:eastAsia="Arial"/>
      <w:color w:val="000000"/>
      <w:lang w:eastAsia="en-US"/>
    </w:rPr>
  </w:style>
  <w:style w:type="paragraph" w:customStyle="1" w:styleId="BlockText1">
    <w:name w:val="Block Text1"/>
    <w:basedOn w:val="Normal"/>
    <w:next w:val="BlockText"/>
    <w:uiPriority w:val="99"/>
    <w:semiHidden/>
    <w:unhideWhenUsed/>
    <w:rsid w:val="000C0F1A"/>
    <w:pPr>
      <w:pBdr>
        <w:top w:val="single" w:sz="2" w:space="10" w:color="CD202C"/>
        <w:left w:val="single" w:sz="2" w:space="10" w:color="CD202C"/>
        <w:bottom w:val="single" w:sz="2" w:space="10" w:color="CD202C"/>
        <w:right w:val="single" w:sz="2" w:space="10" w:color="CD202C"/>
      </w:pBdr>
      <w:snapToGrid w:val="0"/>
      <w:spacing w:before="0" w:after="240" w:line="312" w:lineRule="auto"/>
      <w:ind w:left="1152" w:right="1152"/>
    </w:pPr>
    <w:rPr>
      <w:i/>
      <w:iCs/>
      <w:color w:val="CD202C"/>
      <w:lang w:eastAsia="en-US"/>
    </w:rPr>
  </w:style>
  <w:style w:type="paragraph" w:styleId="BodyText2">
    <w:name w:val="Body Text 2"/>
    <w:basedOn w:val="Normal"/>
    <w:link w:val="BodyText2Char"/>
    <w:uiPriority w:val="99"/>
    <w:semiHidden/>
    <w:unhideWhenUsed/>
    <w:rsid w:val="000C0F1A"/>
    <w:pPr>
      <w:snapToGrid w:val="0"/>
      <w:spacing w:before="0" w:after="120" w:line="480" w:lineRule="auto"/>
    </w:pPr>
    <w:rPr>
      <w:rFonts w:eastAsia="Arial"/>
      <w:color w:val="000000"/>
      <w:lang w:eastAsia="en-US"/>
    </w:rPr>
  </w:style>
  <w:style w:type="character" w:customStyle="1" w:styleId="BodyText2Char">
    <w:name w:val="Body Text 2 Char"/>
    <w:basedOn w:val="DefaultParagraphFont"/>
    <w:link w:val="BodyText2"/>
    <w:uiPriority w:val="99"/>
    <w:semiHidden/>
    <w:rsid w:val="000C0F1A"/>
    <w:rPr>
      <w:rFonts w:ascii="Arial" w:eastAsia="Arial" w:hAnsi="Arial"/>
      <w:color w:val="000000"/>
      <w:sz w:val="24"/>
      <w:szCs w:val="24"/>
      <w:lang w:val="en-GB" w:bidi="ar-SA"/>
    </w:rPr>
  </w:style>
  <w:style w:type="paragraph" w:styleId="BodyText3">
    <w:name w:val="Body Text 3"/>
    <w:basedOn w:val="Normal"/>
    <w:link w:val="BodyText3Char"/>
    <w:uiPriority w:val="99"/>
    <w:semiHidden/>
    <w:unhideWhenUsed/>
    <w:rsid w:val="000C0F1A"/>
    <w:pPr>
      <w:snapToGrid w:val="0"/>
      <w:spacing w:before="0" w:after="120" w:line="312" w:lineRule="auto"/>
    </w:pPr>
    <w:rPr>
      <w:rFonts w:eastAsia="Arial"/>
      <w:color w:val="000000"/>
      <w:sz w:val="16"/>
      <w:szCs w:val="16"/>
      <w:lang w:eastAsia="en-US"/>
    </w:rPr>
  </w:style>
  <w:style w:type="character" w:customStyle="1" w:styleId="BodyText3Char">
    <w:name w:val="Body Text 3 Char"/>
    <w:basedOn w:val="DefaultParagraphFont"/>
    <w:link w:val="BodyText3"/>
    <w:uiPriority w:val="99"/>
    <w:semiHidden/>
    <w:rsid w:val="000C0F1A"/>
    <w:rPr>
      <w:rFonts w:ascii="Arial" w:eastAsia="Arial" w:hAnsi="Arial"/>
      <w:color w:val="000000"/>
      <w:sz w:val="16"/>
      <w:szCs w:val="16"/>
      <w:lang w:val="en-GB" w:bidi="ar-SA"/>
    </w:rPr>
  </w:style>
  <w:style w:type="paragraph" w:styleId="BodyTextFirstIndent">
    <w:name w:val="Body Text First Indent"/>
    <w:basedOn w:val="BodyText"/>
    <w:link w:val="BodyTextFirstIndentChar"/>
    <w:uiPriority w:val="99"/>
    <w:semiHidden/>
    <w:unhideWhenUsed/>
    <w:rsid w:val="000C0F1A"/>
    <w:pPr>
      <w:snapToGrid w:val="0"/>
      <w:spacing w:before="0" w:after="240" w:line="312" w:lineRule="auto"/>
      <w:ind w:firstLine="360"/>
    </w:pPr>
    <w:rPr>
      <w:rFonts w:eastAsia="Arial" w:cs="Times New Roman"/>
      <w:color w:val="000000"/>
      <w:sz w:val="24"/>
      <w:szCs w:val="24"/>
      <w:lang w:eastAsia="en-US"/>
    </w:rPr>
  </w:style>
  <w:style w:type="character" w:customStyle="1" w:styleId="BodyTextFirstIndentChar">
    <w:name w:val="Body Text First Indent Char"/>
    <w:basedOn w:val="BodyTextChar"/>
    <w:link w:val="BodyTextFirstIndent"/>
    <w:uiPriority w:val="99"/>
    <w:semiHidden/>
    <w:rsid w:val="000C0F1A"/>
    <w:rPr>
      <w:rFonts w:ascii="Arial" w:eastAsia="Arial" w:hAnsi="Arial" w:cs="Arial"/>
      <w:color w:val="000000"/>
      <w:sz w:val="24"/>
      <w:szCs w:val="24"/>
      <w:lang w:val="en-GB" w:eastAsia="en-GB" w:bidi="ar-SA"/>
    </w:rPr>
  </w:style>
  <w:style w:type="paragraph" w:styleId="BodyTextIndent">
    <w:name w:val="Body Text Indent"/>
    <w:basedOn w:val="Normal"/>
    <w:link w:val="BodyTextIndentChar"/>
    <w:uiPriority w:val="99"/>
    <w:semiHidden/>
    <w:unhideWhenUsed/>
    <w:rsid w:val="000C0F1A"/>
    <w:pPr>
      <w:snapToGrid w:val="0"/>
      <w:spacing w:before="0" w:after="120" w:line="312" w:lineRule="auto"/>
      <w:ind w:left="283"/>
    </w:pPr>
    <w:rPr>
      <w:rFonts w:eastAsia="Arial"/>
      <w:color w:val="000000"/>
      <w:lang w:eastAsia="en-US"/>
    </w:rPr>
  </w:style>
  <w:style w:type="character" w:customStyle="1" w:styleId="BodyTextIndentChar">
    <w:name w:val="Body Text Indent Char"/>
    <w:basedOn w:val="DefaultParagraphFont"/>
    <w:link w:val="BodyTextIndent"/>
    <w:uiPriority w:val="99"/>
    <w:semiHidden/>
    <w:rsid w:val="000C0F1A"/>
    <w:rPr>
      <w:rFonts w:ascii="Arial" w:eastAsia="Arial" w:hAnsi="Arial"/>
      <w:color w:val="000000"/>
      <w:sz w:val="24"/>
      <w:szCs w:val="24"/>
      <w:lang w:val="en-GB" w:bidi="ar-SA"/>
    </w:rPr>
  </w:style>
  <w:style w:type="paragraph" w:styleId="BodyTextFirstIndent2">
    <w:name w:val="Body Text First Indent 2"/>
    <w:basedOn w:val="BodyTextIndent"/>
    <w:link w:val="BodyTextFirstIndent2Char"/>
    <w:uiPriority w:val="99"/>
    <w:semiHidden/>
    <w:unhideWhenUsed/>
    <w:rsid w:val="000C0F1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0C0F1A"/>
    <w:rPr>
      <w:rFonts w:ascii="Arial" w:eastAsia="Arial" w:hAnsi="Arial"/>
      <w:color w:val="000000"/>
      <w:sz w:val="24"/>
      <w:szCs w:val="24"/>
      <w:lang w:val="en-GB" w:bidi="ar-SA"/>
    </w:rPr>
  </w:style>
  <w:style w:type="paragraph" w:styleId="BodyTextIndent2">
    <w:name w:val="Body Text Indent 2"/>
    <w:basedOn w:val="Normal"/>
    <w:link w:val="BodyTextIndent2Char"/>
    <w:uiPriority w:val="99"/>
    <w:semiHidden/>
    <w:unhideWhenUsed/>
    <w:rsid w:val="000C0F1A"/>
    <w:pPr>
      <w:snapToGrid w:val="0"/>
      <w:spacing w:before="0" w:after="120" w:line="480" w:lineRule="auto"/>
      <w:ind w:left="283"/>
    </w:pPr>
    <w:rPr>
      <w:rFonts w:eastAsia="Arial"/>
      <w:color w:val="000000"/>
      <w:lang w:eastAsia="en-US"/>
    </w:rPr>
  </w:style>
  <w:style w:type="character" w:customStyle="1" w:styleId="BodyTextIndent2Char">
    <w:name w:val="Body Text Indent 2 Char"/>
    <w:basedOn w:val="DefaultParagraphFont"/>
    <w:link w:val="BodyTextIndent2"/>
    <w:uiPriority w:val="99"/>
    <w:semiHidden/>
    <w:rsid w:val="000C0F1A"/>
    <w:rPr>
      <w:rFonts w:ascii="Arial" w:eastAsia="Arial" w:hAnsi="Arial"/>
      <w:color w:val="000000"/>
      <w:sz w:val="24"/>
      <w:szCs w:val="24"/>
      <w:lang w:val="en-GB" w:bidi="ar-SA"/>
    </w:rPr>
  </w:style>
  <w:style w:type="paragraph" w:styleId="BodyTextIndent3">
    <w:name w:val="Body Text Indent 3"/>
    <w:basedOn w:val="Normal"/>
    <w:link w:val="BodyTextIndent3Char"/>
    <w:uiPriority w:val="99"/>
    <w:semiHidden/>
    <w:unhideWhenUsed/>
    <w:rsid w:val="000C0F1A"/>
    <w:pPr>
      <w:snapToGrid w:val="0"/>
      <w:spacing w:before="0" w:after="120" w:line="312" w:lineRule="auto"/>
      <w:ind w:left="283"/>
    </w:pPr>
    <w:rPr>
      <w:rFonts w:eastAsia="Arial"/>
      <w:color w:val="000000"/>
      <w:sz w:val="16"/>
      <w:szCs w:val="16"/>
      <w:lang w:eastAsia="en-US"/>
    </w:rPr>
  </w:style>
  <w:style w:type="character" w:customStyle="1" w:styleId="BodyTextIndent3Char">
    <w:name w:val="Body Text Indent 3 Char"/>
    <w:basedOn w:val="DefaultParagraphFont"/>
    <w:link w:val="BodyTextIndent3"/>
    <w:uiPriority w:val="99"/>
    <w:semiHidden/>
    <w:rsid w:val="000C0F1A"/>
    <w:rPr>
      <w:rFonts w:ascii="Arial" w:eastAsia="Arial" w:hAnsi="Arial"/>
      <w:color w:val="000000"/>
      <w:sz w:val="16"/>
      <w:szCs w:val="16"/>
      <w:lang w:val="en-GB" w:bidi="ar-SA"/>
    </w:rPr>
  </w:style>
  <w:style w:type="paragraph" w:customStyle="1" w:styleId="Caption1">
    <w:name w:val="Caption1"/>
    <w:basedOn w:val="Normal"/>
    <w:next w:val="Normal"/>
    <w:uiPriority w:val="35"/>
    <w:semiHidden/>
    <w:unhideWhenUsed/>
    <w:qFormat/>
    <w:rsid w:val="000C0F1A"/>
    <w:pPr>
      <w:snapToGrid w:val="0"/>
      <w:spacing w:before="0" w:after="200" w:line="240" w:lineRule="auto"/>
    </w:pPr>
    <w:rPr>
      <w:rFonts w:eastAsia="Arial"/>
      <w:i/>
      <w:iCs/>
      <w:color w:val="000000"/>
      <w:sz w:val="18"/>
      <w:szCs w:val="18"/>
      <w:lang w:eastAsia="en-US"/>
    </w:rPr>
  </w:style>
  <w:style w:type="paragraph" w:styleId="Closing">
    <w:name w:val="Closing"/>
    <w:basedOn w:val="Normal"/>
    <w:link w:val="ClosingChar"/>
    <w:uiPriority w:val="99"/>
    <w:semiHidden/>
    <w:unhideWhenUsed/>
    <w:rsid w:val="000C0F1A"/>
    <w:pPr>
      <w:snapToGrid w:val="0"/>
      <w:spacing w:before="0" w:line="240" w:lineRule="auto"/>
      <w:ind w:left="4252"/>
    </w:pPr>
    <w:rPr>
      <w:rFonts w:eastAsia="Arial"/>
      <w:color w:val="000000"/>
      <w:lang w:eastAsia="en-US"/>
    </w:rPr>
  </w:style>
  <w:style w:type="character" w:customStyle="1" w:styleId="ClosingChar">
    <w:name w:val="Closing Char"/>
    <w:basedOn w:val="DefaultParagraphFont"/>
    <w:link w:val="Closing"/>
    <w:uiPriority w:val="99"/>
    <w:semiHidden/>
    <w:rsid w:val="000C0F1A"/>
    <w:rPr>
      <w:rFonts w:ascii="Arial" w:eastAsia="Arial" w:hAnsi="Arial"/>
      <w:color w:val="000000"/>
      <w:sz w:val="24"/>
      <w:szCs w:val="24"/>
      <w:lang w:val="en-GB" w:bidi="ar-SA"/>
    </w:rPr>
  </w:style>
  <w:style w:type="paragraph" w:styleId="Date">
    <w:name w:val="Date"/>
    <w:basedOn w:val="Normal"/>
    <w:next w:val="Normal"/>
    <w:link w:val="DateChar"/>
    <w:uiPriority w:val="99"/>
    <w:semiHidden/>
    <w:unhideWhenUsed/>
    <w:rsid w:val="000C0F1A"/>
    <w:pPr>
      <w:snapToGrid w:val="0"/>
      <w:spacing w:before="0" w:after="240" w:line="312" w:lineRule="auto"/>
    </w:pPr>
    <w:rPr>
      <w:rFonts w:eastAsia="Arial"/>
      <w:color w:val="000000"/>
      <w:lang w:eastAsia="en-US"/>
    </w:rPr>
  </w:style>
  <w:style w:type="character" w:customStyle="1" w:styleId="DateChar">
    <w:name w:val="Date Char"/>
    <w:basedOn w:val="DefaultParagraphFont"/>
    <w:link w:val="Date"/>
    <w:uiPriority w:val="99"/>
    <w:semiHidden/>
    <w:rsid w:val="000C0F1A"/>
    <w:rPr>
      <w:rFonts w:ascii="Arial" w:eastAsia="Arial" w:hAnsi="Arial"/>
      <w:color w:val="000000"/>
      <w:sz w:val="24"/>
      <w:szCs w:val="24"/>
      <w:lang w:val="en-GB" w:bidi="ar-SA"/>
    </w:rPr>
  </w:style>
  <w:style w:type="paragraph" w:styleId="DocumentMap">
    <w:name w:val="Document Map"/>
    <w:basedOn w:val="Normal"/>
    <w:link w:val="DocumentMapChar"/>
    <w:uiPriority w:val="99"/>
    <w:semiHidden/>
    <w:unhideWhenUsed/>
    <w:rsid w:val="000C0F1A"/>
    <w:pPr>
      <w:snapToGrid w:val="0"/>
      <w:spacing w:before="0" w:line="240" w:lineRule="auto"/>
    </w:pPr>
    <w:rPr>
      <w:rFonts w:ascii="Segoe UI" w:eastAsia="Arial" w:hAnsi="Segoe UI" w:cs="Segoe UI"/>
      <w:color w:val="000000"/>
      <w:sz w:val="16"/>
      <w:szCs w:val="16"/>
      <w:lang w:eastAsia="en-US"/>
    </w:rPr>
  </w:style>
  <w:style w:type="character" w:customStyle="1" w:styleId="DocumentMapChar">
    <w:name w:val="Document Map Char"/>
    <w:basedOn w:val="DefaultParagraphFont"/>
    <w:link w:val="DocumentMap"/>
    <w:uiPriority w:val="99"/>
    <w:semiHidden/>
    <w:rsid w:val="000C0F1A"/>
    <w:rPr>
      <w:rFonts w:ascii="Segoe UI" w:eastAsia="Arial" w:hAnsi="Segoe UI" w:cs="Segoe UI"/>
      <w:color w:val="000000"/>
      <w:sz w:val="16"/>
      <w:szCs w:val="16"/>
      <w:lang w:val="en-GB" w:bidi="ar-SA"/>
    </w:rPr>
  </w:style>
  <w:style w:type="paragraph" w:styleId="E-mailSignature">
    <w:name w:val="E-mail Signature"/>
    <w:basedOn w:val="Normal"/>
    <w:link w:val="E-mailSignatureChar"/>
    <w:uiPriority w:val="99"/>
    <w:semiHidden/>
    <w:unhideWhenUsed/>
    <w:rsid w:val="000C0F1A"/>
    <w:pPr>
      <w:snapToGrid w:val="0"/>
      <w:spacing w:before="0" w:line="240" w:lineRule="auto"/>
    </w:pPr>
    <w:rPr>
      <w:rFonts w:eastAsia="Arial"/>
      <w:color w:val="000000"/>
      <w:lang w:eastAsia="en-US"/>
    </w:rPr>
  </w:style>
  <w:style w:type="character" w:customStyle="1" w:styleId="E-mailSignatureChar">
    <w:name w:val="E-mail Signature Char"/>
    <w:basedOn w:val="DefaultParagraphFont"/>
    <w:link w:val="E-mailSignature"/>
    <w:uiPriority w:val="99"/>
    <w:semiHidden/>
    <w:rsid w:val="000C0F1A"/>
    <w:rPr>
      <w:rFonts w:ascii="Arial" w:eastAsia="Arial" w:hAnsi="Arial"/>
      <w:color w:val="000000"/>
      <w:sz w:val="24"/>
      <w:szCs w:val="24"/>
      <w:lang w:val="en-GB" w:bidi="ar-SA"/>
    </w:rPr>
  </w:style>
  <w:style w:type="paragraph" w:styleId="EndnoteText">
    <w:name w:val="endnote text"/>
    <w:basedOn w:val="Normal"/>
    <w:link w:val="EndnoteTextChar"/>
    <w:uiPriority w:val="99"/>
    <w:semiHidden/>
    <w:unhideWhenUsed/>
    <w:rsid w:val="000C0F1A"/>
    <w:pPr>
      <w:snapToGrid w:val="0"/>
      <w:spacing w:before="0" w:line="240" w:lineRule="auto"/>
    </w:pPr>
    <w:rPr>
      <w:rFonts w:eastAsia="Arial"/>
      <w:color w:val="000000"/>
      <w:sz w:val="20"/>
      <w:szCs w:val="20"/>
      <w:lang w:eastAsia="en-US"/>
    </w:rPr>
  </w:style>
  <w:style w:type="character" w:customStyle="1" w:styleId="EndnoteTextChar">
    <w:name w:val="Endnote Text Char"/>
    <w:basedOn w:val="DefaultParagraphFont"/>
    <w:link w:val="EndnoteText"/>
    <w:uiPriority w:val="99"/>
    <w:semiHidden/>
    <w:rsid w:val="000C0F1A"/>
    <w:rPr>
      <w:rFonts w:ascii="Arial" w:eastAsia="Arial" w:hAnsi="Arial"/>
      <w:color w:val="000000"/>
      <w:sz w:val="20"/>
      <w:szCs w:val="20"/>
      <w:lang w:val="en-GB" w:bidi="ar-SA"/>
    </w:rPr>
  </w:style>
  <w:style w:type="paragraph" w:customStyle="1" w:styleId="EnvelopeAddress1">
    <w:name w:val="Envelope Address1"/>
    <w:basedOn w:val="Normal"/>
    <w:next w:val="EnvelopeAddress"/>
    <w:uiPriority w:val="99"/>
    <w:semiHidden/>
    <w:unhideWhenUsed/>
    <w:rsid w:val="000C0F1A"/>
    <w:pPr>
      <w:framePr w:w="7920" w:h="1980" w:hRule="exact" w:hSpace="180" w:wrap="auto" w:hAnchor="page" w:xAlign="center" w:yAlign="bottom"/>
      <w:snapToGrid w:val="0"/>
      <w:spacing w:before="0" w:line="240" w:lineRule="auto"/>
      <w:ind w:left="2880"/>
    </w:pPr>
    <w:rPr>
      <w:rFonts w:ascii="Arial Black" w:hAnsi="Arial Black"/>
      <w:color w:val="000000"/>
      <w:lang w:eastAsia="en-US"/>
    </w:rPr>
  </w:style>
  <w:style w:type="paragraph" w:customStyle="1" w:styleId="EnvelopeReturn1">
    <w:name w:val="Envelope Return1"/>
    <w:basedOn w:val="Normal"/>
    <w:next w:val="EnvelopeReturn"/>
    <w:uiPriority w:val="99"/>
    <w:semiHidden/>
    <w:unhideWhenUsed/>
    <w:rsid w:val="000C0F1A"/>
    <w:pPr>
      <w:snapToGrid w:val="0"/>
      <w:spacing w:before="0" w:line="240" w:lineRule="auto"/>
    </w:pPr>
    <w:rPr>
      <w:rFonts w:ascii="Arial Black" w:hAnsi="Arial Black"/>
      <w:color w:val="000000"/>
      <w:sz w:val="20"/>
      <w:szCs w:val="20"/>
      <w:lang w:eastAsia="en-US"/>
    </w:rPr>
  </w:style>
  <w:style w:type="paragraph" w:styleId="HTMLAddress">
    <w:name w:val="HTML Address"/>
    <w:basedOn w:val="Normal"/>
    <w:link w:val="HTMLAddressChar"/>
    <w:uiPriority w:val="99"/>
    <w:semiHidden/>
    <w:unhideWhenUsed/>
    <w:rsid w:val="000C0F1A"/>
    <w:pPr>
      <w:snapToGrid w:val="0"/>
      <w:spacing w:before="0" w:line="240" w:lineRule="auto"/>
    </w:pPr>
    <w:rPr>
      <w:rFonts w:eastAsia="Arial"/>
      <w:i/>
      <w:iCs/>
      <w:color w:val="000000"/>
      <w:lang w:eastAsia="en-US"/>
    </w:rPr>
  </w:style>
  <w:style w:type="character" w:customStyle="1" w:styleId="HTMLAddressChar">
    <w:name w:val="HTML Address Char"/>
    <w:basedOn w:val="DefaultParagraphFont"/>
    <w:link w:val="HTMLAddress"/>
    <w:uiPriority w:val="99"/>
    <w:semiHidden/>
    <w:rsid w:val="000C0F1A"/>
    <w:rPr>
      <w:rFonts w:ascii="Arial" w:eastAsia="Arial" w:hAnsi="Arial"/>
      <w:i/>
      <w:iCs/>
      <w:color w:val="000000"/>
      <w:sz w:val="24"/>
      <w:szCs w:val="24"/>
      <w:lang w:val="en-GB" w:bidi="ar-SA"/>
    </w:rPr>
  </w:style>
  <w:style w:type="paragraph" w:styleId="HTMLPreformatted">
    <w:name w:val="HTML Preformatted"/>
    <w:basedOn w:val="Normal"/>
    <w:link w:val="HTMLPreformattedChar"/>
    <w:uiPriority w:val="99"/>
    <w:semiHidden/>
    <w:unhideWhenUsed/>
    <w:rsid w:val="000C0F1A"/>
    <w:pPr>
      <w:snapToGrid w:val="0"/>
      <w:spacing w:before="0" w:line="240" w:lineRule="auto"/>
    </w:pPr>
    <w:rPr>
      <w:rFonts w:ascii="Consolas" w:eastAsia="Arial" w:hAnsi="Consolas"/>
      <w:color w:val="000000"/>
      <w:sz w:val="20"/>
      <w:szCs w:val="20"/>
      <w:lang w:eastAsia="en-US"/>
    </w:rPr>
  </w:style>
  <w:style w:type="character" w:customStyle="1" w:styleId="HTMLPreformattedChar">
    <w:name w:val="HTML Preformatted Char"/>
    <w:basedOn w:val="DefaultParagraphFont"/>
    <w:link w:val="HTMLPreformatted"/>
    <w:uiPriority w:val="99"/>
    <w:semiHidden/>
    <w:rsid w:val="000C0F1A"/>
    <w:rPr>
      <w:rFonts w:ascii="Consolas" w:eastAsia="Arial" w:hAnsi="Consolas"/>
      <w:color w:val="000000"/>
      <w:sz w:val="20"/>
      <w:szCs w:val="20"/>
      <w:lang w:val="en-GB" w:bidi="ar-SA"/>
    </w:rPr>
  </w:style>
  <w:style w:type="paragraph" w:styleId="Index1">
    <w:name w:val="index 1"/>
    <w:basedOn w:val="Normal"/>
    <w:next w:val="Normal"/>
    <w:autoRedefine/>
    <w:uiPriority w:val="99"/>
    <w:semiHidden/>
    <w:unhideWhenUsed/>
    <w:rsid w:val="000C0F1A"/>
    <w:pPr>
      <w:snapToGrid w:val="0"/>
      <w:spacing w:before="0" w:line="240" w:lineRule="auto"/>
      <w:ind w:left="240" w:hanging="240"/>
    </w:pPr>
    <w:rPr>
      <w:rFonts w:eastAsia="Arial"/>
      <w:color w:val="000000"/>
      <w:lang w:eastAsia="en-US"/>
    </w:rPr>
  </w:style>
  <w:style w:type="paragraph" w:styleId="Index2">
    <w:name w:val="index 2"/>
    <w:basedOn w:val="Normal"/>
    <w:next w:val="Normal"/>
    <w:autoRedefine/>
    <w:uiPriority w:val="99"/>
    <w:semiHidden/>
    <w:unhideWhenUsed/>
    <w:rsid w:val="000C0F1A"/>
    <w:pPr>
      <w:snapToGrid w:val="0"/>
      <w:spacing w:before="0" w:line="240" w:lineRule="auto"/>
      <w:ind w:left="480" w:hanging="240"/>
    </w:pPr>
    <w:rPr>
      <w:rFonts w:eastAsia="Arial"/>
      <w:color w:val="000000"/>
      <w:lang w:eastAsia="en-US"/>
    </w:rPr>
  </w:style>
  <w:style w:type="paragraph" w:styleId="Index3">
    <w:name w:val="index 3"/>
    <w:basedOn w:val="Normal"/>
    <w:next w:val="Normal"/>
    <w:autoRedefine/>
    <w:uiPriority w:val="99"/>
    <w:semiHidden/>
    <w:unhideWhenUsed/>
    <w:rsid w:val="000C0F1A"/>
    <w:pPr>
      <w:snapToGrid w:val="0"/>
      <w:spacing w:before="0" w:line="240" w:lineRule="auto"/>
      <w:ind w:left="720" w:hanging="240"/>
    </w:pPr>
    <w:rPr>
      <w:rFonts w:eastAsia="Arial"/>
      <w:color w:val="000000"/>
      <w:lang w:eastAsia="en-US"/>
    </w:rPr>
  </w:style>
  <w:style w:type="paragraph" w:styleId="Index4">
    <w:name w:val="index 4"/>
    <w:basedOn w:val="Normal"/>
    <w:next w:val="Normal"/>
    <w:autoRedefine/>
    <w:uiPriority w:val="99"/>
    <w:semiHidden/>
    <w:unhideWhenUsed/>
    <w:rsid w:val="000C0F1A"/>
    <w:pPr>
      <w:snapToGrid w:val="0"/>
      <w:spacing w:before="0" w:line="240" w:lineRule="auto"/>
      <w:ind w:left="960" w:hanging="240"/>
    </w:pPr>
    <w:rPr>
      <w:rFonts w:eastAsia="Arial"/>
      <w:color w:val="000000"/>
      <w:lang w:eastAsia="en-US"/>
    </w:rPr>
  </w:style>
  <w:style w:type="paragraph" w:styleId="Index5">
    <w:name w:val="index 5"/>
    <w:basedOn w:val="Normal"/>
    <w:next w:val="Normal"/>
    <w:autoRedefine/>
    <w:uiPriority w:val="99"/>
    <w:semiHidden/>
    <w:unhideWhenUsed/>
    <w:rsid w:val="000C0F1A"/>
    <w:pPr>
      <w:snapToGrid w:val="0"/>
      <w:spacing w:before="0" w:line="240" w:lineRule="auto"/>
      <w:ind w:left="1200" w:hanging="240"/>
    </w:pPr>
    <w:rPr>
      <w:rFonts w:eastAsia="Arial"/>
      <w:color w:val="000000"/>
      <w:lang w:eastAsia="en-US"/>
    </w:rPr>
  </w:style>
  <w:style w:type="paragraph" w:styleId="Index6">
    <w:name w:val="index 6"/>
    <w:basedOn w:val="Normal"/>
    <w:next w:val="Normal"/>
    <w:autoRedefine/>
    <w:uiPriority w:val="99"/>
    <w:semiHidden/>
    <w:unhideWhenUsed/>
    <w:rsid w:val="000C0F1A"/>
    <w:pPr>
      <w:snapToGrid w:val="0"/>
      <w:spacing w:before="0" w:line="240" w:lineRule="auto"/>
      <w:ind w:left="1440" w:hanging="240"/>
    </w:pPr>
    <w:rPr>
      <w:rFonts w:eastAsia="Arial"/>
      <w:color w:val="000000"/>
      <w:lang w:eastAsia="en-US"/>
    </w:rPr>
  </w:style>
  <w:style w:type="paragraph" w:styleId="Index7">
    <w:name w:val="index 7"/>
    <w:basedOn w:val="Normal"/>
    <w:next w:val="Normal"/>
    <w:autoRedefine/>
    <w:uiPriority w:val="99"/>
    <w:semiHidden/>
    <w:unhideWhenUsed/>
    <w:rsid w:val="000C0F1A"/>
    <w:pPr>
      <w:snapToGrid w:val="0"/>
      <w:spacing w:before="0" w:line="240" w:lineRule="auto"/>
      <w:ind w:left="1680" w:hanging="240"/>
    </w:pPr>
    <w:rPr>
      <w:rFonts w:eastAsia="Arial"/>
      <w:color w:val="000000"/>
      <w:lang w:eastAsia="en-US"/>
    </w:rPr>
  </w:style>
  <w:style w:type="paragraph" w:styleId="Index8">
    <w:name w:val="index 8"/>
    <w:basedOn w:val="Normal"/>
    <w:next w:val="Normal"/>
    <w:autoRedefine/>
    <w:uiPriority w:val="99"/>
    <w:semiHidden/>
    <w:unhideWhenUsed/>
    <w:rsid w:val="000C0F1A"/>
    <w:pPr>
      <w:snapToGrid w:val="0"/>
      <w:spacing w:before="0" w:line="240" w:lineRule="auto"/>
      <w:ind w:left="1920" w:hanging="240"/>
    </w:pPr>
    <w:rPr>
      <w:rFonts w:eastAsia="Arial"/>
      <w:color w:val="000000"/>
      <w:lang w:eastAsia="en-US"/>
    </w:rPr>
  </w:style>
  <w:style w:type="paragraph" w:styleId="Index9">
    <w:name w:val="index 9"/>
    <w:basedOn w:val="Normal"/>
    <w:next w:val="Normal"/>
    <w:autoRedefine/>
    <w:uiPriority w:val="99"/>
    <w:semiHidden/>
    <w:unhideWhenUsed/>
    <w:rsid w:val="000C0F1A"/>
    <w:pPr>
      <w:snapToGrid w:val="0"/>
      <w:spacing w:before="0" w:line="240" w:lineRule="auto"/>
      <w:ind w:left="2160" w:hanging="240"/>
    </w:pPr>
    <w:rPr>
      <w:rFonts w:eastAsia="Arial"/>
      <w:color w:val="000000"/>
      <w:lang w:eastAsia="en-US"/>
    </w:rPr>
  </w:style>
  <w:style w:type="paragraph" w:customStyle="1" w:styleId="IndexHeading1">
    <w:name w:val="Index Heading1"/>
    <w:basedOn w:val="Normal"/>
    <w:next w:val="Index1"/>
    <w:uiPriority w:val="99"/>
    <w:semiHidden/>
    <w:unhideWhenUsed/>
    <w:rsid w:val="000C0F1A"/>
    <w:pPr>
      <w:snapToGrid w:val="0"/>
      <w:spacing w:before="0" w:after="240" w:line="312" w:lineRule="auto"/>
    </w:pPr>
    <w:rPr>
      <w:rFonts w:ascii="Arial Black" w:hAnsi="Arial Black"/>
      <w:b/>
      <w:bCs/>
      <w:color w:val="000000"/>
      <w:lang w:eastAsia="en-US"/>
    </w:rPr>
  </w:style>
  <w:style w:type="paragraph" w:styleId="List">
    <w:name w:val="List"/>
    <w:basedOn w:val="Normal"/>
    <w:uiPriority w:val="99"/>
    <w:semiHidden/>
    <w:unhideWhenUsed/>
    <w:rsid w:val="000C0F1A"/>
    <w:pPr>
      <w:snapToGrid w:val="0"/>
      <w:spacing w:before="0" w:after="240" w:line="312" w:lineRule="auto"/>
      <w:ind w:left="283" w:hanging="283"/>
      <w:contextualSpacing/>
    </w:pPr>
    <w:rPr>
      <w:rFonts w:eastAsia="Arial"/>
      <w:color w:val="000000"/>
      <w:lang w:eastAsia="en-US"/>
    </w:rPr>
  </w:style>
  <w:style w:type="paragraph" w:styleId="List2">
    <w:name w:val="List 2"/>
    <w:basedOn w:val="Normal"/>
    <w:uiPriority w:val="99"/>
    <w:semiHidden/>
    <w:unhideWhenUsed/>
    <w:rsid w:val="000C0F1A"/>
    <w:pPr>
      <w:snapToGrid w:val="0"/>
      <w:spacing w:before="0" w:after="240" w:line="312" w:lineRule="auto"/>
      <w:ind w:left="566" w:hanging="283"/>
      <w:contextualSpacing/>
    </w:pPr>
    <w:rPr>
      <w:rFonts w:eastAsia="Arial"/>
      <w:color w:val="000000"/>
      <w:lang w:eastAsia="en-US"/>
    </w:rPr>
  </w:style>
  <w:style w:type="paragraph" w:styleId="List3">
    <w:name w:val="List 3"/>
    <w:basedOn w:val="Normal"/>
    <w:uiPriority w:val="99"/>
    <w:semiHidden/>
    <w:unhideWhenUsed/>
    <w:rsid w:val="000C0F1A"/>
    <w:pPr>
      <w:snapToGrid w:val="0"/>
      <w:spacing w:before="0" w:after="240" w:line="312" w:lineRule="auto"/>
      <w:ind w:left="849" w:hanging="283"/>
      <w:contextualSpacing/>
    </w:pPr>
    <w:rPr>
      <w:rFonts w:eastAsia="Arial"/>
      <w:color w:val="000000"/>
      <w:lang w:eastAsia="en-US"/>
    </w:rPr>
  </w:style>
  <w:style w:type="paragraph" w:styleId="List4">
    <w:name w:val="List 4"/>
    <w:basedOn w:val="Normal"/>
    <w:uiPriority w:val="99"/>
    <w:semiHidden/>
    <w:unhideWhenUsed/>
    <w:rsid w:val="000C0F1A"/>
    <w:pPr>
      <w:snapToGrid w:val="0"/>
      <w:spacing w:before="0" w:after="240" w:line="312" w:lineRule="auto"/>
      <w:ind w:left="1132" w:hanging="283"/>
      <w:contextualSpacing/>
    </w:pPr>
    <w:rPr>
      <w:rFonts w:eastAsia="Arial"/>
      <w:color w:val="000000"/>
      <w:lang w:eastAsia="en-US"/>
    </w:rPr>
  </w:style>
  <w:style w:type="paragraph" w:styleId="List5">
    <w:name w:val="List 5"/>
    <w:basedOn w:val="Normal"/>
    <w:uiPriority w:val="99"/>
    <w:semiHidden/>
    <w:unhideWhenUsed/>
    <w:rsid w:val="000C0F1A"/>
    <w:pPr>
      <w:snapToGrid w:val="0"/>
      <w:spacing w:before="0" w:after="240" w:line="312" w:lineRule="auto"/>
      <w:ind w:left="1415" w:hanging="283"/>
      <w:contextualSpacing/>
    </w:pPr>
    <w:rPr>
      <w:rFonts w:eastAsia="Arial"/>
      <w:color w:val="000000"/>
      <w:lang w:eastAsia="en-US"/>
    </w:rPr>
  </w:style>
  <w:style w:type="paragraph" w:styleId="ListBullet3">
    <w:name w:val="List Bullet 3"/>
    <w:basedOn w:val="Normal"/>
    <w:uiPriority w:val="99"/>
    <w:semiHidden/>
    <w:unhideWhenUsed/>
    <w:rsid w:val="000C0F1A"/>
    <w:pPr>
      <w:numPr>
        <w:numId w:val="8"/>
      </w:numPr>
      <w:snapToGrid w:val="0"/>
      <w:spacing w:before="0" w:after="240" w:line="312" w:lineRule="auto"/>
      <w:contextualSpacing/>
    </w:pPr>
    <w:rPr>
      <w:rFonts w:eastAsia="Arial"/>
      <w:color w:val="000000"/>
      <w:lang w:eastAsia="en-US"/>
    </w:rPr>
  </w:style>
  <w:style w:type="paragraph" w:styleId="ListBullet4">
    <w:name w:val="List Bullet 4"/>
    <w:basedOn w:val="Normal"/>
    <w:uiPriority w:val="99"/>
    <w:semiHidden/>
    <w:unhideWhenUsed/>
    <w:rsid w:val="000C0F1A"/>
    <w:pPr>
      <w:numPr>
        <w:numId w:val="7"/>
      </w:numPr>
      <w:snapToGrid w:val="0"/>
      <w:spacing w:before="0" w:after="240" w:line="312" w:lineRule="auto"/>
      <w:contextualSpacing/>
    </w:pPr>
    <w:rPr>
      <w:rFonts w:eastAsia="Arial"/>
      <w:color w:val="000000"/>
      <w:lang w:eastAsia="en-US"/>
    </w:rPr>
  </w:style>
  <w:style w:type="paragraph" w:styleId="ListBullet5">
    <w:name w:val="List Bullet 5"/>
    <w:basedOn w:val="Normal"/>
    <w:uiPriority w:val="99"/>
    <w:semiHidden/>
    <w:unhideWhenUsed/>
    <w:rsid w:val="000C0F1A"/>
    <w:pPr>
      <w:numPr>
        <w:numId w:val="6"/>
      </w:numPr>
      <w:snapToGrid w:val="0"/>
      <w:spacing w:before="0" w:after="240" w:line="312" w:lineRule="auto"/>
      <w:contextualSpacing/>
    </w:pPr>
    <w:rPr>
      <w:rFonts w:eastAsia="Arial"/>
      <w:color w:val="000000"/>
      <w:lang w:eastAsia="en-US"/>
    </w:rPr>
  </w:style>
  <w:style w:type="paragraph" w:styleId="ListContinue3">
    <w:name w:val="List Continue 3"/>
    <w:basedOn w:val="Normal"/>
    <w:uiPriority w:val="99"/>
    <w:semiHidden/>
    <w:unhideWhenUsed/>
    <w:rsid w:val="000C0F1A"/>
    <w:pPr>
      <w:snapToGrid w:val="0"/>
      <w:spacing w:before="0" w:after="120" w:line="312" w:lineRule="auto"/>
      <w:ind w:left="849"/>
      <w:contextualSpacing/>
    </w:pPr>
    <w:rPr>
      <w:rFonts w:eastAsia="Arial"/>
      <w:color w:val="000000"/>
      <w:lang w:eastAsia="en-US"/>
    </w:rPr>
  </w:style>
  <w:style w:type="paragraph" w:customStyle="1" w:styleId="MacroText1">
    <w:name w:val="Macro Text1"/>
    <w:next w:val="MacroText"/>
    <w:link w:val="MacroTextChar"/>
    <w:uiPriority w:val="99"/>
    <w:semiHidden/>
    <w:unhideWhenUsed/>
    <w:rsid w:val="000C0F1A"/>
    <w:pPr>
      <w:tabs>
        <w:tab w:val="left" w:pos="480"/>
        <w:tab w:val="left" w:pos="960"/>
        <w:tab w:val="left" w:pos="1440"/>
        <w:tab w:val="left" w:pos="1920"/>
        <w:tab w:val="left" w:pos="2400"/>
        <w:tab w:val="left" w:pos="2880"/>
        <w:tab w:val="left" w:pos="3360"/>
        <w:tab w:val="left" w:pos="3840"/>
        <w:tab w:val="left" w:pos="4320"/>
      </w:tabs>
      <w:snapToGrid w:val="0"/>
      <w:spacing w:before="0" w:after="0" w:line="312" w:lineRule="auto"/>
      <w:ind w:left="0" w:firstLine="0"/>
    </w:pPr>
    <w:rPr>
      <w:rFonts w:ascii="Consolas" w:hAnsi="Consolas"/>
      <w:color w:val="000000"/>
      <w:sz w:val="20"/>
      <w:szCs w:val="20"/>
    </w:rPr>
  </w:style>
  <w:style w:type="character" w:customStyle="1" w:styleId="MacroTextChar">
    <w:name w:val="Macro Text Char"/>
    <w:basedOn w:val="DefaultParagraphFont"/>
    <w:link w:val="MacroText1"/>
    <w:uiPriority w:val="99"/>
    <w:semiHidden/>
    <w:rsid w:val="000C0F1A"/>
    <w:rPr>
      <w:rFonts w:ascii="Consolas" w:hAnsi="Consolas"/>
      <w:color w:val="000000"/>
      <w:sz w:val="20"/>
      <w:szCs w:val="20"/>
    </w:rPr>
  </w:style>
  <w:style w:type="paragraph" w:customStyle="1" w:styleId="MessageHeader1">
    <w:name w:val="Message Header1"/>
    <w:basedOn w:val="Normal"/>
    <w:next w:val="MessageHeader"/>
    <w:link w:val="MessageHeaderChar"/>
    <w:uiPriority w:val="99"/>
    <w:semiHidden/>
    <w:unhideWhenUsed/>
    <w:rsid w:val="000C0F1A"/>
    <w:pPr>
      <w:pBdr>
        <w:top w:val="single" w:sz="6" w:space="1" w:color="auto"/>
        <w:left w:val="single" w:sz="6" w:space="1" w:color="auto"/>
        <w:bottom w:val="single" w:sz="6" w:space="1" w:color="auto"/>
        <w:right w:val="single" w:sz="6" w:space="1" w:color="auto"/>
      </w:pBdr>
      <w:shd w:val="pct20" w:color="auto" w:fill="auto"/>
      <w:snapToGrid w:val="0"/>
      <w:spacing w:before="0" w:line="240" w:lineRule="auto"/>
      <w:ind w:left="1134" w:hanging="1134"/>
    </w:pPr>
    <w:rPr>
      <w:rFonts w:ascii="Arial Black" w:hAnsi="Arial Black"/>
      <w:color w:val="000000"/>
      <w:sz w:val="22"/>
      <w:szCs w:val="22"/>
      <w:lang w:val="en-US" w:eastAsia="en-US" w:bidi="en-US"/>
    </w:rPr>
  </w:style>
  <w:style w:type="character" w:customStyle="1" w:styleId="MessageHeaderChar">
    <w:name w:val="Message Header Char"/>
    <w:basedOn w:val="DefaultParagraphFont"/>
    <w:link w:val="MessageHeader1"/>
    <w:uiPriority w:val="99"/>
    <w:semiHidden/>
    <w:rsid w:val="000C0F1A"/>
    <w:rPr>
      <w:rFonts w:ascii="Arial Black" w:eastAsia="Times New Roman" w:hAnsi="Arial Black" w:cs="Times New Roman"/>
      <w:color w:val="000000"/>
      <w:shd w:val="pct20" w:color="auto" w:fill="auto"/>
    </w:rPr>
  </w:style>
  <w:style w:type="paragraph" w:styleId="NormalIndent">
    <w:name w:val="Normal Indent"/>
    <w:basedOn w:val="Normal"/>
    <w:uiPriority w:val="99"/>
    <w:semiHidden/>
    <w:unhideWhenUsed/>
    <w:rsid w:val="000C0F1A"/>
    <w:pPr>
      <w:snapToGrid w:val="0"/>
      <w:spacing w:before="0" w:after="240" w:line="312" w:lineRule="auto"/>
      <w:ind w:left="720"/>
    </w:pPr>
    <w:rPr>
      <w:rFonts w:eastAsia="Arial"/>
      <w:color w:val="000000"/>
      <w:lang w:eastAsia="en-US"/>
    </w:rPr>
  </w:style>
  <w:style w:type="paragraph" w:styleId="NoteHeading">
    <w:name w:val="Note Heading"/>
    <w:basedOn w:val="Normal"/>
    <w:next w:val="Normal"/>
    <w:link w:val="NoteHeadingChar"/>
    <w:uiPriority w:val="99"/>
    <w:semiHidden/>
    <w:unhideWhenUsed/>
    <w:rsid w:val="000C0F1A"/>
    <w:pPr>
      <w:snapToGrid w:val="0"/>
      <w:spacing w:before="0" w:line="240" w:lineRule="auto"/>
    </w:pPr>
    <w:rPr>
      <w:rFonts w:eastAsia="Arial"/>
      <w:color w:val="000000"/>
      <w:lang w:eastAsia="en-US"/>
    </w:rPr>
  </w:style>
  <w:style w:type="character" w:customStyle="1" w:styleId="NoteHeadingChar">
    <w:name w:val="Note Heading Char"/>
    <w:basedOn w:val="DefaultParagraphFont"/>
    <w:link w:val="NoteHeading"/>
    <w:uiPriority w:val="99"/>
    <w:semiHidden/>
    <w:rsid w:val="000C0F1A"/>
    <w:rPr>
      <w:rFonts w:ascii="Arial" w:eastAsia="Arial" w:hAnsi="Arial"/>
      <w:color w:val="000000"/>
      <w:sz w:val="24"/>
      <w:szCs w:val="24"/>
      <w:lang w:val="en-GB" w:bidi="ar-SA"/>
    </w:rPr>
  </w:style>
  <w:style w:type="paragraph" w:styleId="PlainText">
    <w:name w:val="Plain Text"/>
    <w:basedOn w:val="Normal"/>
    <w:link w:val="PlainTextChar"/>
    <w:uiPriority w:val="99"/>
    <w:semiHidden/>
    <w:unhideWhenUsed/>
    <w:rsid w:val="000C0F1A"/>
    <w:pPr>
      <w:snapToGrid w:val="0"/>
      <w:spacing w:before="0" w:line="240" w:lineRule="auto"/>
    </w:pPr>
    <w:rPr>
      <w:rFonts w:ascii="Consolas" w:eastAsia="Arial" w:hAnsi="Consolas"/>
      <w:color w:val="000000"/>
      <w:sz w:val="21"/>
      <w:szCs w:val="21"/>
      <w:lang w:eastAsia="en-US"/>
    </w:rPr>
  </w:style>
  <w:style w:type="character" w:customStyle="1" w:styleId="PlainTextChar">
    <w:name w:val="Plain Text Char"/>
    <w:basedOn w:val="DefaultParagraphFont"/>
    <w:link w:val="PlainText"/>
    <w:uiPriority w:val="99"/>
    <w:semiHidden/>
    <w:rsid w:val="000C0F1A"/>
    <w:rPr>
      <w:rFonts w:ascii="Consolas" w:eastAsia="Arial" w:hAnsi="Consolas"/>
      <w:color w:val="000000"/>
      <w:sz w:val="21"/>
      <w:szCs w:val="21"/>
      <w:lang w:val="en-GB" w:bidi="ar-SA"/>
    </w:rPr>
  </w:style>
  <w:style w:type="paragraph" w:styleId="Salutation">
    <w:name w:val="Salutation"/>
    <w:basedOn w:val="Normal"/>
    <w:next w:val="Normal"/>
    <w:link w:val="SalutationChar"/>
    <w:uiPriority w:val="99"/>
    <w:semiHidden/>
    <w:unhideWhenUsed/>
    <w:rsid w:val="000C0F1A"/>
    <w:pPr>
      <w:snapToGrid w:val="0"/>
      <w:spacing w:before="0" w:after="240" w:line="312" w:lineRule="auto"/>
    </w:pPr>
    <w:rPr>
      <w:rFonts w:eastAsia="Arial"/>
      <w:color w:val="000000"/>
      <w:lang w:eastAsia="en-US"/>
    </w:rPr>
  </w:style>
  <w:style w:type="character" w:customStyle="1" w:styleId="SalutationChar">
    <w:name w:val="Salutation Char"/>
    <w:basedOn w:val="DefaultParagraphFont"/>
    <w:link w:val="Salutation"/>
    <w:uiPriority w:val="99"/>
    <w:semiHidden/>
    <w:rsid w:val="000C0F1A"/>
    <w:rPr>
      <w:rFonts w:ascii="Arial" w:eastAsia="Arial" w:hAnsi="Arial"/>
      <w:color w:val="000000"/>
      <w:sz w:val="24"/>
      <w:szCs w:val="24"/>
      <w:lang w:val="en-GB" w:bidi="ar-SA"/>
    </w:rPr>
  </w:style>
  <w:style w:type="paragraph" w:styleId="Signature">
    <w:name w:val="Signature"/>
    <w:basedOn w:val="Normal"/>
    <w:link w:val="SignatureChar"/>
    <w:uiPriority w:val="99"/>
    <w:semiHidden/>
    <w:unhideWhenUsed/>
    <w:rsid w:val="000C0F1A"/>
    <w:pPr>
      <w:snapToGrid w:val="0"/>
      <w:spacing w:before="0" w:line="240" w:lineRule="auto"/>
      <w:ind w:left="4252"/>
    </w:pPr>
    <w:rPr>
      <w:rFonts w:eastAsia="Arial"/>
      <w:color w:val="000000"/>
      <w:lang w:eastAsia="en-US"/>
    </w:rPr>
  </w:style>
  <w:style w:type="character" w:customStyle="1" w:styleId="SignatureChar">
    <w:name w:val="Signature Char"/>
    <w:basedOn w:val="DefaultParagraphFont"/>
    <w:link w:val="Signature"/>
    <w:uiPriority w:val="99"/>
    <w:semiHidden/>
    <w:rsid w:val="000C0F1A"/>
    <w:rPr>
      <w:rFonts w:ascii="Arial" w:eastAsia="Arial" w:hAnsi="Arial"/>
      <w:color w:val="000000"/>
      <w:sz w:val="24"/>
      <w:szCs w:val="24"/>
      <w:lang w:val="en-GB" w:bidi="ar-SA"/>
    </w:rPr>
  </w:style>
  <w:style w:type="paragraph" w:styleId="TableofAuthorities">
    <w:name w:val="table of authorities"/>
    <w:basedOn w:val="Normal"/>
    <w:next w:val="Normal"/>
    <w:uiPriority w:val="99"/>
    <w:semiHidden/>
    <w:unhideWhenUsed/>
    <w:rsid w:val="000C0F1A"/>
    <w:pPr>
      <w:snapToGrid w:val="0"/>
      <w:spacing w:before="0" w:line="312" w:lineRule="auto"/>
      <w:ind w:left="240" w:hanging="240"/>
    </w:pPr>
    <w:rPr>
      <w:rFonts w:eastAsia="Arial"/>
      <w:color w:val="000000"/>
      <w:lang w:eastAsia="en-US"/>
    </w:rPr>
  </w:style>
  <w:style w:type="paragraph" w:styleId="TableofFigures">
    <w:name w:val="table of figures"/>
    <w:basedOn w:val="Normal"/>
    <w:next w:val="Normal"/>
    <w:uiPriority w:val="99"/>
    <w:semiHidden/>
    <w:unhideWhenUsed/>
    <w:rsid w:val="000C0F1A"/>
    <w:pPr>
      <w:snapToGrid w:val="0"/>
      <w:spacing w:before="0" w:line="312" w:lineRule="auto"/>
    </w:pPr>
    <w:rPr>
      <w:rFonts w:eastAsia="Arial"/>
      <w:color w:val="000000"/>
      <w:lang w:eastAsia="en-US"/>
    </w:rPr>
  </w:style>
  <w:style w:type="paragraph" w:customStyle="1" w:styleId="TOAHeading1">
    <w:name w:val="TOA Heading1"/>
    <w:basedOn w:val="Normal"/>
    <w:next w:val="Normal"/>
    <w:uiPriority w:val="99"/>
    <w:semiHidden/>
    <w:unhideWhenUsed/>
    <w:rsid w:val="000C0F1A"/>
    <w:pPr>
      <w:snapToGrid w:val="0"/>
      <w:spacing w:before="120" w:after="240" w:line="312" w:lineRule="auto"/>
    </w:pPr>
    <w:rPr>
      <w:rFonts w:ascii="Arial Black" w:hAnsi="Arial Black"/>
      <w:b/>
      <w:bCs/>
      <w:color w:val="000000"/>
      <w:lang w:eastAsia="en-US"/>
    </w:rPr>
  </w:style>
  <w:style w:type="table" w:customStyle="1" w:styleId="TableGridLight1">
    <w:name w:val="Table Grid Light1"/>
    <w:basedOn w:val="TableNormal"/>
    <w:next w:val="TableGridLight"/>
    <w:uiPriority w:val="40"/>
    <w:rsid w:val="000C0F1A"/>
    <w:pPr>
      <w:spacing w:before="0" w:after="0"/>
      <w:ind w:left="0" w:firstLine="0"/>
    </w:pPr>
    <w:rPr>
      <w:sz w:val="24"/>
      <w:szCs w:val="24"/>
      <w:lang w:val="en-GB"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xmsonormal">
    <w:name w:val="x_msonormal"/>
    <w:basedOn w:val="Normal"/>
    <w:rsid w:val="000C0F1A"/>
    <w:pPr>
      <w:spacing w:before="0" w:line="240" w:lineRule="auto"/>
    </w:pPr>
    <w:rPr>
      <w:rFonts w:ascii="Calibri" w:eastAsia="Arial" w:hAnsi="Calibri" w:cs="Calibri"/>
      <w:sz w:val="22"/>
      <w:szCs w:val="22"/>
    </w:rPr>
  </w:style>
  <w:style w:type="paragraph" w:styleId="ListNumber4">
    <w:name w:val="List Number 4"/>
    <w:basedOn w:val="Normal"/>
    <w:uiPriority w:val="99"/>
    <w:unhideWhenUsed/>
    <w:rsid w:val="000C0F1A"/>
    <w:pPr>
      <w:numPr>
        <w:numId w:val="25"/>
      </w:numPr>
      <w:contextualSpacing/>
    </w:pPr>
  </w:style>
  <w:style w:type="paragraph" w:styleId="ListNumber3">
    <w:name w:val="List Number 3"/>
    <w:basedOn w:val="Normal"/>
    <w:uiPriority w:val="99"/>
    <w:unhideWhenUsed/>
    <w:rsid w:val="000C0F1A"/>
    <w:pPr>
      <w:numPr>
        <w:numId w:val="26"/>
      </w:numPr>
      <w:contextualSpacing/>
    </w:pPr>
  </w:style>
  <w:style w:type="paragraph" w:styleId="TOC2">
    <w:name w:val="toc 2"/>
    <w:basedOn w:val="Normal"/>
    <w:next w:val="Normal"/>
    <w:autoRedefine/>
    <w:uiPriority w:val="39"/>
    <w:unhideWhenUsed/>
    <w:rsid w:val="000C0F1A"/>
    <w:pPr>
      <w:spacing w:after="100"/>
      <w:ind w:left="240"/>
    </w:pPr>
  </w:style>
  <w:style w:type="paragraph" w:styleId="TOC4">
    <w:name w:val="toc 4"/>
    <w:basedOn w:val="Normal"/>
    <w:next w:val="Normal"/>
    <w:autoRedefine/>
    <w:uiPriority w:val="39"/>
    <w:unhideWhenUsed/>
    <w:rsid w:val="000C0F1A"/>
    <w:pPr>
      <w:spacing w:after="100"/>
      <w:ind w:left="720"/>
    </w:pPr>
  </w:style>
  <w:style w:type="paragraph" w:styleId="BlockText">
    <w:name w:val="Block Text"/>
    <w:basedOn w:val="Normal"/>
    <w:uiPriority w:val="99"/>
    <w:semiHidden/>
    <w:unhideWhenUsed/>
    <w:rsid w:val="000C0F1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iPriority w:val="99"/>
    <w:semiHidden/>
    <w:unhideWhenUsed/>
    <w:rsid w:val="000C0F1A"/>
    <w:pPr>
      <w:framePr w:w="7920" w:h="1980" w:hRule="exact" w:hSpace="180" w:wrap="auto" w:hAnchor="page" w:xAlign="center" w:yAlign="bottom"/>
      <w:spacing w:before="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C0F1A"/>
    <w:pPr>
      <w:spacing w:before="0" w:line="240" w:lineRule="auto"/>
    </w:pPr>
    <w:rPr>
      <w:rFonts w:asciiTheme="majorHAnsi" w:eastAsiaTheme="majorEastAsia" w:hAnsiTheme="majorHAnsi" w:cstheme="majorBidi"/>
      <w:sz w:val="20"/>
      <w:szCs w:val="20"/>
    </w:rPr>
  </w:style>
  <w:style w:type="paragraph" w:styleId="MacroText">
    <w:name w:val="macro"/>
    <w:link w:val="MacroTextChar1"/>
    <w:uiPriority w:val="99"/>
    <w:semiHidden/>
    <w:unhideWhenUsed/>
    <w:rsid w:val="000C0F1A"/>
    <w:pPr>
      <w:tabs>
        <w:tab w:val="left" w:pos="480"/>
        <w:tab w:val="left" w:pos="960"/>
        <w:tab w:val="left" w:pos="1440"/>
        <w:tab w:val="left" w:pos="1920"/>
        <w:tab w:val="left" w:pos="2400"/>
        <w:tab w:val="left" w:pos="2880"/>
        <w:tab w:val="left" w:pos="3360"/>
        <w:tab w:val="left" w:pos="3840"/>
        <w:tab w:val="left" w:pos="4320"/>
      </w:tabs>
      <w:spacing w:before="60" w:after="0" w:line="360" w:lineRule="auto"/>
      <w:ind w:left="0" w:firstLine="0"/>
    </w:pPr>
    <w:rPr>
      <w:rFonts w:ascii="Consolas" w:eastAsia="Times New Roman" w:hAnsi="Consolas"/>
      <w:sz w:val="20"/>
      <w:szCs w:val="20"/>
      <w:lang w:val="en-GB" w:eastAsia="en-GB" w:bidi="ar-SA"/>
    </w:rPr>
  </w:style>
  <w:style w:type="character" w:customStyle="1" w:styleId="MacroTextChar1">
    <w:name w:val="Macro Text Char1"/>
    <w:basedOn w:val="DefaultParagraphFont"/>
    <w:link w:val="MacroText"/>
    <w:uiPriority w:val="99"/>
    <w:semiHidden/>
    <w:rsid w:val="000C0F1A"/>
    <w:rPr>
      <w:rFonts w:ascii="Consolas" w:eastAsia="Times New Roman" w:hAnsi="Consolas"/>
      <w:sz w:val="20"/>
      <w:szCs w:val="20"/>
      <w:lang w:val="en-GB" w:eastAsia="en-GB" w:bidi="ar-SA"/>
    </w:rPr>
  </w:style>
  <w:style w:type="paragraph" w:styleId="MessageHeader">
    <w:name w:val="Message Header"/>
    <w:basedOn w:val="Normal"/>
    <w:link w:val="MessageHeaderChar1"/>
    <w:uiPriority w:val="99"/>
    <w:semiHidden/>
    <w:unhideWhenUsed/>
    <w:rsid w:val="000C0F1A"/>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rPr>
  </w:style>
  <w:style w:type="character" w:customStyle="1" w:styleId="MessageHeaderChar1">
    <w:name w:val="Message Header Char1"/>
    <w:basedOn w:val="DefaultParagraphFont"/>
    <w:link w:val="MessageHeader"/>
    <w:uiPriority w:val="99"/>
    <w:semiHidden/>
    <w:rsid w:val="000C0F1A"/>
    <w:rPr>
      <w:rFonts w:asciiTheme="majorHAnsi" w:eastAsiaTheme="majorEastAsia" w:hAnsiTheme="majorHAnsi" w:cstheme="majorBidi"/>
      <w:sz w:val="24"/>
      <w:szCs w:val="24"/>
      <w:shd w:val="pct20" w:color="auto" w:fill="auto"/>
      <w:lang w:val="en-GB" w:eastAsia="en-GB" w:bidi="ar-SA"/>
    </w:rPr>
  </w:style>
  <w:style w:type="table" w:styleId="TableGridLight">
    <w:name w:val="Grid Table Light"/>
    <w:basedOn w:val="TableNormal"/>
    <w:uiPriority w:val="40"/>
    <w:rsid w:val="000C0F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2">
    <w:name w:val="No List2"/>
    <w:next w:val="NoList"/>
    <w:uiPriority w:val="99"/>
    <w:semiHidden/>
    <w:unhideWhenUsed/>
    <w:rsid w:val="002E2CBF"/>
  </w:style>
  <w:style w:type="table" w:customStyle="1" w:styleId="UoETableGrid2">
    <w:name w:val="UoE Table Grid2"/>
    <w:basedOn w:val="TableNormal"/>
    <w:next w:val="TableGrid"/>
    <w:uiPriority w:val="59"/>
    <w:rsid w:val="002E2CBF"/>
    <w:pPr>
      <w:spacing w:before="0" w:after="0" w:line="312" w:lineRule="auto"/>
      <w:ind w:left="0" w:firstLine="0"/>
    </w:pPr>
    <w:rPr>
      <w:color w:val="000000"/>
      <w:sz w:val="24"/>
      <w:szCs w:val="24"/>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Arial Black" w:hAnsi="Arial Black"/>
        <w:color w:val="FFFFFF"/>
      </w:rPr>
      <w:tblPr/>
      <w:trPr>
        <w:cantSplit/>
        <w:tblHeader/>
      </w:trPr>
      <w:tcPr>
        <w:shd w:val="clear" w:color="auto" w:fill="612467"/>
        <w:vAlign w:val="top"/>
      </w:tcPr>
    </w:tblStylePr>
    <w:tblStylePr w:type="lastRow">
      <w:rPr>
        <w:rFonts w:ascii="Arial" w:hAnsi="Arial"/>
        <w:color w:val="000000"/>
      </w:rPr>
    </w:tblStylePr>
  </w:style>
  <w:style w:type="paragraph" w:customStyle="1" w:styleId="TOC62">
    <w:name w:val="TOC 62"/>
    <w:basedOn w:val="Normal"/>
    <w:next w:val="Normal"/>
    <w:autoRedefine/>
    <w:uiPriority w:val="39"/>
    <w:semiHidden/>
    <w:unhideWhenUsed/>
    <w:rsid w:val="002E2CBF"/>
    <w:pPr>
      <w:snapToGrid w:val="0"/>
      <w:spacing w:before="0" w:after="240" w:line="312" w:lineRule="auto"/>
      <w:ind w:left="1200"/>
    </w:pPr>
    <w:rPr>
      <w:rFonts w:eastAsia="Arial" w:cs="Arial"/>
      <w:color w:val="000000"/>
      <w:sz w:val="20"/>
      <w:szCs w:val="20"/>
      <w:lang w:eastAsia="en-US"/>
    </w:rPr>
  </w:style>
  <w:style w:type="paragraph" w:customStyle="1" w:styleId="TOC72">
    <w:name w:val="TOC 72"/>
    <w:basedOn w:val="Normal"/>
    <w:next w:val="Normal"/>
    <w:autoRedefine/>
    <w:uiPriority w:val="39"/>
    <w:semiHidden/>
    <w:unhideWhenUsed/>
    <w:rsid w:val="002E2CBF"/>
    <w:pPr>
      <w:snapToGrid w:val="0"/>
      <w:spacing w:before="0" w:after="240" w:line="312" w:lineRule="auto"/>
      <w:ind w:left="1440"/>
    </w:pPr>
    <w:rPr>
      <w:rFonts w:eastAsia="Arial" w:cs="Arial"/>
      <w:color w:val="000000"/>
      <w:sz w:val="20"/>
      <w:szCs w:val="20"/>
      <w:lang w:eastAsia="en-US"/>
    </w:rPr>
  </w:style>
  <w:style w:type="paragraph" w:customStyle="1" w:styleId="TOC82">
    <w:name w:val="TOC 82"/>
    <w:basedOn w:val="Normal"/>
    <w:next w:val="Normal"/>
    <w:autoRedefine/>
    <w:uiPriority w:val="39"/>
    <w:semiHidden/>
    <w:unhideWhenUsed/>
    <w:rsid w:val="002E2CBF"/>
    <w:pPr>
      <w:snapToGrid w:val="0"/>
      <w:spacing w:before="0" w:after="240" w:line="312" w:lineRule="auto"/>
      <w:ind w:left="1680"/>
    </w:pPr>
    <w:rPr>
      <w:rFonts w:eastAsia="Arial" w:cs="Arial"/>
      <w:color w:val="000000"/>
      <w:sz w:val="20"/>
      <w:szCs w:val="20"/>
      <w:lang w:eastAsia="en-US"/>
    </w:rPr>
  </w:style>
  <w:style w:type="paragraph" w:customStyle="1" w:styleId="TOC92">
    <w:name w:val="TOC 92"/>
    <w:basedOn w:val="Normal"/>
    <w:next w:val="Normal"/>
    <w:autoRedefine/>
    <w:uiPriority w:val="39"/>
    <w:semiHidden/>
    <w:unhideWhenUsed/>
    <w:rsid w:val="002E2CBF"/>
    <w:pPr>
      <w:snapToGrid w:val="0"/>
      <w:spacing w:before="0" w:after="240" w:line="312" w:lineRule="auto"/>
      <w:ind w:left="1920"/>
    </w:pPr>
    <w:rPr>
      <w:rFonts w:eastAsia="Arial" w:cs="Arial"/>
      <w:color w:val="000000"/>
      <w:sz w:val="20"/>
      <w:szCs w:val="20"/>
      <w:lang w:eastAsia="en-US"/>
    </w:rPr>
  </w:style>
  <w:style w:type="numbering" w:customStyle="1" w:styleId="ArticleSection1">
    <w:name w:val="Article / Section1"/>
    <w:basedOn w:val="NoList"/>
    <w:next w:val="ArticleSection"/>
    <w:uiPriority w:val="99"/>
    <w:semiHidden/>
    <w:unhideWhenUsed/>
    <w:rsid w:val="002E2CBF"/>
    <w:pPr>
      <w:numPr>
        <w:numId w:val="4"/>
      </w:numPr>
    </w:pPr>
  </w:style>
  <w:style w:type="numbering" w:customStyle="1" w:styleId="1111111">
    <w:name w:val="1 / 1.1 / 1.1.11"/>
    <w:basedOn w:val="NoList"/>
    <w:next w:val="111111"/>
    <w:uiPriority w:val="99"/>
    <w:semiHidden/>
    <w:unhideWhenUsed/>
    <w:rsid w:val="002E2CBF"/>
    <w:pPr>
      <w:numPr>
        <w:numId w:val="3"/>
      </w:numPr>
    </w:pPr>
  </w:style>
  <w:style w:type="numbering" w:customStyle="1" w:styleId="1ai1">
    <w:name w:val="1 / a / i1"/>
    <w:basedOn w:val="NoList"/>
    <w:next w:val="1ai"/>
    <w:uiPriority w:val="99"/>
    <w:semiHidden/>
    <w:unhideWhenUsed/>
    <w:rsid w:val="002E2CBF"/>
    <w:pPr>
      <w:numPr>
        <w:numId w:val="5"/>
      </w:numPr>
    </w:pPr>
  </w:style>
  <w:style w:type="paragraph" w:customStyle="1" w:styleId="Caption2">
    <w:name w:val="Caption2"/>
    <w:basedOn w:val="Normal"/>
    <w:next w:val="Normal"/>
    <w:uiPriority w:val="35"/>
    <w:semiHidden/>
    <w:unhideWhenUsed/>
    <w:qFormat/>
    <w:rsid w:val="002E2CBF"/>
    <w:pPr>
      <w:snapToGrid w:val="0"/>
      <w:spacing w:before="0" w:after="200" w:line="240" w:lineRule="auto"/>
    </w:pPr>
    <w:rPr>
      <w:rFonts w:eastAsia="Arial"/>
      <w:i/>
      <w:iCs/>
      <w:color w:val="000000"/>
      <w:sz w:val="18"/>
      <w:szCs w:val="18"/>
      <w:lang w:eastAsia="en-US"/>
    </w:rPr>
  </w:style>
  <w:style w:type="paragraph" w:customStyle="1" w:styleId="IndexHeading2">
    <w:name w:val="Index Heading2"/>
    <w:basedOn w:val="Normal"/>
    <w:next w:val="Index1"/>
    <w:uiPriority w:val="99"/>
    <w:semiHidden/>
    <w:unhideWhenUsed/>
    <w:rsid w:val="002E2CBF"/>
    <w:pPr>
      <w:snapToGrid w:val="0"/>
      <w:spacing w:before="0" w:after="240" w:line="312" w:lineRule="auto"/>
    </w:pPr>
    <w:rPr>
      <w:rFonts w:ascii="Arial Black" w:hAnsi="Arial Black"/>
      <w:b/>
      <w:bCs/>
      <w:color w:val="000000"/>
      <w:lang w:eastAsia="en-US"/>
    </w:rPr>
  </w:style>
  <w:style w:type="paragraph" w:customStyle="1" w:styleId="TOAHeading2">
    <w:name w:val="TOA Heading2"/>
    <w:basedOn w:val="Normal"/>
    <w:next w:val="Normal"/>
    <w:uiPriority w:val="99"/>
    <w:semiHidden/>
    <w:unhideWhenUsed/>
    <w:rsid w:val="002E2CBF"/>
    <w:pPr>
      <w:snapToGrid w:val="0"/>
      <w:spacing w:before="120" w:after="240" w:line="312" w:lineRule="auto"/>
    </w:pPr>
    <w:rPr>
      <w:rFonts w:ascii="Arial Black" w:hAnsi="Arial Black"/>
      <w:b/>
      <w:bCs/>
      <w:color w:val="000000"/>
      <w:lang w:eastAsia="en-US"/>
    </w:rPr>
  </w:style>
  <w:style w:type="table" w:customStyle="1" w:styleId="TableGridLight2">
    <w:name w:val="Table Grid Light2"/>
    <w:basedOn w:val="TableNormal"/>
    <w:next w:val="TableGridLight"/>
    <w:uiPriority w:val="40"/>
    <w:rsid w:val="002E2CBF"/>
    <w:pPr>
      <w:spacing w:before="0" w:after="0"/>
      <w:ind w:left="0" w:firstLine="0"/>
    </w:pPr>
    <w:rPr>
      <w:sz w:val="24"/>
      <w:szCs w:val="24"/>
      <w:lang w:val="en-GB"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2E2CBF"/>
    <w:pPr>
      <w:widowControl w:val="0"/>
      <w:autoSpaceDE w:val="0"/>
      <w:autoSpaceDN w:val="0"/>
      <w:spacing w:before="0" w:line="240" w:lineRule="auto"/>
      <w:ind w:left="826" w:hanging="361"/>
    </w:pPr>
    <w:rPr>
      <w:rFonts w:eastAsia="Arial" w:cs="Arial"/>
      <w:sz w:val="22"/>
      <w:szCs w:val="22"/>
      <w:lang w:bidi="en-GB"/>
    </w:rPr>
  </w:style>
  <w:style w:type="character" w:styleId="EndnoteReference">
    <w:name w:val="endnote reference"/>
    <w:basedOn w:val="DefaultParagraphFont"/>
    <w:uiPriority w:val="99"/>
    <w:semiHidden/>
    <w:unhideWhenUsed/>
    <w:rsid w:val="002E2CBF"/>
    <w:rPr>
      <w:vertAlign w:val="superscript"/>
    </w:rPr>
  </w:style>
  <w:style w:type="paragraph" w:customStyle="1" w:styleId="Parasubclause1">
    <w:name w:val="Para subclause 1"/>
    <w:basedOn w:val="Normal"/>
    <w:rsid w:val="002E2CBF"/>
    <w:pPr>
      <w:spacing w:before="240" w:after="120" w:line="300" w:lineRule="atLeast"/>
      <w:ind w:left="720"/>
      <w:jc w:val="both"/>
    </w:pPr>
    <w:rPr>
      <w:rFonts w:eastAsia="Arial Unicode MS" w:cs="Arial"/>
      <w:color w:val="00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0190">
      <w:bodyDiv w:val="1"/>
      <w:marLeft w:val="0"/>
      <w:marRight w:val="0"/>
      <w:marTop w:val="0"/>
      <w:marBottom w:val="0"/>
      <w:divBdr>
        <w:top w:val="none" w:sz="0" w:space="0" w:color="auto"/>
        <w:left w:val="none" w:sz="0" w:space="0" w:color="auto"/>
        <w:bottom w:val="none" w:sz="0" w:space="0" w:color="auto"/>
        <w:right w:val="none" w:sz="0" w:space="0" w:color="auto"/>
      </w:divBdr>
    </w:div>
    <w:div w:id="619382493">
      <w:bodyDiv w:val="1"/>
      <w:marLeft w:val="0"/>
      <w:marRight w:val="0"/>
      <w:marTop w:val="0"/>
      <w:marBottom w:val="0"/>
      <w:divBdr>
        <w:top w:val="none" w:sz="0" w:space="0" w:color="auto"/>
        <w:left w:val="none" w:sz="0" w:space="0" w:color="auto"/>
        <w:bottom w:val="none" w:sz="0" w:space="0" w:color="auto"/>
        <w:right w:val="none" w:sz="0" w:space="0" w:color="auto"/>
      </w:divBdr>
    </w:div>
    <w:div w:id="859970201">
      <w:bodyDiv w:val="1"/>
      <w:marLeft w:val="0"/>
      <w:marRight w:val="0"/>
      <w:marTop w:val="0"/>
      <w:marBottom w:val="0"/>
      <w:divBdr>
        <w:top w:val="none" w:sz="0" w:space="0" w:color="auto"/>
        <w:left w:val="none" w:sz="0" w:space="0" w:color="auto"/>
        <w:bottom w:val="none" w:sz="0" w:space="0" w:color="auto"/>
        <w:right w:val="none" w:sz="0" w:space="0" w:color="auto"/>
      </w:divBdr>
    </w:div>
    <w:div w:id="1151942076">
      <w:bodyDiv w:val="1"/>
      <w:marLeft w:val="0"/>
      <w:marRight w:val="0"/>
      <w:marTop w:val="0"/>
      <w:marBottom w:val="0"/>
      <w:divBdr>
        <w:top w:val="none" w:sz="0" w:space="0" w:color="auto"/>
        <w:left w:val="none" w:sz="0" w:space="0" w:color="auto"/>
        <w:bottom w:val="none" w:sz="0" w:space="0" w:color="auto"/>
        <w:right w:val="none" w:sz="0" w:space="0" w:color="auto"/>
      </w:divBdr>
    </w:div>
    <w:div w:id="1200626897">
      <w:bodyDiv w:val="1"/>
      <w:marLeft w:val="0"/>
      <w:marRight w:val="0"/>
      <w:marTop w:val="0"/>
      <w:marBottom w:val="0"/>
      <w:divBdr>
        <w:top w:val="none" w:sz="0" w:space="0" w:color="auto"/>
        <w:left w:val="none" w:sz="0" w:space="0" w:color="auto"/>
        <w:bottom w:val="none" w:sz="0" w:space="0" w:color="auto"/>
        <w:right w:val="none" w:sz="0" w:space="0" w:color="auto"/>
      </w:divBdr>
      <w:divsChild>
        <w:div w:id="1361126238">
          <w:marLeft w:val="0"/>
          <w:marRight w:val="0"/>
          <w:marTop w:val="0"/>
          <w:marBottom w:val="0"/>
          <w:divBdr>
            <w:top w:val="none" w:sz="0" w:space="0" w:color="auto"/>
            <w:left w:val="none" w:sz="0" w:space="0" w:color="auto"/>
            <w:bottom w:val="none" w:sz="0" w:space="0" w:color="auto"/>
            <w:right w:val="none" w:sz="0" w:space="0" w:color="auto"/>
          </w:divBdr>
        </w:div>
        <w:div w:id="1549758032">
          <w:marLeft w:val="0"/>
          <w:marRight w:val="0"/>
          <w:marTop w:val="0"/>
          <w:marBottom w:val="0"/>
          <w:divBdr>
            <w:top w:val="none" w:sz="0" w:space="0" w:color="auto"/>
            <w:left w:val="none" w:sz="0" w:space="0" w:color="auto"/>
            <w:bottom w:val="none" w:sz="0" w:space="0" w:color="auto"/>
            <w:right w:val="none" w:sz="0" w:space="0" w:color="auto"/>
          </w:divBdr>
        </w:div>
        <w:div w:id="641083005">
          <w:marLeft w:val="0"/>
          <w:marRight w:val="0"/>
          <w:marTop w:val="0"/>
          <w:marBottom w:val="0"/>
          <w:divBdr>
            <w:top w:val="none" w:sz="0" w:space="0" w:color="auto"/>
            <w:left w:val="none" w:sz="0" w:space="0" w:color="auto"/>
            <w:bottom w:val="none" w:sz="0" w:space="0" w:color="auto"/>
            <w:right w:val="none" w:sz="0" w:space="0" w:color="auto"/>
          </w:divBdr>
        </w:div>
        <w:div w:id="367919257">
          <w:marLeft w:val="0"/>
          <w:marRight w:val="0"/>
          <w:marTop w:val="0"/>
          <w:marBottom w:val="0"/>
          <w:divBdr>
            <w:top w:val="none" w:sz="0" w:space="0" w:color="auto"/>
            <w:left w:val="none" w:sz="0" w:space="0" w:color="auto"/>
            <w:bottom w:val="none" w:sz="0" w:space="0" w:color="auto"/>
            <w:right w:val="none" w:sz="0" w:space="0" w:color="auto"/>
          </w:divBdr>
        </w:div>
        <w:div w:id="1820489218">
          <w:marLeft w:val="0"/>
          <w:marRight w:val="0"/>
          <w:marTop w:val="0"/>
          <w:marBottom w:val="0"/>
          <w:divBdr>
            <w:top w:val="none" w:sz="0" w:space="0" w:color="auto"/>
            <w:left w:val="none" w:sz="0" w:space="0" w:color="auto"/>
            <w:bottom w:val="none" w:sz="0" w:space="0" w:color="auto"/>
            <w:right w:val="none" w:sz="0" w:space="0" w:color="auto"/>
          </w:divBdr>
        </w:div>
      </w:divsChild>
    </w:div>
    <w:div w:id="1254629052">
      <w:bodyDiv w:val="1"/>
      <w:marLeft w:val="0"/>
      <w:marRight w:val="0"/>
      <w:marTop w:val="0"/>
      <w:marBottom w:val="0"/>
      <w:divBdr>
        <w:top w:val="none" w:sz="0" w:space="0" w:color="auto"/>
        <w:left w:val="none" w:sz="0" w:space="0" w:color="auto"/>
        <w:bottom w:val="none" w:sz="0" w:space="0" w:color="auto"/>
        <w:right w:val="none" w:sz="0" w:space="0" w:color="auto"/>
      </w:divBdr>
      <w:divsChild>
        <w:div w:id="1009523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8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centre@essex.ac.uk" TargetMode="External"/><Relationship Id="rId18" Type="http://schemas.openxmlformats.org/officeDocument/2006/relationships/hyperlink" Target="mailto:harass@essex.ac.uk" TargetMode="External"/><Relationship Id="rId26" Type="http://schemas.openxmlformats.org/officeDocument/2006/relationships/hyperlink" Target="https://reportandsupport.essex.ac.uk/" TargetMode="External"/><Relationship Id="rId39" Type="http://schemas.openxmlformats.org/officeDocument/2006/relationships/hyperlink" Target="mailto:referrals@changingpathways.org" TargetMode="External"/><Relationship Id="rId21" Type="http://schemas.openxmlformats.org/officeDocument/2006/relationships/hyperlink" Target="mailto:askthehub@essex.ac.uk" TargetMode="External"/><Relationship Id="rId34" Type="http://schemas.openxmlformats.org/officeDocument/2006/relationships/hyperlink" Target="mailto:uoe.unison@gmail.com" TargetMode="External"/><Relationship Id="rId42" Type="http://schemas.openxmlformats.org/officeDocument/2006/relationships/hyperlink" Target="mailto:jo@samaritans.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wellbeing@essex.ac.uk" TargetMode="External"/><Relationship Id="rId29" Type="http://schemas.openxmlformats.org/officeDocument/2006/relationships/hyperlink" Target="mailto:krichardson-dawes@ucu.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ex.ac.uk/staff/diversity-and-inclusion/equality-and-diversity-policy-and-strategy" TargetMode="External"/><Relationship Id="rId24" Type="http://schemas.openxmlformats.org/officeDocument/2006/relationships/hyperlink" Target="mailto:faithcentreadmin@essex.ac.uk" TargetMode="External"/><Relationship Id="rId32" Type="http://schemas.openxmlformats.org/officeDocument/2006/relationships/hyperlink" Target="mailto:unitetheunion@essex.ac.uk" TargetMode="External"/><Relationship Id="rId37" Type="http://schemas.openxmlformats.org/officeDocument/2006/relationships/hyperlink" Target="mailto:sericc@sericc.org.uk" TargetMode="External"/><Relationship Id="rId40" Type="http://schemas.openxmlformats.org/officeDocument/2006/relationships/hyperlink" Target="mailto:info@thenextchapter.org.uk" TargetMode="External"/><Relationship Id="rId45" Type="http://schemas.openxmlformats.org/officeDocument/2006/relationships/fontTable" Target="fontTable.xml"/><Relationship Id="R8107011b0d78486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mailto:patrol@essex.ac.uk" TargetMode="External"/><Relationship Id="rId23" Type="http://schemas.openxmlformats.org/officeDocument/2006/relationships/hyperlink" Target="mailto:studentprogress@essex.ac.uk" TargetMode="External"/><Relationship Id="rId28" Type="http://schemas.openxmlformats.org/officeDocument/2006/relationships/hyperlink" Target="mailto:diversity@essex.ac.uk" TargetMode="External"/><Relationship Id="rId36" Type="http://schemas.openxmlformats.org/officeDocument/2006/relationships/hyperlink" Target="mailto:info@caraessex.org.uk" TargetMode="External"/><Relationship Id="rId10" Type="http://schemas.openxmlformats.org/officeDocument/2006/relationships/endnotes" Target="endnotes.xml"/><Relationship Id="rId19" Type="http://schemas.openxmlformats.org/officeDocument/2006/relationships/hyperlink" Target="https://v4in1-ti.click4assistance.co.uk/DefaultChat.aspx?AccGUID=d778a52e-092e-442e-b0e0-00f5dc07caed&amp;ScriptID=10&amp;ExpGUID=896e47b2-9064-45bb-b312-4b5b0c7c2a31&amp;ToolType=1&amp;SID=a3c0aa4f-023f-4b66-8096-867753ee9894&amp;PushD=null" TargetMode="External"/><Relationship Id="rId31" Type="http://schemas.openxmlformats.org/officeDocument/2006/relationships/hyperlink" Target="mailto:ccmcau@essex.ac.uk"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essex.ac.uk" TargetMode="External"/><Relationship Id="rId22" Type="http://schemas.openxmlformats.org/officeDocument/2006/relationships/hyperlink" Target="mailto:su@essex.ac.uk" TargetMode="External"/><Relationship Id="rId27" Type="http://schemas.openxmlformats.org/officeDocument/2006/relationships/hyperlink" Target="mailto:harass@essex.ac.uk" TargetMode="External"/><Relationship Id="rId30" Type="http://schemas.openxmlformats.org/officeDocument/2006/relationships/hyperlink" Target="mailto:ucu@ucumail.essex.ac.uk" TargetMode="External"/><Relationship Id="rId35" Type="http://schemas.openxmlformats.org/officeDocument/2006/relationships/hyperlink" Target="mailto:faithcentreadmin@essex.ac.uk"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portandsupport.essex.ac.uk" TargetMode="External"/><Relationship Id="rId17" Type="http://schemas.openxmlformats.org/officeDocument/2006/relationships/hyperlink" Target="https://reportandsupport.essex.ac.uk/" TargetMode="External"/><Relationship Id="rId25" Type="http://schemas.openxmlformats.org/officeDocument/2006/relationships/hyperlink" Target="mailto:staffing@essex.ac.uk" TargetMode="External"/><Relationship Id="rId33" Type="http://schemas.openxmlformats.org/officeDocument/2006/relationships/hyperlink" Target="mailto:dengli@essex.ac.uk" TargetMode="External"/><Relationship Id="rId38" Type="http://schemas.openxmlformats.org/officeDocument/2006/relationships/hyperlink" Target="mailto:info@sosrc.org.uk" TargetMode="External"/><Relationship Id="rId46" Type="http://schemas.openxmlformats.org/officeDocument/2006/relationships/theme" Target="theme/theme1.xml"/><Relationship Id="rId20" Type="http://schemas.openxmlformats.org/officeDocument/2006/relationships/hyperlink" Target="https://www.essex.ac.uk/myessex/AskTheHub.aspx" TargetMode="External"/><Relationship Id="rId41" Type="http://schemas.openxmlformats.org/officeDocument/2006/relationships/hyperlink" Target="mailto:Essex.sarc@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_x0020_secretaries_x003f_ xmlns="8d9afc3f-ca73-4299-b85e-db5434e8b6a2">true</For_x0020_secretaries_x003f_>
    <Review_x0020_date xmlns="8d9afc3f-ca73-4299-b85e-db5434e8b6a2">July 2022</Review_x0020_date>
    <For_x0020_authors_x0020_and_x0020_sponsors_x003f_ xmlns="8d9afc3f-ca73-4299-b85e-db5434e8b6a2">Yes</For_x0020_authors_x0020_and_x0020_sponsors_x003f_>
    <Publication xmlns="8d9afc3f-ca73-4299-b85e-db5434e8b6a2">August 2021</Publication>
    <Author0 xmlns="8d9afc3f-ca73-4299-b85e-db5434e8b6a2">
      <UserInfo>
        <DisplayName>i:0#.w|campus\chorns</DisplayName>
        <AccountId>365</AccountId>
        <AccountType/>
      </UserInfo>
    </Author0>
    <Doc xmlns="8d9afc3f-ca73-4299-b85e-db5434e8b6a2">Template</Doc>
    <Publish xmlns="8d9afc3f-ca73-4299-b85e-db5434e8b6a2">true</Publish>
    <Description0 xmlns="8d9afc3f-ca73-4299-b85e-db5434e8b6a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994C258A0D8741AF7C4B87DA6F6FAC" ma:contentTypeVersion="12" ma:contentTypeDescription="Create a new document." ma:contentTypeScope="" ma:versionID="f4eb144aebb6e8b8c157ba829e2d6494">
  <xsd:schema xmlns:xsd="http://www.w3.org/2001/XMLSchema" xmlns:xs="http://www.w3.org/2001/XMLSchema" xmlns:p="http://schemas.microsoft.com/office/2006/metadata/properties" xmlns:ns2="8d9afc3f-ca73-4299-b85e-db5434e8b6a2" targetNamespace="http://schemas.microsoft.com/office/2006/metadata/properties" ma:root="true" ma:fieldsID="09dcf5969c4d0135389a1c9bdfafb254" ns2:_="">
    <xsd:import namespace="8d9afc3f-ca73-4299-b85e-db5434e8b6a2"/>
    <xsd:element name="properties">
      <xsd:complexType>
        <xsd:sequence>
          <xsd:element name="documentManagement">
            <xsd:complexType>
              <xsd:all>
                <xsd:element ref="ns2:Author0" minOccurs="0"/>
                <xsd:element ref="ns2:Publication" minOccurs="0"/>
                <xsd:element ref="ns2:Review_x0020_date" minOccurs="0"/>
                <xsd:element ref="ns2:For_x0020_authors_x0020_and_x0020_sponsors_x003f_" minOccurs="0"/>
                <xsd:element ref="ns2:For_x0020_secretaries_x003f_" minOccurs="0"/>
                <xsd:element ref="ns2:Doc" minOccurs="0"/>
                <xsd:element ref="ns2:Publish"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afc3f-ca73-4299-b85e-db5434e8b6a2" elementFormDefault="qualified">
    <xsd:import namespace="http://schemas.microsoft.com/office/2006/documentManagement/types"/>
    <xsd:import namespace="http://schemas.microsoft.com/office/infopath/2007/PartnerControls"/>
    <xsd:element name="Author0" ma:index="8" nillable="true" ma:displayName="Author" ma:list="UserInfo" ma:SharePointGroup="0" ma:internalName="Author0"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 ma:index="9" nillable="true" ma:displayName="Publication" ma:internalName="Publication">
      <xsd:simpleType>
        <xsd:restriction base="dms:Text">
          <xsd:maxLength value="255"/>
        </xsd:restriction>
      </xsd:simpleType>
    </xsd:element>
    <xsd:element name="Review_x0020_date" ma:index="10" nillable="true" ma:displayName="Next review date" ma:internalName="Review_x0020_date">
      <xsd:simpleType>
        <xsd:restriction base="dms:Text">
          <xsd:maxLength value="255"/>
        </xsd:restriction>
      </xsd:simpleType>
    </xsd:element>
    <xsd:element name="For_x0020_authors_x0020_and_x0020_sponsors_x003f_" ma:index="11" nillable="true" ma:displayName="For_Authors" ma:format="Dropdown" ma:internalName="For_x0020_authors_x0020_and_x0020_sponsors_x003f_">
      <xsd:simpleType>
        <xsd:restriction base="dms:Choice">
          <xsd:enumeration value="Yes"/>
          <xsd:enumeration value="No"/>
        </xsd:restriction>
      </xsd:simpleType>
    </xsd:element>
    <xsd:element name="For_x0020_secretaries_x003f_" ma:index="12" nillable="true" ma:displayName="For secretaries?" ma:default="1" ma:internalName="For_x0020_secretaries_x003f_">
      <xsd:simpleType>
        <xsd:restriction base="dms:Boolean"/>
      </xsd:simpleType>
    </xsd:element>
    <xsd:element name="Doc" ma:index="13" nillable="true" ma:displayName="Doc" ma:format="Dropdown" ma:internalName="Doc">
      <xsd:simpleType>
        <xsd:restriction base="dms:Choice">
          <xsd:enumeration value="Guidance"/>
          <xsd:enumeration value="Template"/>
          <xsd:enumeration value="Archive"/>
        </xsd:restriction>
      </xsd:simpleType>
    </xsd:element>
    <xsd:element name="Publish" ma:index="14" nillable="true" ma:displayName="Publish" ma:default="1" ma:internalName="Publish">
      <xsd:simpleType>
        <xsd:restriction base="dms:Boolean"/>
      </xsd:simpleType>
    </xsd:element>
    <xsd:element name="Description0" ma:index="15"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B94CF-BEAE-444F-985A-89797FC4A831}">
  <ds:schemaRefs>
    <ds:schemaRef ds:uri="http://schemas.openxmlformats.org/officeDocument/2006/bibliography"/>
  </ds:schemaRefs>
</ds:datastoreItem>
</file>

<file path=customXml/itemProps2.xml><?xml version="1.0" encoding="utf-8"?>
<ds:datastoreItem xmlns:ds="http://schemas.openxmlformats.org/officeDocument/2006/customXml" ds:itemID="{2BA0FD47-5242-4264-82B0-F0471CDEC963}">
  <ds:schemaRefs>
    <ds:schemaRef ds:uri="http://schemas.microsoft.com/sharepoint/v3/contenttype/forms"/>
  </ds:schemaRefs>
</ds:datastoreItem>
</file>

<file path=customXml/itemProps3.xml><?xml version="1.0" encoding="utf-8"?>
<ds:datastoreItem xmlns:ds="http://schemas.openxmlformats.org/officeDocument/2006/customXml" ds:itemID="{766726E6-04B6-4D3B-B64F-996796BC154C}">
  <ds:schemaRefs>
    <ds:schemaRef ds:uri="http://schemas.microsoft.com/office/2006/metadata/properties"/>
    <ds:schemaRef ds:uri="http://schemas.microsoft.com/office/infopath/2007/PartnerControls"/>
    <ds:schemaRef ds:uri="8d9afc3f-ca73-4299-b85e-db5434e8b6a2"/>
  </ds:schemaRefs>
</ds:datastoreItem>
</file>

<file path=customXml/itemProps4.xml><?xml version="1.0" encoding="utf-8"?>
<ds:datastoreItem xmlns:ds="http://schemas.openxmlformats.org/officeDocument/2006/customXml" ds:itemID="{EC539A05-8916-4296-BB0F-A775F9088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afc3f-ca73-4299-b85e-db5434e8b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Hornsby</dc:creator>
  <cp:keywords>Cover;coversheet;template</cp:keywords>
  <cp:lastModifiedBy>Jhaveri, Bhavya</cp:lastModifiedBy>
  <cp:revision>6</cp:revision>
  <cp:lastPrinted>2022-11-22T14:14:00Z</cp:lastPrinted>
  <dcterms:created xsi:type="dcterms:W3CDTF">2023-09-13T10:35:00Z</dcterms:created>
  <dcterms:modified xsi:type="dcterms:W3CDTF">2023-10-13T13:38:00Z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0x010100DF994C258A0D8741AF7C4B87DA6F6FAC</vt:lpwstr>
  </property>
</Properties>
</file>