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F5" w:rsidRDefault="00EC4DAA" w:rsidP="00EC4DAA">
      <w:pPr>
        <w:pStyle w:val="Heading1"/>
      </w:pPr>
      <w:r>
        <w:t>Results Processing System – Service level agreement (April 2015)</w:t>
      </w:r>
    </w:p>
    <w:p w:rsidR="00EC4DAA" w:rsidRDefault="00EC4DAA" w:rsidP="00EC4DAA"/>
    <w:p w:rsidR="00EC4DAA" w:rsidRDefault="00EC4DAA" w:rsidP="00EC4DAA">
      <w:pPr>
        <w:pStyle w:val="Heading2"/>
      </w:pPr>
      <w:r>
        <w:t>General</w:t>
      </w:r>
    </w:p>
    <w:p w:rsidR="002F5B04" w:rsidRPr="002F5B04" w:rsidRDefault="002F5B04" w:rsidP="002F5B04">
      <w:pPr>
        <w:rPr>
          <w:rFonts w:ascii="Arial" w:hAnsi="Arial" w:cs="Arial"/>
        </w:rPr>
      </w:pPr>
      <w:r w:rsidRPr="002F5B04">
        <w:rPr>
          <w:rFonts w:ascii="Arial" w:hAnsi="Arial" w:cs="Arial"/>
        </w:rPr>
        <w:t xml:space="preserve">See Appendix A </w:t>
      </w:r>
      <w:r w:rsidR="005A400B">
        <w:rPr>
          <w:rFonts w:ascii="Arial" w:hAnsi="Arial" w:cs="Arial"/>
        </w:rPr>
        <w:t>(</w:t>
      </w:r>
      <w:r w:rsidRPr="002F5B04">
        <w:rPr>
          <w:rFonts w:ascii="Arial" w:hAnsi="Arial" w:cs="Arial"/>
        </w:rPr>
        <w:t>below</w:t>
      </w:r>
      <w:r w:rsidR="005A400B">
        <w:rPr>
          <w:rFonts w:ascii="Arial" w:hAnsi="Arial" w:cs="Arial"/>
        </w:rPr>
        <w:t>)</w:t>
      </w:r>
      <w:bookmarkStart w:id="0" w:name="_GoBack"/>
      <w:bookmarkEnd w:id="0"/>
      <w:r w:rsidRPr="002F5B04">
        <w:rPr>
          <w:rFonts w:ascii="Arial" w:hAnsi="Arial" w:cs="Arial"/>
        </w:rPr>
        <w:t xml:space="preserve"> – Glossary of terms</w:t>
      </w:r>
    </w:p>
    <w:p w:rsidR="00EC4DAA" w:rsidRPr="002F5B04" w:rsidRDefault="00EC4DAA" w:rsidP="00EC4DAA">
      <w:pPr>
        <w:pStyle w:val="ListParagraph"/>
        <w:numPr>
          <w:ilvl w:val="0"/>
          <w:numId w:val="9"/>
        </w:numPr>
        <w:rPr>
          <w:rFonts w:ascii="Arial" w:hAnsi="Arial" w:cs="Arial"/>
        </w:rPr>
      </w:pPr>
      <w:r w:rsidRPr="002F5B04">
        <w:rPr>
          <w:rFonts w:ascii="Arial" w:hAnsi="Arial" w:cs="Arial"/>
        </w:rPr>
        <w:t>The Systems Administration Office provides a functional Result Processing System to RPS “Users”.</w:t>
      </w:r>
    </w:p>
    <w:p w:rsidR="00EC4DAA" w:rsidRPr="002F5B04" w:rsidRDefault="00EC4DAA" w:rsidP="00EC4DAA">
      <w:pPr>
        <w:pStyle w:val="ListParagraph"/>
        <w:numPr>
          <w:ilvl w:val="0"/>
          <w:numId w:val="9"/>
        </w:numPr>
        <w:rPr>
          <w:rFonts w:ascii="Arial" w:hAnsi="Arial" w:cs="Arial"/>
        </w:rPr>
      </w:pPr>
      <w:r w:rsidRPr="002F5B04">
        <w:rPr>
          <w:rFonts w:ascii="Arial" w:hAnsi="Arial" w:cs="Arial"/>
        </w:rPr>
        <w:t>The users provide certain information to the Systems Administration Office in accordance with this procedure document and meeting published deadlines.</w:t>
      </w:r>
    </w:p>
    <w:p w:rsidR="00EC4DAA" w:rsidRDefault="00EC4DAA" w:rsidP="00EC4DAA">
      <w:pPr>
        <w:pStyle w:val="Heading2"/>
        <w:rPr>
          <w:rFonts w:cs="Times New Roman"/>
        </w:rPr>
      </w:pPr>
      <w:r>
        <w:t>System and data management</w:t>
      </w:r>
    </w:p>
    <w:p w:rsidR="00EC4DAA" w:rsidRPr="002F5B04" w:rsidRDefault="00EC4DAA" w:rsidP="00EC4DAA">
      <w:pPr>
        <w:pStyle w:val="ListParagraph"/>
        <w:numPr>
          <w:ilvl w:val="0"/>
          <w:numId w:val="10"/>
        </w:numPr>
        <w:rPr>
          <w:rFonts w:ascii="Arial" w:hAnsi="Arial" w:cs="Arial"/>
        </w:rPr>
      </w:pPr>
      <w:r w:rsidRPr="002F5B04">
        <w:rPr>
          <w:rFonts w:ascii="Arial" w:hAnsi="Arial" w:cs="Arial"/>
        </w:rPr>
        <w:t>The Systems Administration Office with the support of MIS shall maintain and endeavour to make available RPS in working hours and any previously arranged out of hours and provide necessary support to the users.</w:t>
      </w:r>
    </w:p>
    <w:p w:rsidR="00EC4DAA" w:rsidRPr="002F5B04" w:rsidRDefault="00EC4DAA" w:rsidP="00EC4DAA">
      <w:pPr>
        <w:pStyle w:val="ListParagraph"/>
        <w:numPr>
          <w:ilvl w:val="0"/>
          <w:numId w:val="10"/>
        </w:numPr>
        <w:rPr>
          <w:rFonts w:ascii="Arial" w:hAnsi="Arial" w:cs="Arial"/>
        </w:rPr>
      </w:pPr>
      <w:r w:rsidRPr="002F5B04">
        <w:rPr>
          <w:rFonts w:ascii="Arial" w:hAnsi="Arial" w:cs="Arial"/>
        </w:rPr>
        <w:t>The Systems Administration Office will publish data input deadlines for the processing period annually in the Spring Term.</w:t>
      </w:r>
    </w:p>
    <w:p w:rsidR="00EC4DAA" w:rsidRPr="002F5B04" w:rsidRDefault="00EC4DAA" w:rsidP="00EC4DAA">
      <w:pPr>
        <w:pStyle w:val="ListParagraph"/>
        <w:numPr>
          <w:ilvl w:val="0"/>
          <w:numId w:val="10"/>
        </w:numPr>
        <w:rPr>
          <w:rFonts w:ascii="Arial" w:hAnsi="Arial" w:cs="Arial"/>
        </w:rPr>
      </w:pPr>
      <w:r w:rsidRPr="002F5B04">
        <w:rPr>
          <w:rFonts w:ascii="Arial" w:hAnsi="Arial" w:cs="Arial"/>
        </w:rPr>
        <w:t>The Systems Administration Office and users shall be responsible for ensuring that all use of data complies with University policies and procedures.</w:t>
      </w:r>
    </w:p>
    <w:p w:rsidR="00EC4DAA" w:rsidRPr="002F5B04" w:rsidRDefault="00EC4DAA" w:rsidP="00EC4DAA">
      <w:pPr>
        <w:pStyle w:val="ListParagraph"/>
        <w:numPr>
          <w:ilvl w:val="0"/>
          <w:numId w:val="10"/>
        </w:numPr>
        <w:rPr>
          <w:rFonts w:ascii="Arial" w:hAnsi="Arial" w:cs="Arial"/>
        </w:rPr>
      </w:pPr>
      <w:r w:rsidRPr="002F5B04">
        <w:rPr>
          <w:rFonts w:ascii="Arial" w:hAnsi="Arial" w:cs="Arial"/>
        </w:rPr>
        <w:t>The Systems Administration Office will provide technical advice on the use of RPS and on potential or proposed enhancements and developments.</w:t>
      </w:r>
    </w:p>
    <w:p w:rsidR="00EC4DAA" w:rsidRPr="002F5B04" w:rsidRDefault="00EC4DAA" w:rsidP="00EC4DAA">
      <w:pPr>
        <w:pStyle w:val="ListParagraph"/>
        <w:numPr>
          <w:ilvl w:val="0"/>
          <w:numId w:val="10"/>
        </w:numPr>
        <w:rPr>
          <w:rFonts w:ascii="Arial" w:hAnsi="Arial" w:cs="Arial"/>
        </w:rPr>
      </w:pPr>
      <w:r w:rsidRPr="002F5B04">
        <w:rPr>
          <w:rFonts w:ascii="Arial" w:hAnsi="Arial" w:cs="Arial"/>
        </w:rPr>
        <w:t>At the request of the Systems Administration Office the users will provide the data necessary for the effective operation of RPS, namely:</w:t>
      </w:r>
    </w:p>
    <w:p w:rsidR="00EC4DAA" w:rsidRPr="002F5B04" w:rsidRDefault="00EC4DAA" w:rsidP="00EC4DAA">
      <w:pPr>
        <w:pStyle w:val="ListParagraph"/>
        <w:numPr>
          <w:ilvl w:val="1"/>
          <w:numId w:val="10"/>
        </w:numPr>
        <w:rPr>
          <w:rFonts w:ascii="Arial" w:hAnsi="Arial" w:cs="Arial"/>
        </w:rPr>
      </w:pPr>
      <w:r w:rsidRPr="002F5B04">
        <w:rPr>
          <w:rFonts w:ascii="Arial" w:hAnsi="Arial" w:cs="Arial"/>
        </w:rPr>
        <w:t>confirmation of all rules for calculating marks, progression and overall results</w:t>
      </w:r>
    </w:p>
    <w:p w:rsidR="00EC4DAA" w:rsidRPr="002F5B04" w:rsidRDefault="00EC4DAA" w:rsidP="00EC4DAA">
      <w:pPr>
        <w:pStyle w:val="ListParagraph"/>
        <w:numPr>
          <w:ilvl w:val="1"/>
          <w:numId w:val="10"/>
        </w:numPr>
        <w:rPr>
          <w:rFonts w:ascii="Arial" w:hAnsi="Arial" w:cs="Arial"/>
        </w:rPr>
      </w:pPr>
      <w:r w:rsidRPr="002F5B04">
        <w:rPr>
          <w:rFonts w:ascii="Arial" w:hAnsi="Arial" w:cs="Arial"/>
        </w:rPr>
        <w:t>changes as they arise during the academic year to all rules</w:t>
      </w:r>
    </w:p>
    <w:p w:rsidR="00EC4DAA" w:rsidRPr="002F5B04" w:rsidRDefault="00EC4DAA" w:rsidP="00EC4DAA">
      <w:pPr>
        <w:pStyle w:val="ListParagraph"/>
        <w:numPr>
          <w:ilvl w:val="1"/>
          <w:numId w:val="10"/>
        </w:numPr>
        <w:rPr>
          <w:rFonts w:ascii="Arial" w:hAnsi="Arial" w:cs="Arial"/>
        </w:rPr>
      </w:pPr>
      <w:r w:rsidRPr="002F5B04">
        <w:rPr>
          <w:rFonts w:ascii="Arial" w:hAnsi="Arial" w:cs="Arial"/>
        </w:rPr>
        <w:t>any information relating to an individual student that may affect the system</w:t>
      </w:r>
    </w:p>
    <w:p w:rsidR="00EC4DAA" w:rsidRPr="002F5B04" w:rsidRDefault="00EC4DAA" w:rsidP="00EC4DAA">
      <w:pPr>
        <w:pStyle w:val="ListParagraph"/>
        <w:numPr>
          <w:ilvl w:val="0"/>
          <w:numId w:val="10"/>
        </w:numPr>
        <w:rPr>
          <w:rFonts w:ascii="Arial" w:hAnsi="Arial" w:cs="Arial"/>
        </w:rPr>
      </w:pPr>
      <w:r w:rsidRPr="002F5B04">
        <w:rPr>
          <w:rFonts w:ascii="Arial" w:hAnsi="Arial" w:cs="Arial"/>
        </w:rPr>
        <w:t>Users will undertake to refer to the checklist set out in </w:t>
      </w:r>
      <w:r w:rsidRPr="002F5B04">
        <w:rPr>
          <w:rFonts w:ascii="Arial" w:hAnsi="Arial" w:cs="Arial"/>
        </w:rPr>
        <w:t>Appendix B</w:t>
      </w:r>
      <w:r w:rsidR="002F5B04">
        <w:rPr>
          <w:rFonts w:ascii="Arial" w:hAnsi="Arial" w:cs="Arial"/>
        </w:rPr>
        <w:t> (below</w:t>
      </w:r>
      <w:r w:rsidRPr="002F5B04">
        <w:rPr>
          <w:rFonts w:ascii="Arial" w:hAnsi="Arial" w:cs="Arial"/>
        </w:rPr>
        <w:t>) and to complete the relevant actions before final grids are printed.</w:t>
      </w:r>
    </w:p>
    <w:p w:rsidR="00EC4DAA" w:rsidRPr="002F5B04" w:rsidRDefault="00EC4DAA" w:rsidP="00EC4DAA">
      <w:pPr>
        <w:pStyle w:val="ListParagraph"/>
        <w:numPr>
          <w:ilvl w:val="0"/>
          <w:numId w:val="10"/>
        </w:numPr>
        <w:rPr>
          <w:rFonts w:ascii="Arial" w:hAnsi="Arial" w:cs="Arial"/>
        </w:rPr>
      </w:pPr>
      <w:r w:rsidRPr="002F5B04">
        <w:rPr>
          <w:rFonts w:ascii="Arial" w:hAnsi="Arial" w:cs="Arial"/>
        </w:rPr>
        <w:t>Users will undertake to refer to the checklist in </w:t>
      </w:r>
      <w:r w:rsidRPr="002F5B04">
        <w:rPr>
          <w:rFonts w:ascii="Arial" w:hAnsi="Arial" w:cs="Arial"/>
        </w:rPr>
        <w:t>Appendix C</w:t>
      </w:r>
      <w:r w:rsidR="002F5B04">
        <w:rPr>
          <w:rFonts w:ascii="Arial" w:hAnsi="Arial" w:cs="Arial"/>
        </w:rPr>
        <w:t> (below</w:t>
      </w:r>
      <w:r w:rsidRPr="002F5B04">
        <w:rPr>
          <w:rFonts w:ascii="Arial" w:hAnsi="Arial" w:cs="Arial"/>
        </w:rPr>
        <w:t>) and to complete the relevant actions in the appropriate circumstances.</w:t>
      </w:r>
    </w:p>
    <w:p w:rsidR="00EC4DAA" w:rsidRPr="002F5B04" w:rsidRDefault="00EC4DAA" w:rsidP="00EC4DAA">
      <w:pPr>
        <w:pStyle w:val="ListParagraph"/>
        <w:numPr>
          <w:ilvl w:val="0"/>
          <w:numId w:val="10"/>
        </w:numPr>
        <w:rPr>
          <w:rFonts w:ascii="Arial" w:hAnsi="Arial" w:cs="Arial"/>
        </w:rPr>
      </w:pPr>
      <w:r w:rsidRPr="002F5B04">
        <w:rPr>
          <w:rFonts w:ascii="Arial" w:hAnsi="Arial" w:cs="Arial"/>
        </w:rPr>
        <w:t>The Systems Administration Office and users shall each take reasonable steps to keep each other informed of any special requirements applicable to comply with this statement of service provision.</w:t>
      </w:r>
    </w:p>
    <w:p w:rsidR="00EC4DAA" w:rsidRDefault="00EC4DAA" w:rsidP="009F78D0">
      <w:pPr>
        <w:pStyle w:val="Heading2"/>
        <w:rPr>
          <w:rFonts w:cs="Times New Roman"/>
        </w:rPr>
      </w:pPr>
      <w:r>
        <w:t>Training</w:t>
      </w:r>
    </w:p>
    <w:p w:rsidR="00EC4DAA" w:rsidRPr="009F78D0" w:rsidRDefault="00EC4DAA" w:rsidP="009F78D0">
      <w:pPr>
        <w:pStyle w:val="ListParagraph"/>
        <w:numPr>
          <w:ilvl w:val="0"/>
          <w:numId w:val="11"/>
        </w:numPr>
        <w:rPr>
          <w:rFonts w:ascii="Arial" w:hAnsi="Arial" w:cs="Arial"/>
        </w:rPr>
      </w:pPr>
      <w:r w:rsidRPr="009F78D0">
        <w:rPr>
          <w:rFonts w:ascii="Arial" w:hAnsi="Arial" w:cs="Arial"/>
        </w:rPr>
        <w:t>The Systems Administration Office will provide one-to-one training where appropriate for new members of staff and refresher training for existing staff where appropriate. The relevant offices should notify the Systems Administration Office of their requirements as soon as possible.</w:t>
      </w:r>
    </w:p>
    <w:p w:rsidR="00EC4DAA" w:rsidRPr="009F78D0" w:rsidRDefault="00EC4DAA" w:rsidP="009F78D0">
      <w:pPr>
        <w:pStyle w:val="ListParagraph"/>
        <w:numPr>
          <w:ilvl w:val="0"/>
          <w:numId w:val="11"/>
        </w:numPr>
        <w:rPr>
          <w:rFonts w:ascii="Arial" w:hAnsi="Arial" w:cs="Arial"/>
        </w:rPr>
      </w:pPr>
      <w:r w:rsidRPr="009F78D0">
        <w:rPr>
          <w:rFonts w:ascii="Arial" w:hAnsi="Arial" w:cs="Arial"/>
        </w:rPr>
        <w:t>The Systems Administration Office will write and maintain on-line help for RPS, accessible via RPS. This incorporates a definition of the rules as well as explaining terminology used and describing the functions within the system.</w:t>
      </w:r>
    </w:p>
    <w:p w:rsidR="00EC4DAA" w:rsidRDefault="00EC4DAA" w:rsidP="009F78D0">
      <w:pPr>
        <w:pStyle w:val="Heading2"/>
        <w:rPr>
          <w:rFonts w:cs="Times New Roman"/>
        </w:rPr>
      </w:pPr>
      <w:r>
        <w:t>Confidentiality</w:t>
      </w:r>
    </w:p>
    <w:p w:rsidR="00EC4DAA" w:rsidRPr="009F78D0" w:rsidRDefault="00EC4DAA" w:rsidP="009F78D0">
      <w:pPr>
        <w:pStyle w:val="ListParagraph"/>
        <w:numPr>
          <w:ilvl w:val="0"/>
          <w:numId w:val="12"/>
        </w:numPr>
        <w:rPr>
          <w:rFonts w:ascii="Arial" w:hAnsi="Arial" w:cs="Arial"/>
        </w:rPr>
      </w:pPr>
      <w:r w:rsidRPr="009F78D0">
        <w:rPr>
          <w:rFonts w:ascii="Arial" w:hAnsi="Arial" w:cs="Arial"/>
        </w:rPr>
        <w:t>Users should ensure at all times that RPS is not left open on their computer or that hard copies of data are left unsupervised.</w:t>
      </w:r>
    </w:p>
    <w:p w:rsidR="00EC4DAA" w:rsidRPr="009F78D0" w:rsidRDefault="00EC4DAA" w:rsidP="009F78D0">
      <w:pPr>
        <w:pStyle w:val="ListParagraph"/>
        <w:numPr>
          <w:ilvl w:val="0"/>
          <w:numId w:val="12"/>
        </w:numPr>
        <w:rPr>
          <w:rFonts w:ascii="Arial" w:hAnsi="Arial" w:cs="Arial"/>
        </w:rPr>
      </w:pPr>
      <w:r w:rsidRPr="009F78D0">
        <w:rPr>
          <w:rFonts w:ascii="Arial" w:hAnsi="Arial" w:cs="Arial"/>
        </w:rPr>
        <w:lastRenderedPageBreak/>
        <w:t>Exam candidate numbers should not be disclosed to staff not involved in the departmental administration of examinations and assessment.</w:t>
      </w:r>
    </w:p>
    <w:p w:rsidR="00EC4DAA" w:rsidRPr="009F78D0" w:rsidRDefault="00EC4DAA" w:rsidP="009F78D0">
      <w:pPr>
        <w:pStyle w:val="ListParagraph"/>
        <w:numPr>
          <w:ilvl w:val="0"/>
          <w:numId w:val="12"/>
        </w:numPr>
        <w:rPr>
          <w:rFonts w:ascii="Arial" w:hAnsi="Arial" w:cs="Arial"/>
        </w:rPr>
      </w:pPr>
      <w:r w:rsidRPr="009F78D0">
        <w:rPr>
          <w:rFonts w:ascii="Arial" w:hAnsi="Arial" w:cs="Arial"/>
        </w:rPr>
        <w:t>Detailed results (</w:t>
      </w:r>
      <w:proofErr w:type="spellStart"/>
      <w:r w:rsidRPr="009F78D0">
        <w:rPr>
          <w:rFonts w:ascii="Arial" w:hAnsi="Arial" w:cs="Arial"/>
        </w:rPr>
        <w:t>eg</w:t>
      </w:r>
      <w:proofErr w:type="spellEnd"/>
      <w:r w:rsidRPr="009F78D0">
        <w:rPr>
          <w:rFonts w:ascii="Arial" w:hAnsi="Arial" w:cs="Arial"/>
        </w:rPr>
        <w:t>. examination marks) must not be published until the board of examiners has ratified them and the overall results have been published by means of a pass list.</w:t>
      </w:r>
    </w:p>
    <w:p w:rsidR="00EC4DAA" w:rsidRPr="009F78D0" w:rsidRDefault="00EC4DAA" w:rsidP="009F78D0">
      <w:pPr>
        <w:pStyle w:val="ListParagraph"/>
        <w:numPr>
          <w:ilvl w:val="0"/>
          <w:numId w:val="12"/>
        </w:numPr>
        <w:rPr>
          <w:rFonts w:ascii="Arial" w:hAnsi="Arial" w:cs="Arial"/>
        </w:rPr>
      </w:pPr>
      <w:r w:rsidRPr="009F78D0">
        <w:rPr>
          <w:rFonts w:ascii="Arial" w:hAnsi="Arial" w:cs="Arial"/>
        </w:rPr>
        <w:t>Results must not be disclosed to telephone callers.</w:t>
      </w:r>
    </w:p>
    <w:p w:rsidR="00EC4DAA" w:rsidRDefault="00EC4DAA" w:rsidP="009F78D0">
      <w:pPr>
        <w:pStyle w:val="Heading2"/>
        <w:rPr>
          <w:rFonts w:cs="Times New Roman"/>
        </w:rPr>
      </w:pPr>
      <w:r>
        <w:t>Reporting problems</w:t>
      </w:r>
    </w:p>
    <w:p w:rsidR="00EC4DAA" w:rsidRPr="009F78D0" w:rsidRDefault="00EC4DAA" w:rsidP="009F78D0">
      <w:pPr>
        <w:pStyle w:val="ListParagraph"/>
        <w:numPr>
          <w:ilvl w:val="0"/>
          <w:numId w:val="13"/>
        </w:numPr>
        <w:rPr>
          <w:rFonts w:ascii="Arial" w:hAnsi="Arial" w:cs="Arial"/>
        </w:rPr>
      </w:pPr>
      <w:r w:rsidRPr="009F78D0">
        <w:rPr>
          <w:rFonts w:ascii="Arial" w:hAnsi="Arial" w:cs="Arial"/>
        </w:rPr>
        <w:t xml:space="preserve">Any fault known to the Systems Administration Office </w:t>
      </w:r>
      <w:proofErr w:type="spellStart"/>
      <w:r w:rsidRPr="009F78D0">
        <w:rPr>
          <w:rFonts w:ascii="Arial" w:hAnsi="Arial" w:cs="Arial"/>
        </w:rPr>
        <w:t>office</w:t>
      </w:r>
      <w:proofErr w:type="spellEnd"/>
      <w:r w:rsidRPr="009F78D0">
        <w:rPr>
          <w:rFonts w:ascii="Arial" w:hAnsi="Arial" w:cs="Arial"/>
        </w:rPr>
        <w:t xml:space="preserve"> should be reported to the users with details and the anticipated timescale for the fault to be rectified. All faults should be reported using the </w:t>
      </w:r>
      <w:hyperlink r:id="rId6" w:history="1">
        <w:r w:rsidRPr="009F78D0">
          <w:rPr>
            <w:rStyle w:val="Hyperlink"/>
            <w:rFonts w:ascii="Arial" w:hAnsi="Arial" w:cs="Arial"/>
            <w:color w:val="auto"/>
          </w:rPr>
          <w:t>online RPS Issues Report Form</w:t>
        </w:r>
      </w:hyperlink>
      <w:r w:rsidRPr="009F78D0">
        <w:rPr>
          <w:rFonts w:ascii="Arial" w:hAnsi="Arial" w:cs="Arial"/>
        </w:rPr>
        <w:t>.</w:t>
      </w:r>
    </w:p>
    <w:p w:rsidR="009F78D0" w:rsidRDefault="00EC4DAA" w:rsidP="00EC4DAA">
      <w:pPr>
        <w:pStyle w:val="ListParagraph"/>
        <w:numPr>
          <w:ilvl w:val="0"/>
          <w:numId w:val="13"/>
        </w:numPr>
        <w:rPr>
          <w:rFonts w:ascii="Arial" w:hAnsi="Arial" w:cs="Arial"/>
        </w:rPr>
      </w:pPr>
      <w:r w:rsidRPr="009F78D0">
        <w:rPr>
          <w:rFonts w:ascii="Arial" w:hAnsi="Arial" w:cs="Arial"/>
        </w:rPr>
        <w:t>Any query on RPS functionality found by a user should be reported to the Systems Administration Office, specifying the following:</w:t>
      </w:r>
    </w:p>
    <w:p w:rsidR="009F78D0" w:rsidRPr="009F78D0" w:rsidRDefault="00EC4DAA" w:rsidP="00EC4DAA">
      <w:pPr>
        <w:pStyle w:val="ListParagraph"/>
        <w:numPr>
          <w:ilvl w:val="1"/>
          <w:numId w:val="13"/>
        </w:numPr>
        <w:rPr>
          <w:rFonts w:ascii="Arial" w:hAnsi="Arial" w:cs="Arial"/>
        </w:rPr>
      </w:pPr>
      <w:r w:rsidRPr="009F78D0">
        <w:rPr>
          <w:rFonts w:ascii="Arial" w:hAnsi="Arial" w:cs="Arial"/>
        </w:rPr>
        <w:t>effect on screen or reports being used</w:t>
      </w:r>
    </w:p>
    <w:p w:rsidR="009F78D0" w:rsidRPr="009F78D0" w:rsidRDefault="00EC4DAA" w:rsidP="00EC4DAA">
      <w:pPr>
        <w:pStyle w:val="ListParagraph"/>
        <w:numPr>
          <w:ilvl w:val="1"/>
          <w:numId w:val="13"/>
        </w:numPr>
        <w:rPr>
          <w:rFonts w:ascii="Arial" w:hAnsi="Arial" w:cs="Arial"/>
        </w:rPr>
      </w:pPr>
      <w:r w:rsidRPr="009F78D0">
        <w:rPr>
          <w:rFonts w:ascii="Arial" w:hAnsi="Arial" w:cs="Arial"/>
        </w:rPr>
        <w:t>screen Number</w:t>
      </w:r>
    </w:p>
    <w:p w:rsidR="009F78D0" w:rsidRPr="009F78D0" w:rsidRDefault="00EC4DAA" w:rsidP="00EC4DAA">
      <w:pPr>
        <w:pStyle w:val="ListParagraph"/>
        <w:numPr>
          <w:ilvl w:val="1"/>
          <w:numId w:val="13"/>
        </w:numPr>
        <w:rPr>
          <w:rFonts w:ascii="Arial" w:hAnsi="Arial" w:cs="Arial"/>
        </w:rPr>
      </w:pPr>
      <w:r w:rsidRPr="009F78D0">
        <w:rPr>
          <w:rFonts w:ascii="Arial" w:hAnsi="Arial" w:cs="Arial"/>
        </w:rPr>
        <w:t>options Selected</w:t>
      </w:r>
    </w:p>
    <w:p w:rsidR="009F78D0" w:rsidRPr="009F78D0" w:rsidRDefault="00EC4DAA" w:rsidP="00EC4DAA">
      <w:pPr>
        <w:pStyle w:val="ListParagraph"/>
        <w:numPr>
          <w:ilvl w:val="1"/>
          <w:numId w:val="13"/>
        </w:numPr>
        <w:rPr>
          <w:rFonts w:ascii="Arial" w:hAnsi="Arial" w:cs="Arial"/>
        </w:rPr>
      </w:pPr>
      <w:r w:rsidRPr="009F78D0">
        <w:rPr>
          <w:rFonts w:ascii="Arial" w:hAnsi="Arial" w:cs="Arial"/>
        </w:rPr>
        <w:t>buttons Pressed</w:t>
      </w:r>
    </w:p>
    <w:p w:rsidR="009F78D0" w:rsidRDefault="00EC4DAA" w:rsidP="009F78D0">
      <w:pPr>
        <w:pStyle w:val="ListParagraph"/>
        <w:numPr>
          <w:ilvl w:val="1"/>
          <w:numId w:val="13"/>
        </w:numPr>
        <w:rPr>
          <w:rFonts w:ascii="Arial" w:hAnsi="Arial" w:cs="Arial"/>
        </w:rPr>
      </w:pPr>
      <w:r w:rsidRPr="009F78D0">
        <w:rPr>
          <w:rFonts w:ascii="Arial" w:hAnsi="Arial" w:cs="Arial"/>
        </w:rPr>
        <w:t>urgency of Issues</w:t>
      </w:r>
    </w:p>
    <w:p w:rsidR="009F78D0" w:rsidRPr="009F78D0" w:rsidRDefault="00EC4DAA" w:rsidP="00EC4DAA">
      <w:pPr>
        <w:pStyle w:val="ListParagraph"/>
        <w:numPr>
          <w:ilvl w:val="0"/>
          <w:numId w:val="13"/>
        </w:numPr>
        <w:rPr>
          <w:rFonts w:ascii="Arial" w:hAnsi="Arial" w:cs="Arial"/>
        </w:rPr>
      </w:pPr>
      <w:r w:rsidRPr="009F78D0">
        <w:rPr>
          <w:rFonts w:ascii="Arial" w:hAnsi="Arial" w:cs="Arial"/>
        </w:rPr>
        <w:t>Any problems with calculation of the marks should be reported to the relevant Academic Officer in Registry who will report to the Systems Administration Office if needed.</w:t>
      </w:r>
    </w:p>
    <w:p w:rsidR="00EC4DAA" w:rsidRPr="009F78D0" w:rsidRDefault="00EC4DAA" w:rsidP="00EC4DAA">
      <w:pPr>
        <w:pStyle w:val="ListParagraph"/>
        <w:numPr>
          <w:ilvl w:val="0"/>
          <w:numId w:val="13"/>
        </w:numPr>
        <w:rPr>
          <w:rFonts w:ascii="Arial" w:hAnsi="Arial" w:cs="Arial"/>
        </w:rPr>
      </w:pPr>
      <w:r w:rsidRPr="009F78D0">
        <w:rPr>
          <w:rFonts w:ascii="Arial" w:hAnsi="Arial" w:cs="Arial"/>
        </w:rPr>
        <w:t>The Systems Administration Office will report to MIS and back to the user as soon as the issue is resolved, or report any reason for delay.</w:t>
      </w:r>
    </w:p>
    <w:p w:rsidR="00EC4DAA" w:rsidRDefault="00EC4DAA" w:rsidP="009F78D0">
      <w:pPr>
        <w:pStyle w:val="Heading2"/>
        <w:rPr>
          <w:rFonts w:cs="Times New Roman"/>
        </w:rPr>
      </w:pPr>
      <w:r>
        <w:t>Unforeseen circumstances</w:t>
      </w:r>
    </w:p>
    <w:p w:rsidR="00EC4DAA" w:rsidRPr="009F78D0" w:rsidRDefault="00EC4DAA" w:rsidP="00EC4DAA">
      <w:pPr>
        <w:rPr>
          <w:rFonts w:ascii="Arial" w:hAnsi="Arial" w:cs="Arial"/>
        </w:rPr>
      </w:pPr>
      <w:r w:rsidRPr="009F78D0">
        <w:rPr>
          <w:rFonts w:ascii="Arial" w:hAnsi="Arial" w:cs="Arial"/>
        </w:rPr>
        <w:t>If a situation in relation to the Systems Administration Office or users which affects or may affect the fulfilment of any of the above obligations occurs, the party concerned should notify the other party as to the circumstances and extent.</w:t>
      </w:r>
    </w:p>
    <w:p w:rsidR="00EC4DAA" w:rsidRDefault="00EC4DAA" w:rsidP="009F78D0">
      <w:pPr>
        <w:pStyle w:val="Heading2"/>
        <w:rPr>
          <w:rFonts w:cs="Times New Roman"/>
        </w:rPr>
      </w:pPr>
      <w:r>
        <w:t>Review/enhancements</w:t>
      </w:r>
    </w:p>
    <w:p w:rsidR="00EC4DAA" w:rsidRPr="009F78D0" w:rsidRDefault="00EC4DAA" w:rsidP="009F78D0">
      <w:pPr>
        <w:pStyle w:val="ListParagraph"/>
        <w:numPr>
          <w:ilvl w:val="0"/>
          <w:numId w:val="15"/>
        </w:numPr>
        <w:rPr>
          <w:rFonts w:ascii="Arial" w:hAnsi="Arial" w:cs="Arial"/>
          <w:color w:val="444444"/>
        </w:rPr>
      </w:pPr>
      <w:r w:rsidRPr="009F78D0">
        <w:rPr>
          <w:rFonts w:ascii="Arial" w:hAnsi="Arial" w:cs="Arial"/>
          <w:color w:val="444444"/>
        </w:rPr>
        <w:t>The Systems Administration Office will carry out an annual review of the year’s processing in October (</w:t>
      </w:r>
      <w:proofErr w:type="spellStart"/>
      <w:r w:rsidRPr="009F78D0">
        <w:rPr>
          <w:rFonts w:ascii="Arial" w:hAnsi="Arial" w:cs="Arial"/>
          <w:color w:val="444444"/>
        </w:rPr>
        <w:t>ie</w:t>
      </w:r>
      <w:proofErr w:type="spellEnd"/>
      <w:r w:rsidRPr="009F78D0">
        <w:rPr>
          <w:rFonts w:ascii="Arial" w:hAnsi="Arial" w:cs="Arial"/>
          <w:color w:val="444444"/>
        </w:rPr>
        <w:t>. once July and September processing is complete) and will ask all users for input to the review and to submit any requests for enhancements.</w:t>
      </w:r>
    </w:p>
    <w:p w:rsidR="00EC4DAA" w:rsidRPr="009F78D0" w:rsidRDefault="00EC4DAA" w:rsidP="009F78D0">
      <w:pPr>
        <w:pStyle w:val="ListParagraph"/>
        <w:numPr>
          <w:ilvl w:val="0"/>
          <w:numId w:val="15"/>
        </w:numPr>
        <w:rPr>
          <w:rFonts w:ascii="Arial" w:hAnsi="Arial" w:cs="Arial"/>
          <w:color w:val="444444"/>
        </w:rPr>
      </w:pPr>
      <w:r w:rsidRPr="009F78D0">
        <w:rPr>
          <w:rFonts w:ascii="Arial" w:hAnsi="Arial" w:cs="Arial"/>
          <w:color w:val="444444"/>
        </w:rPr>
        <w:t>The Systems Administration Office and MIS will consider all enhancement requests, in consultation with users in central administrative offices and departments. Enhancements will normally be prioritised in accordance with the number and range of users expected to benefit and in accordance with the programming time available*. Enhancements to the system will be reported each year by the Systems Administration Office when the system goes live.</w:t>
      </w:r>
    </w:p>
    <w:p w:rsidR="00EC4DAA" w:rsidRPr="009F78D0" w:rsidRDefault="00EC4DAA" w:rsidP="00EC4DAA">
      <w:pPr>
        <w:rPr>
          <w:rFonts w:ascii="Arial" w:hAnsi="Arial" w:cs="Arial"/>
        </w:rPr>
      </w:pPr>
      <w:r w:rsidRPr="009F78D0">
        <w:rPr>
          <w:rFonts w:ascii="Arial" w:hAnsi="Arial" w:cs="Arial"/>
        </w:rPr>
        <w:t>*Each year a number of enhancement requests result from changes to rules of assessment or other policy decisions made by University Committees. These enhancements require programming time which reduces the resource available to implement desirable but not essential changes to RPS functionality.</w:t>
      </w:r>
    </w:p>
    <w:p w:rsidR="009F78D0" w:rsidRDefault="009F78D0" w:rsidP="00EC4DAA">
      <w:pPr>
        <w:pStyle w:val="Heading2"/>
      </w:pPr>
      <w:bookmarkStart w:id="1" w:name="Glossary"/>
      <w:r>
        <w:br w:type="page"/>
      </w:r>
    </w:p>
    <w:p w:rsidR="00EC4DAA" w:rsidRPr="00EC4DAA" w:rsidRDefault="00EC4DAA" w:rsidP="00EC4DAA">
      <w:pPr>
        <w:pStyle w:val="Heading2"/>
      </w:pPr>
      <w:r>
        <w:lastRenderedPageBreak/>
        <w:t xml:space="preserve">Appendix </w:t>
      </w:r>
      <w:proofErr w:type="gramStart"/>
      <w:r>
        <w:t>A</w:t>
      </w:r>
      <w:proofErr w:type="gramEnd"/>
      <w:r>
        <w:t xml:space="preserve"> </w:t>
      </w:r>
      <w:r w:rsidRPr="00EC4DAA">
        <w:t>Glossary of Terms</w:t>
      </w:r>
      <w:bookmarkEnd w:id="1"/>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EC4DAA" w:rsidRPr="00F732DD" w:rsidTr="00EC4DAA">
        <w:trPr>
          <w:trHeight w:val="319"/>
        </w:trPr>
        <w:tc>
          <w:tcPr>
            <w:tcW w:w="2988" w:type="dxa"/>
          </w:tcPr>
          <w:p w:rsidR="00EC4DAA" w:rsidRPr="00F732DD" w:rsidRDefault="00EC4DAA" w:rsidP="007B160D">
            <w:pPr>
              <w:rPr>
                <w:rFonts w:ascii="Arial" w:hAnsi="Arial" w:cs="Arial"/>
                <w:b/>
              </w:rPr>
            </w:pPr>
            <w:r w:rsidRPr="00F732DD">
              <w:rPr>
                <w:rFonts w:ascii="Arial" w:hAnsi="Arial" w:cs="Arial"/>
                <w:b/>
              </w:rPr>
              <w:t>RP</w:t>
            </w:r>
          </w:p>
        </w:tc>
        <w:tc>
          <w:tcPr>
            <w:tcW w:w="6901" w:type="dxa"/>
          </w:tcPr>
          <w:p w:rsidR="00EC4DAA" w:rsidRPr="00F732DD" w:rsidRDefault="00EC4DAA" w:rsidP="007B160D">
            <w:pPr>
              <w:rPr>
                <w:rFonts w:ascii="Arial" w:hAnsi="Arial" w:cs="Arial"/>
              </w:rPr>
            </w:pPr>
            <w:r w:rsidRPr="00F732DD">
              <w:rPr>
                <w:rFonts w:ascii="Arial" w:hAnsi="Arial" w:cs="Arial"/>
              </w:rPr>
              <w:t>Result Processing System</w:t>
            </w:r>
          </w:p>
        </w:tc>
      </w:tr>
      <w:tr w:rsidR="00EC4DAA" w:rsidRPr="00F732DD" w:rsidTr="00EC4DAA">
        <w:tc>
          <w:tcPr>
            <w:tcW w:w="2988" w:type="dxa"/>
          </w:tcPr>
          <w:p w:rsidR="00EC4DAA" w:rsidRPr="00F732DD" w:rsidRDefault="00EC4DAA" w:rsidP="007B160D">
            <w:pPr>
              <w:rPr>
                <w:rFonts w:ascii="Arial" w:hAnsi="Arial" w:cs="Arial"/>
                <w:b/>
              </w:rPr>
            </w:pPr>
            <w:r w:rsidRPr="00F732DD">
              <w:rPr>
                <w:rFonts w:ascii="Arial" w:hAnsi="Arial" w:cs="Arial"/>
                <w:b/>
              </w:rPr>
              <w:t>SRDB</w:t>
            </w:r>
          </w:p>
        </w:tc>
        <w:tc>
          <w:tcPr>
            <w:tcW w:w="6901" w:type="dxa"/>
          </w:tcPr>
          <w:p w:rsidR="00EC4DAA" w:rsidRPr="00F732DD" w:rsidRDefault="00EC4DAA" w:rsidP="007B160D">
            <w:pPr>
              <w:rPr>
                <w:rFonts w:ascii="Arial" w:hAnsi="Arial" w:cs="Arial"/>
              </w:rPr>
            </w:pPr>
            <w:r w:rsidRPr="00F732DD">
              <w:rPr>
                <w:rFonts w:ascii="Arial" w:hAnsi="Arial" w:cs="Arial"/>
              </w:rPr>
              <w:t>Student Records Database</w:t>
            </w:r>
          </w:p>
        </w:tc>
      </w:tr>
      <w:tr w:rsidR="00EC4DAA" w:rsidRPr="00F732DD" w:rsidTr="00EC4DAA">
        <w:tc>
          <w:tcPr>
            <w:tcW w:w="2988" w:type="dxa"/>
          </w:tcPr>
          <w:p w:rsidR="00EC4DAA" w:rsidRPr="00F732DD" w:rsidRDefault="00EC4DAA" w:rsidP="007B160D">
            <w:pPr>
              <w:rPr>
                <w:rFonts w:ascii="Arial" w:hAnsi="Arial" w:cs="Arial"/>
                <w:b/>
              </w:rPr>
            </w:pPr>
            <w:r w:rsidRPr="00F732DD">
              <w:rPr>
                <w:rFonts w:ascii="Arial" w:hAnsi="Arial" w:cs="Arial"/>
                <w:b/>
              </w:rPr>
              <w:t>Systems Administration</w:t>
            </w:r>
          </w:p>
        </w:tc>
        <w:tc>
          <w:tcPr>
            <w:tcW w:w="6901" w:type="dxa"/>
          </w:tcPr>
          <w:p w:rsidR="00EC4DAA" w:rsidRPr="00F732DD" w:rsidRDefault="00EC4DAA" w:rsidP="007B160D">
            <w:pPr>
              <w:rPr>
                <w:rFonts w:ascii="Arial" w:hAnsi="Arial" w:cs="Arial"/>
              </w:rPr>
            </w:pPr>
            <w:r w:rsidRPr="00F732DD">
              <w:rPr>
                <w:rFonts w:ascii="Arial" w:hAnsi="Arial" w:cs="Arial"/>
              </w:rPr>
              <w:t>The Systems Administration Office, Academic Section</w:t>
            </w:r>
          </w:p>
        </w:tc>
      </w:tr>
      <w:tr w:rsidR="00EC4DAA" w:rsidRPr="00F732DD" w:rsidTr="00EC4DAA">
        <w:tc>
          <w:tcPr>
            <w:tcW w:w="2988" w:type="dxa"/>
          </w:tcPr>
          <w:p w:rsidR="00EC4DAA" w:rsidRPr="00F732DD" w:rsidRDefault="00EC4DAA" w:rsidP="007B160D">
            <w:pPr>
              <w:rPr>
                <w:rFonts w:ascii="Arial" w:hAnsi="Arial" w:cs="Arial"/>
                <w:b/>
              </w:rPr>
            </w:pPr>
            <w:r w:rsidRPr="00F732DD">
              <w:rPr>
                <w:rFonts w:ascii="Arial" w:hAnsi="Arial" w:cs="Arial"/>
                <w:b/>
              </w:rPr>
              <w:t>MIS</w:t>
            </w:r>
          </w:p>
        </w:tc>
        <w:tc>
          <w:tcPr>
            <w:tcW w:w="6901" w:type="dxa"/>
          </w:tcPr>
          <w:p w:rsidR="00EC4DAA" w:rsidRPr="00F732DD" w:rsidRDefault="00EC4DAA" w:rsidP="007B160D">
            <w:pPr>
              <w:rPr>
                <w:rFonts w:ascii="Arial" w:hAnsi="Arial" w:cs="Arial"/>
              </w:rPr>
            </w:pPr>
            <w:r w:rsidRPr="00F732DD">
              <w:rPr>
                <w:rFonts w:ascii="Arial" w:hAnsi="Arial" w:cs="Arial"/>
              </w:rPr>
              <w:t>Management Information Systems, Information Systems Services Section</w:t>
            </w:r>
          </w:p>
        </w:tc>
      </w:tr>
      <w:tr w:rsidR="00EC4DAA" w:rsidRPr="00F732DD" w:rsidTr="00EC4DAA">
        <w:tc>
          <w:tcPr>
            <w:tcW w:w="2988" w:type="dxa"/>
          </w:tcPr>
          <w:p w:rsidR="00EC4DAA" w:rsidRPr="00F732DD" w:rsidRDefault="00EC4DAA" w:rsidP="007B160D">
            <w:pPr>
              <w:rPr>
                <w:rFonts w:ascii="Arial" w:hAnsi="Arial" w:cs="Arial"/>
                <w:b/>
              </w:rPr>
            </w:pPr>
            <w:proofErr w:type="spellStart"/>
            <w:r w:rsidRPr="00F732DD">
              <w:rPr>
                <w:rFonts w:ascii="Arial" w:hAnsi="Arial" w:cs="Arial"/>
                <w:b/>
              </w:rPr>
              <w:t>Dept</w:t>
            </w:r>
            <w:proofErr w:type="spellEnd"/>
            <w:r w:rsidRPr="00F732DD">
              <w:rPr>
                <w:rFonts w:ascii="Arial" w:hAnsi="Arial" w:cs="Arial"/>
                <w:b/>
              </w:rPr>
              <w:t xml:space="preserve"> Users</w:t>
            </w:r>
          </w:p>
        </w:tc>
        <w:tc>
          <w:tcPr>
            <w:tcW w:w="6901" w:type="dxa"/>
          </w:tcPr>
          <w:p w:rsidR="00EC4DAA" w:rsidRPr="00F732DD" w:rsidRDefault="00EC4DAA" w:rsidP="007B160D">
            <w:pPr>
              <w:rPr>
                <w:rFonts w:ascii="Arial" w:hAnsi="Arial" w:cs="Arial"/>
              </w:rPr>
            </w:pPr>
            <w:r w:rsidRPr="00F732DD">
              <w:rPr>
                <w:rFonts w:ascii="Arial" w:hAnsi="Arial" w:cs="Arial"/>
              </w:rPr>
              <w:t>Any user of RPS in an Academic Department</w:t>
            </w:r>
          </w:p>
        </w:tc>
      </w:tr>
      <w:tr w:rsidR="00EC4DAA" w:rsidRPr="00F732DD" w:rsidTr="00EC4DAA">
        <w:tc>
          <w:tcPr>
            <w:tcW w:w="2988" w:type="dxa"/>
          </w:tcPr>
          <w:p w:rsidR="00EC4DAA" w:rsidRPr="00F732DD" w:rsidRDefault="00EC4DAA" w:rsidP="007B160D">
            <w:pPr>
              <w:rPr>
                <w:rFonts w:ascii="Arial" w:hAnsi="Arial" w:cs="Arial"/>
                <w:b/>
              </w:rPr>
            </w:pPr>
            <w:r w:rsidRPr="00F732DD">
              <w:rPr>
                <w:rFonts w:ascii="Arial" w:hAnsi="Arial" w:cs="Arial"/>
                <w:b/>
              </w:rPr>
              <w:t>AS User</w:t>
            </w:r>
          </w:p>
        </w:tc>
        <w:tc>
          <w:tcPr>
            <w:tcW w:w="6901" w:type="dxa"/>
          </w:tcPr>
          <w:p w:rsidR="00EC4DAA" w:rsidRPr="00F732DD" w:rsidRDefault="00EC4DAA" w:rsidP="007B160D">
            <w:pPr>
              <w:rPr>
                <w:rFonts w:ascii="Arial" w:hAnsi="Arial" w:cs="Arial"/>
              </w:rPr>
            </w:pPr>
            <w:r w:rsidRPr="00F732DD">
              <w:rPr>
                <w:rFonts w:ascii="Arial" w:hAnsi="Arial" w:cs="Arial"/>
              </w:rPr>
              <w:t>Any user of RPS in the Academic Section</w:t>
            </w:r>
          </w:p>
        </w:tc>
      </w:tr>
      <w:tr w:rsidR="00EC4DAA" w:rsidRPr="00F732DD" w:rsidTr="00EC4DAA">
        <w:tc>
          <w:tcPr>
            <w:tcW w:w="2988" w:type="dxa"/>
          </w:tcPr>
          <w:p w:rsidR="00EC4DAA" w:rsidRPr="00F732DD" w:rsidRDefault="00EC4DAA" w:rsidP="007B160D">
            <w:pPr>
              <w:rPr>
                <w:rFonts w:ascii="Arial" w:hAnsi="Arial" w:cs="Arial"/>
                <w:b/>
              </w:rPr>
            </w:pPr>
            <w:r w:rsidRPr="00F732DD">
              <w:rPr>
                <w:rFonts w:ascii="Arial" w:hAnsi="Arial" w:cs="Arial"/>
                <w:b/>
              </w:rPr>
              <w:t>Users</w:t>
            </w:r>
          </w:p>
        </w:tc>
        <w:tc>
          <w:tcPr>
            <w:tcW w:w="6901" w:type="dxa"/>
          </w:tcPr>
          <w:p w:rsidR="00EC4DAA" w:rsidRPr="00F732DD" w:rsidRDefault="00EC4DAA" w:rsidP="007B160D">
            <w:pPr>
              <w:rPr>
                <w:rFonts w:ascii="Arial" w:hAnsi="Arial" w:cs="Arial"/>
              </w:rPr>
            </w:pPr>
            <w:r w:rsidRPr="00F732DD">
              <w:rPr>
                <w:rFonts w:ascii="Arial" w:hAnsi="Arial" w:cs="Arial"/>
              </w:rPr>
              <w:t>All users</w:t>
            </w:r>
          </w:p>
        </w:tc>
      </w:tr>
      <w:tr w:rsidR="00EC4DAA" w:rsidRPr="00F732DD" w:rsidTr="00EC4DAA">
        <w:tc>
          <w:tcPr>
            <w:tcW w:w="2988" w:type="dxa"/>
          </w:tcPr>
          <w:p w:rsidR="00EC4DAA" w:rsidRPr="00F732DD" w:rsidRDefault="00EC4DAA" w:rsidP="007B160D">
            <w:pPr>
              <w:rPr>
                <w:rFonts w:ascii="Arial" w:hAnsi="Arial" w:cs="Arial"/>
                <w:b/>
              </w:rPr>
            </w:pPr>
            <w:r w:rsidRPr="00F732DD">
              <w:rPr>
                <w:rFonts w:ascii="Arial" w:hAnsi="Arial" w:cs="Arial"/>
                <w:b/>
              </w:rPr>
              <w:t>Working Hours</w:t>
            </w:r>
          </w:p>
        </w:tc>
        <w:tc>
          <w:tcPr>
            <w:tcW w:w="6901" w:type="dxa"/>
          </w:tcPr>
          <w:p w:rsidR="00EC4DAA" w:rsidRPr="00F732DD" w:rsidRDefault="00EC4DAA" w:rsidP="007B160D">
            <w:pPr>
              <w:rPr>
                <w:rFonts w:ascii="Arial" w:hAnsi="Arial" w:cs="Arial"/>
              </w:rPr>
            </w:pPr>
            <w:r w:rsidRPr="00F732DD">
              <w:rPr>
                <w:rFonts w:ascii="Arial" w:hAnsi="Arial" w:cs="Arial"/>
              </w:rPr>
              <w:t>Hours Monday to Friday 8.30 – 5.00</w:t>
            </w:r>
          </w:p>
        </w:tc>
      </w:tr>
      <w:tr w:rsidR="00EC4DAA" w:rsidRPr="00F732DD" w:rsidTr="00EC4DAA">
        <w:tc>
          <w:tcPr>
            <w:tcW w:w="2988" w:type="dxa"/>
          </w:tcPr>
          <w:p w:rsidR="00EC4DAA" w:rsidRPr="00F732DD" w:rsidRDefault="00EC4DAA" w:rsidP="007B160D">
            <w:pPr>
              <w:rPr>
                <w:rFonts w:ascii="Arial" w:hAnsi="Arial" w:cs="Arial"/>
                <w:b/>
              </w:rPr>
            </w:pPr>
            <w:r w:rsidRPr="00F732DD">
              <w:rPr>
                <w:rFonts w:ascii="Arial" w:hAnsi="Arial" w:cs="Arial"/>
                <w:b/>
              </w:rPr>
              <w:t>Out of Hours</w:t>
            </w:r>
          </w:p>
        </w:tc>
        <w:tc>
          <w:tcPr>
            <w:tcW w:w="6901" w:type="dxa"/>
          </w:tcPr>
          <w:p w:rsidR="00EC4DAA" w:rsidRPr="00F732DD" w:rsidRDefault="00EC4DAA" w:rsidP="007B160D">
            <w:pPr>
              <w:rPr>
                <w:rFonts w:ascii="Arial" w:hAnsi="Arial" w:cs="Arial"/>
              </w:rPr>
            </w:pPr>
            <w:r w:rsidRPr="00F732DD">
              <w:rPr>
                <w:rFonts w:ascii="Arial" w:hAnsi="Arial" w:cs="Arial"/>
              </w:rPr>
              <w:t>Support available out of  “Working Hours”</w:t>
            </w:r>
          </w:p>
        </w:tc>
      </w:tr>
      <w:tr w:rsidR="00EC4DAA" w:rsidRPr="00F732DD" w:rsidTr="00EC4DAA">
        <w:tc>
          <w:tcPr>
            <w:tcW w:w="2988" w:type="dxa"/>
          </w:tcPr>
          <w:p w:rsidR="00EC4DAA" w:rsidRPr="00F732DD" w:rsidRDefault="00EC4DAA" w:rsidP="007B160D">
            <w:pPr>
              <w:rPr>
                <w:rFonts w:ascii="Arial" w:hAnsi="Arial" w:cs="Arial"/>
                <w:b/>
              </w:rPr>
            </w:pPr>
            <w:r w:rsidRPr="00F732DD">
              <w:rPr>
                <w:rFonts w:ascii="Arial" w:hAnsi="Arial" w:cs="Arial"/>
                <w:b/>
              </w:rPr>
              <w:t>CM Rule</w:t>
            </w:r>
          </w:p>
        </w:tc>
        <w:tc>
          <w:tcPr>
            <w:tcW w:w="6901" w:type="dxa"/>
          </w:tcPr>
          <w:p w:rsidR="00EC4DAA" w:rsidRPr="00F732DD" w:rsidRDefault="00EC4DAA" w:rsidP="007B160D">
            <w:pPr>
              <w:rPr>
                <w:rFonts w:ascii="Arial" w:hAnsi="Arial" w:cs="Arial"/>
              </w:rPr>
            </w:pPr>
            <w:r w:rsidRPr="00F732DD">
              <w:rPr>
                <w:rFonts w:ascii="Arial" w:hAnsi="Arial" w:cs="Arial"/>
              </w:rPr>
              <w:t>The rule that determines the split between the Coursework Average and Exam Mark Average</w:t>
            </w:r>
          </w:p>
        </w:tc>
      </w:tr>
      <w:tr w:rsidR="00EC4DAA" w:rsidRPr="00F732DD" w:rsidTr="00EC4DAA">
        <w:tc>
          <w:tcPr>
            <w:tcW w:w="2988" w:type="dxa"/>
          </w:tcPr>
          <w:p w:rsidR="00EC4DAA" w:rsidRPr="00F732DD" w:rsidRDefault="00EC4DAA" w:rsidP="007B160D">
            <w:pPr>
              <w:rPr>
                <w:rFonts w:ascii="Arial" w:hAnsi="Arial" w:cs="Arial"/>
                <w:b/>
              </w:rPr>
            </w:pPr>
            <w:r w:rsidRPr="00F732DD">
              <w:rPr>
                <w:rFonts w:ascii="Arial" w:hAnsi="Arial" w:cs="Arial"/>
                <w:b/>
              </w:rPr>
              <w:t>MM Rule</w:t>
            </w:r>
          </w:p>
        </w:tc>
        <w:tc>
          <w:tcPr>
            <w:tcW w:w="6901" w:type="dxa"/>
          </w:tcPr>
          <w:p w:rsidR="00EC4DAA" w:rsidRPr="00F732DD" w:rsidRDefault="00EC4DAA" w:rsidP="007B160D">
            <w:pPr>
              <w:rPr>
                <w:rFonts w:ascii="Arial" w:hAnsi="Arial" w:cs="Arial"/>
              </w:rPr>
            </w:pPr>
            <w:r w:rsidRPr="00F732DD">
              <w:rPr>
                <w:rFonts w:ascii="Arial" w:hAnsi="Arial" w:cs="Arial"/>
              </w:rPr>
              <w:t>The Rule that determines a Year Mark Average</w:t>
            </w:r>
          </w:p>
        </w:tc>
      </w:tr>
      <w:tr w:rsidR="00EC4DAA" w:rsidRPr="00F732DD" w:rsidTr="00EC4DAA">
        <w:tc>
          <w:tcPr>
            <w:tcW w:w="2988" w:type="dxa"/>
          </w:tcPr>
          <w:p w:rsidR="00EC4DAA" w:rsidRPr="00F732DD" w:rsidRDefault="00EC4DAA" w:rsidP="007B160D">
            <w:pPr>
              <w:rPr>
                <w:rFonts w:ascii="Arial" w:hAnsi="Arial" w:cs="Arial"/>
                <w:b/>
              </w:rPr>
            </w:pPr>
            <w:r w:rsidRPr="00F732DD">
              <w:rPr>
                <w:rFonts w:ascii="Arial" w:hAnsi="Arial" w:cs="Arial"/>
                <w:b/>
              </w:rPr>
              <w:t>DM Rule</w:t>
            </w:r>
          </w:p>
        </w:tc>
        <w:tc>
          <w:tcPr>
            <w:tcW w:w="6901" w:type="dxa"/>
          </w:tcPr>
          <w:p w:rsidR="00EC4DAA" w:rsidRPr="00F732DD" w:rsidRDefault="00EC4DAA" w:rsidP="007B160D">
            <w:pPr>
              <w:rPr>
                <w:rFonts w:ascii="Arial" w:hAnsi="Arial" w:cs="Arial"/>
              </w:rPr>
            </w:pPr>
            <w:r w:rsidRPr="00F732DD">
              <w:rPr>
                <w:rFonts w:ascii="Arial" w:hAnsi="Arial" w:cs="Arial"/>
              </w:rPr>
              <w:t xml:space="preserve">The Rule that determines </w:t>
            </w:r>
            <w:proofErr w:type="spellStart"/>
            <w:r w:rsidRPr="00F732DD">
              <w:rPr>
                <w:rFonts w:ascii="Arial" w:hAnsi="Arial" w:cs="Arial"/>
              </w:rPr>
              <w:t>a</w:t>
            </w:r>
            <w:proofErr w:type="spellEnd"/>
            <w:r w:rsidRPr="00F732DD">
              <w:rPr>
                <w:rFonts w:ascii="Arial" w:hAnsi="Arial" w:cs="Arial"/>
              </w:rPr>
              <w:t xml:space="preserve"> overall Degree Mark Average</w:t>
            </w:r>
          </w:p>
        </w:tc>
      </w:tr>
      <w:tr w:rsidR="00EC4DAA" w:rsidRPr="00F732DD" w:rsidTr="00EC4DAA">
        <w:tc>
          <w:tcPr>
            <w:tcW w:w="2988" w:type="dxa"/>
          </w:tcPr>
          <w:p w:rsidR="00EC4DAA" w:rsidRPr="00F732DD" w:rsidRDefault="00EC4DAA" w:rsidP="007B160D">
            <w:pPr>
              <w:rPr>
                <w:rFonts w:ascii="Arial" w:hAnsi="Arial" w:cs="Arial"/>
                <w:b/>
              </w:rPr>
            </w:pPr>
            <w:r w:rsidRPr="00F732DD">
              <w:rPr>
                <w:rFonts w:ascii="Arial" w:hAnsi="Arial" w:cs="Arial"/>
                <w:b/>
              </w:rPr>
              <w:t>P Rule</w:t>
            </w:r>
          </w:p>
        </w:tc>
        <w:tc>
          <w:tcPr>
            <w:tcW w:w="6901" w:type="dxa"/>
          </w:tcPr>
          <w:p w:rsidR="00EC4DAA" w:rsidRPr="00F732DD" w:rsidRDefault="00EC4DAA" w:rsidP="007B160D">
            <w:pPr>
              <w:rPr>
                <w:rFonts w:ascii="Arial" w:hAnsi="Arial" w:cs="Arial"/>
              </w:rPr>
            </w:pPr>
            <w:r w:rsidRPr="00F732DD">
              <w:rPr>
                <w:rFonts w:ascii="Arial" w:hAnsi="Arial" w:cs="Arial"/>
              </w:rPr>
              <w:t>The rule that determines a Non Final Year or Postgraduate taught course student Module result</w:t>
            </w:r>
          </w:p>
        </w:tc>
      </w:tr>
      <w:tr w:rsidR="00EC4DAA" w:rsidRPr="00F732DD" w:rsidTr="00EC4DAA">
        <w:tc>
          <w:tcPr>
            <w:tcW w:w="2988" w:type="dxa"/>
          </w:tcPr>
          <w:p w:rsidR="00EC4DAA" w:rsidRPr="00F732DD" w:rsidRDefault="00EC4DAA" w:rsidP="007B160D">
            <w:pPr>
              <w:rPr>
                <w:rFonts w:ascii="Arial" w:hAnsi="Arial" w:cs="Arial"/>
                <w:b/>
              </w:rPr>
            </w:pPr>
            <w:r w:rsidRPr="00F732DD">
              <w:rPr>
                <w:rFonts w:ascii="Arial" w:hAnsi="Arial" w:cs="Arial"/>
                <w:b/>
              </w:rPr>
              <w:t>DC Rule</w:t>
            </w:r>
          </w:p>
        </w:tc>
        <w:tc>
          <w:tcPr>
            <w:tcW w:w="6901" w:type="dxa"/>
          </w:tcPr>
          <w:p w:rsidR="00EC4DAA" w:rsidRPr="00F732DD" w:rsidRDefault="00EC4DAA" w:rsidP="007B160D">
            <w:pPr>
              <w:rPr>
                <w:rFonts w:ascii="Arial" w:hAnsi="Arial" w:cs="Arial"/>
              </w:rPr>
            </w:pPr>
            <w:r w:rsidRPr="00F732DD">
              <w:rPr>
                <w:rFonts w:ascii="Arial" w:hAnsi="Arial" w:cs="Arial"/>
              </w:rPr>
              <w:t>The rule that determines a Final Year student Degree Class</w:t>
            </w:r>
          </w:p>
        </w:tc>
      </w:tr>
      <w:tr w:rsidR="00EC4DAA" w:rsidRPr="00F732DD" w:rsidTr="00EC4DAA">
        <w:tc>
          <w:tcPr>
            <w:tcW w:w="2988" w:type="dxa"/>
          </w:tcPr>
          <w:p w:rsidR="00EC4DAA" w:rsidRPr="00F732DD" w:rsidRDefault="00EC4DAA" w:rsidP="007B160D">
            <w:pPr>
              <w:rPr>
                <w:rFonts w:ascii="Arial" w:hAnsi="Arial" w:cs="Arial"/>
                <w:b/>
              </w:rPr>
            </w:pPr>
            <w:r w:rsidRPr="00F732DD">
              <w:rPr>
                <w:rFonts w:ascii="Arial" w:hAnsi="Arial" w:cs="Arial"/>
                <w:b/>
              </w:rPr>
              <w:t>Module Credit</w:t>
            </w:r>
          </w:p>
        </w:tc>
        <w:tc>
          <w:tcPr>
            <w:tcW w:w="6901" w:type="dxa"/>
          </w:tcPr>
          <w:p w:rsidR="00EC4DAA" w:rsidRPr="00F732DD" w:rsidRDefault="00EC4DAA" w:rsidP="007B160D">
            <w:pPr>
              <w:rPr>
                <w:rFonts w:ascii="Arial" w:hAnsi="Arial" w:cs="Arial"/>
              </w:rPr>
            </w:pPr>
            <w:r w:rsidRPr="00F732DD">
              <w:rPr>
                <w:rFonts w:ascii="Arial" w:hAnsi="Arial" w:cs="Arial"/>
              </w:rPr>
              <w:t>Weigh of the module in the Stage</w:t>
            </w:r>
          </w:p>
        </w:tc>
      </w:tr>
      <w:tr w:rsidR="00EC4DAA" w:rsidRPr="00F732DD" w:rsidTr="00EC4DAA">
        <w:tc>
          <w:tcPr>
            <w:tcW w:w="2988" w:type="dxa"/>
          </w:tcPr>
          <w:p w:rsidR="00EC4DAA" w:rsidRPr="00F732DD" w:rsidRDefault="00EC4DAA" w:rsidP="007B160D">
            <w:pPr>
              <w:rPr>
                <w:rFonts w:ascii="Arial" w:hAnsi="Arial" w:cs="Arial"/>
                <w:b/>
              </w:rPr>
            </w:pPr>
            <w:r w:rsidRPr="00F732DD">
              <w:rPr>
                <w:rFonts w:ascii="Arial" w:hAnsi="Arial" w:cs="Arial"/>
                <w:b/>
              </w:rPr>
              <w:t>ROA</w:t>
            </w:r>
          </w:p>
        </w:tc>
        <w:tc>
          <w:tcPr>
            <w:tcW w:w="6901" w:type="dxa"/>
          </w:tcPr>
          <w:p w:rsidR="00EC4DAA" w:rsidRPr="00F732DD" w:rsidRDefault="00EC4DAA" w:rsidP="007B160D">
            <w:pPr>
              <w:rPr>
                <w:rFonts w:ascii="Arial" w:hAnsi="Arial" w:cs="Arial"/>
              </w:rPr>
            </w:pPr>
            <w:r w:rsidRPr="00F732DD">
              <w:rPr>
                <w:rFonts w:ascii="Arial" w:hAnsi="Arial" w:cs="Arial"/>
              </w:rPr>
              <w:t>Rules of Assessment</w:t>
            </w:r>
          </w:p>
        </w:tc>
      </w:tr>
    </w:tbl>
    <w:p w:rsidR="00EC4DAA" w:rsidRPr="00F732DD" w:rsidRDefault="00EC4DAA" w:rsidP="00EC4DAA">
      <w:pPr>
        <w:rPr>
          <w:rFonts w:ascii="Arial" w:hAnsi="Arial" w:cs="Arial"/>
        </w:rPr>
      </w:pPr>
    </w:p>
    <w:p w:rsidR="001130F9" w:rsidRDefault="001130F9" w:rsidP="00EC4DAA">
      <w:pPr>
        <w:pStyle w:val="Heading2"/>
      </w:pPr>
      <w:r>
        <w:br w:type="page"/>
      </w:r>
    </w:p>
    <w:p w:rsidR="00EC4DAA" w:rsidRPr="00EC4DAA" w:rsidRDefault="00EC4DAA" w:rsidP="00EC4DAA">
      <w:pPr>
        <w:pStyle w:val="Heading2"/>
      </w:pPr>
      <w:r w:rsidRPr="00F869A2">
        <w:lastRenderedPageBreak/>
        <w:t>Appendix B</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9"/>
        <w:gridCol w:w="1733"/>
        <w:gridCol w:w="1366"/>
        <w:gridCol w:w="1206"/>
      </w:tblGrid>
      <w:tr w:rsidR="00EC4DAA" w:rsidRPr="00F732DD" w:rsidTr="007B160D">
        <w:tc>
          <w:tcPr>
            <w:tcW w:w="5557" w:type="dxa"/>
            <w:tcBorders>
              <w:bottom w:val="single" w:sz="4" w:space="0" w:color="auto"/>
            </w:tcBorders>
          </w:tcPr>
          <w:p w:rsidR="00EC4DAA" w:rsidRPr="00F732DD" w:rsidRDefault="00EC4DAA" w:rsidP="007B160D">
            <w:pPr>
              <w:rPr>
                <w:rFonts w:ascii="Arial" w:hAnsi="Arial" w:cs="Arial"/>
                <w:b/>
              </w:rPr>
            </w:pPr>
            <w:r w:rsidRPr="00F732DD">
              <w:rPr>
                <w:rFonts w:ascii="Arial" w:hAnsi="Arial" w:cs="Arial"/>
                <w:b/>
              </w:rPr>
              <w:t>Accuracy Check – In preparation for the Board</w:t>
            </w:r>
          </w:p>
        </w:tc>
        <w:tc>
          <w:tcPr>
            <w:tcW w:w="3089" w:type="dxa"/>
            <w:gridSpan w:val="2"/>
            <w:tcBorders>
              <w:bottom w:val="single" w:sz="4" w:space="0" w:color="auto"/>
            </w:tcBorders>
          </w:tcPr>
          <w:p w:rsidR="00EC4DAA" w:rsidRPr="00F732DD" w:rsidRDefault="00EC4DAA" w:rsidP="007B160D">
            <w:pPr>
              <w:rPr>
                <w:rFonts w:ascii="Arial" w:hAnsi="Arial" w:cs="Arial"/>
                <w:b/>
              </w:rPr>
            </w:pPr>
            <w:r w:rsidRPr="00F732DD">
              <w:rPr>
                <w:rFonts w:ascii="Arial" w:hAnsi="Arial" w:cs="Arial"/>
                <w:b/>
              </w:rPr>
              <w:t>Who is Responsible</w:t>
            </w:r>
          </w:p>
        </w:tc>
        <w:tc>
          <w:tcPr>
            <w:tcW w:w="1208" w:type="dxa"/>
            <w:tcBorders>
              <w:bottom w:val="single" w:sz="4" w:space="0" w:color="auto"/>
            </w:tcBorders>
          </w:tcPr>
          <w:p w:rsidR="00EC4DAA" w:rsidRPr="00F732DD" w:rsidRDefault="00EC4DAA" w:rsidP="007B160D">
            <w:pPr>
              <w:rPr>
                <w:rFonts w:ascii="Arial" w:hAnsi="Arial" w:cs="Arial"/>
                <w:b/>
              </w:rPr>
            </w:pPr>
            <w:r w:rsidRPr="00F732DD">
              <w:rPr>
                <w:rFonts w:ascii="Arial" w:hAnsi="Arial" w:cs="Arial"/>
                <w:b/>
              </w:rPr>
              <w:t>Done yes/no</w:t>
            </w:r>
          </w:p>
        </w:tc>
      </w:tr>
      <w:tr w:rsidR="00EC4DAA" w:rsidRPr="00F732DD" w:rsidTr="007B160D">
        <w:tc>
          <w:tcPr>
            <w:tcW w:w="5557" w:type="dxa"/>
            <w:shd w:val="clear" w:color="auto" w:fill="E6E6E6"/>
          </w:tcPr>
          <w:p w:rsidR="00EC4DAA" w:rsidRPr="00F732DD" w:rsidRDefault="00EC4DAA" w:rsidP="007B160D">
            <w:pPr>
              <w:rPr>
                <w:rFonts w:ascii="Arial" w:hAnsi="Arial" w:cs="Arial"/>
              </w:rPr>
            </w:pPr>
          </w:p>
        </w:tc>
        <w:tc>
          <w:tcPr>
            <w:tcW w:w="1724" w:type="dxa"/>
            <w:shd w:val="clear" w:color="auto" w:fill="E6E6E6"/>
          </w:tcPr>
          <w:p w:rsidR="00EC4DAA" w:rsidRPr="00F732DD" w:rsidRDefault="00EC4DAA" w:rsidP="007B160D">
            <w:pPr>
              <w:rPr>
                <w:rFonts w:ascii="Arial" w:hAnsi="Arial" w:cs="Arial"/>
              </w:rPr>
            </w:pPr>
          </w:p>
        </w:tc>
        <w:tc>
          <w:tcPr>
            <w:tcW w:w="1365" w:type="dxa"/>
            <w:shd w:val="clear" w:color="auto" w:fill="E6E6E6"/>
          </w:tcPr>
          <w:p w:rsidR="00EC4DAA" w:rsidRPr="00F732DD" w:rsidRDefault="00EC4DAA" w:rsidP="007B160D">
            <w:pPr>
              <w:rPr>
                <w:rFonts w:ascii="Arial" w:hAnsi="Arial" w:cs="Arial"/>
              </w:rPr>
            </w:pPr>
          </w:p>
        </w:tc>
        <w:tc>
          <w:tcPr>
            <w:tcW w:w="1208" w:type="dxa"/>
            <w:shd w:val="clear" w:color="auto" w:fill="E6E6E6"/>
          </w:tcPr>
          <w:p w:rsidR="00EC4DAA" w:rsidRPr="00F732DD" w:rsidRDefault="00EC4DAA" w:rsidP="007B160D">
            <w:pPr>
              <w:rPr>
                <w:rFonts w:ascii="Arial" w:hAnsi="Arial" w:cs="Arial"/>
              </w:rPr>
            </w:pPr>
          </w:p>
        </w:tc>
      </w:tr>
      <w:tr w:rsidR="00EC4DAA" w:rsidRPr="00F732DD" w:rsidTr="007B160D">
        <w:tc>
          <w:tcPr>
            <w:tcW w:w="5557" w:type="dxa"/>
          </w:tcPr>
          <w:p w:rsidR="00EC4DAA" w:rsidRPr="00F732DD" w:rsidRDefault="00EC4DAA" w:rsidP="007B160D">
            <w:pPr>
              <w:rPr>
                <w:rFonts w:ascii="Arial" w:hAnsi="Arial" w:cs="Arial"/>
                <w:b/>
              </w:rPr>
            </w:pPr>
          </w:p>
        </w:tc>
        <w:tc>
          <w:tcPr>
            <w:tcW w:w="1724" w:type="dxa"/>
          </w:tcPr>
          <w:p w:rsidR="00EC4DAA" w:rsidRPr="00F732DD" w:rsidRDefault="00EC4DAA" w:rsidP="007B160D">
            <w:pPr>
              <w:rPr>
                <w:rFonts w:ascii="Arial" w:hAnsi="Arial" w:cs="Arial"/>
                <w:b/>
              </w:rPr>
            </w:pPr>
            <w:r w:rsidRPr="00F732DD">
              <w:rPr>
                <w:rFonts w:ascii="Arial" w:hAnsi="Arial" w:cs="Arial"/>
                <w:b/>
              </w:rPr>
              <w:t>UG Schemes</w:t>
            </w:r>
          </w:p>
        </w:tc>
        <w:tc>
          <w:tcPr>
            <w:tcW w:w="1365" w:type="dxa"/>
          </w:tcPr>
          <w:p w:rsidR="00EC4DAA" w:rsidRPr="00F732DD" w:rsidRDefault="00EC4DAA" w:rsidP="007B160D">
            <w:pPr>
              <w:rPr>
                <w:rFonts w:ascii="Arial" w:hAnsi="Arial" w:cs="Arial"/>
                <w:b/>
              </w:rPr>
            </w:pPr>
            <w:r w:rsidRPr="00F732DD">
              <w:rPr>
                <w:rFonts w:ascii="Arial" w:hAnsi="Arial" w:cs="Arial"/>
                <w:b/>
              </w:rPr>
              <w:t>PG Schemes</w:t>
            </w:r>
          </w:p>
        </w:tc>
        <w:tc>
          <w:tcPr>
            <w:tcW w:w="1208" w:type="dxa"/>
          </w:tcPr>
          <w:p w:rsidR="00EC4DAA" w:rsidRPr="00F732DD" w:rsidRDefault="00EC4DAA" w:rsidP="007B160D">
            <w:pPr>
              <w:rPr>
                <w:rFonts w:ascii="Arial" w:hAnsi="Arial" w:cs="Arial"/>
                <w:b/>
              </w:rPr>
            </w:pPr>
          </w:p>
        </w:tc>
      </w:tr>
      <w:tr w:rsidR="00EC4DAA" w:rsidRPr="00F732DD" w:rsidTr="007B160D">
        <w:tc>
          <w:tcPr>
            <w:tcW w:w="5557" w:type="dxa"/>
          </w:tcPr>
          <w:p w:rsidR="00EC4DAA" w:rsidRPr="00F732DD" w:rsidRDefault="00EC4DAA" w:rsidP="007B160D">
            <w:pPr>
              <w:rPr>
                <w:rFonts w:ascii="Arial" w:hAnsi="Arial" w:cs="Arial"/>
                <w:b/>
              </w:rPr>
            </w:pPr>
            <w:r w:rsidRPr="00F732DD">
              <w:rPr>
                <w:rFonts w:ascii="Arial" w:hAnsi="Arial" w:cs="Arial"/>
                <w:b/>
              </w:rPr>
              <w:t>Coursework Marks</w:t>
            </w:r>
          </w:p>
        </w:tc>
        <w:tc>
          <w:tcPr>
            <w:tcW w:w="1724" w:type="dxa"/>
          </w:tcPr>
          <w:p w:rsidR="00EC4DAA" w:rsidRPr="00F732DD" w:rsidRDefault="00EC4DAA" w:rsidP="007B160D">
            <w:pPr>
              <w:rPr>
                <w:rFonts w:ascii="Arial" w:hAnsi="Arial" w:cs="Arial"/>
                <w:b/>
              </w:rPr>
            </w:pPr>
          </w:p>
        </w:tc>
        <w:tc>
          <w:tcPr>
            <w:tcW w:w="1365" w:type="dxa"/>
          </w:tcPr>
          <w:p w:rsidR="00EC4DAA" w:rsidRPr="00F732DD" w:rsidRDefault="00EC4DAA" w:rsidP="007B160D">
            <w:pPr>
              <w:rPr>
                <w:rFonts w:ascii="Arial" w:hAnsi="Arial" w:cs="Arial"/>
                <w:b/>
              </w:rPr>
            </w:pPr>
          </w:p>
        </w:tc>
        <w:tc>
          <w:tcPr>
            <w:tcW w:w="1208" w:type="dxa"/>
          </w:tcPr>
          <w:p w:rsidR="00EC4DAA" w:rsidRPr="00F732DD" w:rsidRDefault="00EC4DAA" w:rsidP="007B160D">
            <w:pPr>
              <w:rPr>
                <w:rFonts w:ascii="Arial" w:hAnsi="Arial" w:cs="Arial"/>
                <w:b/>
              </w:rPr>
            </w:pPr>
          </w:p>
        </w:tc>
      </w:tr>
      <w:tr w:rsidR="00EC4DAA" w:rsidRPr="00F732DD" w:rsidTr="007B160D">
        <w:tc>
          <w:tcPr>
            <w:tcW w:w="5557" w:type="dxa"/>
          </w:tcPr>
          <w:p w:rsidR="00EC4DAA" w:rsidRPr="00F732DD" w:rsidRDefault="00EC4DAA" w:rsidP="007B160D">
            <w:pPr>
              <w:rPr>
                <w:rFonts w:ascii="Arial" w:hAnsi="Arial" w:cs="Arial"/>
              </w:rPr>
            </w:pPr>
            <w:r w:rsidRPr="00F732DD">
              <w:rPr>
                <w:rFonts w:ascii="Arial" w:hAnsi="Arial" w:cs="Arial"/>
              </w:rPr>
              <w:t>Have all the marks for relevant pieces of work been input into COR?</w:t>
            </w:r>
          </w:p>
        </w:tc>
        <w:tc>
          <w:tcPr>
            <w:tcW w:w="1724" w:type="dxa"/>
          </w:tcPr>
          <w:p w:rsidR="00EC4DAA" w:rsidRPr="00F732DD" w:rsidRDefault="00EC4DAA" w:rsidP="007B160D">
            <w:pPr>
              <w:rPr>
                <w:rFonts w:ascii="Arial" w:hAnsi="Arial" w:cs="Arial"/>
              </w:rPr>
            </w:pPr>
            <w:r w:rsidRPr="00F732DD">
              <w:rPr>
                <w:rFonts w:ascii="Arial" w:hAnsi="Arial" w:cs="Arial"/>
              </w:rPr>
              <w:t>Department</w:t>
            </w:r>
          </w:p>
        </w:tc>
        <w:tc>
          <w:tcPr>
            <w:tcW w:w="1365" w:type="dxa"/>
          </w:tcPr>
          <w:p w:rsidR="00EC4DAA" w:rsidRPr="00F732DD" w:rsidRDefault="00EC4DAA" w:rsidP="007B160D">
            <w:pPr>
              <w:rPr>
                <w:rFonts w:ascii="Arial" w:hAnsi="Arial" w:cs="Arial"/>
              </w:rPr>
            </w:pPr>
            <w:r w:rsidRPr="00F732DD">
              <w:rPr>
                <w:rFonts w:ascii="Arial" w:hAnsi="Arial" w:cs="Arial"/>
              </w:rPr>
              <w:t>Department</w:t>
            </w:r>
          </w:p>
        </w:tc>
        <w:tc>
          <w:tcPr>
            <w:tcW w:w="1208" w:type="dxa"/>
          </w:tcPr>
          <w:p w:rsidR="00EC4DAA" w:rsidRPr="00F732DD" w:rsidRDefault="00EC4DAA" w:rsidP="007B160D">
            <w:pPr>
              <w:rPr>
                <w:rFonts w:ascii="Arial" w:hAnsi="Arial" w:cs="Arial"/>
              </w:rPr>
            </w:pPr>
          </w:p>
        </w:tc>
      </w:tr>
      <w:tr w:rsidR="00EC4DAA" w:rsidRPr="00F732DD" w:rsidTr="007B160D">
        <w:tc>
          <w:tcPr>
            <w:tcW w:w="5557" w:type="dxa"/>
          </w:tcPr>
          <w:p w:rsidR="00EC4DAA" w:rsidRPr="00F732DD" w:rsidRDefault="00EC4DAA" w:rsidP="007B160D">
            <w:pPr>
              <w:rPr>
                <w:rFonts w:ascii="Arial" w:hAnsi="Arial" w:cs="Arial"/>
              </w:rPr>
            </w:pPr>
            <w:r w:rsidRPr="00F732DD">
              <w:rPr>
                <w:rFonts w:ascii="Arial" w:hAnsi="Arial" w:cs="Arial"/>
              </w:rPr>
              <w:t>Are the weightings between pieces of work and the final coursework aggregate calculation correct in COR?</w:t>
            </w:r>
          </w:p>
        </w:tc>
        <w:tc>
          <w:tcPr>
            <w:tcW w:w="1724" w:type="dxa"/>
          </w:tcPr>
          <w:p w:rsidR="00EC4DAA" w:rsidRPr="00F732DD" w:rsidRDefault="00EC4DAA" w:rsidP="007B160D">
            <w:pPr>
              <w:rPr>
                <w:rFonts w:ascii="Arial" w:hAnsi="Arial" w:cs="Arial"/>
              </w:rPr>
            </w:pPr>
            <w:r w:rsidRPr="00F732DD">
              <w:rPr>
                <w:rFonts w:ascii="Arial" w:hAnsi="Arial" w:cs="Arial"/>
              </w:rPr>
              <w:t>Department</w:t>
            </w:r>
          </w:p>
        </w:tc>
        <w:tc>
          <w:tcPr>
            <w:tcW w:w="1365" w:type="dxa"/>
          </w:tcPr>
          <w:p w:rsidR="00EC4DAA" w:rsidRPr="00F732DD" w:rsidRDefault="00EC4DAA" w:rsidP="007B160D">
            <w:pPr>
              <w:rPr>
                <w:rFonts w:ascii="Arial" w:hAnsi="Arial" w:cs="Arial"/>
              </w:rPr>
            </w:pPr>
            <w:r w:rsidRPr="00F732DD">
              <w:rPr>
                <w:rFonts w:ascii="Arial" w:hAnsi="Arial" w:cs="Arial"/>
              </w:rPr>
              <w:t>Department</w:t>
            </w:r>
          </w:p>
        </w:tc>
        <w:tc>
          <w:tcPr>
            <w:tcW w:w="1208" w:type="dxa"/>
          </w:tcPr>
          <w:p w:rsidR="00EC4DAA" w:rsidRPr="00F732DD" w:rsidRDefault="00EC4DAA" w:rsidP="007B160D">
            <w:pPr>
              <w:rPr>
                <w:rFonts w:ascii="Arial" w:hAnsi="Arial" w:cs="Arial"/>
              </w:rPr>
            </w:pPr>
          </w:p>
        </w:tc>
      </w:tr>
      <w:tr w:rsidR="00EC4DAA" w:rsidRPr="00F732DD" w:rsidTr="007B160D">
        <w:tc>
          <w:tcPr>
            <w:tcW w:w="5557" w:type="dxa"/>
          </w:tcPr>
          <w:p w:rsidR="00EC4DAA" w:rsidRPr="00F732DD" w:rsidRDefault="00EC4DAA" w:rsidP="007B160D">
            <w:pPr>
              <w:rPr>
                <w:rFonts w:ascii="Arial" w:hAnsi="Arial" w:cs="Arial"/>
              </w:rPr>
            </w:pPr>
            <w:r w:rsidRPr="00F732DD">
              <w:rPr>
                <w:rFonts w:ascii="Arial" w:hAnsi="Arial" w:cs="Arial"/>
              </w:rPr>
              <w:t>Have the correct marks come across from COR to RPS?</w:t>
            </w:r>
          </w:p>
        </w:tc>
        <w:tc>
          <w:tcPr>
            <w:tcW w:w="1724" w:type="dxa"/>
          </w:tcPr>
          <w:p w:rsidR="00EC4DAA" w:rsidRPr="00F732DD" w:rsidRDefault="00EC4DAA" w:rsidP="007B160D">
            <w:pPr>
              <w:rPr>
                <w:rFonts w:ascii="Arial" w:hAnsi="Arial" w:cs="Arial"/>
              </w:rPr>
            </w:pPr>
            <w:r w:rsidRPr="00F732DD">
              <w:rPr>
                <w:rFonts w:ascii="Arial" w:hAnsi="Arial" w:cs="Arial"/>
              </w:rPr>
              <w:t>Department</w:t>
            </w:r>
          </w:p>
        </w:tc>
        <w:tc>
          <w:tcPr>
            <w:tcW w:w="1365" w:type="dxa"/>
          </w:tcPr>
          <w:p w:rsidR="00EC4DAA" w:rsidRPr="00F732DD" w:rsidRDefault="00EC4DAA" w:rsidP="007B160D">
            <w:pPr>
              <w:rPr>
                <w:rFonts w:ascii="Arial" w:hAnsi="Arial" w:cs="Arial"/>
              </w:rPr>
            </w:pPr>
            <w:r w:rsidRPr="00F732DD">
              <w:rPr>
                <w:rFonts w:ascii="Arial" w:hAnsi="Arial" w:cs="Arial"/>
              </w:rPr>
              <w:t>Department</w:t>
            </w:r>
          </w:p>
        </w:tc>
        <w:tc>
          <w:tcPr>
            <w:tcW w:w="1208" w:type="dxa"/>
          </w:tcPr>
          <w:p w:rsidR="00EC4DAA" w:rsidRPr="00F732DD" w:rsidRDefault="00EC4DAA" w:rsidP="007B160D">
            <w:pPr>
              <w:rPr>
                <w:rFonts w:ascii="Arial" w:hAnsi="Arial" w:cs="Arial"/>
              </w:rPr>
            </w:pPr>
          </w:p>
        </w:tc>
      </w:tr>
      <w:tr w:rsidR="00EC4DAA" w:rsidRPr="00F732DD" w:rsidTr="007B160D">
        <w:tc>
          <w:tcPr>
            <w:tcW w:w="5557" w:type="dxa"/>
          </w:tcPr>
          <w:p w:rsidR="00EC4DAA" w:rsidRPr="00F732DD" w:rsidRDefault="00EC4DAA" w:rsidP="007B160D">
            <w:pPr>
              <w:rPr>
                <w:rFonts w:ascii="Arial" w:hAnsi="Arial" w:cs="Arial"/>
              </w:rPr>
            </w:pPr>
            <w:r w:rsidRPr="00F732DD">
              <w:rPr>
                <w:rFonts w:ascii="Arial" w:hAnsi="Arial" w:cs="Arial"/>
              </w:rPr>
              <w:t xml:space="preserve">Have any marks which have been input directly onto RPS been double-checked for accuracy? </w:t>
            </w:r>
          </w:p>
        </w:tc>
        <w:tc>
          <w:tcPr>
            <w:tcW w:w="1724" w:type="dxa"/>
          </w:tcPr>
          <w:p w:rsidR="00EC4DAA" w:rsidRPr="00F732DD" w:rsidRDefault="00EC4DAA" w:rsidP="007B160D">
            <w:pPr>
              <w:rPr>
                <w:rFonts w:ascii="Arial" w:hAnsi="Arial" w:cs="Arial"/>
              </w:rPr>
            </w:pPr>
            <w:r w:rsidRPr="00F732DD">
              <w:rPr>
                <w:rFonts w:ascii="Arial" w:hAnsi="Arial" w:cs="Arial"/>
              </w:rPr>
              <w:t>Department</w:t>
            </w:r>
          </w:p>
        </w:tc>
        <w:tc>
          <w:tcPr>
            <w:tcW w:w="1365" w:type="dxa"/>
          </w:tcPr>
          <w:p w:rsidR="00EC4DAA" w:rsidRPr="00F732DD" w:rsidRDefault="00EC4DAA" w:rsidP="007B160D">
            <w:pPr>
              <w:rPr>
                <w:rFonts w:ascii="Arial" w:hAnsi="Arial" w:cs="Arial"/>
              </w:rPr>
            </w:pPr>
            <w:r w:rsidRPr="00F732DD">
              <w:rPr>
                <w:rFonts w:ascii="Arial" w:hAnsi="Arial" w:cs="Arial"/>
              </w:rPr>
              <w:t>Department</w:t>
            </w:r>
          </w:p>
        </w:tc>
        <w:tc>
          <w:tcPr>
            <w:tcW w:w="1208" w:type="dxa"/>
          </w:tcPr>
          <w:p w:rsidR="00EC4DAA" w:rsidRPr="00F732DD" w:rsidRDefault="00EC4DAA" w:rsidP="007B160D">
            <w:pPr>
              <w:rPr>
                <w:rFonts w:ascii="Arial" w:hAnsi="Arial" w:cs="Arial"/>
              </w:rPr>
            </w:pPr>
          </w:p>
        </w:tc>
      </w:tr>
      <w:tr w:rsidR="00EC4DAA" w:rsidRPr="00F732DD" w:rsidTr="007B160D">
        <w:tc>
          <w:tcPr>
            <w:tcW w:w="5557" w:type="dxa"/>
            <w:tcBorders>
              <w:bottom w:val="single" w:sz="4" w:space="0" w:color="auto"/>
            </w:tcBorders>
          </w:tcPr>
          <w:p w:rsidR="00EC4DAA" w:rsidRPr="00F732DD" w:rsidRDefault="00EC4DAA" w:rsidP="007B160D">
            <w:pPr>
              <w:rPr>
                <w:rFonts w:ascii="Arial" w:hAnsi="Arial" w:cs="Arial"/>
              </w:rPr>
            </w:pPr>
            <w:r w:rsidRPr="00F732DD">
              <w:rPr>
                <w:rFonts w:ascii="Arial" w:hAnsi="Arial" w:cs="Arial"/>
              </w:rPr>
              <w:t>If students have had an opportunity to check their coursework marks (</w:t>
            </w:r>
            <w:proofErr w:type="spellStart"/>
            <w:r w:rsidRPr="00F732DD">
              <w:rPr>
                <w:rFonts w:ascii="Arial" w:hAnsi="Arial" w:cs="Arial"/>
              </w:rPr>
              <w:t>eg</w:t>
            </w:r>
            <w:proofErr w:type="spellEnd"/>
            <w:r w:rsidRPr="00F732DD">
              <w:rPr>
                <w:rFonts w:ascii="Arial" w:hAnsi="Arial" w:cs="Arial"/>
              </w:rPr>
              <w:t xml:space="preserve"> output from COR) have any errors been corrected?</w:t>
            </w:r>
          </w:p>
        </w:tc>
        <w:tc>
          <w:tcPr>
            <w:tcW w:w="1724" w:type="dxa"/>
            <w:tcBorders>
              <w:bottom w:val="single" w:sz="4" w:space="0" w:color="auto"/>
            </w:tcBorders>
          </w:tcPr>
          <w:p w:rsidR="00EC4DAA" w:rsidRPr="00F732DD" w:rsidRDefault="00EC4DAA" w:rsidP="007B160D">
            <w:pPr>
              <w:rPr>
                <w:rFonts w:ascii="Arial" w:hAnsi="Arial" w:cs="Arial"/>
              </w:rPr>
            </w:pPr>
            <w:r w:rsidRPr="00F732DD">
              <w:rPr>
                <w:rFonts w:ascii="Arial" w:hAnsi="Arial" w:cs="Arial"/>
              </w:rPr>
              <w:t>Department</w:t>
            </w:r>
          </w:p>
        </w:tc>
        <w:tc>
          <w:tcPr>
            <w:tcW w:w="1365" w:type="dxa"/>
            <w:tcBorders>
              <w:bottom w:val="single" w:sz="4" w:space="0" w:color="auto"/>
            </w:tcBorders>
          </w:tcPr>
          <w:p w:rsidR="00EC4DAA" w:rsidRPr="00F732DD" w:rsidRDefault="00EC4DAA" w:rsidP="007B160D">
            <w:pPr>
              <w:rPr>
                <w:rFonts w:ascii="Arial" w:hAnsi="Arial" w:cs="Arial"/>
              </w:rPr>
            </w:pPr>
            <w:r w:rsidRPr="00F732DD">
              <w:rPr>
                <w:rFonts w:ascii="Arial" w:hAnsi="Arial" w:cs="Arial"/>
              </w:rPr>
              <w:t>Department</w:t>
            </w:r>
          </w:p>
        </w:tc>
        <w:tc>
          <w:tcPr>
            <w:tcW w:w="1208" w:type="dxa"/>
            <w:tcBorders>
              <w:bottom w:val="single" w:sz="4" w:space="0" w:color="auto"/>
            </w:tcBorders>
          </w:tcPr>
          <w:p w:rsidR="00EC4DAA" w:rsidRPr="00F732DD" w:rsidRDefault="00EC4DAA" w:rsidP="007B160D">
            <w:pPr>
              <w:rPr>
                <w:rFonts w:ascii="Arial" w:hAnsi="Arial" w:cs="Arial"/>
              </w:rPr>
            </w:pPr>
          </w:p>
        </w:tc>
      </w:tr>
      <w:tr w:rsidR="00EC4DAA" w:rsidRPr="00F732DD" w:rsidTr="007B160D">
        <w:tc>
          <w:tcPr>
            <w:tcW w:w="5557" w:type="dxa"/>
            <w:shd w:val="clear" w:color="auto" w:fill="E0E0E0"/>
          </w:tcPr>
          <w:p w:rsidR="00EC4DAA" w:rsidRPr="00F732DD" w:rsidRDefault="00EC4DAA" w:rsidP="007B160D">
            <w:pPr>
              <w:rPr>
                <w:rFonts w:ascii="Arial" w:hAnsi="Arial" w:cs="Arial"/>
              </w:rPr>
            </w:pPr>
          </w:p>
        </w:tc>
        <w:tc>
          <w:tcPr>
            <w:tcW w:w="1724" w:type="dxa"/>
            <w:shd w:val="clear" w:color="auto" w:fill="E0E0E0"/>
          </w:tcPr>
          <w:p w:rsidR="00EC4DAA" w:rsidRPr="00F732DD" w:rsidRDefault="00EC4DAA" w:rsidP="007B160D">
            <w:pPr>
              <w:rPr>
                <w:rFonts w:ascii="Arial" w:hAnsi="Arial" w:cs="Arial"/>
              </w:rPr>
            </w:pPr>
          </w:p>
        </w:tc>
        <w:tc>
          <w:tcPr>
            <w:tcW w:w="1365" w:type="dxa"/>
            <w:shd w:val="clear" w:color="auto" w:fill="E0E0E0"/>
          </w:tcPr>
          <w:p w:rsidR="00EC4DAA" w:rsidRPr="00F732DD" w:rsidRDefault="00EC4DAA" w:rsidP="007B160D">
            <w:pPr>
              <w:rPr>
                <w:rFonts w:ascii="Arial" w:hAnsi="Arial" w:cs="Arial"/>
              </w:rPr>
            </w:pPr>
          </w:p>
        </w:tc>
        <w:tc>
          <w:tcPr>
            <w:tcW w:w="1208" w:type="dxa"/>
            <w:shd w:val="clear" w:color="auto" w:fill="E0E0E0"/>
          </w:tcPr>
          <w:p w:rsidR="00EC4DAA" w:rsidRPr="00F732DD" w:rsidRDefault="00EC4DAA" w:rsidP="007B160D">
            <w:pPr>
              <w:rPr>
                <w:rFonts w:ascii="Arial" w:hAnsi="Arial" w:cs="Arial"/>
              </w:rPr>
            </w:pPr>
          </w:p>
        </w:tc>
      </w:tr>
      <w:tr w:rsidR="00EC4DAA" w:rsidRPr="00F732DD" w:rsidTr="007B160D">
        <w:tc>
          <w:tcPr>
            <w:tcW w:w="5557" w:type="dxa"/>
          </w:tcPr>
          <w:p w:rsidR="00EC4DAA" w:rsidRPr="00F732DD" w:rsidRDefault="00EC4DAA" w:rsidP="007B160D">
            <w:pPr>
              <w:rPr>
                <w:rFonts w:ascii="Arial" w:hAnsi="Arial" w:cs="Arial"/>
                <w:b/>
              </w:rPr>
            </w:pPr>
            <w:r w:rsidRPr="00F732DD">
              <w:rPr>
                <w:rFonts w:ascii="Arial" w:hAnsi="Arial" w:cs="Arial"/>
                <w:b/>
              </w:rPr>
              <w:t>Exam Marks</w:t>
            </w:r>
          </w:p>
        </w:tc>
        <w:tc>
          <w:tcPr>
            <w:tcW w:w="1724" w:type="dxa"/>
          </w:tcPr>
          <w:p w:rsidR="00EC4DAA" w:rsidRPr="00F732DD" w:rsidRDefault="00EC4DAA" w:rsidP="007B160D">
            <w:pPr>
              <w:rPr>
                <w:rFonts w:ascii="Arial" w:hAnsi="Arial" w:cs="Arial"/>
              </w:rPr>
            </w:pPr>
          </w:p>
        </w:tc>
        <w:tc>
          <w:tcPr>
            <w:tcW w:w="1365" w:type="dxa"/>
          </w:tcPr>
          <w:p w:rsidR="00EC4DAA" w:rsidRPr="00F732DD" w:rsidRDefault="00EC4DAA" w:rsidP="007B160D">
            <w:pPr>
              <w:rPr>
                <w:rFonts w:ascii="Arial" w:hAnsi="Arial" w:cs="Arial"/>
              </w:rPr>
            </w:pPr>
          </w:p>
        </w:tc>
        <w:tc>
          <w:tcPr>
            <w:tcW w:w="1208" w:type="dxa"/>
          </w:tcPr>
          <w:p w:rsidR="00EC4DAA" w:rsidRPr="00F732DD" w:rsidRDefault="00EC4DAA" w:rsidP="007B160D">
            <w:pPr>
              <w:rPr>
                <w:rFonts w:ascii="Arial" w:hAnsi="Arial" w:cs="Arial"/>
              </w:rPr>
            </w:pPr>
          </w:p>
        </w:tc>
      </w:tr>
      <w:tr w:rsidR="00EC4DAA" w:rsidRPr="00F732DD" w:rsidTr="007B160D">
        <w:tc>
          <w:tcPr>
            <w:tcW w:w="5557" w:type="dxa"/>
          </w:tcPr>
          <w:p w:rsidR="00EC4DAA" w:rsidRPr="00F732DD" w:rsidRDefault="00EC4DAA" w:rsidP="007B160D">
            <w:pPr>
              <w:rPr>
                <w:rFonts w:ascii="Arial" w:hAnsi="Arial" w:cs="Arial"/>
              </w:rPr>
            </w:pPr>
            <w:r w:rsidRPr="00F732DD">
              <w:rPr>
                <w:rFonts w:ascii="Arial" w:hAnsi="Arial" w:cs="Arial"/>
              </w:rPr>
              <w:t>Have the marks for the separate exam questions been added up correctly?</w:t>
            </w:r>
          </w:p>
        </w:tc>
        <w:tc>
          <w:tcPr>
            <w:tcW w:w="1724" w:type="dxa"/>
          </w:tcPr>
          <w:p w:rsidR="00EC4DAA" w:rsidRPr="00F732DD" w:rsidRDefault="00EC4DAA" w:rsidP="007B160D">
            <w:pPr>
              <w:rPr>
                <w:rFonts w:ascii="Arial" w:hAnsi="Arial" w:cs="Arial"/>
              </w:rPr>
            </w:pPr>
            <w:r w:rsidRPr="00F732DD">
              <w:rPr>
                <w:rFonts w:ascii="Arial" w:hAnsi="Arial" w:cs="Arial"/>
              </w:rPr>
              <w:t>Department</w:t>
            </w:r>
          </w:p>
        </w:tc>
        <w:tc>
          <w:tcPr>
            <w:tcW w:w="1365" w:type="dxa"/>
          </w:tcPr>
          <w:p w:rsidR="00EC4DAA" w:rsidRPr="00F732DD" w:rsidRDefault="00EC4DAA" w:rsidP="007B160D">
            <w:pPr>
              <w:rPr>
                <w:rFonts w:ascii="Arial" w:hAnsi="Arial" w:cs="Arial"/>
              </w:rPr>
            </w:pPr>
            <w:r w:rsidRPr="00F732DD">
              <w:rPr>
                <w:rFonts w:ascii="Arial" w:hAnsi="Arial" w:cs="Arial"/>
              </w:rPr>
              <w:t>Department</w:t>
            </w:r>
          </w:p>
        </w:tc>
        <w:tc>
          <w:tcPr>
            <w:tcW w:w="1208" w:type="dxa"/>
          </w:tcPr>
          <w:p w:rsidR="00EC4DAA" w:rsidRPr="00F732DD" w:rsidRDefault="00EC4DAA" w:rsidP="007B160D">
            <w:pPr>
              <w:rPr>
                <w:rFonts w:ascii="Arial" w:hAnsi="Arial" w:cs="Arial"/>
              </w:rPr>
            </w:pPr>
          </w:p>
        </w:tc>
      </w:tr>
      <w:tr w:rsidR="00EC4DAA" w:rsidRPr="00F732DD" w:rsidTr="007B160D">
        <w:tc>
          <w:tcPr>
            <w:tcW w:w="5557" w:type="dxa"/>
          </w:tcPr>
          <w:p w:rsidR="00EC4DAA" w:rsidRPr="00F732DD" w:rsidRDefault="00EC4DAA" w:rsidP="007B160D">
            <w:pPr>
              <w:rPr>
                <w:rFonts w:ascii="Arial" w:hAnsi="Arial" w:cs="Arial"/>
              </w:rPr>
            </w:pPr>
            <w:r w:rsidRPr="00F732DD">
              <w:rPr>
                <w:rFonts w:ascii="Arial" w:hAnsi="Arial" w:cs="Arial"/>
              </w:rPr>
              <w:t>Have the marks been transferred correctly onto a marks sheet?</w:t>
            </w:r>
          </w:p>
        </w:tc>
        <w:tc>
          <w:tcPr>
            <w:tcW w:w="1724" w:type="dxa"/>
          </w:tcPr>
          <w:p w:rsidR="00EC4DAA" w:rsidRPr="00F732DD" w:rsidRDefault="00EC4DAA" w:rsidP="007B160D">
            <w:pPr>
              <w:rPr>
                <w:rFonts w:ascii="Arial" w:hAnsi="Arial" w:cs="Arial"/>
              </w:rPr>
            </w:pPr>
            <w:r w:rsidRPr="00F732DD">
              <w:rPr>
                <w:rFonts w:ascii="Arial" w:hAnsi="Arial" w:cs="Arial"/>
              </w:rPr>
              <w:t>Department</w:t>
            </w:r>
          </w:p>
        </w:tc>
        <w:tc>
          <w:tcPr>
            <w:tcW w:w="1365" w:type="dxa"/>
          </w:tcPr>
          <w:p w:rsidR="00EC4DAA" w:rsidRPr="00F732DD" w:rsidRDefault="00EC4DAA" w:rsidP="007B160D">
            <w:pPr>
              <w:rPr>
                <w:rFonts w:ascii="Arial" w:hAnsi="Arial" w:cs="Arial"/>
              </w:rPr>
            </w:pPr>
            <w:r w:rsidRPr="00F732DD">
              <w:rPr>
                <w:rFonts w:ascii="Arial" w:hAnsi="Arial" w:cs="Arial"/>
              </w:rPr>
              <w:t>Department</w:t>
            </w:r>
          </w:p>
        </w:tc>
        <w:tc>
          <w:tcPr>
            <w:tcW w:w="1208" w:type="dxa"/>
          </w:tcPr>
          <w:p w:rsidR="00EC4DAA" w:rsidRPr="00F732DD" w:rsidRDefault="00EC4DAA" w:rsidP="007B160D">
            <w:pPr>
              <w:rPr>
                <w:rFonts w:ascii="Arial" w:hAnsi="Arial" w:cs="Arial"/>
              </w:rPr>
            </w:pPr>
          </w:p>
        </w:tc>
      </w:tr>
      <w:tr w:rsidR="00EC4DAA" w:rsidRPr="00F732DD" w:rsidTr="007B160D">
        <w:tc>
          <w:tcPr>
            <w:tcW w:w="5557" w:type="dxa"/>
          </w:tcPr>
          <w:p w:rsidR="00EC4DAA" w:rsidRPr="00F732DD" w:rsidRDefault="00EC4DAA" w:rsidP="007B160D">
            <w:pPr>
              <w:rPr>
                <w:rFonts w:ascii="Arial" w:hAnsi="Arial" w:cs="Arial"/>
              </w:rPr>
            </w:pPr>
            <w:r w:rsidRPr="00F732DD">
              <w:rPr>
                <w:rFonts w:ascii="Arial" w:hAnsi="Arial" w:cs="Arial"/>
              </w:rPr>
              <w:t>Have the marks been entered correctly on RPS?</w:t>
            </w:r>
          </w:p>
        </w:tc>
        <w:tc>
          <w:tcPr>
            <w:tcW w:w="1724" w:type="dxa"/>
          </w:tcPr>
          <w:p w:rsidR="00EC4DAA" w:rsidRPr="00F732DD" w:rsidRDefault="00EC4DAA" w:rsidP="007B160D">
            <w:pPr>
              <w:rPr>
                <w:rFonts w:ascii="Arial" w:hAnsi="Arial" w:cs="Arial"/>
              </w:rPr>
            </w:pPr>
            <w:r w:rsidRPr="00F732DD">
              <w:rPr>
                <w:rFonts w:ascii="Arial" w:hAnsi="Arial" w:cs="Arial"/>
              </w:rPr>
              <w:t>Department</w:t>
            </w:r>
          </w:p>
        </w:tc>
        <w:tc>
          <w:tcPr>
            <w:tcW w:w="1365" w:type="dxa"/>
          </w:tcPr>
          <w:p w:rsidR="00EC4DAA" w:rsidRPr="00F732DD" w:rsidRDefault="00EC4DAA" w:rsidP="007B160D">
            <w:pPr>
              <w:rPr>
                <w:rFonts w:ascii="Arial" w:hAnsi="Arial" w:cs="Arial"/>
              </w:rPr>
            </w:pPr>
            <w:r w:rsidRPr="00F732DD">
              <w:rPr>
                <w:rFonts w:ascii="Arial" w:hAnsi="Arial" w:cs="Arial"/>
              </w:rPr>
              <w:t>Department</w:t>
            </w:r>
          </w:p>
        </w:tc>
        <w:tc>
          <w:tcPr>
            <w:tcW w:w="1208" w:type="dxa"/>
          </w:tcPr>
          <w:p w:rsidR="00EC4DAA" w:rsidRPr="00F732DD" w:rsidRDefault="00EC4DAA" w:rsidP="007B160D">
            <w:pPr>
              <w:rPr>
                <w:rFonts w:ascii="Arial" w:hAnsi="Arial" w:cs="Arial"/>
              </w:rPr>
            </w:pPr>
          </w:p>
        </w:tc>
      </w:tr>
      <w:tr w:rsidR="00EC4DAA" w:rsidRPr="00F732DD" w:rsidTr="007B160D">
        <w:tc>
          <w:tcPr>
            <w:tcW w:w="5557" w:type="dxa"/>
            <w:tcBorders>
              <w:bottom w:val="single" w:sz="4" w:space="0" w:color="auto"/>
            </w:tcBorders>
          </w:tcPr>
          <w:p w:rsidR="00EC4DAA" w:rsidRPr="00F732DD" w:rsidRDefault="00EC4DAA" w:rsidP="007B160D">
            <w:pPr>
              <w:rPr>
                <w:rFonts w:ascii="Arial" w:hAnsi="Arial" w:cs="Arial"/>
              </w:rPr>
            </w:pPr>
            <w:r w:rsidRPr="00F732DD">
              <w:rPr>
                <w:rFonts w:ascii="Arial" w:hAnsi="Arial" w:cs="Arial"/>
              </w:rPr>
              <w:t xml:space="preserve">Have the exam absences (ABS, NAB) been recorded correctly? </w:t>
            </w:r>
          </w:p>
        </w:tc>
        <w:tc>
          <w:tcPr>
            <w:tcW w:w="1724" w:type="dxa"/>
            <w:tcBorders>
              <w:bottom w:val="single" w:sz="4" w:space="0" w:color="auto"/>
            </w:tcBorders>
          </w:tcPr>
          <w:p w:rsidR="00EC4DAA" w:rsidRPr="00F732DD" w:rsidRDefault="00EC4DAA" w:rsidP="007B160D">
            <w:pPr>
              <w:rPr>
                <w:rFonts w:ascii="Arial" w:hAnsi="Arial" w:cs="Arial"/>
              </w:rPr>
            </w:pPr>
            <w:r w:rsidRPr="00F732DD">
              <w:rPr>
                <w:rFonts w:ascii="Arial" w:hAnsi="Arial" w:cs="Arial"/>
              </w:rPr>
              <w:t>Department</w:t>
            </w:r>
          </w:p>
        </w:tc>
        <w:tc>
          <w:tcPr>
            <w:tcW w:w="1365" w:type="dxa"/>
            <w:tcBorders>
              <w:bottom w:val="single" w:sz="4" w:space="0" w:color="auto"/>
            </w:tcBorders>
          </w:tcPr>
          <w:p w:rsidR="00EC4DAA" w:rsidRPr="00F732DD" w:rsidRDefault="00EC4DAA" w:rsidP="007B160D">
            <w:pPr>
              <w:rPr>
                <w:rFonts w:ascii="Arial" w:hAnsi="Arial" w:cs="Arial"/>
              </w:rPr>
            </w:pPr>
            <w:r w:rsidRPr="00F732DD">
              <w:rPr>
                <w:rFonts w:ascii="Arial" w:hAnsi="Arial" w:cs="Arial"/>
              </w:rPr>
              <w:t>Department</w:t>
            </w:r>
          </w:p>
        </w:tc>
        <w:tc>
          <w:tcPr>
            <w:tcW w:w="1208" w:type="dxa"/>
            <w:tcBorders>
              <w:bottom w:val="single" w:sz="4" w:space="0" w:color="auto"/>
            </w:tcBorders>
          </w:tcPr>
          <w:p w:rsidR="00EC4DAA" w:rsidRPr="00F732DD" w:rsidRDefault="00EC4DAA" w:rsidP="007B160D">
            <w:pPr>
              <w:rPr>
                <w:rFonts w:ascii="Arial" w:hAnsi="Arial" w:cs="Arial"/>
              </w:rPr>
            </w:pPr>
          </w:p>
        </w:tc>
      </w:tr>
      <w:tr w:rsidR="00EC4DAA" w:rsidRPr="00F732DD" w:rsidTr="007B160D">
        <w:tc>
          <w:tcPr>
            <w:tcW w:w="5557" w:type="dxa"/>
            <w:shd w:val="clear" w:color="auto" w:fill="E0E0E0"/>
          </w:tcPr>
          <w:p w:rsidR="00EC4DAA" w:rsidRPr="00F732DD" w:rsidRDefault="00EC4DAA" w:rsidP="007B160D">
            <w:pPr>
              <w:rPr>
                <w:rFonts w:ascii="Arial" w:hAnsi="Arial" w:cs="Arial"/>
              </w:rPr>
            </w:pPr>
          </w:p>
        </w:tc>
        <w:tc>
          <w:tcPr>
            <w:tcW w:w="1724" w:type="dxa"/>
            <w:shd w:val="clear" w:color="auto" w:fill="E0E0E0"/>
          </w:tcPr>
          <w:p w:rsidR="00EC4DAA" w:rsidRPr="00F732DD" w:rsidRDefault="00EC4DAA" w:rsidP="007B160D">
            <w:pPr>
              <w:rPr>
                <w:rFonts w:ascii="Arial" w:hAnsi="Arial" w:cs="Arial"/>
              </w:rPr>
            </w:pPr>
          </w:p>
        </w:tc>
        <w:tc>
          <w:tcPr>
            <w:tcW w:w="1365" w:type="dxa"/>
            <w:shd w:val="clear" w:color="auto" w:fill="E0E0E0"/>
          </w:tcPr>
          <w:p w:rsidR="00EC4DAA" w:rsidRPr="00F732DD" w:rsidRDefault="00EC4DAA" w:rsidP="007B160D">
            <w:pPr>
              <w:rPr>
                <w:rFonts w:ascii="Arial" w:hAnsi="Arial" w:cs="Arial"/>
              </w:rPr>
            </w:pPr>
          </w:p>
        </w:tc>
        <w:tc>
          <w:tcPr>
            <w:tcW w:w="1208" w:type="dxa"/>
            <w:shd w:val="clear" w:color="auto" w:fill="E0E0E0"/>
          </w:tcPr>
          <w:p w:rsidR="00EC4DAA" w:rsidRPr="00F732DD" w:rsidRDefault="00EC4DAA" w:rsidP="007B160D">
            <w:pPr>
              <w:rPr>
                <w:rFonts w:ascii="Arial" w:hAnsi="Arial" w:cs="Arial"/>
              </w:rPr>
            </w:pPr>
          </w:p>
        </w:tc>
      </w:tr>
      <w:tr w:rsidR="00EC4DAA" w:rsidRPr="00F732DD" w:rsidTr="007B160D">
        <w:tc>
          <w:tcPr>
            <w:tcW w:w="5557" w:type="dxa"/>
          </w:tcPr>
          <w:p w:rsidR="00EC4DAA" w:rsidRPr="00F732DD" w:rsidRDefault="00EC4DAA" w:rsidP="007B160D">
            <w:pPr>
              <w:rPr>
                <w:rFonts w:ascii="Arial" w:hAnsi="Arial" w:cs="Arial"/>
                <w:b/>
              </w:rPr>
            </w:pPr>
            <w:r w:rsidRPr="00F732DD">
              <w:rPr>
                <w:rFonts w:ascii="Arial" w:hAnsi="Arial" w:cs="Arial"/>
                <w:b/>
              </w:rPr>
              <w:t>Coursework/Exam/Aggregate Marks</w:t>
            </w:r>
          </w:p>
        </w:tc>
        <w:tc>
          <w:tcPr>
            <w:tcW w:w="1724" w:type="dxa"/>
          </w:tcPr>
          <w:p w:rsidR="00EC4DAA" w:rsidRPr="00F732DD" w:rsidRDefault="00EC4DAA" w:rsidP="007B160D">
            <w:pPr>
              <w:rPr>
                <w:rFonts w:ascii="Arial" w:hAnsi="Arial" w:cs="Arial"/>
                <w:b/>
              </w:rPr>
            </w:pPr>
          </w:p>
        </w:tc>
        <w:tc>
          <w:tcPr>
            <w:tcW w:w="1365" w:type="dxa"/>
          </w:tcPr>
          <w:p w:rsidR="00EC4DAA" w:rsidRPr="00F732DD" w:rsidRDefault="00EC4DAA" w:rsidP="007B160D">
            <w:pPr>
              <w:rPr>
                <w:rFonts w:ascii="Arial" w:hAnsi="Arial" w:cs="Arial"/>
                <w:b/>
              </w:rPr>
            </w:pPr>
          </w:p>
        </w:tc>
        <w:tc>
          <w:tcPr>
            <w:tcW w:w="1208" w:type="dxa"/>
          </w:tcPr>
          <w:p w:rsidR="00EC4DAA" w:rsidRPr="00F732DD" w:rsidRDefault="00EC4DAA" w:rsidP="007B160D">
            <w:pPr>
              <w:rPr>
                <w:rFonts w:ascii="Arial" w:hAnsi="Arial" w:cs="Arial"/>
                <w:b/>
              </w:rPr>
            </w:pPr>
          </w:p>
        </w:tc>
      </w:tr>
      <w:tr w:rsidR="00EC4DAA" w:rsidRPr="00F732DD" w:rsidTr="007B160D">
        <w:tc>
          <w:tcPr>
            <w:tcW w:w="5557" w:type="dxa"/>
          </w:tcPr>
          <w:p w:rsidR="00EC4DAA" w:rsidRPr="00F732DD" w:rsidRDefault="00EC4DAA" w:rsidP="007B160D">
            <w:pPr>
              <w:rPr>
                <w:rFonts w:ascii="Arial" w:hAnsi="Arial" w:cs="Arial"/>
              </w:rPr>
            </w:pPr>
            <w:r w:rsidRPr="00F732DD">
              <w:rPr>
                <w:rFonts w:ascii="Arial" w:hAnsi="Arial" w:cs="Arial"/>
              </w:rPr>
              <w:t>Is the weighting of c/w to exam calculating correctly according to the approved rules of assessment (NB: report any errors to the Academic Officer.</w:t>
            </w:r>
          </w:p>
        </w:tc>
        <w:tc>
          <w:tcPr>
            <w:tcW w:w="1724" w:type="dxa"/>
          </w:tcPr>
          <w:p w:rsidR="00EC4DAA" w:rsidRPr="00F732DD" w:rsidRDefault="00EC4DAA" w:rsidP="007B160D">
            <w:pPr>
              <w:rPr>
                <w:rFonts w:ascii="Arial" w:hAnsi="Arial" w:cs="Arial"/>
              </w:rPr>
            </w:pPr>
            <w:r w:rsidRPr="00F732DD">
              <w:rPr>
                <w:rFonts w:ascii="Arial" w:hAnsi="Arial" w:cs="Arial"/>
              </w:rPr>
              <w:t>Department</w:t>
            </w:r>
          </w:p>
        </w:tc>
        <w:tc>
          <w:tcPr>
            <w:tcW w:w="1365" w:type="dxa"/>
          </w:tcPr>
          <w:p w:rsidR="00EC4DAA" w:rsidRPr="00F732DD" w:rsidRDefault="00EC4DAA" w:rsidP="007B160D">
            <w:pPr>
              <w:rPr>
                <w:rFonts w:ascii="Arial" w:hAnsi="Arial" w:cs="Arial"/>
              </w:rPr>
            </w:pPr>
            <w:r w:rsidRPr="00F732DD">
              <w:rPr>
                <w:rFonts w:ascii="Arial" w:hAnsi="Arial" w:cs="Arial"/>
              </w:rPr>
              <w:t>Department</w:t>
            </w:r>
          </w:p>
        </w:tc>
        <w:tc>
          <w:tcPr>
            <w:tcW w:w="1208" w:type="dxa"/>
          </w:tcPr>
          <w:p w:rsidR="00EC4DAA" w:rsidRPr="00F732DD" w:rsidRDefault="00EC4DAA" w:rsidP="007B160D">
            <w:pPr>
              <w:rPr>
                <w:rFonts w:ascii="Arial" w:hAnsi="Arial" w:cs="Arial"/>
              </w:rPr>
            </w:pPr>
          </w:p>
        </w:tc>
      </w:tr>
      <w:tr w:rsidR="00EC4DAA" w:rsidRPr="00F732DD" w:rsidTr="007B160D">
        <w:tc>
          <w:tcPr>
            <w:tcW w:w="5557" w:type="dxa"/>
          </w:tcPr>
          <w:p w:rsidR="00EC4DAA" w:rsidRPr="00F732DD" w:rsidRDefault="00EC4DAA" w:rsidP="007B160D">
            <w:pPr>
              <w:rPr>
                <w:rFonts w:ascii="Arial" w:hAnsi="Arial" w:cs="Arial"/>
              </w:rPr>
            </w:pPr>
            <w:r w:rsidRPr="00F732DD">
              <w:rPr>
                <w:rFonts w:ascii="Arial" w:hAnsi="Arial" w:cs="Arial"/>
              </w:rPr>
              <w:t xml:space="preserve">Have the penalties for academic offences been input </w:t>
            </w:r>
            <w:r w:rsidRPr="00F732DD">
              <w:rPr>
                <w:rFonts w:ascii="Arial" w:hAnsi="Arial" w:cs="Arial"/>
              </w:rPr>
              <w:lastRenderedPageBreak/>
              <w:t xml:space="preserve">correctly? </w:t>
            </w:r>
          </w:p>
        </w:tc>
        <w:tc>
          <w:tcPr>
            <w:tcW w:w="1724" w:type="dxa"/>
          </w:tcPr>
          <w:p w:rsidR="00EC4DAA" w:rsidRPr="00F732DD" w:rsidRDefault="00EC4DAA" w:rsidP="007B160D">
            <w:pPr>
              <w:rPr>
                <w:rFonts w:ascii="Arial" w:hAnsi="Arial" w:cs="Arial"/>
              </w:rPr>
            </w:pPr>
            <w:r w:rsidRPr="00F732DD">
              <w:rPr>
                <w:rFonts w:ascii="Arial" w:hAnsi="Arial" w:cs="Arial"/>
              </w:rPr>
              <w:lastRenderedPageBreak/>
              <w:t>Department</w:t>
            </w:r>
          </w:p>
        </w:tc>
        <w:tc>
          <w:tcPr>
            <w:tcW w:w="1365" w:type="dxa"/>
          </w:tcPr>
          <w:p w:rsidR="00EC4DAA" w:rsidRPr="00F732DD" w:rsidRDefault="00EC4DAA" w:rsidP="007B160D">
            <w:pPr>
              <w:rPr>
                <w:rFonts w:ascii="Arial" w:hAnsi="Arial" w:cs="Arial"/>
              </w:rPr>
            </w:pPr>
            <w:r w:rsidRPr="00F732DD">
              <w:rPr>
                <w:rFonts w:ascii="Arial" w:hAnsi="Arial" w:cs="Arial"/>
              </w:rPr>
              <w:t>Department</w:t>
            </w:r>
          </w:p>
        </w:tc>
        <w:tc>
          <w:tcPr>
            <w:tcW w:w="1208" w:type="dxa"/>
          </w:tcPr>
          <w:p w:rsidR="00EC4DAA" w:rsidRPr="00F732DD" w:rsidRDefault="00EC4DAA" w:rsidP="007B160D">
            <w:pPr>
              <w:rPr>
                <w:rFonts w:ascii="Arial" w:hAnsi="Arial" w:cs="Arial"/>
              </w:rPr>
            </w:pPr>
          </w:p>
        </w:tc>
      </w:tr>
      <w:tr w:rsidR="00EC4DAA" w:rsidRPr="00F732DD" w:rsidTr="007B160D">
        <w:tc>
          <w:tcPr>
            <w:tcW w:w="5557" w:type="dxa"/>
          </w:tcPr>
          <w:p w:rsidR="00EC4DAA" w:rsidRPr="00F732DD" w:rsidRDefault="00EC4DAA" w:rsidP="007B160D">
            <w:pPr>
              <w:rPr>
                <w:rFonts w:ascii="Arial" w:hAnsi="Arial" w:cs="Arial"/>
              </w:rPr>
            </w:pPr>
            <w:r w:rsidRPr="00F732DD">
              <w:rPr>
                <w:rFonts w:ascii="Arial" w:hAnsi="Arial" w:cs="Arial"/>
              </w:rPr>
              <w:lastRenderedPageBreak/>
              <w:t xml:space="preserve">Have all amendments made as a consequence of markers responding to feedback by External Examiners been recorded correctly?  </w:t>
            </w:r>
          </w:p>
        </w:tc>
        <w:tc>
          <w:tcPr>
            <w:tcW w:w="1724" w:type="dxa"/>
          </w:tcPr>
          <w:p w:rsidR="00EC4DAA" w:rsidRPr="00F732DD" w:rsidRDefault="00EC4DAA" w:rsidP="007B160D">
            <w:pPr>
              <w:rPr>
                <w:rFonts w:ascii="Arial" w:hAnsi="Arial" w:cs="Arial"/>
              </w:rPr>
            </w:pPr>
            <w:r w:rsidRPr="00F732DD">
              <w:rPr>
                <w:rFonts w:ascii="Arial" w:hAnsi="Arial" w:cs="Arial"/>
              </w:rPr>
              <w:t>Department</w:t>
            </w:r>
          </w:p>
        </w:tc>
        <w:tc>
          <w:tcPr>
            <w:tcW w:w="1365" w:type="dxa"/>
          </w:tcPr>
          <w:p w:rsidR="00EC4DAA" w:rsidRPr="00F732DD" w:rsidRDefault="00EC4DAA" w:rsidP="007B160D">
            <w:pPr>
              <w:rPr>
                <w:rFonts w:ascii="Arial" w:hAnsi="Arial" w:cs="Arial"/>
              </w:rPr>
            </w:pPr>
            <w:r w:rsidRPr="00F732DD">
              <w:rPr>
                <w:rFonts w:ascii="Arial" w:hAnsi="Arial" w:cs="Arial"/>
              </w:rPr>
              <w:t>Department</w:t>
            </w:r>
          </w:p>
        </w:tc>
        <w:tc>
          <w:tcPr>
            <w:tcW w:w="1208" w:type="dxa"/>
          </w:tcPr>
          <w:p w:rsidR="00EC4DAA" w:rsidRPr="00F732DD" w:rsidRDefault="00EC4DAA" w:rsidP="007B160D">
            <w:pPr>
              <w:rPr>
                <w:rFonts w:ascii="Arial" w:hAnsi="Arial" w:cs="Arial"/>
              </w:rPr>
            </w:pPr>
          </w:p>
        </w:tc>
      </w:tr>
      <w:tr w:rsidR="00EC4DAA" w:rsidRPr="00F732DD" w:rsidTr="007B160D">
        <w:tc>
          <w:tcPr>
            <w:tcW w:w="5557" w:type="dxa"/>
            <w:tcBorders>
              <w:bottom w:val="single" w:sz="4" w:space="0" w:color="auto"/>
            </w:tcBorders>
          </w:tcPr>
          <w:p w:rsidR="00EC4DAA" w:rsidRPr="00F732DD" w:rsidRDefault="00EC4DAA" w:rsidP="007B160D">
            <w:pPr>
              <w:rPr>
                <w:rFonts w:ascii="Arial" w:hAnsi="Arial" w:cs="Arial"/>
              </w:rPr>
            </w:pPr>
            <w:r w:rsidRPr="00F732DD">
              <w:rPr>
                <w:rFonts w:ascii="Arial" w:hAnsi="Arial" w:cs="Arial"/>
              </w:rPr>
              <w:t xml:space="preserve">Have marks from the previous year been entered correctly for students resitting exams without attendance? </w:t>
            </w:r>
          </w:p>
        </w:tc>
        <w:tc>
          <w:tcPr>
            <w:tcW w:w="1724" w:type="dxa"/>
            <w:tcBorders>
              <w:bottom w:val="single" w:sz="4" w:space="0" w:color="auto"/>
            </w:tcBorders>
          </w:tcPr>
          <w:p w:rsidR="00EC4DAA" w:rsidRPr="00F732DD" w:rsidRDefault="00EC4DAA" w:rsidP="007B160D">
            <w:pPr>
              <w:rPr>
                <w:rFonts w:ascii="Arial" w:hAnsi="Arial" w:cs="Arial"/>
              </w:rPr>
            </w:pPr>
            <w:r w:rsidRPr="00F732DD">
              <w:rPr>
                <w:rFonts w:ascii="Arial" w:hAnsi="Arial" w:cs="Arial"/>
              </w:rPr>
              <w:t>Department</w:t>
            </w:r>
          </w:p>
        </w:tc>
        <w:tc>
          <w:tcPr>
            <w:tcW w:w="1365" w:type="dxa"/>
            <w:tcBorders>
              <w:bottom w:val="single" w:sz="4" w:space="0" w:color="auto"/>
            </w:tcBorders>
          </w:tcPr>
          <w:p w:rsidR="00EC4DAA" w:rsidRPr="00F732DD" w:rsidRDefault="00EC4DAA" w:rsidP="007B160D">
            <w:pPr>
              <w:rPr>
                <w:rFonts w:ascii="Arial" w:hAnsi="Arial" w:cs="Arial"/>
              </w:rPr>
            </w:pPr>
            <w:r w:rsidRPr="00F732DD">
              <w:rPr>
                <w:rFonts w:ascii="Arial" w:hAnsi="Arial" w:cs="Arial"/>
              </w:rPr>
              <w:t>Department</w:t>
            </w:r>
          </w:p>
        </w:tc>
        <w:tc>
          <w:tcPr>
            <w:tcW w:w="1208" w:type="dxa"/>
            <w:tcBorders>
              <w:bottom w:val="single" w:sz="4" w:space="0" w:color="auto"/>
            </w:tcBorders>
          </w:tcPr>
          <w:p w:rsidR="00EC4DAA" w:rsidRPr="00F732DD" w:rsidRDefault="00EC4DAA" w:rsidP="007B160D">
            <w:pPr>
              <w:rPr>
                <w:rFonts w:ascii="Arial" w:hAnsi="Arial" w:cs="Arial"/>
              </w:rPr>
            </w:pPr>
          </w:p>
        </w:tc>
      </w:tr>
      <w:tr w:rsidR="00EC4DAA" w:rsidRPr="00F732DD" w:rsidTr="007B160D">
        <w:tc>
          <w:tcPr>
            <w:tcW w:w="5557" w:type="dxa"/>
            <w:shd w:val="clear" w:color="auto" w:fill="E0E0E0"/>
          </w:tcPr>
          <w:p w:rsidR="00EC4DAA" w:rsidRPr="00F732DD" w:rsidRDefault="00EC4DAA" w:rsidP="007B160D">
            <w:pPr>
              <w:rPr>
                <w:rFonts w:ascii="Arial" w:hAnsi="Arial" w:cs="Arial"/>
              </w:rPr>
            </w:pPr>
          </w:p>
        </w:tc>
        <w:tc>
          <w:tcPr>
            <w:tcW w:w="1724" w:type="dxa"/>
            <w:shd w:val="clear" w:color="auto" w:fill="E0E0E0"/>
          </w:tcPr>
          <w:p w:rsidR="00EC4DAA" w:rsidRPr="00F732DD" w:rsidRDefault="00EC4DAA" w:rsidP="007B160D">
            <w:pPr>
              <w:rPr>
                <w:rFonts w:ascii="Arial" w:hAnsi="Arial" w:cs="Arial"/>
              </w:rPr>
            </w:pPr>
          </w:p>
        </w:tc>
        <w:tc>
          <w:tcPr>
            <w:tcW w:w="1365" w:type="dxa"/>
            <w:shd w:val="clear" w:color="auto" w:fill="E0E0E0"/>
          </w:tcPr>
          <w:p w:rsidR="00EC4DAA" w:rsidRPr="00F732DD" w:rsidRDefault="00EC4DAA" w:rsidP="007B160D">
            <w:pPr>
              <w:rPr>
                <w:rFonts w:ascii="Arial" w:hAnsi="Arial" w:cs="Arial"/>
              </w:rPr>
            </w:pPr>
          </w:p>
        </w:tc>
        <w:tc>
          <w:tcPr>
            <w:tcW w:w="1208" w:type="dxa"/>
            <w:shd w:val="clear" w:color="auto" w:fill="E0E0E0"/>
          </w:tcPr>
          <w:p w:rsidR="00EC4DAA" w:rsidRPr="00F732DD" w:rsidRDefault="00EC4DAA" w:rsidP="007B160D">
            <w:pPr>
              <w:rPr>
                <w:rFonts w:ascii="Arial" w:hAnsi="Arial" w:cs="Arial"/>
              </w:rPr>
            </w:pPr>
          </w:p>
        </w:tc>
      </w:tr>
      <w:tr w:rsidR="00EC4DAA" w:rsidRPr="00F732DD" w:rsidTr="007B160D">
        <w:tc>
          <w:tcPr>
            <w:tcW w:w="5557" w:type="dxa"/>
          </w:tcPr>
          <w:p w:rsidR="00EC4DAA" w:rsidRPr="00F732DD" w:rsidRDefault="00EC4DAA" w:rsidP="007B160D">
            <w:pPr>
              <w:rPr>
                <w:rFonts w:ascii="Arial" w:hAnsi="Arial" w:cs="Arial"/>
                <w:b/>
              </w:rPr>
            </w:pPr>
            <w:r w:rsidRPr="00F732DD">
              <w:rPr>
                <w:rFonts w:ascii="Arial" w:hAnsi="Arial" w:cs="Arial"/>
                <w:b/>
              </w:rPr>
              <w:t xml:space="preserve">Stage Mark </w:t>
            </w:r>
          </w:p>
        </w:tc>
        <w:tc>
          <w:tcPr>
            <w:tcW w:w="1724" w:type="dxa"/>
          </w:tcPr>
          <w:p w:rsidR="00EC4DAA" w:rsidRPr="00F732DD" w:rsidRDefault="00EC4DAA" w:rsidP="007B160D">
            <w:pPr>
              <w:rPr>
                <w:rFonts w:ascii="Arial" w:hAnsi="Arial" w:cs="Arial"/>
              </w:rPr>
            </w:pPr>
          </w:p>
        </w:tc>
        <w:tc>
          <w:tcPr>
            <w:tcW w:w="1365" w:type="dxa"/>
          </w:tcPr>
          <w:p w:rsidR="00EC4DAA" w:rsidRPr="00F732DD" w:rsidRDefault="00EC4DAA" w:rsidP="007B160D">
            <w:pPr>
              <w:rPr>
                <w:rFonts w:ascii="Arial" w:hAnsi="Arial" w:cs="Arial"/>
              </w:rPr>
            </w:pPr>
          </w:p>
        </w:tc>
        <w:tc>
          <w:tcPr>
            <w:tcW w:w="1208" w:type="dxa"/>
          </w:tcPr>
          <w:p w:rsidR="00EC4DAA" w:rsidRPr="00F732DD" w:rsidRDefault="00EC4DAA" w:rsidP="007B160D">
            <w:pPr>
              <w:rPr>
                <w:rFonts w:ascii="Arial" w:hAnsi="Arial" w:cs="Arial"/>
              </w:rPr>
            </w:pPr>
          </w:p>
        </w:tc>
      </w:tr>
      <w:tr w:rsidR="00EC4DAA" w:rsidRPr="00F732DD" w:rsidTr="007B160D">
        <w:tc>
          <w:tcPr>
            <w:tcW w:w="5557" w:type="dxa"/>
          </w:tcPr>
          <w:p w:rsidR="00EC4DAA" w:rsidRPr="00F732DD" w:rsidRDefault="00EC4DAA" w:rsidP="007B160D">
            <w:pPr>
              <w:rPr>
                <w:rFonts w:ascii="Arial" w:hAnsi="Arial" w:cs="Arial"/>
              </w:rPr>
            </w:pPr>
            <w:r w:rsidRPr="00F732DD">
              <w:rPr>
                <w:rFonts w:ascii="Arial" w:hAnsi="Arial" w:cs="Arial"/>
              </w:rPr>
              <w:t>Is the year mark calculating correctly?</w:t>
            </w:r>
          </w:p>
        </w:tc>
        <w:tc>
          <w:tcPr>
            <w:tcW w:w="1724" w:type="dxa"/>
          </w:tcPr>
          <w:p w:rsidR="00EC4DAA" w:rsidRPr="00F732DD" w:rsidRDefault="00EC4DAA" w:rsidP="007B160D">
            <w:pPr>
              <w:rPr>
                <w:rFonts w:ascii="Arial" w:hAnsi="Arial" w:cs="Arial"/>
              </w:rPr>
            </w:pPr>
            <w:r w:rsidRPr="00F732DD">
              <w:rPr>
                <w:rFonts w:ascii="Arial" w:hAnsi="Arial" w:cs="Arial"/>
              </w:rPr>
              <w:t>Secretary of the Board//</w:t>
            </w:r>
            <w:proofErr w:type="spellStart"/>
            <w:r w:rsidRPr="00F732DD">
              <w:rPr>
                <w:rFonts w:ascii="Arial" w:hAnsi="Arial" w:cs="Arial"/>
              </w:rPr>
              <w:t>Dept</w:t>
            </w:r>
            <w:proofErr w:type="spellEnd"/>
            <w:r w:rsidRPr="00F732DD">
              <w:rPr>
                <w:rFonts w:ascii="Arial" w:hAnsi="Arial" w:cs="Arial"/>
              </w:rPr>
              <w:t xml:space="preserve"> for pre-board</w:t>
            </w:r>
          </w:p>
        </w:tc>
        <w:tc>
          <w:tcPr>
            <w:tcW w:w="1365" w:type="dxa"/>
          </w:tcPr>
          <w:p w:rsidR="00EC4DAA" w:rsidRPr="00F732DD" w:rsidRDefault="00EC4DAA" w:rsidP="007B160D">
            <w:pPr>
              <w:rPr>
                <w:rFonts w:ascii="Arial" w:hAnsi="Arial" w:cs="Arial"/>
              </w:rPr>
            </w:pPr>
            <w:r w:rsidRPr="00F732DD">
              <w:rPr>
                <w:rFonts w:ascii="Arial" w:hAnsi="Arial" w:cs="Arial"/>
              </w:rPr>
              <w:t>Department</w:t>
            </w:r>
          </w:p>
        </w:tc>
        <w:tc>
          <w:tcPr>
            <w:tcW w:w="1208" w:type="dxa"/>
          </w:tcPr>
          <w:p w:rsidR="00EC4DAA" w:rsidRPr="00F732DD" w:rsidRDefault="00EC4DAA" w:rsidP="007B160D">
            <w:pPr>
              <w:rPr>
                <w:rFonts w:ascii="Arial" w:hAnsi="Arial" w:cs="Arial"/>
              </w:rPr>
            </w:pPr>
          </w:p>
        </w:tc>
      </w:tr>
      <w:tr w:rsidR="00EC4DAA" w:rsidRPr="00F732DD" w:rsidTr="007B160D">
        <w:tc>
          <w:tcPr>
            <w:tcW w:w="5557" w:type="dxa"/>
            <w:tcBorders>
              <w:bottom w:val="single" w:sz="4" w:space="0" w:color="auto"/>
            </w:tcBorders>
          </w:tcPr>
          <w:p w:rsidR="00EC4DAA" w:rsidRPr="00F732DD" w:rsidRDefault="00EC4DAA" w:rsidP="007B160D">
            <w:pPr>
              <w:rPr>
                <w:rFonts w:ascii="Arial" w:hAnsi="Arial" w:cs="Arial"/>
              </w:rPr>
            </w:pPr>
            <w:r w:rsidRPr="00F732DD">
              <w:rPr>
                <w:rFonts w:ascii="Arial" w:hAnsi="Arial" w:cs="Arial"/>
              </w:rPr>
              <w:t>Is the overall degree mark calculating correctly?</w:t>
            </w:r>
          </w:p>
        </w:tc>
        <w:tc>
          <w:tcPr>
            <w:tcW w:w="1724" w:type="dxa"/>
            <w:tcBorders>
              <w:bottom w:val="single" w:sz="4" w:space="0" w:color="auto"/>
            </w:tcBorders>
          </w:tcPr>
          <w:p w:rsidR="00EC4DAA" w:rsidRPr="00F732DD" w:rsidRDefault="00EC4DAA" w:rsidP="007B160D">
            <w:pPr>
              <w:rPr>
                <w:rFonts w:ascii="Arial" w:hAnsi="Arial" w:cs="Arial"/>
              </w:rPr>
            </w:pPr>
            <w:r w:rsidRPr="00F732DD">
              <w:rPr>
                <w:rFonts w:ascii="Arial" w:hAnsi="Arial" w:cs="Arial"/>
              </w:rPr>
              <w:t>Secretary of the Board//</w:t>
            </w:r>
            <w:proofErr w:type="spellStart"/>
            <w:r w:rsidRPr="00F732DD">
              <w:rPr>
                <w:rFonts w:ascii="Arial" w:hAnsi="Arial" w:cs="Arial"/>
              </w:rPr>
              <w:t>Dept</w:t>
            </w:r>
            <w:proofErr w:type="spellEnd"/>
            <w:r w:rsidRPr="00F732DD">
              <w:rPr>
                <w:rFonts w:ascii="Arial" w:hAnsi="Arial" w:cs="Arial"/>
              </w:rPr>
              <w:t xml:space="preserve"> for pre-board</w:t>
            </w:r>
          </w:p>
        </w:tc>
        <w:tc>
          <w:tcPr>
            <w:tcW w:w="1365" w:type="dxa"/>
            <w:tcBorders>
              <w:bottom w:val="single" w:sz="4" w:space="0" w:color="auto"/>
            </w:tcBorders>
          </w:tcPr>
          <w:p w:rsidR="00EC4DAA" w:rsidRPr="00F732DD" w:rsidRDefault="00EC4DAA" w:rsidP="007B160D">
            <w:pPr>
              <w:rPr>
                <w:rFonts w:ascii="Arial" w:hAnsi="Arial" w:cs="Arial"/>
              </w:rPr>
            </w:pPr>
            <w:r w:rsidRPr="00F732DD">
              <w:rPr>
                <w:rFonts w:ascii="Arial" w:hAnsi="Arial" w:cs="Arial"/>
              </w:rPr>
              <w:t>Department</w:t>
            </w:r>
          </w:p>
        </w:tc>
        <w:tc>
          <w:tcPr>
            <w:tcW w:w="1208" w:type="dxa"/>
            <w:tcBorders>
              <w:bottom w:val="single" w:sz="4" w:space="0" w:color="auto"/>
            </w:tcBorders>
          </w:tcPr>
          <w:p w:rsidR="00EC4DAA" w:rsidRPr="00F732DD" w:rsidRDefault="00EC4DAA" w:rsidP="007B160D">
            <w:pPr>
              <w:rPr>
                <w:rFonts w:ascii="Arial" w:hAnsi="Arial" w:cs="Arial"/>
              </w:rPr>
            </w:pPr>
          </w:p>
        </w:tc>
      </w:tr>
      <w:tr w:rsidR="00EC4DAA" w:rsidRPr="00F732DD" w:rsidTr="007B160D">
        <w:tc>
          <w:tcPr>
            <w:tcW w:w="5557" w:type="dxa"/>
            <w:tcBorders>
              <w:bottom w:val="single" w:sz="4" w:space="0" w:color="auto"/>
            </w:tcBorders>
            <w:shd w:val="clear" w:color="auto" w:fill="E0E0E0"/>
          </w:tcPr>
          <w:p w:rsidR="00EC4DAA" w:rsidRPr="00F732DD" w:rsidRDefault="00EC4DAA" w:rsidP="007B160D">
            <w:pPr>
              <w:rPr>
                <w:rFonts w:ascii="Arial" w:hAnsi="Arial" w:cs="Arial"/>
              </w:rPr>
            </w:pPr>
          </w:p>
        </w:tc>
        <w:tc>
          <w:tcPr>
            <w:tcW w:w="1724" w:type="dxa"/>
            <w:tcBorders>
              <w:bottom w:val="single" w:sz="4" w:space="0" w:color="auto"/>
            </w:tcBorders>
            <w:shd w:val="clear" w:color="auto" w:fill="E0E0E0"/>
          </w:tcPr>
          <w:p w:rsidR="00EC4DAA" w:rsidRPr="00F732DD" w:rsidRDefault="00EC4DAA" w:rsidP="007B160D">
            <w:pPr>
              <w:rPr>
                <w:rFonts w:ascii="Arial" w:hAnsi="Arial" w:cs="Arial"/>
              </w:rPr>
            </w:pPr>
          </w:p>
        </w:tc>
        <w:tc>
          <w:tcPr>
            <w:tcW w:w="1365" w:type="dxa"/>
            <w:tcBorders>
              <w:bottom w:val="single" w:sz="4" w:space="0" w:color="auto"/>
            </w:tcBorders>
            <w:shd w:val="clear" w:color="auto" w:fill="E0E0E0"/>
          </w:tcPr>
          <w:p w:rsidR="00EC4DAA" w:rsidRPr="00F732DD" w:rsidRDefault="00EC4DAA" w:rsidP="007B160D">
            <w:pPr>
              <w:rPr>
                <w:rFonts w:ascii="Arial" w:hAnsi="Arial" w:cs="Arial"/>
              </w:rPr>
            </w:pPr>
          </w:p>
        </w:tc>
        <w:tc>
          <w:tcPr>
            <w:tcW w:w="1208" w:type="dxa"/>
            <w:tcBorders>
              <w:bottom w:val="single" w:sz="4" w:space="0" w:color="auto"/>
            </w:tcBorders>
            <w:shd w:val="clear" w:color="auto" w:fill="E0E0E0"/>
          </w:tcPr>
          <w:p w:rsidR="00EC4DAA" w:rsidRPr="00F732DD" w:rsidRDefault="00EC4DAA" w:rsidP="007B160D">
            <w:pPr>
              <w:rPr>
                <w:rFonts w:ascii="Arial" w:hAnsi="Arial" w:cs="Arial"/>
              </w:rPr>
            </w:pPr>
          </w:p>
        </w:tc>
      </w:tr>
      <w:tr w:rsidR="00EC4DAA" w:rsidRPr="00F732DD" w:rsidTr="007B160D">
        <w:tc>
          <w:tcPr>
            <w:tcW w:w="5557" w:type="dxa"/>
            <w:shd w:val="clear" w:color="auto" w:fill="auto"/>
          </w:tcPr>
          <w:p w:rsidR="00EC4DAA" w:rsidRPr="00F732DD" w:rsidRDefault="00EC4DAA" w:rsidP="007B160D">
            <w:pPr>
              <w:rPr>
                <w:rFonts w:ascii="Arial" w:hAnsi="Arial" w:cs="Arial"/>
                <w:b/>
              </w:rPr>
            </w:pPr>
            <w:r w:rsidRPr="00F732DD">
              <w:rPr>
                <w:rFonts w:ascii="Arial" w:hAnsi="Arial" w:cs="Arial"/>
                <w:b/>
              </w:rPr>
              <w:t>Credits awarded</w:t>
            </w:r>
          </w:p>
        </w:tc>
        <w:tc>
          <w:tcPr>
            <w:tcW w:w="1724" w:type="dxa"/>
            <w:shd w:val="clear" w:color="auto" w:fill="auto"/>
          </w:tcPr>
          <w:p w:rsidR="00EC4DAA" w:rsidRPr="00F732DD" w:rsidRDefault="00EC4DAA" w:rsidP="007B160D">
            <w:pPr>
              <w:rPr>
                <w:rFonts w:ascii="Arial" w:hAnsi="Arial" w:cs="Arial"/>
              </w:rPr>
            </w:pPr>
          </w:p>
        </w:tc>
        <w:tc>
          <w:tcPr>
            <w:tcW w:w="1365" w:type="dxa"/>
            <w:shd w:val="clear" w:color="auto" w:fill="auto"/>
          </w:tcPr>
          <w:p w:rsidR="00EC4DAA" w:rsidRPr="00F732DD" w:rsidRDefault="00EC4DAA" w:rsidP="007B160D">
            <w:pPr>
              <w:rPr>
                <w:rFonts w:ascii="Arial" w:hAnsi="Arial" w:cs="Arial"/>
              </w:rPr>
            </w:pPr>
          </w:p>
        </w:tc>
        <w:tc>
          <w:tcPr>
            <w:tcW w:w="1208" w:type="dxa"/>
          </w:tcPr>
          <w:p w:rsidR="00EC4DAA" w:rsidRPr="00F732DD" w:rsidRDefault="00EC4DAA" w:rsidP="007B160D">
            <w:pPr>
              <w:rPr>
                <w:rFonts w:ascii="Arial" w:hAnsi="Arial" w:cs="Arial"/>
              </w:rPr>
            </w:pPr>
          </w:p>
        </w:tc>
      </w:tr>
      <w:tr w:rsidR="00EC4DAA" w:rsidRPr="00F732DD" w:rsidTr="007B160D">
        <w:tc>
          <w:tcPr>
            <w:tcW w:w="5557" w:type="dxa"/>
            <w:shd w:val="clear" w:color="auto" w:fill="auto"/>
          </w:tcPr>
          <w:p w:rsidR="00EC4DAA" w:rsidRPr="00F732DD" w:rsidRDefault="00EC4DAA" w:rsidP="007B160D">
            <w:pPr>
              <w:rPr>
                <w:rFonts w:ascii="Arial" w:hAnsi="Arial" w:cs="Arial"/>
              </w:rPr>
            </w:pPr>
            <w:r w:rsidRPr="00F732DD">
              <w:rPr>
                <w:rFonts w:ascii="Arial" w:hAnsi="Arial" w:cs="Arial"/>
              </w:rPr>
              <w:t>Do the credits awarded tally with the proposed result?</w:t>
            </w:r>
          </w:p>
        </w:tc>
        <w:tc>
          <w:tcPr>
            <w:tcW w:w="1724" w:type="dxa"/>
            <w:shd w:val="clear" w:color="auto" w:fill="auto"/>
          </w:tcPr>
          <w:p w:rsidR="00EC4DAA" w:rsidRPr="00F732DD" w:rsidRDefault="00EC4DAA" w:rsidP="007B160D">
            <w:pPr>
              <w:rPr>
                <w:rFonts w:ascii="Arial" w:hAnsi="Arial" w:cs="Arial"/>
              </w:rPr>
            </w:pPr>
            <w:r w:rsidRPr="00F732DD">
              <w:rPr>
                <w:rFonts w:ascii="Arial" w:hAnsi="Arial" w:cs="Arial"/>
              </w:rPr>
              <w:t>Secretary of the Board//</w:t>
            </w:r>
            <w:proofErr w:type="spellStart"/>
            <w:r w:rsidRPr="00F732DD">
              <w:rPr>
                <w:rFonts w:ascii="Arial" w:hAnsi="Arial" w:cs="Arial"/>
              </w:rPr>
              <w:t>Dept</w:t>
            </w:r>
            <w:proofErr w:type="spellEnd"/>
            <w:r w:rsidRPr="00F732DD">
              <w:rPr>
                <w:rFonts w:ascii="Arial" w:hAnsi="Arial" w:cs="Arial"/>
              </w:rPr>
              <w:t xml:space="preserve"> for pre-board</w:t>
            </w:r>
          </w:p>
        </w:tc>
        <w:tc>
          <w:tcPr>
            <w:tcW w:w="1365" w:type="dxa"/>
            <w:shd w:val="clear" w:color="auto" w:fill="auto"/>
          </w:tcPr>
          <w:p w:rsidR="00EC4DAA" w:rsidRPr="00F732DD" w:rsidRDefault="00EC4DAA" w:rsidP="007B160D">
            <w:pPr>
              <w:rPr>
                <w:rFonts w:ascii="Arial" w:hAnsi="Arial" w:cs="Arial"/>
              </w:rPr>
            </w:pPr>
          </w:p>
        </w:tc>
        <w:tc>
          <w:tcPr>
            <w:tcW w:w="1208" w:type="dxa"/>
          </w:tcPr>
          <w:p w:rsidR="00EC4DAA" w:rsidRPr="00F732DD" w:rsidRDefault="00EC4DAA" w:rsidP="007B160D">
            <w:pPr>
              <w:rPr>
                <w:rFonts w:ascii="Arial" w:hAnsi="Arial" w:cs="Arial"/>
              </w:rPr>
            </w:pPr>
          </w:p>
        </w:tc>
      </w:tr>
      <w:tr w:rsidR="00EC4DAA" w:rsidRPr="00F732DD" w:rsidTr="007B160D">
        <w:tc>
          <w:tcPr>
            <w:tcW w:w="5557" w:type="dxa"/>
            <w:shd w:val="clear" w:color="auto" w:fill="E0E0E0"/>
          </w:tcPr>
          <w:p w:rsidR="00EC4DAA" w:rsidRPr="00F732DD" w:rsidRDefault="00EC4DAA" w:rsidP="007B160D">
            <w:pPr>
              <w:rPr>
                <w:rFonts w:ascii="Arial" w:hAnsi="Arial" w:cs="Arial"/>
              </w:rPr>
            </w:pPr>
          </w:p>
        </w:tc>
        <w:tc>
          <w:tcPr>
            <w:tcW w:w="1724" w:type="dxa"/>
            <w:shd w:val="clear" w:color="auto" w:fill="E0E0E0"/>
          </w:tcPr>
          <w:p w:rsidR="00EC4DAA" w:rsidRPr="00F732DD" w:rsidRDefault="00EC4DAA" w:rsidP="007B160D">
            <w:pPr>
              <w:rPr>
                <w:rFonts w:ascii="Arial" w:hAnsi="Arial" w:cs="Arial"/>
              </w:rPr>
            </w:pPr>
          </w:p>
        </w:tc>
        <w:tc>
          <w:tcPr>
            <w:tcW w:w="1365" w:type="dxa"/>
            <w:shd w:val="clear" w:color="auto" w:fill="E0E0E0"/>
          </w:tcPr>
          <w:p w:rsidR="00EC4DAA" w:rsidRPr="00F732DD" w:rsidRDefault="00EC4DAA" w:rsidP="007B160D">
            <w:pPr>
              <w:rPr>
                <w:rFonts w:ascii="Arial" w:hAnsi="Arial" w:cs="Arial"/>
              </w:rPr>
            </w:pPr>
          </w:p>
        </w:tc>
        <w:tc>
          <w:tcPr>
            <w:tcW w:w="1208" w:type="dxa"/>
            <w:shd w:val="clear" w:color="auto" w:fill="E0E0E0"/>
          </w:tcPr>
          <w:p w:rsidR="00EC4DAA" w:rsidRPr="00F732DD" w:rsidRDefault="00EC4DAA" w:rsidP="007B160D">
            <w:pPr>
              <w:rPr>
                <w:rFonts w:ascii="Arial" w:hAnsi="Arial" w:cs="Arial"/>
              </w:rPr>
            </w:pPr>
          </w:p>
        </w:tc>
      </w:tr>
      <w:tr w:rsidR="00EC4DAA" w:rsidRPr="00F732DD" w:rsidTr="007B160D">
        <w:tc>
          <w:tcPr>
            <w:tcW w:w="5557" w:type="dxa"/>
          </w:tcPr>
          <w:p w:rsidR="00EC4DAA" w:rsidRPr="00F732DD" w:rsidRDefault="00EC4DAA" w:rsidP="007B160D">
            <w:pPr>
              <w:rPr>
                <w:rFonts w:ascii="Arial" w:hAnsi="Arial" w:cs="Arial"/>
                <w:b/>
                <w:lang w:val="fr-FR"/>
              </w:rPr>
            </w:pPr>
            <w:r w:rsidRPr="00F732DD">
              <w:rPr>
                <w:rFonts w:ascii="Arial" w:hAnsi="Arial" w:cs="Arial"/>
                <w:b/>
                <w:lang w:val="fr-FR"/>
              </w:rPr>
              <w:t>Module Class</w:t>
            </w:r>
          </w:p>
        </w:tc>
        <w:tc>
          <w:tcPr>
            <w:tcW w:w="1724" w:type="dxa"/>
          </w:tcPr>
          <w:p w:rsidR="00EC4DAA" w:rsidRPr="00F732DD" w:rsidRDefault="00EC4DAA" w:rsidP="007B160D">
            <w:pPr>
              <w:rPr>
                <w:rFonts w:ascii="Arial" w:hAnsi="Arial" w:cs="Arial"/>
                <w:lang w:val="fr-FR"/>
              </w:rPr>
            </w:pPr>
          </w:p>
        </w:tc>
        <w:tc>
          <w:tcPr>
            <w:tcW w:w="1365" w:type="dxa"/>
          </w:tcPr>
          <w:p w:rsidR="00EC4DAA" w:rsidRPr="00F732DD" w:rsidRDefault="00EC4DAA" w:rsidP="007B160D">
            <w:pPr>
              <w:rPr>
                <w:rFonts w:ascii="Arial" w:hAnsi="Arial" w:cs="Arial"/>
                <w:lang w:val="fr-FR"/>
              </w:rPr>
            </w:pPr>
          </w:p>
        </w:tc>
        <w:tc>
          <w:tcPr>
            <w:tcW w:w="1208" w:type="dxa"/>
          </w:tcPr>
          <w:p w:rsidR="00EC4DAA" w:rsidRPr="00F732DD" w:rsidRDefault="00EC4DAA" w:rsidP="007B160D">
            <w:pPr>
              <w:rPr>
                <w:rFonts w:ascii="Arial" w:hAnsi="Arial" w:cs="Arial"/>
                <w:lang w:val="fr-FR"/>
              </w:rPr>
            </w:pPr>
          </w:p>
        </w:tc>
      </w:tr>
      <w:tr w:rsidR="00EC4DAA" w:rsidRPr="00F732DD" w:rsidTr="007B160D">
        <w:tc>
          <w:tcPr>
            <w:tcW w:w="5557" w:type="dxa"/>
          </w:tcPr>
          <w:p w:rsidR="00EC4DAA" w:rsidRPr="00F732DD" w:rsidRDefault="00EC4DAA" w:rsidP="007B160D">
            <w:pPr>
              <w:rPr>
                <w:rFonts w:ascii="Arial" w:hAnsi="Arial" w:cs="Arial"/>
              </w:rPr>
            </w:pPr>
            <w:r w:rsidRPr="00F732DD">
              <w:rPr>
                <w:rFonts w:ascii="Arial" w:hAnsi="Arial" w:cs="Arial"/>
              </w:rPr>
              <w:t xml:space="preserve">Are the correct classes assigned to individual Modules? </w:t>
            </w:r>
          </w:p>
        </w:tc>
        <w:tc>
          <w:tcPr>
            <w:tcW w:w="1724" w:type="dxa"/>
          </w:tcPr>
          <w:p w:rsidR="00EC4DAA" w:rsidRPr="00F732DD" w:rsidRDefault="00EC4DAA" w:rsidP="007B160D">
            <w:pPr>
              <w:rPr>
                <w:rFonts w:ascii="Arial" w:hAnsi="Arial" w:cs="Arial"/>
              </w:rPr>
            </w:pPr>
            <w:r w:rsidRPr="00F732DD">
              <w:rPr>
                <w:rFonts w:ascii="Arial" w:hAnsi="Arial" w:cs="Arial"/>
              </w:rPr>
              <w:t>Secretary of the Board//</w:t>
            </w:r>
            <w:proofErr w:type="spellStart"/>
            <w:r w:rsidRPr="00F732DD">
              <w:rPr>
                <w:rFonts w:ascii="Arial" w:hAnsi="Arial" w:cs="Arial"/>
              </w:rPr>
              <w:t>Dept</w:t>
            </w:r>
            <w:proofErr w:type="spellEnd"/>
            <w:r w:rsidRPr="00F732DD">
              <w:rPr>
                <w:rFonts w:ascii="Arial" w:hAnsi="Arial" w:cs="Arial"/>
              </w:rPr>
              <w:t xml:space="preserve"> for pre-board</w:t>
            </w:r>
          </w:p>
        </w:tc>
        <w:tc>
          <w:tcPr>
            <w:tcW w:w="1365" w:type="dxa"/>
          </w:tcPr>
          <w:p w:rsidR="00EC4DAA" w:rsidRPr="00F732DD" w:rsidRDefault="00EC4DAA" w:rsidP="007B160D">
            <w:pPr>
              <w:rPr>
                <w:rFonts w:ascii="Arial" w:hAnsi="Arial" w:cs="Arial"/>
              </w:rPr>
            </w:pPr>
            <w:r w:rsidRPr="00F732DD">
              <w:rPr>
                <w:rFonts w:ascii="Arial" w:hAnsi="Arial" w:cs="Arial"/>
              </w:rPr>
              <w:t>n/a</w:t>
            </w:r>
          </w:p>
        </w:tc>
        <w:tc>
          <w:tcPr>
            <w:tcW w:w="1208" w:type="dxa"/>
          </w:tcPr>
          <w:p w:rsidR="00EC4DAA" w:rsidRPr="00F732DD" w:rsidRDefault="00EC4DAA" w:rsidP="007B160D">
            <w:pPr>
              <w:rPr>
                <w:rFonts w:ascii="Arial" w:hAnsi="Arial" w:cs="Arial"/>
              </w:rPr>
            </w:pPr>
          </w:p>
        </w:tc>
      </w:tr>
      <w:tr w:rsidR="00EC4DAA" w:rsidRPr="00F732DD" w:rsidTr="007B160D">
        <w:tc>
          <w:tcPr>
            <w:tcW w:w="5557" w:type="dxa"/>
            <w:tcBorders>
              <w:bottom w:val="single" w:sz="4" w:space="0" w:color="auto"/>
            </w:tcBorders>
          </w:tcPr>
          <w:p w:rsidR="00EC4DAA" w:rsidRPr="00F732DD" w:rsidRDefault="00EC4DAA" w:rsidP="007B160D">
            <w:pPr>
              <w:rPr>
                <w:rFonts w:ascii="Arial" w:hAnsi="Arial" w:cs="Arial"/>
              </w:rPr>
            </w:pPr>
            <w:r w:rsidRPr="00F732DD">
              <w:rPr>
                <w:rFonts w:ascii="Arial" w:hAnsi="Arial" w:cs="Arial"/>
              </w:rPr>
              <w:t xml:space="preserve">Is a weighted aggregate mark being displayed against each component? </w:t>
            </w:r>
          </w:p>
        </w:tc>
        <w:tc>
          <w:tcPr>
            <w:tcW w:w="1724" w:type="dxa"/>
            <w:tcBorders>
              <w:bottom w:val="single" w:sz="4" w:space="0" w:color="auto"/>
            </w:tcBorders>
          </w:tcPr>
          <w:p w:rsidR="00EC4DAA" w:rsidRPr="00F732DD" w:rsidRDefault="00EC4DAA" w:rsidP="007B160D">
            <w:pPr>
              <w:rPr>
                <w:rFonts w:ascii="Arial" w:hAnsi="Arial" w:cs="Arial"/>
              </w:rPr>
            </w:pPr>
            <w:r w:rsidRPr="00F732DD">
              <w:rPr>
                <w:rFonts w:ascii="Arial" w:hAnsi="Arial" w:cs="Arial"/>
              </w:rPr>
              <w:t>Secretary of the Board//</w:t>
            </w:r>
            <w:proofErr w:type="spellStart"/>
            <w:r w:rsidRPr="00F732DD">
              <w:rPr>
                <w:rFonts w:ascii="Arial" w:hAnsi="Arial" w:cs="Arial"/>
              </w:rPr>
              <w:t>Dept</w:t>
            </w:r>
            <w:proofErr w:type="spellEnd"/>
            <w:r w:rsidRPr="00F732DD">
              <w:rPr>
                <w:rFonts w:ascii="Arial" w:hAnsi="Arial" w:cs="Arial"/>
              </w:rPr>
              <w:t xml:space="preserve"> for pre-board</w:t>
            </w:r>
          </w:p>
        </w:tc>
        <w:tc>
          <w:tcPr>
            <w:tcW w:w="1365" w:type="dxa"/>
            <w:tcBorders>
              <w:bottom w:val="single" w:sz="4" w:space="0" w:color="auto"/>
            </w:tcBorders>
          </w:tcPr>
          <w:p w:rsidR="00EC4DAA" w:rsidRPr="00F732DD" w:rsidRDefault="00EC4DAA" w:rsidP="007B160D">
            <w:pPr>
              <w:rPr>
                <w:rFonts w:ascii="Arial" w:hAnsi="Arial" w:cs="Arial"/>
              </w:rPr>
            </w:pPr>
            <w:r w:rsidRPr="00F732DD">
              <w:rPr>
                <w:rFonts w:ascii="Arial" w:hAnsi="Arial" w:cs="Arial"/>
              </w:rPr>
              <w:t>Department</w:t>
            </w:r>
          </w:p>
        </w:tc>
        <w:tc>
          <w:tcPr>
            <w:tcW w:w="1208" w:type="dxa"/>
            <w:tcBorders>
              <w:bottom w:val="single" w:sz="4" w:space="0" w:color="auto"/>
            </w:tcBorders>
          </w:tcPr>
          <w:p w:rsidR="00EC4DAA" w:rsidRPr="00F732DD" w:rsidRDefault="00EC4DAA" w:rsidP="007B160D">
            <w:pPr>
              <w:rPr>
                <w:rFonts w:ascii="Arial" w:hAnsi="Arial" w:cs="Arial"/>
              </w:rPr>
            </w:pPr>
          </w:p>
        </w:tc>
      </w:tr>
      <w:tr w:rsidR="00EC4DAA" w:rsidRPr="00F732DD" w:rsidTr="007B160D">
        <w:tc>
          <w:tcPr>
            <w:tcW w:w="5557" w:type="dxa"/>
            <w:shd w:val="clear" w:color="auto" w:fill="E0E0E0"/>
          </w:tcPr>
          <w:p w:rsidR="00EC4DAA" w:rsidRPr="00F732DD" w:rsidRDefault="00EC4DAA" w:rsidP="007B160D">
            <w:pPr>
              <w:rPr>
                <w:rFonts w:ascii="Arial" w:hAnsi="Arial" w:cs="Arial"/>
              </w:rPr>
            </w:pPr>
          </w:p>
        </w:tc>
        <w:tc>
          <w:tcPr>
            <w:tcW w:w="1724" w:type="dxa"/>
            <w:shd w:val="clear" w:color="auto" w:fill="E0E0E0"/>
          </w:tcPr>
          <w:p w:rsidR="00EC4DAA" w:rsidRPr="00F732DD" w:rsidRDefault="00EC4DAA" w:rsidP="007B160D">
            <w:pPr>
              <w:rPr>
                <w:rFonts w:ascii="Arial" w:hAnsi="Arial" w:cs="Arial"/>
              </w:rPr>
            </w:pPr>
          </w:p>
        </w:tc>
        <w:tc>
          <w:tcPr>
            <w:tcW w:w="1365" w:type="dxa"/>
            <w:shd w:val="clear" w:color="auto" w:fill="E0E0E0"/>
          </w:tcPr>
          <w:p w:rsidR="00EC4DAA" w:rsidRPr="00F732DD" w:rsidRDefault="00EC4DAA" w:rsidP="007B160D">
            <w:pPr>
              <w:rPr>
                <w:rFonts w:ascii="Arial" w:hAnsi="Arial" w:cs="Arial"/>
              </w:rPr>
            </w:pPr>
          </w:p>
        </w:tc>
        <w:tc>
          <w:tcPr>
            <w:tcW w:w="1208" w:type="dxa"/>
            <w:shd w:val="clear" w:color="auto" w:fill="E0E0E0"/>
          </w:tcPr>
          <w:p w:rsidR="00EC4DAA" w:rsidRPr="00F732DD" w:rsidRDefault="00EC4DAA" w:rsidP="007B160D">
            <w:pPr>
              <w:rPr>
                <w:rFonts w:ascii="Arial" w:hAnsi="Arial" w:cs="Arial"/>
              </w:rPr>
            </w:pPr>
          </w:p>
        </w:tc>
      </w:tr>
      <w:tr w:rsidR="00EC4DAA" w:rsidRPr="00F732DD" w:rsidTr="007B160D">
        <w:tc>
          <w:tcPr>
            <w:tcW w:w="5557" w:type="dxa"/>
          </w:tcPr>
          <w:p w:rsidR="00EC4DAA" w:rsidRPr="00F732DD" w:rsidRDefault="00EC4DAA" w:rsidP="007B160D">
            <w:pPr>
              <w:rPr>
                <w:rFonts w:ascii="Arial" w:hAnsi="Arial" w:cs="Arial"/>
                <w:b/>
              </w:rPr>
            </w:pPr>
            <w:r w:rsidRPr="00F732DD">
              <w:rPr>
                <w:rFonts w:ascii="Arial" w:hAnsi="Arial" w:cs="Arial"/>
                <w:b/>
              </w:rPr>
              <w:t>Proposed Result</w:t>
            </w:r>
          </w:p>
        </w:tc>
        <w:tc>
          <w:tcPr>
            <w:tcW w:w="1724" w:type="dxa"/>
          </w:tcPr>
          <w:p w:rsidR="00EC4DAA" w:rsidRPr="00F732DD" w:rsidRDefault="00EC4DAA" w:rsidP="007B160D">
            <w:pPr>
              <w:rPr>
                <w:rFonts w:ascii="Arial" w:hAnsi="Arial" w:cs="Arial"/>
              </w:rPr>
            </w:pPr>
          </w:p>
        </w:tc>
        <w:tc>
          <w:tcPr>
            <w:tcW w:w="1365" w:type="dxa"/>
          </w:tcPr>
          <w:p w:rsidR="00EC4DAA" w:rsidRPr="00F732DD" w:rsidRDefault="00EC4DAA" w:rsidP="007B160D">
            <w:pPr>
              <w:rPr>
                <w:rFonts w:ascii="Arial" w:hAnsi="Arial" w:cs="Arial"/>
              </w:rPr>
            </w:pPr>
          </w:p>
        </w:tc>
        <w:tc>
          <w:tcPr>
            <w:tcW w:w="1208" w:type="dxa"/>
          </w:tcPr>
          <w:p w:rsidR="00EC4DAA" w:rsidRPr="00F732DD" w:rsidRDefault="00EC4DAA" w:rsidP="007B160D">
            <w:pPr>
              <w:rPr>
                <w:rFonts w:ascii="Arial" w:hAnsi="Arial" w:cs="Arial"/>
              </w:rPr>
            </w:pPr>
          </w:p>
        </w:tc>
      </w:tr>
      <w:tr w:rsidR="00EC4DAA" w:rsidRPr="00F732DD" w:rsidTr="007B160D">
        <w:tc>
          <w:tcPr>
            <w:tcW w:w="5557" w:type="dxa"/>
            <w:tcBorders>
              <w:bottom w:val="single" w:sz="4" w:space="0" w:color="auto"/>
            </w:tcBorders>
          </w:tcPr>
          <w:p w:rsidR="00EC4DAA" w:rsidRPr="00F732DD" w:rsidRDefault="00EC4DAA" w:rsidP="007B160D">
            <w:pPr>
              <w:rPr>
                <w:rFonts w:ascii="Arial" w:hAnsi="Arial" w:cs="Arial"/>
              </w:rPr>
            </w:pPr>
            <w:r w:rsidRPr="00F732DD">
              <w:rPr>
                <w:rFonts w:ascii="Arial" w:hAnsi="Arial" w:cs="Arial"/>
              </w:rPr>
              <w:lastRenderedPageBreak/>
              <w:t>Is the proposed result accurate?</w:t>
            </w:r>
          </w:p>
        </w:tc>
        <w:tc>
          <w:tcPr>
            <w:tcW w:w="1724" w:type="dxa"/>
            <w:tcBorders>
              <w:bottom w:val="single" w:sz="4" w:space="0" w:color="auto"/>
            </w:tcBorders>
          </w:tcPr>
          <w:p w:rsidR="00EC4DAA" w:rsidRPr="00F732DD" w:rsidRDefault="00EC4DAA" w:rsidP="007B160D">
            <w:pPr>
              <w:rPr>
                <w:rFonts w:ascii="Arial" w:hAnsi="Arial" w:cs="Arial"/>
              </w:rPr>
            </w:pPr>
            <w:r w:rsidRPr="00F732DD">
              <w:rPr>
                <w:rFonts w:ascii="Arial" w:hAnsi="Arial" w:cs="Arial"/>
              </w:rPr>
              <w:t>Secretary of the Board//</w:t>
            </w:r>
            <w:proofErr w:type="spellStart"/>
            <w:r w:rsidRPr="00F732DD">
              <w:rPr>
                <w:rFonts w:ascii="Arial" w:hAnsi="Arial" w:cs="Arial"/>
              </w:rPr>
              <w:t>Dept</w:t>
            </w:r>
            <w:proofErr w:type="spellEnd"/>
            <w:r w:rsidRPr="00F732DD">
              <w:rPr>
                <w:rFonts w:ascii="Arial" w:hAnsi="Arial" w:cs="Arial"/>
              </w:rPr>
              <w:t xml:space="preserve"> for pre-board</w:t>
            </w:r>
          </w:p>
        </w:tc>
        <w:tc>
          <w:tcPr>
            <w:tcW w:w="1365" w:type="dxa"/>
            <w:tcBorders>
              <w:bottom w:val="single" w:sz="4" w:space="0" w:color="auto"/>
            </w:tcBorders>
          </w:tcPr>
          <w:p w:rsidR="00EC4DAA" w:rsidRPr="00F732DD" w:rsidRDefault="00EC4DAA" w:rsidP="007B160D">
            <w:pPr>
              <w:rPr>
                <w:rFonts w:ascii="Arial" w:hAnsi="Arial" w:cs="Arial"/>
              </w:rPr>
            </w:pPr>
            <w:r w:rsidRPr="00F732DD">
              <w:rPr>
                <w:rFonts w:ascii="Arial" w:hAnsi="Arial" w:cs="Arial"/>
              </w:rPr>
              <w:t>Department</w:t>
            </w:r>
          </w:p>
        </w:tc>
        <w:tc>
          <w:tcPr>
            <w:tcW w:w="1208" w:type="dxa"/>
            <w:tcBorders>
              <w:bottom w:val="single" w:sz="4" w:space="0" w:color="auto"/>
            </w:tcBorders>
          </w:tcPr>
          <w:p w:rsidR="00EC4DAA" w:rsidRPr="00F732DD" w:rsidRDefault="00EC4DAA" w:rsidP="007B160D">
            <w:pPr>
              <w:rPr>
                <w:rFonts w:ascii="Arial" w:hAnsi="Arial" w:cs="Arial"/>
              </w:rPr>
            </w:pPr>
          </w:p>
        </w:tc>
      </w:tr>
      <w:tr w:rsidR="00EC4DAA" w:rsidRPr="00F732DD" w:rsidTr="007B160D">
        <w:tc>
          <w:tcPr>
            <w:tcW w:w="5557" w:type="dxa"/>
            <w:shd w:val="clear" w:color="auto" w:fill="E0E0E0"/>
          </w:tcPr>
          <w:p w:rsidR="00EC4DAA" w:rsidRPr="00F732DD" w:rsidRDefault="00EC4DAA" w:rsidP="007B160D">
            <w:pPr>
              <w:rPr>
                <w:rFonts w:ascii="Arial" w:hAnsi="Arial" w:cs="Arial"/>
              </w:rPr>
            </w:pPr>
          </w:p>
        </w:tc>
        <w:tc>
          <w:tcPr>
            <w:tcW w:w="1724" w:type="dxa"/>
            <w:shd w:val="clear" w:color="auto" w:fill="E0E0E0"/>
          </w:tcPr>
          <w:p w:rsidR="00EC4DAA" w:rsidRPr="00F732DD" w:rsidRDefault="00EC4DAA" w:rsidP="007B160D">
            <w:pPr>
              <w:rPr>
                <w:rFonts w:ascii="Arial" w:hAnsi="Arial" w:cs="Arial"/>
              </w:rPr>
            </w:pPr>
          </w:p>
        </w:tc>
        <w:tc>
          <w:tcPr>
            <w:tcW w:w="1365" w:type="dxa"/>
            <w:shd w:val="clear" w:color="auto" w:fill="E0E0E0"/>
          </w:tcPr>
          <w:p w:rsidR="00EC4DAA" w:rsidRPr="00F732DD" w:rsidRDefault="00EC4DAA" w:rsidP="007B160D">
            <w:pPr>
              <w:rPr>
                <w:rFonts w:ascii="Arial" w:hAnsi="Arial" w:cs="Arial"/>
              </w:rPr>
            </w:pPr>
          </w:p>
        </w:tc>
        <w:tc>
          <w:tcPr>
            <w:tcW w:w="1208" w:type="dxa"/>
            <w:shd w:val="clear" w:color="auto" w:fill="E0E0E0"/>
          </w:tcPr>
          <w:p w:rsidR="00EC4DAA" w:rsidRPr="00F732DD" w:rsidRDefault="00EC4DAA" w:rsidP="007B160D">
            <w:pPr>
              <w:rPr>
                <w:rFonts w:ascii="Arial" w:hAnsi="Arial" w:cs="Arial"/>
              </w:rPr>
            </w:pPr>
          </w:p>
        </w:tc>
      </w:tr>
      <w:tr w:rsidR="00EC4DAA" w:rsidRPr="00F732DD" w:rsidTr="007B160D">
        <w:tc>
          <w:tcPr>
            <w:tcW w:w="5557" w:type="dxa"/>
          </w:tcPr>
          <w:p w:rsidR="00EC4DAA" w:rsidRPr="00F732DD" w:rsidRDefault="00EC4DAA" w:rsidP="007B160D">
            <w:pPr>
              <w:rPr>
                <w:rFonts w:ascii="Arial" w:hAnsi="Arial" w:cs="Arial"/>
                <w:b/>
              </w:rPr>
            </w:pPr>
            <w:r w:rsidRPr="00F732DD">
              <w:rPr>
                <w:rFonts w:ascii="Arial" w:hAnsi="Arial" w:cs="Arial"/>
                <w:b/>
              </w:rPr>
              <w:t>Extenuating Circumstances</w:t>
            </w:r>
          </w:p>
        </w:tc>
        <w:tc>
          <w:tcPr>
            <w:tcW w:w="1724" w:type="dxa"/>
          </w:tcPr>
          <w:p w:rsidR="00EC4DAA" w:rsidRPr="00F732DD" w:rsidRDefault="00EC4DAA" w:rsidP="007B160D">
            <w:pPr>
              <w:rPr>
                <w:rFonts w:ascii="Arial" w:hAnsi="Arial" w:cs="Arial"/>
              </w:rPr>
            </w:pPr>
          </w:p>
        </w:tc>
        <w:tc>
          <w:tcPr>
            <w:tcW w:w="1365" w:type="dxa"/>
          </w:tcPr>
          <w:p w:rsidR="00EC4DAA" w:rsidRPr="00F732DD" w:rsidRDefault="00EC4DAA" w:rsidP="007B160D">
            <w:pPr>
              <w:rPr>
                <w:rFonts w:ascii="Arial" w:hAnsi="Arial" w:cs="Arial"/>
              </w:rPr>
            </w:pPr>
          </w:p>
        </w:tc>
        <w:tc>
          <w:tcPr>
            <w:tcW w:w="1208" w:type="dxa"/>
          </w:tcPr>
          <w:p w:rsidR="00EC4DAA" w:rsidRPr="00F732DD" w:rsidRDefault="00EC4DAA" w:rsidP="007B160D">
            <w:pPr>
              <w:rPr>
                <w:rFonts w:ascii="Arial" w:hAnsi="Arial" w:cs="Arial"/>
              </w:rPr>
            </w:pPr>
          </w:p>
        </w:tc>
      </w:tr>
      <w:tr w:rsidR="00EC4DAA" w:rsidRPr="00F732DD" w:rsidTr="007B160D">
        <w:tc>
          <w:tcPr>
            <w:tcW w:w="5557" w:type="dxa"/>
          </w:tcPr>
          <w:p w:rsidR="00EC4DAA" w:rsidRPr="00F732DD" w:rsidRDefault="00EC4DAA" w:rsidP="007B160D">
            <w:pPr>
              <w:rPr>
                <w:rFonts w:ascii="Arial" w:hAnsi="Arial" w:cs="Arial"/>
              </w:rPr>
            </w:pPr>
            <w:r w:rsidRPr="00F732DD">
              <w:rPr>
                <w:rFonts w:ascii="Arial" w:hAnsi="Arial" w:cs="Arial"/>
              </w:rPr>
              <w:t xml:space="preserve">Is the grid showing the presence of extenuating circumstances? </w:t>
            </w:r>
          </w:p>
        </w:tc>
        <w:tc>
          <w:tcPr>
            <w:tcW w:w="1724" w:type="dxa"/>
          </w:tcPr>
          <w:p w:rsidR="00EC4DAA" w:rsidRPr="00F732DD" w:rsidRDefault="00EC4DAA" w:rsidP="007B160D">
            <w:pPr>
              <w:rPr>
                <w:rFonts w:ascii="Arial" w:hAnsi="Arial" w:cs="Arial"/>
              </w:rPr>
            </w:pPr>
            <w:r w:rsidRPr="00F732DD">
              <w:rPr>
                <w:rFonts w:ascii="Arial" w:hAnsi="Arial" w:cs="Arial"/>
              </w:rPr>
              <w:t xml:space="preserve">Secretary of Exam </w:t>
            </w:r>
            <w:proofErr w:type="spellStart"/>
            <w:r w:rsidRPr="00F732DD">
              <w:rPr>
                <w:rFonts w:ascii="Arial" w:hAnsi="Arial" w:cs="Arial"/>
              </w:rPr>
              <w:t>Bd</w:t>
            </w:r>
            <w:proofErr w:type="spellEnd"/>
            <w:r w:rsidRPr="00F732DD">
              <w:rPr>
                <w:rFonts w:ascii="Arial" w:hAnsi="Arial" w:cs="Arial"/>
              </w:rPr>
              <w:t xml:space="preserve"> Meeting</w:t>
            </w:r>
          </w:p>
        </w:tc>
        <w:tc>
          <w:tcPr>
            <w:tcW w:w="1365" w:type="dxa"/>
          </w:tcPr>
          <w:p w:rsidR="00EC4DAA" w:rsidRPr="00F732DD" w:rsidRDefault="00EC4DAA" w:rsidP="007B160D">
            <w:pPr>
              <w:rPr>
                <w:rFonts w:ascii="Arial" w:hAnsi="Arial" w:cs="Arial"/>
              </w:rPr>
            </w:pPr>
            <w:r w:rsidRPr="00F732DD">
              <w:rPr>
                <w:rFonts w:ascii="Arial" w:hAnsi="Arial" w:cs="Arial"/>
              </w:rPr>
              <w:t xml:space="preserve">Secretary of Exam </w:t>
            </w:r>
            <w:proofErr w:type="spellStart"/>
            <w:r w:rsidRPr="00F732DD">
              <w:rPr>
                <w:rFonts w:ascii="Arial" w:hAnsi="Arial" w:cs="Arial"/>
              </w:rPr>
              <w:t>Bd</w:t>
            </w:r>
            <w:proofErr w:type="spellEnd"/>
            <w:r w:rsidRPr="00F732DD">
              <w:rPr>
                <w:rFonts w:ascii="Arial" w:hAnsi="Arial" w:cs="Arial"/>
              </w:rPr>
              <w:t xml:space="preserve"> Meeting</w:t>
            </w:r>
          </w:p>
        </w:tc>
        <w:tc>
          <w:tcPr>
            <w:tcW w:w="1208" w:type="dxa"/>
          </w:tcPr>
          <w:p w:rsidR="00EC4DAA" w:rsidRPr="00F732DD" w:rsidRDefault="00EC4DAA" w:rsidP="007B160D">
            <w:pPr>
              <w:rPr>
                <w:rFonts w:ascii="Arial" w:hAnsi="Arial" w:cs="Arial"/>
              </w:rPr>
            </w:pPr>
          </w:p>
        </w:tc>
      </w:tr>
      <w:tr w:rsidR="00EC4DAA" w:rsidRPr="00F732DD" w:rsidTr="007B160D">
        <w:tc>
          <w:tcPr>
            <w:tcW w:w="5557" w:type="dxa"/>
          </w:tcPr>
          <w:p w:rsidR="00EC4DAA" w:rsidRPr="00F732DD" w:rsidRDefault="00EC4DAA" w:rsidP="007B160D">
            <w:pPr>
              <w:rPr>
                <w:rFonts w:ascii="Arial" w:hAnsi="Arial" w:cs="Arial"/>
              </w:rPr>
            </w:pPr>
            <w:r w:rsidRPr="00F732DD">
              <w:rPr>
                <w:rFonts w:ascii="Arial" w:hAnsi="Arial" w:cs="Arial"/>
              </w:rPr>
              <w:t>Are relevant comments being carried forward from previous years?</w:t>
            </w:r>
          </w:p>
        </w:tc>
        <w:tc>
          <w:tcPr>
            <w:tcW w:w="1724" w:type="dxa"/>
          </w:tcPr>
          <w:p w:rsidR="00EC4DAA" w:rsidRPr="00F732DD" w:rsidRDefault="00EC4DAA" w:rsidP="007B160D">
            <w:pPr>
              <w:rPr>
                <w:rFonts w:ascii="Arial" w:hAnsi="Arial" w:cs="Arial"/>
              </w:rPr>
            </w:pPr>
            <w:r w:rsidRPr="00F732DD">
              <w:rPr>
                <w:rFonts w:ascii="Arial" w:hAnsi="Arial" w:cs="Arial"/>
              </w:rPr>
              <w:t xml:space="preserve">Secretary of Exam </w:t>
            </w:r>
            <w:proofErr w:type="spellStart"/>
            <w:r w:rsidRPr="00F732DD">
              <w:rPr>
                <w:rFonts w:ascii="Arial" w:hAnsi="Arial" w:cs="Arial"/>
              </w:rPr>
              <w:t>Bd</w:t>
            </w:r>
            <w:proofErr w:type="spellEnd"/>
            <w:r w:rsidRPr="00F732DD">
              <w:rPr>
                <w:rFonts w:ascii="Arial" w:hAnsi="Arial" w:cs="Arial"/>
              </w:rPr>
              <w:t xml:space="preserve"> Meeting</w:t>
            </w:r>
          </w:p>
        </w:tc>
        <w:tc>
          <w:tcPr>
            <w:tcW w:w="1365" w:type="dxa"/>
          </w:tcPr>
          <w:p w:rsidR="00EC4DAA" w:rsidRPr="00F732DD" w:rsidRDefault="00EC4DAA" w:rsidP="007B160D">
            <w:pPr>
              <w:rPr>
                <w:rFonts w:ascii="Arial" w:hAnsi="Arial" w:cs="Arial"/>
              </w:rPr>
            </w:pPr>
            <w:r w:rsidRPr="00F732DD">
              <w:rPr>
                <w:rFonts w:ascii="Arial" w:hAnsi="Arial" w:cs="Arial"/>
              </w:rPr>
              <w:t xml:space="preserve">Secretary of Exam </w:t>
            </w:r>
            <w:proofErr w:type="spellStart"/>
            <w:r w:rsidRPr="00F732DD">
              <w:rPr>
                <w:rFonts w:ascii="Arial" w:hAnsi="Arial" w:cs="Arial"/>
              </w:rPr>
              <w:t>Bd</w:t>
            </w:r>
            <w:proofErr w:type="spellEnd"/>
            <w:r w:rsidRPr="00F732DD">
              <w:rPr>
                <w:rFonts w:ascii="Arial" w:hAnsi="Arial" w:cs="Arial"/>
              </w:rPr>
              <w:t xml:space="preserve"> Meeting</w:t>
            </w:r>
          </w:p>
        </w:tc>
        <w:tc>
          <w:tcPr>
            <w:tcW w:w="1208" w:type="dxa"/>
          </w:tcPr>
          <w:p w:rsidR="00EC4DAA" w:rsidRPr="00F732DD" w:rsidRDefault="00EC4DAA" w:rsidP="007B160D">
            <w:pPr>
              <w:rPr>
                <w:rFonts w:ascii="Arial" w:hAnsi="Arial" w:cs="Arial"/>
              </w:rPr>
            </w:pPr>
          </w:p>
        </w:tc>
      </w:tr>
      <w:tr w:rsidR="00EC4DAA" w:rsidRPr="00F732DD" w:rsidTr="007B160D">
        <w:tc>
          <w:tcPr>
            <w:tcW w:w="5557" w:type="dxa"/>
          </w:tcPr>
          <w:p w:rsidR="00EC4DAA" w:rsidRPr="00F732DD" w:rsidRDefault="00EC4DAA" w:rsidP="007B160D">
            <w:pPr>
              <w:spacing w:before="100" w:beforeAutospacing="1" w:after="100" w:afterAutospacing="1"/>
              <w:rPr>
                <w:rFonts w:ascii="Arial" w:hAnsi="Arial" w:cs="Arial"/>
                <w:b/>
                <w:bCs/>
              </w:rPr>
            </w:pPr>
            <w:r w:rsidRPr="00F732DD">
              <w:rPr>
                <w:rFonts w:ascii="Arial" w:hAnsi="Arial" w:cs="Arial"/>
                <w:b/>
                <w:bCs/>
              </w:rPr>
              <w:t>Entered by Registry for UG in Additional Information Screen via Marks Input</w:t>
            </w:r>
            <w:r w:rsidRPr="00F732DD">
              <w:rPr>
                <w:rFonts w:ascii="Arial" w:hAnsi="Arial" w:cs="Arial"/>
                <w:b/>
                <w:bCs/>
              </w:rPr>
              <w:br/>
              <w:t>Entered by Department for PGT  in Additional Information Screen via Marks Input</w:t>
            </w:r>
          </w:p>
          <w:p w:rsidR="00EC4DAA" w:rsidRPr="00F732DD" w:rsidRDefault="00EC4DAA" w:rsidP="007B160D">
            <w:pPr>
              <w:spacing w:before="100" w:beforeAutospacing="1" w:after="100" w:afterAutospacing="1"/>
              <w:rPr>
                <w:rFonts w:ascii="Arial" w:hAnsi="Arial" w:cs="Arial"/>
              </w:rPr>
            </w:pPr>
            <w:r w:rsidRPr="00F732DD">
              <w:rPr>
                <w:rFonts w:ascii="Arial" w:hAnsi="Arial" w:cs="Arial"/>
              </w:rPr>
              <w:t xml:space="preserve">If you are aware of the fact that a student has extenuating circumstances, please ensure that you or a colleague advises the student to submit an extenuating circumstances form.  Forms are available from the extenuating performance website </w:t>
            </w:r>
          </w:p>
          <w:p w:rsidR="00EC4DAA" w:rsidRPr="00F732DD" w:rsidRDefault="00EC4DAA" w:rsidP="007B160D">
            <w:pPr>
              <w:spacing w:before="100" w:beforeAutospacing="1" w:after="100" w:afterAutospacing="1"/>
              <w:rPr>
                <w:rFonts w:ascii="Arial" w:hAnsi="Arial" w:cs="Arial"/>
              </w:rPr>
            </w:pPr>
            <w:hyperlink r:id="rId7" w:history="1">
              <w:r w:rsidRPr="00F732DD">
                <w:rPr>
                  <w:rStyle w:val="Hyperlink"/>
                  <w:rFonts w:ascii="Arial" w:hAnsi="Arial" w:cs="Arial"/>
                </w:rPr>
                <w:t>http://www.essex.ac.uk/students/exams-and-coursework/ext-circ.aspx</w:t>
              </w:r>
            </w:hyperlink>
            <w:r w:rsidRPr="00F732DD">
              <w:rPr>
                <w:rFonts w:ascii="Arial" w:hAnsi="Arial" w:cs="Arial"/>
              </w:rPr>
              <w:t xml:space="preserve"> </w:t>
            </w:r>
          </w:p>
          <w:p w:rsidR="00EC4DAA" w:rsidRPr="00F732DD" w:rsidRDefault="00EC4DAA" w:rsidP="007B160D">
            <w:pPr>
              <w:spacing w:before="100" w:beforeAutospacing="1" w:after="100" w:afterAutospacing="1"/>
              <w:rPr>
                <w:rFonts w:ascii="Arial" w:hAnsi="Arial" w:cs="Arial"/>
              </w:rPr>
            </w:pPr>
            <w:r w:rsidRPr="00F732DD">
              <w:rPr>
                <w:rFonts w:ascii="Arial" w:hAnsi="Arial" w:cs="Arial"/>
              </w:rPr>
              <w:t>Any evidence of extenuating circumstances not submitted to Registry by this method will be discounted by the Board of Examiners and during any appeal.</w:t>
            </w:r>
          </w:p>
        </w:tc>
        <w:tc>
          <w:tcPr>
            <w:tcW w:w="1724" w:type="dxa"/>
          </w:tcPr>
          <w:p w:rsidR="00EC4DAA" w:rsidRPr="00F732DD" w:rsidRDefault="00EC4DAA" w:rsidP="007B160D">
            <w:pPr>
              <w:rPr>
                <w:rFonts w:ascii="Arial" w:hAnsi="Arial" w:cs="Arial"/>
              </w:rPr>
            </w:pPr>
            <w:r w:rsidRPr="00F732DD">
              <w:rPr>
                <w:rFonts w:ascii="Arial" w:hAnsi="Arial" w:cs="Arial"/>
              </w:rPr>
              <w:t>Secretary of the Board//Registry Staff</w:t>
            </w:r>
          </w:p>
        </w:tc>
        <w:tc>
          <w:tcPr>
            <w:tcW w:w="1365" w:type="dxa"/>
          </w:tcPr>
          <w:p w:rsidR="00EC4DAA" w:rsidRPr="00F732DD" w:rsidRDefault="00EC4DAA" w:rsidP="007B160D">
            <w:pPr>
              <w:rPr>
                <w:rFonts w:ascii="Arial" w:hAnsi="Arial" w:cs="Arial"/>
              </w:rPr>
            </w:pPr>
            <w:r w:rsidRPr="00F732DD">
              <w:rPr>
                <w:rFonts w:ascii="Arial" w:hAnsi="Arial" w:cs="Arial"/>
              </w:rPr>
              <w:t>Department</w:t>
            </w:r>
          </w:p>
        </w:tc>
        <w:tc>
          <w:tcPr>
            <w:tcW w:w="1208" w:type="dxa"/>
          </w:tcPr>
          <w:p w:rsidR="00EC4DAA" w:rsidRPr="00F732DD" w:rsidRDefault="00EC4DAA" w:rsidP="007B160D">
            <w:pPr>
              <w:rPr>
                <w:rFonts w:ascii="Arial" w:hAnsi="Arial" w:cs="Arial"/>
              </w:rPr>
            </w:pPr>
          </w:p>
        </w:tc>
      </w:tr>
    </w:tbl>
    <w:p w:rsidR="00EC4DAA" w:rsidRPr="00F732DD" w:rsidRDefault="00EC4DAA" w:rsidP="00EC4DAA">
      <w:pPr>
        <w:rPr>
          <w:rFonts w:ascii="Arial" w:hAnsi="Arial" w:cs="Arial"/>
        </w:rPr>
      </w:pPr>
    </w:p>
    <w:p w:rsidR="005F175B" w:rsidRPr="00F732DD" w:rsidRDefault="005F175B" w:rsidP="001B01A2">
      <w:pPr>
        <w:pStyle w:val="Heading2"/>
        <w:rPr>
          <w:rFonts w:ascii="Arial" w:hAnsi="Arial" w:cs="Arial"/>
        </w:rPr>
      </w:pPr>
      <w:r w:rsidRPr="00F732DD">
        <w:rPr>
          <w:rFonts w:ascii="Arial" w:hAnsi="Arial" w:cs="Arial"/>
        </w:rPr>
        <w:br w:type="page"/>
      </w:r>
    </w:p>
    <w:p w:rsidR="001B01A2" w:rsidRPr="00340DA2" w:rsidRDefault="001B01A2" w:rsidP="001B01A2">
      <w:pPr>
        <w:pStyle w:val="Heading2"/>
      </w:pPr>
      <w:r w:rsidRPr="00674AB1">
        <w:lastRenderedPageBreak/>
        <w:t xml:space="preserve">Appendix </w:t>
      </w:r>
      <w:r>
        <w: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15"/>
        <w:gridCol w:w="2087"/>
        <w:tblGridChange w:id="2">
          <w:tblGrid>
            <w:gridCol w:w="4987"/>
            <w:gridCol w:w="2815"/>
            <w:gridCol w:w="2087"/>
          </w:tblGrid>
        </w:tblGridChange>
      </w:tblGrid>
      <w:tr w:rsidR="001B01A2" w:rsidRPr="00F732DD" w:rsidTr="00487CC0">
        <w:tc>
          <w:tcPr>
            <w:tcW w:w="5070" w:type="dxa"/>
            <w:tcBorders>
              <w:bottom w:val="single" w:sz="4" w:space="0" w:color="auto"/>
            </w:tcBorders>
          </w:tcPr>
          <w:p w:rsidR="001B01A2" w:rsidRPr="00F732DD" w:rsidRDefault="001B01A2" w:rsidP="007B160D">
            <w:pPr>
              <w:rPr>
                <w:rFonts w:ascii="Arial" w:hAnsi="Arial" w:cs="Arial"/>
                <w:b/>
              </w:rPr>
            </w:pPr>
            <w:r w:rsidRPr="00F732DD">
              <w:rPr>
                <w:rFonts w:ascii="Arial" w:hAnsi="Arial" w:cs="Arial"/>
                <w:b/>
              </w:rPr>
              <w:t>Accuracy Check – Post Board</w:t>
            </w:r>
          </w:p>
        </w:tc>
        <w:tc>
          <w:tcPr>
            <w:tcW w:w="2835" w:type="dxa"/>
            <w:tcBorders>
              <w:bottom w:val="single" w:sz="4" w:space="0" w:color="auto"/>
            </w:tcBorders>
          </w:tcPr>
          <w:p w:rsidR="001B01A2" w:rsidRPr="00F732DD" w:rsidRDefault="001B01A2" w:rsidP="007B160D">
            <w:pPr>
              <w:rPr>
                <w:rFonts w:ascii="Arial" w:hAnsi="Arial" w:cs="Arial"/>
                <w:b/>
              </w:rPr>
            </w:pPr>
            <w:r w:rsidRPr="00F732DD">
              <w:rPr>
                <w:rFonts w:ascii="Arial" w:hAnsi="Arial" w:cs="Arial"/>
                <w:b/>
              </w:rPr>
              <w:t>Who is Responsible</w:t>
            </w:r>
          </w:p>
        </w:tc>
        <w:tc>
          <w:tcPr>
            <w:tcW w:w="1984" w:type="dxa"/>
            <w:tcBorders>
              <w:bottom w:val="single" w:sz="4" w:space="0" w:color="auto"/>
            </w:tcBorders>
          </w:tcPr>
          <w:p w:rsidR="001B01A2" w:rsidRPr="00F732DD" w:rsidRDefault="001B01A2" w:rsidP="007B160D">
            <w:pPr>
              <w:rPr>
                <w:rFonts w:ascii="Arial" w:hAnsi="Arial" w:cs="Arial"/>
                <w:b/>
              </w:rPr>
            </w:pPr>
          </w:p>
        </w:tc>
      </w:tr>
      <w:tr w:rsidR="001B01A2" w:rsidRPr="00F732DD" w:rsidTr="00487CC0">
        <w:tc>
          <w:tcPr>
            <w:tcW w:w="5070" w:type="dxa"/>
            <w:shd w:val="clear" w:color="auto" w:fill="E6E6E6"/>
          </w:tcPr>
          <w:p w:rsidR="001B01A2" w:rsidRPr="00F732DD" w:rsidRDefault="001B01A2" w:rsidP="007B160D">
            <w:pPr>
              <w:rPr>
                <w:rFonts w:ascii="Arial" w:hAnsi="Arial" w:cs="Arial"/>
              </w:rPr>
            </w:pPr>
          </w:p>
        </w:tc>
        <w:tc>
          <w:tcPr>
            <w:tcW w:w="2835" w:type="dxa"/>
            <w:shd w:val="clear" w:color="auto" w:fill="E6E6E6"/>
          </w:tcPr>
          <w:p w:rsidR="001B01A2" w:rsidRPr="00F732DD" w:rsidRDefault="001B01A2" w:rsidP="007B160D">
            <w:pPr>
              <w:rPr>
                <w:rFonts w:ascii="Arial" w:hAnsi="Arial" w:cs="Arial"/>
              </w:rPr>
            </w:pPr>
          </w:p>
        </w:tc>
        <w:tc>
          <w:tcPr>
            <w:tcW w:w="1984" w:type="dxa"/>
            <w:shd w:val="clear" w:color="auto" w:fill="E6E6E6"/>
          </w:tcPr>
          <w:p w:rsidR="001B01A2" w:rsidRPr="00F732DD" w:rsidRDefault="001B01A2" w:rsidP="007B160D">
            <w:pPr>
              <w:rPr>
                <w:rFonts w:ascii="Arial" w:hAnsi="Arial" w:cs="Arial"/>
              </w:rPr>
            </w:pPr>
          </w:p>
        </w:tc>
      </w:tr>
      <w:tr w:rsidR="001B01A2" w:rsidRPr="00F732DD" w:rsidTr="00487CC0">
        <w:tc>
          <w:tcPr>
            <w:tcW w:w="5070" w:type="dxa"/>
          </w:tcPr>
          <w:p w:rsidR="001B01A2" w:rsidRPr="00F732DD" w:rsidRDefault="001B01A2" w:rsidP="007B160D">
            <w:pPr>
              <w:rPr>
                <w:rFonts w:ascii="Arial" w:hAnsi="Arial" w:cs="Arial"/>
                <w:b/>
              </w:rPr>
            </w:pPr>
          </w:p>
        </w:tc>
        <w:tc>
          <w:tcPr>
            <w:tcW w:w="2835" w:type="dxa"/>
          </w:tcPr>
          <w:p w:rsidR="001B01A2" w:rsidRPr="00F732DD" w:rsidRDefault="001B01A2" w:rsidP="007B160D">
            <w:pPr>
              <w:rPr>
                <w:rFonts w:ascii="Arial" w:hAnsi="Arial" w:cs="Arial"/>
                <w:b/>
              </w:rPr>
            </w:pPr>
            <w:r w:rsidRPr="00F732DD">
              <w:rPr>
                <w:rFonts w:ascii="Arial" w:hAnsi="Arial" w:cs="Arial"/>
                <w:b/>
              </w:rPr>
              <w:t>UG Courses</w:t>
            </w:r>
          </w:p>
        </w:tc>
        <w:tc>
          <w:tcPr>
            <w:tcW w:w="1984" w:type="dxa"/>
          </w:tcPr>
          <w:p w:rsidR="001B01A2" w:rsidRPr="00F732DD" w:rsidRDefault="001B01A2" w:rsidP="007B160D">
            <w:pPr>
              <w:rPr>
                <w:rFonts w:ascii="Arial" w:hAnsi="Arial" w:cs="Arial"/>
                <w:b/>
              </w:rPr>
            </w:pPr>
            <w:r w:rsidRPr="00F732DD">
              <w:rPr>
                <w:rFonts w:ascii="Arial" w:hAnsi="Arial" w:cs="Arial"/>
                <w:b/>
              </w:rPr>
              <w:t>PG Courses</w:t>
            </w:r>
          </w:p>
        </w:tc>
      </w:tr>
      <w:tr w:rsidR="001B01A2" w:rsidRPr="00F732DD" w:rsidTr="00487CC0">
        <w:tc>
          <w:tcPr>
            <w:tcW w:w="5070" w:type="dxa"/>
          </w:tcPr>
          <w:p w:rsidR="001B01A2" w:rsidRPr="00F732DD" w:rsidRDefault="001B01A2" w:rsidP="007B160D">
            <w:pPr>
              <w:rPr>
                <w:rFonts w:ascii="Arial" w:hAnsi="Arial" w:cs="Arial"/>
                <w:b/>
              </w:rPr>
            </w:pPr>
            <w:r w:rsidRPr="00F732DD">
              <w:rPr>
                <w:rFonts w:ascii="Arial" w:hAnsi="Arial" w:cs="Arial"/>
                <w:b/>
              </w:rPr>
              <w:t>Results</w:t>
            </w:r>
          </w:p>
        </w:tc>
        <w:tc>
          <w:tcPr>
            <w:tcW w:w="2835" w:type="dxa"/>
          </w:tcPr>
          <w:p w:rsidR="001B01A2" w:rsidRPr="00F732DD" w:rsidRDefault="001B01A2" w:rsidP="007B160D">
            <w:pPr>
              <w:rPr>
                <w:rFonts w:ascii="Arial" w:hAnsi="Arial" w:cs="Arial"/>
                <w:b/>
              </w:rPr>
            </w:pPr>
          </w:p>
        </w:tc>
        <w:tc>
          <w:tcPr>
            <w:tcW w:w="1984" w:type="dxa"/>
          </w:tcPr>
          <w:p w:rsidR="001B01A2" w:rsidRPr="00F732DD" w:rsidRDefault="001B01A2" w:rsidP="007B160D">
            <w:pPr>
              <w:rPr>
                <w:rFonts w:ascii="Arial" w:hAnsi="Arial" w:cs="Arial"/>
                <w:b/>
              </w:rPr>
            </w:pPr>
          </w:p>
        </w:tc>
      </w:tr>
      <w:tr w:rsidR="001B01A2" w:rsidRPr="00F732DD" w:rsidTr="00487CC0">
        <w:tc>
          <w:tcPr>
            <w:tcW w:w="5070" w:type="dxa"/>
          </w:tcPr>
          <w:p w:rsidR="001B01A2" w:rsidRPr="00F732DD" w:rsidRDefault="001B01A2" w:rsidP="007B160D">
            <w:pPr>
              <w:rPr>
                <w:rFonts w:ascii="Arial" w:hAnsi="Arial" w:cs="Arial"/>
              </w:rPr>
            </w:pPr>
            <w:r w:rsidRPr="00F732DD">
              <w:rPr>
                <w:rFonts w:ascii="Arial" w:hAnsi="Arial" w:cs="Arial"/>
              </w:rPr>
              <w:t xml:space="preserve">Have all changes to marks, course/component classes, degree classes, </w:t>
            </w:r>
            <w:proofErr w:type="spellStart"/>
            <w:r w:rsidRPr="00F732DD">
              <w:rPr>
                <w:rFonts w:ascii="Arial" w:hAnsi="Arial" w:cs="Arial"/>
              </w:rPr>
              <w:t>etc</w:t>
            </w:r>
            <w:proofErr w:type="spellEnd"/>
            <w:r w:rsidRPr="00F732DD">
              <w:rPr>
                <w:rFonts w:ascii="Arial" w:hAnsi="Arial" w:cs="Arial"/>
              </w:rPr>
              <w:t xml:space="preserve"> been recorded on RPS?</w:t>
            </w:r>
          </w:p>
        </w:tc>
        <w:tc>
          <w:tcPr>
            <w:tcW w:w="2835" w:type="dxa"/>
          </w:tcPr>
          <w:p w:rsidR="001B01A2" w:rsidRPr="00F732DD" w:rsidRDefault="001B01A2" w:rsidP="007B160D">
            <w:pPr>
              <w:rPr>
                <w:rFonts w:ascii="Arial" w:hAnsi="Arial" w:cs="Arial"/>
              </w:rPr>
            </w:pPr>
            <w:r w:rsidRPr="00F732DD">
              <w:rPr>
                <w:rFonts w:ascii="Arial" w:hAnsi="Arial" w:cs="Arial"/>
              </w:rPr>
              <w:t xml:space="preserve">Education Manager/Secretary of Exam </w:t>
            </w:r>
            <w:proofErr w:type="spellStart"/>
            <w:r w:rsidRPr="00F732DD">
              <w:rPr>
                <w:rFonts w:ascii="Arial" w:hAnsi="Arial" w:cs="Arial"/>
              </w:rPr>
              <w:t>Bd</w:t>
            </w:r>
            <w:proofErr w:type="spellEnd"/>
            <w:r w:rsidRPr="00F732DD">
              <w:rPr>
                <w:rFonts w:ascii="Arial" w:hAnsi="Arial" w:cs="Arial"/>
              </w:rPr>
              <w:t xml:space="preserve"> Meeting</w:t>
            </w:r>
          </w:p>
        </w:tc>
        <w:tc>
          <w:tcPr>
            <w:tcW w:w="1984" w:type="dxa"/>
          </w:tcPr>
          <w:p w:rsidR="001B01A2" w:rsidRPr="00F732DD" w:rsidRDefault="001B01A2" w:rsidP="007B160D">
            <w:pPr>
              <w:rPr>
                <w:rFonts w:ascii="Arial" w:hAnsi="Arial" w:cs="Arial"/>
              </w:rPr>
            </w:pPr>
            <w:r w:rsidRPr="00F732DD">
              <w:rPr>
                <w:rFonts w:ascii="Arial" w:hAnsi="Arial" w:cs="Arial"/>
              </w:rPr>
              <w:t>Department</w:t>
            </w:r>
          </w:p>
        </w:tc>
      </w:tr>
      <w:tr w:rsidR="001B01A2" w:rsidRPr="00F732DD" w:rsidTr="00487CC0">
        <w:tc>
          <w:tcPr>
            <w:tcW w:w="5070" w:type="dxa"/>
          </w:tcPr>
          <w:p w:rsidR="001B01A2" w:rsidRPr="00F732DD" w:rsidRDefault="001B01A2" w:rsidP="007B160D">
            <w:pPr>
              <w:rPr>
                <w:rFonts w:ascii="Arial" w:hAnsi="Arial" w:cs="Arial"/>
              </w:rPr>
            </w:pPr>
            <w:r w:rsidRPr="00F732DD">
              <w:rPr>
                <w:rFonts w:ascii="Arial" w:hAnsi="Arial" w:cs="Arial"/>
              </w:rPr>
              <w:t>Has a result been decided for all students in the Faculty on RPS?</w:t>
            </w:r>
          </w:p>
        </w:tc>
        <w:tc>
          <w:tcPr>
            <w:tcW w:w="2835" w:type="dxa"/>
          </w:tcPr>
          <w:p w:rsidR="001B01A2" w:rsidRPr="00F732DD" w:rsidRDefault="001B01A2" w:rsidP="007B160D">
            <w:pPr>
              <w:rPr>
                <w:rFonts w:ascii="Arial" w:hAnsi="Arial" w:cs="Arial"/>
              </w:rPr>
            </w:pPr>
            <w:r w:rsidRPr="00F732DD">
              <w:rPr>
                <w:rFonts w:ascii="Arial" w:hAnsi="Arial" w:cs="Arial"/>
              </w:rPr>
              <w:t xml:space="preserve">Education Manager/Secretary to the Boards </w:t>
            </w:r>
          </w:p>
        </w:tc>
        <w:tc>
          <w:tcPr>
            <w:tcW w:w="1984" w:type="dxa"/>
          </w:tcPr>
          <w:p w:rsidR="001B01A2" w:rsidRPr="00F732DD" w:rsidRDefault="001B01A2" w:rsidP="007B160D">
            <w:pPr>
              <w:rPr>
                <w:rFonts w:ascii="Arial" w:hAnsi="Arial" w:cs="Arial"/>
              </w:rPr>
            </w:pPr>
            <w:r w:rsidRPr="00F732DD">
              <w:rPr>
                <w:rFonts w:ascii="Arial" w:hAnsi="Arial" w:cs="Arial"/>
              </w:rPr>
              <w:t>Department</w:t>
            </w:r>
          </w:p>
        </w:tc>
      </w:tr>
      <w:tr w:rsidR="001B01A2" w:rsidRPr="00F732DD" w:rsidTr="00487CC0">
        <w:tc>
          <w:tcPr>
            <w:tcW w:w="5070" w:type="dxa"/>
          </w:tcPr>
          <w:p w:rsidR="001B01A2" w:rsidRPr="00F732DD" w:rsidRDefault="001B01A2" w:rsidP="007B160D">
            <w:pPr>
              <w:rPr>
                <w:rFonts w:ascii="Arial" w:hAnsi="Arial" w:cs="Arial"/>
              </w:rPr>
            </w:pPr>
            <w:r w:rsidRPr="00F732DD">
              <w:rPr>
                <w:rFonts w:ascii="Arial" w:hAnsi="Arial" w:cs="Arial"/>
              </w:rPr>
              <w:t>Has notification of any undecided results been given to the Systems Administration Office &amp; Graduation Office?</w:t>
            </w:r>
          </w:p>
        </w:tc>
        <w:tc>
          <w:tcPr>
            <w:tcW w:w="2835" w:type="dxa"/>
          </w:tcPr>
          <w:p w:rsidR="001B01A2" w:rsidRPr="00F732DD" w:rsidRDefault="001B01A2" w:rsidP="007B160D">
            <w:pPr>
              <w:rPr>
                <w:rFonts w:ascii="Arial" w:hAnsi="Arial" w:cs="Arial"/>
              </w:rPr>
            </w:pPr>
            <w:r w:rsidRPr="00F732DD">
              <w:rPr>
                <w:rFonts w:ascii="Arial" w:hAnsi="Arial" w:cs="Arial"/>
              </w:rPr>
              <w:t xml:space="preserve">Education Manager/Secretary to the Boards </w:t>
            </w:r>
          </w:p>
        </w:tc>
        <w:tc>
          <w:tcPr>
            <w:tcW w:w="1984" w:type="dxa"/>
          </w:tcPr>
          <w:p w:rsidR="001B01A2" w:rsidRPr="00F732DD" w:rsidRDefault="001B01A2" w:rsidP="007B160D">
            <w:pPr>
              <w:rPr>
                <w:rFonts w:ascii="Arial" w:hAnsi="Arial" w:cs="Arial"/>
              </w:rPr>
            </w:pPr>
            <w:r w:rsidRPr="00F732DD">
              <w:rPr>
                <w:rFonts w:ascii="Arial" w:hAnsi="Arial" w:cs="Arial"/>
              </w:rPr>
              <w:t>Department</w:t>
            </w:r>
          </w:p>
        </w:tc>
      </w:tr>
      <w:tr w:rsidR="001B01A2" w:rsidRPr="00F732DD" w:rsidTr="00487CC0">
        <w:tc>
          <w:tcPr>
            <w:tcW w:w="5070" w:type="dxa"/>
            <w:shd w:val="clear" w:color="auto" w:fill="E0E0E0"/>
          </w:tcPr>
          <w:p w:rsidR="001B01A2" w:rsidRPr="00F732DD" w:rsidRDefault="001B01A2" w:rsidP="007B160D">
            <w:pPr>
              <w:rPr>
                <w:rFonts w:ascii="Arial" w:hAnsi="Arial" w:cs="Arial"/>
              </w:rPr>
            </w:pPr>
          </w:p>
        </w:tc>
        <w:tc>
          <w:tcPr>
            <w:tcW w:w="2835" w:type="dxa"/>
            <w:shd w:val="clear" w:color="auto" w:fill="E0E0E0"/>
          </w:tcPr>
          <w:p w:rsidR="001B01A2" w:rsidRPr="00F732DD" w:rsidRDefault="001B01A2" w:rsidP="007B160D">
            <w:pPr>
              <w:rPr>
                <w:rFonts w:ascii="Arial" w:hAnsi="Arial" w:cs="Arial"/>
              </w:rPr>
            </w:pPr>
          </w:p>
        </w:tc>
        <w:tc>
          <w:tcPr>
            <w:tcW w:w="1984" w:type="dxa"/>
            <w:shd w:val="clear" w:color="auto" w:fill="E0E0E0"/>
          </w:tcPr>
          <w:p w:rsidR="001B01A2" w:rsidRPr="00F732DD" w:rsidRDefault="001B01A2" w:rsidP="007B160D">
            <w:pPr>
              <w:rPr>
                <w:rFonts w:ascii="Arial" w:hAnsi="Arial" w:cs="Arial"/>
              </w:rPr>
            </w:pPr>
          </w:p>
        </w:tc>
      </w:tr>
      <w:tr w:rsidR="001B01A2" w:rsidRPr="00F732DD" w:rsidTr="00487CC0">
        <w:tc>
          <w:tcPr>
            <w:tcW w:w="5070" w:type="dxa"/>
          </w:tcPr>
          <w:p w:rsidR="001B01A2" w:rsidRPr="00F732DD" w:rsidRDefault="001B01A2" w:rsidP="007B160D">
            <w:pPr>
              <w:rPr>
                <w:rFonts w:ascii="Arial" w:hAnsi="Arial" w:cs="Arial"/>
                <w:b/>
              </w:rPr>
            </w:pPr>
            <w:r w:rsidRPr="00F732DD">
              <w:rPr>
                <w:rFonts w:ascii="Arial" w:hAnsi="Arial" w:cs="Arial"/>
                <w:b/>
              </w:rPr>
              <w:t>Pass Lists</w:t>
            </w:r>
          </w:p>
        </w:tc>
        <w:tc>
          <w:tcPr>
            <w:tcW w:w="2835" w:type="dxa"/>
          </w:tcPr>
          <w:p w:rsidR="001B01A2" w:rsidRPr="00F732DD" w:rsidRDefault="001B01A2" w:rsidP="007B160D">
            <w:pPr>
              <w:rPr>
                <w:rFonts w:ascii="Arial" w:hAnsi="Arial" w:cs="Arial"/>
              </w:rPr>
            </w:pPr>
          </w:p>
        </w:tc>
        <w:tc>
          <w:tcPr>
            <w:tcW w:w="1984" w:type="dxa"/>
          </w:tcPr>
          <w:p w:rsidR="001B01A2" w:rsidRPr="00F732DD" w:rsidRDefault="001B01A2" w:rsidP="007B160D">
            <w:pPr>
              <w:rPr>
                <w:rFonts w:ascii="Arial" w:hAnsi="Arial" w:cs="Arial"/>
              </w:rPr>
            </w:pPr>
          </w:p>
        </w:tc>
      </w:tr>
      <w:tr w:rsidR="001B01A2" w:rsidRPr="00F732DD" w:rsidTr="00487CC0">
        <w:tc>
          <w:tcPr>
            <w:tcW w:w="5070" w:type="dxa"/>
          </w:tcPr>
          <w:p w:rsidR="001B01A2" w:rsidRPr="00F732DD" w:rsidRDefault="001B01A2" w:rsidP="007B160D">
            <w:pPr>
              <w:rPr>
                <w:rFonts w:ascii="Arial" w:hAnsi="Arial" w:cs="Arial"/>
              </w:rPr>
            </w:pPr>
            <w:r w:rsidRPr="00F732DD">
              <w:rPr>
                <w:rFonts w:ascii="Arial" w:hAnsi="Arial" w:cs="Arial"/>
              </w:rPr>
              <w:t>Has a Pass List been produced for all Boards?</w:t>
            </w:r>
          </w:p>
        </w:tc>
        <w:tc>
          <w:tcPr>
            <w:tcW w:w="2835" w:type="dxa"/>
          </w:tcPr>
          <w:p w:rsidR="001B01A2" w:rsidRPr="00F732DD" w:rsidRDefault="001B01A2" w:rsidP="007B160D">
            <w:pPr>
              <w:rPr>
                <w:rFonts w:ascii="Arial" w:hAnsi="Arial" w:cs="Arial"/>
              </w:rPr>
            </w:pPr>
            <w:r w:rsidRPr="00F732DD">
              <w:rPr>
                <w:rFonts w:ascii="Arial" w:hAnsi="Arial" w:cs="Arial"/>
              </w:rPr>
              <w:t xml:space="preserve">Education Manager/Secretary to the Boards </w:t>
            </w:r>
          </w:p>
        </w:tc>
        <w:tc>
          <w:tcPr>
            <w:tcW w:w="1984" w:type="dxa"/>
          </w:tcPr>
          <w:p w:rsidR="001B01A2" w:rsidRPr="00F732DD" w:rsidRDefault="001B01A2" w:rsidP="007B160D">
            <w:pPr>
              <w:rPr>
                <w:rFonts w:ascii="Arial" w:hAnsi="Arial" w:cs="Arial"/>
              </w:rPr>
            </w:pPr>
            <w:r w:rsidRPr="00F732DD">
              <w:rPr>
                <w:rFonts w:ascii="Arial" w:hAnsi="Arial" w:cs="Arial"/>
              </w:rPr>
              <w:t>Department</w:t>
            </w:r>
          </w:p>
        </w:tc>
      </w:tr>
      <w:tr w:rsidR="001B01A2" w:rsidRPr="00F732DD" w:rsidTr="00487CC0">
        <w:tc>
          <w:tcPr>
            <w:tcW w:w="5070" w:type="dxa"/>
          </w:tcPr>
          <w:p w:rsidR="001B01A2" w:rsidRPr="00F732DD" w:rsidRDefault="001B01A2" w:rsidP="007B160D">
            <w:pPr>
              <w:rPr>
                <w:rFonts w:ascii="Arial" w:hAnsi="Arial" w:cs="Arial"/>
                <w:b/>
              </w:rPr>
            </w:pPr>
            <w:r w:rsidRPr="00F732DD">
              <w:rPr>
                <w:rFonts w:ascii="Arial" w:hAnsi="Arial" w:cs="Arial"/>
              </w:rPr>
              <w:t>Has the Pass List been submitted to Registry (PGT) (</w:t>
            </w:r>
            <w:r w:rsidRPr="00F732DD">
              <w:rPr>
                <w:rFonts w:ascii="Arial" w:hAnsi="Arial" w:cs="Arial"/>
                <w:b/>
              </w:rPr>
              <w:t>Note must be submitted within 48 hours)</w:t>
            </w:r>
          </w:p>
        </w:tc>
        <w:tc>
          <w:tcPr>
            <w:tcW w:w="2835" w:type="dxa"/>
          </w:tcPr>
          <w:p w:rsidR="001B01A2" w:rsidRPr="00F732DD" w:rsidRDefault="001B01A2" w:rsidP="007B160D">
            <w:pPr>
              <w:rPr>
                <w:rFonts w:ascii="Arial" w:hAnsi="Arial" w:cs="Arial"/>
              </w:rPr>
            </w:pPr>
            <w:r w:rsidRPr="00F732DD">
              <w:rPr>
                <w:rFonts w:ascii="Arial" w:hAnsi="Arial" w:cs="Arial"/>
              </w:rPr>
              <w:t>n/a</w:t>
            </w:r>
          </w:p>
        </w:tc>
        <w:tc>
          <w:tcPr>
            <w:tcW w:w="1984" w:type="dxa"/>
          </w:tcPr>
          <w:p w:rsidR="001B01A2" w:rsidRPr="00F732DD" w:rsidRDefault="001B01A2" w:rsidP="007B160D">
            <w:pPr>
              <w:rPr>
                <w:rFonts w:ascii="Arial" w:hAnsi="Arial" w:cs="Arial"/>
              </w:rPr>
            </w:pPr>
            <w:r w:rsidRPr="00F732DD">
              <w:rPr>
                <w:rFonts w:ascii="Arial" w:hAnsi="Arial" w:cs="Arial"/>
              </w:rPr>
              <w:t>Department</w:t>
            </w:r>
          </w:p>
        </w:tc>
      </w:tr>
      <w:tr w:rsidR="001B01A2" w:rsidRPr="00F732DD" w:rsidTr="00487CC0">
        <w:tc>
          <w:tcPr>
            <w:tcW w:w="5070" w:type="dxa"/>
            <w:shd w:val="clear" w:color="auto" w:fill="E0E0E0"/>
          </w:tcPr>
          <w:p w:rsidR="001B01A2" w:rsidRPr="00F732DD" w:rsidRDefault="001B01A2" w:rsidP="007B160D">
            <w:pPr>
              <w:rPr>
                <w:rFonts w:ascii="Arial" w:hAnsi="Arial" w:cs="Arial"/>
              </w:rPr>
            </w:pPr>
          </w:p>
        </w:tc>
        <w:tc>
          <w:tcPr>
            <w:tcW w:w="2835" w:type="dxa"/>
            <w:shd w:val="clear" w:color="auto" w:fill="E0E0E0"/>
          </w:tcPr>
          <w:p w:rsidR="001B01A2" w:rsidRPr="00F732DD" w:rsidRDefault="001B01A2" w:rsidP="007B160D">
            <w:pPr>
              <w:rPr>
                <w:rFonts w:ascii="Arial" w:hAnsi="Arial" w:cs="Arial"/>
              </w:rPr>
            </w:pPr>
          </w:p>
        </w:tc>
        <w:tc>
          <w:tcPr>
            <w:tcW w:w="1984" w:type="dxa"/>
            <w:shd w:val="clear" w:color="auto" w:fill="E0E0E0"/>
          </w:tcPr>
          <w:p w:rsidR="001B01A2" w:rsidRPr="00F732DD" w:rsidRDefault="001B01A2" w:rsidP="007B160D">
            <w:pPr>
              <w:rPr>
                <w:rFonts w:ascii="Arial" w:hAnsi="Arial" w:cs="Arial"/>
              </w:rPr>
            </w:pPr>
          </w:p>
        </w:tc>
      </w:tr>
      <w:tr w:rsidR="001B01A2" w:rsidRPr="00F732DD" w:rsidTr="00487CC0">
        <w:tc>
          <w:tcPr>
            <w:tcW w:w="5070" w:type="dxa"/>
            <w:shd w:val="clear" w:color="auto" w:fill="E0E0E0"/>
          </w:tcPr>
          <w:p w:rsidR="001B01A2" w:rsidRPr="00F732DD" w:rsidRDefault="001B01A2" w:rsidP="007B160D">
            <w:pPr>
              <w:rPr>
                <w:rFonts w:ascii="Arial" w:hAnsi="Arial" w:cs="Arial"/>
              </w:rPr>
            </w:pPr>
          </w:p>
        </w:tc>
        <w:tc>
          <w:tcPr>
            <w:tcW w:w="2835" w:type="dxa"/>
            <w:shd w:val="clear" w:color="auto" w:fill="E0E0E0"/>
          </w:tcPr>
          <w:p w:rsidR="001B01A2" w:rsidRPr="00F732DD" w:rsidRDefault="001B01A2" w:rsidP="007B160D">
            <w:pPr>
              <w:rPr>
                <w:rFonts w:ascii="Arial" w:hAnsi="Arial" w:cs="Arial"/>
              </w:rPr>
            </w:pPr>
          </w:p>
        </w:tc>
        <w:tc>
          <w:tcPr>
            <w:tcW w:w="1984" w:type="dxa"/>
            <w:shd w:val="clear" w:color="auto" w:fill="E0E0E0"/>
          </w:tcPr>
          <w:p w:rsidR="001B01A2" w:rsidRPr="00F732DD" w:rsidRDefault="001B01A2" w:rsidP="007B160D">
            <w:pPr>
              <w:rPr>
                <w:rFonts w:ascii="Arial" w:hAnsi="Arial" w:cs="Arial"/>
              </w:rPr>
            </w:pPr>
          </w:p>
        </w:tc>
      </w:tr>
      <w:tr w:rsidR="001B01A2" w:rsidRPr="00F732DD" w:rsidTr="00487CC0">
        <w:tc>
          <w:tcPr>
            <w:tcW w:w="5070" w:type="dxa"/>
          </w:tcPr>
          <w:p w:rsidR="001B01A2" w:rsidRPr="00F732DD" w:rsidRDefault="001B01A2" w:rsidP="007B160D">
            <w:pPr>
              <w:rPr>
                <w:rFonts w:ascii="Arial" w:hAnsi="Arial" w:cs="Arial"/>
                <w:b/>
              </w:rPr>
            </w:pPr>
            <w:proofErr w:type="spellStart"/>
            <w:r w:rsidRPr="00F732DD">
              <w:rPr>
                <w:rFonts w:ascii="Arial" w:hAnsi="Arial" w:cs="Arial"/>
                <w:b/>
              </w:rPr>
              <w:t>Crossload</w:t>
            </w:r>
            <w:proofErr w:type="spellEnd"/>
            <w:r w:rsidRPr="00F732DD">
              <w:rPr>
                <w:rFonts w:ascii="Arial" w:hAnsi="Arial" w:cs="Arial"/>
                <w:b/>
              </w:rPr>
              <w:t xml:space="preserve"> of Data from RPS to SRDB</w:t>
            </w:r>
          </w:p>
        </w:tc>
        <w:tc>
          <w:tcPr>
            <w:tcW w:w="2835" w:type="dxa"/>
          </w:tcPr>
          <w:p w:rsidR="001B01A2" w:rsidRPr="00F732DD" w:rsidRDefault="001B01A2" w:rsidP="007B160D">
            <w:pPr>
              <w:rPr>
                <w:rFonts w:ascii="Arial" w:hAnsi="Arial" w:cs="Arial"/>
              </w:rPr>
            </w:pPr>
          </w:p>
        </w:tc>
        <w:tc>
          <w:tcPr>
            <w:tcW w:w="1984" w:type="dxa"/>
          </w:tcPr>
          <w:p w:rsidR="001B01A2" w:rsidRPr="00F732DD" w:rsidRDefault="001B01A2" w:rsidP="007B160D">
            <w:pPr>
              <w:rPr>
                <w:rFonts w:ascii="Arial" w:hAnsi="Arial" w:cs="Arial"/>
              </w:rPr>
            </w:pPr>
          </w:p>
        </w:tc>
      </w:tr>
      <w:tr w:rsidR="001B01A2" w:rsidRPr="00F732DD" w:rsidTr="00487CC0">
        <w:tc>
          <w:tcPr>
            <w:tcW w:w="5070" w:type="dxa"/>
          </w:tcPr>
          <w:p w:rsidR="001B01A2" w:rsidRPr="00F732DD" w:rsidRDefault="001B01A2" w:rsidP="007B160D">
            <w:pPr>
              <w:rPr>
                <w:rFonts w:ascii="Arial" w:hAnsi="Arial" w:cs="Arial"/>
              </w:rPr>
            </w:pPr>
            <w:r w:rsidRPr="00F732DD">
              <w:rPr>
                <w:rFonts w:ascii="Arial" w:hAnsi="Arial" w:cs="Arial"/>
              </w:rPr>
              <w:t xml:space="preserve">Has each stage been flagged for </w:t>
            </w:r>
            <w:proofErr w:type="spellStart"/>
            <w:r w:rsidRPr="00F732DD">
              <w:rPr>
                <w:rFonts w:ascii="Arial" w:hAnsi="Arial" w:cs="Arial"/>
              </w:rPr>
              <w:t>Crossload</w:t>
            </w:r>
            <w:proofErr w:type="spellEnd"/>
            <w:r w:rsidRPr="00F732DD">
              <w:rPr>
                <w:rFonts w:ascii="Arial" w:hAnsi="Arial" w:cs="Arial"/>
              </w:rPr>
              <w:t xml:space="preserve"> *note that results cannot be put onto the web until the stages  have been </w:t>
            </w:r>
            <w:proofErr w:type="spellStart"/>
            <w:r w:rsidRPr="00F732DD">
              <w:rPr>
                <w:rFonts w:ascii="Arial" w:hAnsi="Arial" w:cs="Arial"/>
              </w:rPr>
              <w:t>crossloaded</w:t>
            </w:r>
            <w:proofErr w:type="spellEnd"/>
            <w:r w:rsidRPr="00F732DD">
              <w:rPr>
                <w:rFonts w:ascii="Arial" w:hAnsi="Arial" w:cs="Arial"/>
              </w:rPr>
              <w:t xml:space="preserve"> and a Pass List received by Registry and approved </w:t>
            </w:r>
          </w:p>
        </w:tc>
        <w:tc>
          <w:tcPr>
            <w:tcW w:w="2835" w:type="dxa"/>
          </w:tcPr>
          <w:p w:rsidR="001B01A2" w:rsidRPr="00F732DD" w:rsidRDefault="001B01A2" w:rsidP="007B160D">
            <w:pPr>
              <w:rPr>
                <w:rFonts w:ascii="Arial" w:hAnsi="Arial" w:cs="Arial"/>
              </w:rPr>
            </w:pPr>
            <w:r w:rsidRPr="00F732DD">
              <w:rPr>
                <w:rFonts w:ascii="Arial" w:hAnsi="Arial" w:cs="Arial"/>
              </w:rPr>
              <w:t>Education Manager/Secretary to the Boards</w:t>
            </w:r>
          </w:p>
        </w:tc>
        <w:tc>
          <w:tcPr>
            <w:tcW w:w="1984" w:type="dxa"/>
          </w:tcPr>
          <w:p w:rsidR="001B01A2" w:rsidRPr="00F732DD" w:rsidRDefault="001B01A2" w:rsidP="007B160D">
            <w:pPr>
              <w:rPr>
                <w:rFonts w:ascii="Arial" w:hAnsi="Arial" w:cs="Arial"/>
              </w:rPr>
            </w:pPr>
            <w:r w:rsidRPr="00F732DD">
              <w:rPr>
                <w:rFonts w:ascii="Arial" w:hAnsi="Arial" w:cs="Arial"/>
              </w:rPr>
              <w:t>Education Manager</w:t>
            </w:r>
          </w:p>
        </w:tc>
      </w:tr>
      <w:tr w:rsidR="001B01A2" w:rsidRPr="00F732DD" w:rsidTr="00487CC0">
        <w:tc>
          <w:tcPr>
            <w:tcW w:w="5070" w:type="dxa"/>
          </w:tcPr>
          <w:p w:rsidR="001B01A2" w:rsidRPr="00F732DD" w:rsidRDefault="001B01A2" w:rsidP="007B160D">
            <w:pPr>
              <w:rPr>
                <w:rFonts w:ascii="Arial" w:hAnsi="Arial" w:cs="Arial"/>
              </w:rPr>
            </w:pPr>
            <w:r w:rsidRPr="00F732DD">
              <w:rPr>
                <w:rFonts w:ascii="Arial" w:hAnsi="Arial" w:cs="Arial"/>
              </w:rPr>
              <w:t>Has the Board Approved box been selected?</w:t>
            </w:r>
          </w:p>
        </w:tc>
        <w:tc>
          <w:tcPr>
            <w:tcW w:w="2835" w:type="dxa"/>
          </w:tcPr>
          <w:p w:rsidR="001B01A2" w:rsidRPr="00F732DD" w:rsidRDefault="001B01A2" w:rsidP="007B160D">
            <w:pPr>
              <w:rPr>
                <w:rFonts w:ascii="Arial" w:hAnsi="Arial" w:cs="Arial"/>
              </w:rPr>
            </w:pPr>
            <w:r w:rsidRPr="00F732DD">
              <w:rPr>
                <w:rFonts w:ascii="Arial" w:hAnsi="Arial" w:cs="Arial"/>
              </w:rPr>
              <w:t>Education Manager/Secretary to the Boards/Systems Administration Office</w:t>
            </w:r>
          </w:p>
        </w:tc>
        <w:tc>
          <w:tcPr>
            <w:tcW w:w="1984" w:type="dxa"/>
          </w:tcPr>
          <w:p w:rsidR="001B01A2" w:rsidRPr="00F732DD" w:rsidRDefault="001B01A2" w:rsidP="007B160D">
            <w:pPr>
              <w:rPr>
                <w:rFonts w:ascii="Arial" w:hAnsi="Arial" w:cs="Arial"/>
              </w:rPr>
            </w:pPr>
            <w:r w:rsidRPr="00F732DD">
              <w:rPr>
                <w:rFonts w:ascii="Arial" w:hAnsi="Arial" w:cs="Arial"/>
              </w:rPr>
              <w:t>Systems Administration Office</w:t>
            </w:r>
          </w:p>
        </w:tc>
      </w:tr>
      <w:tr w:rsidR="001B01A2" w:rsidRPr="00F732DD" w:rsidTr="00487CC0">
        <w:tc>
          <w:tcPr>
            <w:tcW w:w="5070"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 xml:space="preserve">Have all stages been </w:t>
            </w:r>
            <w:proofErr w:type="spellStart"/>
            <w:r w:rsidRPr="00F732DD">
              <w:rPr>
                <w:rFonts w:ascii="Arial" w:hAnsi="Arial" w:cs="Arial"/>
              </w:rPr>
              <w:t>crossloaded</w:t>
            </w:r>
            <w:proofErr w:type="spellEnd"/>
            <w:r w:rsidRPr="00F732DD">
              <w:rPr>
                <w:rFonts w:ascii="Arial" w:hAnsi="Arial" w:cs="Arial"/>
              </w:rPr>
              <w:t>?</w:t>
            </w:r>
          </w:p>
        </w:tc>
        <w:tc>
          <w:tcPr>
            <w:tcW w:w="2835"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Systems Administration Office</w:t>
            </w:r>
          </w:p>
        </w:tc>
        <w:tc>
          <w:tcPr>
            <w:tcW w:w="1984"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 xml:space="preserve">Systems Administration </w:t>
            </w:r>
            <w:r w:rsidRPr="00F732DD">
              <w:rPr>
                <w:rFonts w:ascii="Arial" w:hAnsi="Arial" w:cs="Arial"/>
              </w:rPr>
              <w:lastRenderedPageBreak/>
              <w:t>Office</w:t>
            </w:r>
          </w:p>
        </w:tc>
      </w:tr>
      <w:tr w:rsidR="001B01A2" w:rsidRPr="00F732DD" w:rsidTr="00487CC0">
        <w:tc>
          <w:tcPr>
            <w:tcW w:w="5070"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lastRenderedPageBreak/>
              <w:t>Check Web result data</w:t>
            </w:r>
          </w:p>
        </w:tc>
        <w:tc>
          <w:tcPr>
            <w:tcW w:w="2835"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Systems Administration Office</w:t>
            </w:r>
          </w:p>
        </w:tc>
        <w:tc>
          <w:tcPr>
            <w:tcW w:w="1984"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Systems Administration Officer</w:t>
            </w:r>
          </w:p>
        </w:tc>
      </w:tr>
      <w:tr w:rsidR="001B01A2" w:rsidRPr="00F732DD" w:rsidTr="00487CC0">
        <w:tc>
          <w:tcPr>
            <w:tcW w:w="5070"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Have the pass lists been given to the Graduation Office to initiate running of Certificates and Transcripts?</w:t>
            </w:r>
          </w:p>
        </w:tc>
        <w:tc>
          <w:tcPr>
            <w:tcW w:w="2835"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Systems Administration Office</w:t>
            </w:r>
          </w:p>
        </w:tc>
        <w:tc>
          <w:tcPr>
            <w:tcW w:w="1984"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Systems Administration Office</w:t>
            </w:r>
          </w:p>
        </w:tc>
      </w:tr>
      <w:tr w:rsidR="001B01A2" w:rsidRPr="00F732DD" w:rsidTr="00487CC0">
        <w:tc>
          <w:tcPr>
            <w:tcW w:w="5070" w:type="dxa"/>
            <w:shd w:val="clear" w:color="auto" w:fill="E0E0E0"/>
          </w:tcPr>
          <w:p w:rsidR="001B01A2" w:rsidRPr="00F732DD" w:rsidRDefault="001B01A2" w:rsidP="007B160D">
            <w:pPr>
              <w:rPr>
                <w:rFonts w:ascii="Arial" w:hAnsi="Arial" w:cs="Arial"/>
              </w:rPr>
            </w:pPr>
          </w:p>
        </w:tc>
        <w:tc>
          <w:tcPr>
            <w:tcW w:w="2835" w:type="dxa"/>
            <w:shd w:val="clear" w:color="auto" w:fill="E0E0E0"/>
          </w:tcPr>
          <w:p w:rsidR="001B01A2" w:rsidRPr="00F732DD" w:rsidRDefault="001B01A2" w:rsidP="007B160D">
            <w:pPr>
              <w:rPr>
                <w:rFonts w:ascii="Arial" w:hAnsi="Arial" w:cs="Arial"/>
              </w:rPr>
            </w:pPr>
          </w:p>
        </w:tc>
        <w:tc>
          <w:tcPr>
            <w:tcW w:w="1984" w:type="dxa"/>
            <w:shd w:val="clear" w:color="auto" w:fill="E0E0E0"/>
          </w:tcPr>
          <w:p w:rsidR="001B01A2" w:rsidRPr="00F732DD" w:rsidRDefault="001B01A2" w:rsidP="007B160D">
            <w:pPr>
              <w:rPr>
                <w:rFonts w:ascii="Arial" w:hAnsi="Arial" w:cs="Arial"/>
              </w:rPr>
            </w:pPr>
          </w:p>
        </w:tc>
      </w:tr>
      <w:tr w:rsidR="001B01A2" w:rsidRPr="00F732DD" w:rsidTr="00487CC0">
        <w:tc>
          <w:tcPr>
            <w:tcW w:w="5070" w:type="dxa"/>
          </w:tcPr>
          <w:p w:rsidR="001B01A2" w:rsidRPr="00F732DD" w:rsidRDefault="001B01A2" w:rsidP="007B160D">
            <w:pPr>
              <w:rPr>
                <w:rFonts w:ascii="Arial" w:hAnsi="Arial" w:cs="Arial"/>
                <w:b/>
              </w:rPr>
            </w:pPr>
            <w:r w:rsidRPr="00F732DD">
              <w:rPr>
                <w:rFonts w:ascii="Arial" w:hAnsi="Arial" w:cs="Arial"/>
                <w:b/>
              </w:rPr>
              <w:t>Notification of Marks which must be  Changed</w:t>
            </w:r>
          </w:p>
        </w:tc>
        <w:tc>
          <w:tcPr>
            <w:tcW w:w="2835" w:type="dxa"/>
          </w:tcPr>
          <w:p w:rsidR="001B01A2" w:rsidRPr="00F732DD" w:rsidRDefault="001B01A2" w:rsidP="007B160D">
            <w:pPr>
              <w:rPr>
                <w:rFonts w:ascii="Arial" w:hAnsi="Arial" w:cs="Arial"/>
              </w:rPr>
            </w:pPr>
          </w:p>
        </w:tc>
        <w:tc>
          <w:tcPr>
            <w:tcW w:w="1984" w:type="dxa"/>
          </w:tcPr>
          <w:p w:rsidR="001B01A2" w:rsidRPr="00F732DD" w:rsidRDefault="001B01A2" w:rsidP="007B160D">
            <w:pPr>
              <w:rPr>
                <w:rFonts w:ascii="Arial" w:hAnsi="Arial" w:cs="Arial"/>
              </w:rPr>
            </w:pPr>
          </w:p>
        </w:tc>
      </w:tr>
      <w:tr w:rsidR="001B01A2" w:rsidRPr="00F732DD" w:rsidTr="00487CC0">
        <w:tc>
          <w:tcPr>
            <w:tcW w:w="5070"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Have you notified the Registry Office – these changes must be notified in writing (or by e-mail)?</w:t>
            </w:r>
          </w:p>
        </w:tc>
        <w:tc>
          <w:tcPr>
            <w:tcW w:w="2835"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Department</w:t>
            </w:r>
          </w:p>
        </w:tc>
        <w:tc>
          <w:tcPr>
            <w:tcW w:w="1984"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Department</w:t>
            </w:r>
          </w:p>
        </w:tc>
      </w:tr>
      <w:tr w:rsidR="001B01A2" w:rsidRPr="00F732DD" w:rsidTr="00487CC0">
        <w:tc>
          <w:tcPr>
            <w:tcW w:w="5070"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Has the Dean approved the changes (if necessary)?</w:t>
            </w:r>
          </w:p>
        </w:tc>
        <w:tc>
          <w:tcPr>
            <w:tcW w:w="2835"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Education Manager/Secretary of the Boards</w:t>
            </w:r>
          </w:p>
        </w:tc>
        <w:tc>
          <w:tcPr>
            <w:tcW w:w="1984"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Education Manager/Secretary to the Boards</w:t>
            </w:r>
          </w:p>
        </w:tc>
      </w:tr>
      <w:tr w:rsidR="001B01A2" w:rsidRPr="00F732DD" w:rsidTr="00487CC0">
        <w:tc>
          <w:tcPr>
            <w:tcW w:w="5070"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Has the SRDB been updated?</w:t>
            </w:r>
          </w:p>
        </w:tc>
        <w:tc>
          <w:tcPr>
            <w:tcW w:w="2835"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Education Manager/Secretary to the Boards</w:t>
            </w:r>
          </w:p>
        </w:tc>
        <w:tc>
          <w:tcPr>
            <w:tcW w:w="1984"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Education Manager/Secretary to the Boards</w:t>
            </w:r>
          </w:p>
        </w:tc>
      </w:tr>
      <w:tr w:rsidR="001B01A2" w:rsidRPr="00F732DD" w:rsidTr="00487CC0">
        <w:tc>
          <w:tcPr>
            <w:tcW w:w="5070"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Has the Student been notified?</w:t>
            </w:r>
          </w:p>
        </w:tc>
        <w:tc>
          <w:tcPr>
            <w:tcW w:w="2835"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Registry</w:t>
            </w:r>
          </w:p>
        </w:tc>
        <w:tc>
          <w:tcPr>
            <w:tcW w:w="1984"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Education Manager/Secretary to the Boards</w:t>
            </w:r>
          </w:p>
        </w:tc>
      </w:tr>
      <w:tr w:rsidR="001B01A2" w:rsidRPr="00F732DD" w:rsidTr="00487CC0">
        <w:tc>
          <w:tcPr>
            <w:tcW w:w="5070" w:type="dxa"/>
            <w:shd w:val="clear" w:color="auto" w:fill="E0E0E0"/>
          </w:tcPr>
          <w:p w:rsidR="001B01A2" w:rsidRPr="00F732DD" w:rsidRDefault="001B01A2" w:rsidP="007B160D">
            <w:pPr>
              <w:rPr>
                <w:rFonts w:ascii="Arial" w:hAnsi="Arial" w:cs="Arial"/>
              </w:rPr>
            </w:pPr>
          </w:p>
        </w:tc>
        <w:tc>
          <w:tcPr>
            <w:tcW w:w="2835" w:type="dxa"/>
            <w:shd w:val="clear" w:color="auto" w:fill="E0E0E0"/>
          </w:tcPr>
          <w:p w:rsidR="001B01A2" w:rsidRPr="00F732DD" w:rsidRDefault="001B01A2" w:rsidP="007B160D">
            <w:pPr>
              <w:rPr>
                <w:rFonts w:ascii="Arial" w:hAnsi="Arial" w:cs="Arial"/>
              </w:rPr>
            </w:pPr>
          </w:p>
        </w:tc>
        <w:tc>
          <w:tcPr>
            <w:tcW w:w="1984" w:type="dxa"/>
            <w:shd w:val="clear" w:color="auto" w:fill="E0E0E0"/>
          </w:tcPr>
          <w:p w:rsidR="001B01A2" w:rsidRPr="00F732DD" w:rsidRDefault="001B01A2" w:rsidP="007B160D">
            <w:pPr>
              <w:rPr>
                <w:rFonts w:ascii="Arial" w:hAnsi="Arial" w:cs="Arial"/>
              </w:rPr>
            </w:pPr>
          </w:p>
        </w:tc>
      </w:tr>
      <w:tr w:rsidR="001B01A2" w:rsidRPr="00F732DD" w:rsidTr="00487CC0">
        <w:tc>
          <w:tcPr>
            <w:tcW w:w="5070" w:type="dxa"/>
          </w:tcPr>
          <w:p w:rsidR="001B01A2" w:rsidRPr="00F732DD" w:rsidRDefault="001B01A2" w:rsidP="007B160D">
            <w:pPr>
              <w:rPr>
                <w:rFonts w:ascii="Arial" w:hAnsi="Arial" w:cs="Arial"/>
                <w:b/>
              </w:rPr>
            </w:pPr>
            <w:r w:rsidRPr="00F732DD">
              <w:rPr>
                <w:rFonts w:ascii="Arial" w:hAnsi="Arial" w:cs="Arial"/>
                <w:b/>
              </w:rPr>
              <w:t>Change to Student Outcome</w:t>
            </w:r>
          </w:p>
        </w:tc>
        <w:tc>
          <w:tcPr>
            <w:tcW w:w="2835" w:type="dxa"/>
          </w:tcPr>
          <w:p w:rsidR="001B01A2" w:rsidRPr="00F732DD" w:rsidRDefault="001B01A2" w:rsidP="007B160D">
            <w:pPr>
              <w:rPr>
                <w:rFonts w:ascii="Arial" w:hAnsi="Arial" w:cs="Arial"/>
              </w:rPr>
            </w:pPr>
          </w:p>
        </w:tc>
        <w:tc>
          <w:tcPr>
            <w:tcW w:w="1984" w:type="dxa"/>
          </w:tcPr>
          <w:p w:rsidR="001B01A2" w:rsidRPr="00F732DD" w:rsidRDefault="001B01A2" w:rsidP="007B160D">
            <w:pPr>
              <w:rPr>
                <w:rFonts w:ascii="Arial" w:hAnsi="Arial" w:cs="Arial"/>
              </w:rPr>
            </w:pPr>
          </w:p>
        </w:tc>
      </w:tr>
      <w:tr w:rsidR="001B01A2" w:rsidRPr="00F732DD" w:rsidTr="00487CC0">
        <w:tc>
          <w:tcPr>
            <w:tcW w:w="5070" w:type="dxa"/>
          </w:tcPr>
          <w:p w:rsidR="001B01A2" w:rsidRPr="00F732DD" w:rsidRDefault="001B01A2" w:rsidP="007B160D">
            <w:pPr>
              <w:rPr>
                <w:rFonts w:ascii="Arial" w:hAnsi="Arial" w:cs="Arial"/>
              </w:rPr>
            </w:pPr>
            <w:r w:rsidRPr="00F732DD">
              <w:rPr>
                <w:rFonts w:ascii="Arial" w:hAnsi="Arial" w:cs="Arial"/>
              </w:rPr>
              <w:t xml:space="preserve">Have the relevant offices been notified? SMO, Exams Office, </w:t>
            </w:r>
            <w:r w:rsidRPr="00F732DD">
              <w:rPr>
                <w:rFonts w:ascii="Arial" w:hAnsi="Arial" w:cs="Arial"/>
                <w:b/>
              </w:rPr>
              <w:t>Graduation, Registration Office</w:t>
            </w:r>
            <w:r w:rsidRPr="00F732DD">
              <w:rPr>
                <w:rFonts w:ascii="Arial" w:hAnsi="Arial" w:cs="Arial"/>
              </w:rPr>
              <w:t xml:space="preserve"> </w:t>
            </w:r>
          </w:p>
        </w:tc>
        <w:tc>
          <w:tcPr>
            <w:tcW w:w="2835" w:type="dxa"/>
          </w:tcPr>
          <w:p w:rsidR="001B01A2" w:rsidRPr="00F732DD" w:rsidRDefault="001B01A2" w:rsidP="007B160D">
            <w:pPr>
              <w:rPr>
                <w:rFonts w:ascii="Arial" w:hAnsi="Arial" w:cs="Arial"/>
              </w:rPr>
            </w:pPr>
            <w:r w:rsidRPr="00F732DD">
              <w:rPr>
                <w:rFonts w:ascii="Arial" w:hAnsi="Arial" w:cs="Arial"/>
              </w:rPr>
              <w:t xml:space="preserve">Registry </w:t>
            </w:r>
          </w:p>
        </w:tc>
        <w:tc>
          <w:tcPr>
            <w:tcW w:w="1984" w:type="dxa"/>
          </w:tcPr>
          <w:p w:rsidR="001B01A2" w:rsidRPr="00F732DD" w:rsidRDefault="001B01A2" w:rsidP="007B160D">
            <w:pPr>
              <w:rPr>
                <w:rFonts w:ascii="Arial" w:hAnsi="Arial" w:cs="Arial"/>
              </w:rPr>
            </w:pPr>
            <w:r w:rsidRPr="00F732DD">
              <w:rPr>
                <w:rFonts w:ascii="Arial" w:hAnsi="Arial" w:cs="Arial"/>
              </w:rPr>
              <w:t>n/a</w:t>
            </w:r>
          </w:p>
        </w:tc>
      </w:tr>
      <w:tr w:rsidR="001B01A2" w:rsidRPr="00F732DD" w:rsidTr="00487CC0">
        <w:tc>
          <w:tcPr>
            <w:tcW w:w="5070"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Has the SRDB been updated on the Assessment Screen?</w:t>
            </w:r>
          </w:p>
        </w:tc>
        <w:tc>
          <w:tcPr>
            <w:tcW w:w="2835"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Registry</w:t>
            </w:r>
          </w:p>
        </w:tc>
        <w:tc>
          <w:tcPr>
            <w:tcW w:w="1984" w:type="dxa"/>
            <w:tcBorders>
              <w:bottom w:val="single" w:sz="4" w:space="0" w:color="auto"/>
            </w:tcBorders>
          </w:tcPr>
          <w:p w:rsidR="001B01A2" w:rsidRPr="00F732DD" w:rsidRDefault="001B01A2" w:rsidP="007B160D">
            <w:pPr>
              <w:rPr>
                <w:rFonts w:ascii="Arial" w:hAnsi="Arial" w:cs="Arial"/>
              </w:rPr>
            </w:pPr>
            <w:r w:rsidRPr="00F732DD">
              <w:rPr>
                <w:rFonts w:ascii="Arial" w:hAnsi="Arial" w:cs="Arial"/>
              </w:rPr>
              <w:t>n/a</w:t>
            </w:r>
          </w:p>
        </w:tc>
      </w:tr>
      <w:tr w:rsidR="001B01A2" w:rsidRPr="00F732DD" w:rsidTr="00487CC0">
        <w:tc>
          <w:tcPr>
            <w:tcW w:w="5070" w:type="dxa"/>
            <w:shd w:val="clear" w:color="auto" w:fill="E0E0E0"/>
          </w:tcPr>
          <w:p w:rsidR="001B01A2" w:rsidRPr="00F732DD" w:rsidRDefault="001B01A2" w:rsidP="007B160D">
            <w:pPr>
              <w:rPr>
                <w:rFonts w:ascii="Arial" w:hAnsi="Arial" w:cs="Arial"/>
              </w:rPr>
            </w:pPr>
          </w:p>
        </w:tc>
        <w:tc>
          <w:tcPr>
            <w:tcW w:w="2835" w:type="dxa"/>
            <w:shd w:val="clear" w:color="auto" w:fill="E0E0E0"/>
          </w:tcPr>
          <w:p w:rsidR="001B01A2" w:rsidRPr="00F732DD" w:rsidRDefault="001B01A2" w:rsidP="007B160D">
            <w:pPr>
              <w:rPr>
                <w:rFonts w:ascii="Arial" w:hAnsi="Arial" w:cs="Arial"/>
              </w:rPr>
            </w:pPr>
          </w:p>
        </w:tc>
        <w:tc>
          <w:tcPr>
            <w:tcW w:w="1984" w:type="dxa"/>
            <w:shd w:val="clear" w:color="auto" w:fill="E0E0E0"/>
          </w:tcPr>
          <w:p w:rsidR="001B01A2" w:rsidRPr="00F732DD" w:rsidRDefault="001B01A2" w:rsidP="007B160D">
            <w:pPr>
              <w:rPr>
                <w:rFonts w:ascii="Arial" w:hAnsi="Arial" w:cs="Arial"/>
              </w:rPr>
            </w:pPr>
          </w:p>
        </w:tc>
      </w:tr>
      <w:tr w:rsidR="001B01A2" w:rsidRPr="00F732DD" w:rsidTr="00487CC0">
        <w:tc>
          <w:tcPr>
            <w:tcW w:w="5070" w:type="dxa"/>
          </w:tcPr>
          <w:p w:rsidR="001B01A2" w:rsidRPr="00F732DD" w:rsidRDefault="001B01A2" w:rsidP="007B160D">
            <w:pPr>
              <w:rPr>
                <w:rFonts w:ascii="Arial" w:hAnsi="Arial" w:cs="Arial"/>
                <w:b/>
              </w:rPr>
            </w:pPr>
            <w:r w:rsidRPr="00F732DD">
              <w:rPr>
                <w:rFonts w:ascii="Arial" w:hAnsi="Arial" w:cs="Arial"/>
                <w:b/>
              </w:rPr>
              <w:t>Web Results</w:t>
            </w:r>
          </w:p>
        </w:tc>
        <w:tc>
          <w:tcPr>
            <w:tcW w:w="2835" w:type="dxa"/>
          </w:tcPr>
          <w:p w:rsidR="001B01A2" w:rsidRPr="00F732DD" w:rsidRDefault="001B01A2" w:rsidP="007B160D">
            <w:pPr>
              <w:rPr>
                <w:rFonts w:ascii="Arial" w:hAnsi="Arial" w:cs="Arial"/>
              </w:rPr>
            </w:pPr>
          </w:p>
        </w:tc>
        <w:tc>
          <w:tcPr>
            <w:tcW w:w="1984" w:type="dxa"/>
          </w:tcPr>
          <w:p w:rsidR="001B01A2" w:rsidRPr="00F732DD" w:rsidRDefault="001B01A2" w:rsidP="007B160D">
            <w:pPr>
              <w:rPr>
                <w:rFonts w:ascii="Arial" w:hAnsi="Arial" w:cs="Arial"/>
              </w:rPr>
            </w:pPr>
          </w:p>
        </w:tc>
      </w:tr>
      <w:tr w:rsidR="001B01A2" w:rsidRPr="00F732DD" w:rsidTr="00487CC0">
        <w:tc>
          <w:tcPr>
            <w:tcW w:w="5070" w:type="dxa"/>
          </w:tcPr>
          <w:p w:rsidR="001B01A2" w:rsidRPr="00F732DD" w:rsidRDefault="001B01A2" w:rsidP="007B160D">
            <w:pPr>
              <w:rPr>
                <w:rFonts w:ascii="Arial" w:hAnsi="Arial" w:cs="Arial"/>
              </w:rPr>
            </w:pPr>
            <w:r w:rsidRPr="00F732DD">
              <w:rPr>
                <w:rFonts w:ascii="Arial" w:hAnsi="Arial" w:cs="Arial"/>
              </w:rPr>
              <w:t>Web results will be published within 60 hours of the Board of Examiners subject to the above being met</w:t>
            </w:r>
          </w:p>
        </w:tc>
        <w:tc>
          <w:tcPr>
            <w:tcW w:w="2835" w:type="dxa"/>
          </w:tcPr>
          <w:p w:rsidR="001B01A2" w:rsidRPr="00F732DD" w:rsidRDefault="001B01A2" w:rsidP="007B160D">
            <w:pPr>
              <w:rPr>
                <w:rFonts w:ascii="Arial" w:hAnsi="Arial" w:cs="Arial"/>
              </w:rPr>
            </w:pPr>
            <w:r w:rsidRPr="00F732DD">
              <w:rPr>
                <w:rFonts w:ascii="Arial" w:hAnsi="Arial" w:cs="Arial"/>
              </w:rPr>
              <w:t>Systems Administration Office</w:t>
            </w:r>
          </w:p>
        </w:tc>
        <w:tc>
          <w:tcPr>
            <w:tcW w:w="1984" w:type="dxa"/>
          </w:tcPr>
          <w:p w:rsidR="001B01A2" w:rsidRPr="00F732DD" w:rsidRDefault="001B01A2" w:rsidP="007B160D">
            <w:pPr>
              <w:rPr>
                <w:rFonts w:ascii="Arial" w:hAnsi="Arial" w:cs="Arial"/>
              </w:rPr>
            </w:pPr>
            <w:r w:rsidRPr="00F732DD">
              <w:rPr>
                <w:rFonts w:ascii="Arial" w:hAnsi="Arial" w:cs="Arial"/>
              </w:rPr>
              <w:t xml:space="preserve">Systems Administration Office </w:t>
            </w:r>
          </w:p>
        </w:tc>
      </w:tr>
    </w:tbl>
    <w:p w:rsidR="001B01A2" w:rsidRPr="00F732DD" w:rsidRDefault="001B01A2" w:rsidP="001B01A2">
      <w:pPr>
        <w:pStyle w:val="Header"/>
        <w:rPr>
          <w:rFonts w:ascii="Arial" w:hAnsi="Arial" w:cs="Arial"/>
        </w:rPr>
      </w:pPr>
    </w:p>
    <w:sectPr w:rsidR="001B01A2" w:rsidRPr="00F732DD" w:rsidSect="00B26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FAD"/>
    <w:multiLevelType w:val="multilevel"/>
    <w:tmpl w:val="6E16D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7A644C"/>
    <w:multiLevelType w:val="multilevel"/>
    <w:tmpl w:val="24F2A3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2829A9"/>
    <w:multiLevelType w:val="multilevel"/>
    <w:tmpl w:val="D0B41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0F6918"/>
    <w:multiLevelType w:val="hybridMultilevel"/>
    <w:tmpl w:val="0D6EA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926C99"/>
    <w:multiLevelType w:val="hybridMultilevel"/>
    <w:tmpl w:val="805E340A"/>
    <w:lvl w:ilvl="0" w:tplc="5C4E96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BA08F8"/>
    <w:multiLevelType w:val="multilevel"/>
    <w:tmpl w:val="76620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C437DD"/>
    <w:multiLevelType w:val="multilevel"/>
    <w:tmpl w:val="B3F2F7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A13462"/>
    <w:multiLevelType w:val="hybridMultilevel"/>
    <w:tmpl w:val="DF34623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EC1904"/>
    <w:multiLevelType w:val="hybridMultilevel"/>
    <w:tmpl w:val="D78A6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BC1B53"/>
    <w:multiLevelType w:val="hybridMultilevel"/>
    <w:tmpl w:val="0B5E673A"/>
    <w:lvl w:ilvl="0" w:tplc="5C4E96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C76DF2"/>
    <w:multiLevelType w:val="hybridMultilevel"/>
    <w:tmpl w:val="33EC5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B96C8B"/>
    <w:multiLevelType w:val="multilevel"/>
    <w:tmpl w:val="DE40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98254A"/>
    <w:multiLevelType w:val="hybridMultilevel"/>
    <w:tmpl w:val="E8A2566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6"/>
    <w:lvlOverride w:ilvl="1">
      <w:lvl w:ilvl="1">
        <w:numFmt w:val="decimal"/>
        <w:lvlText w:val="%2."/>
        <w:lvlJc w:val="left"/>
      </w:lvl>
    </w:lvlOverride>
  </w:num>
  <w:num w:numId="4">
    <w:abstractNumId w:val="11"/>
  </w:num>
  <w:num w:numId="5">
    <w:abstractNumId w:val="5"/>
  </w:num>
  <w:num w:numId="6">
    <w:abstractNumId w:val="1"/>
  </w:num>
  <w:num w:numId="7">
    <w:abstractNumId w:val="1"/>
    <w:lvlOverride w:ilvl="1">
      <w:lvl w:ilvl="1">
        <w:numFmt w:val="decimal"/>
        <w:lvlText w:val="%2."/>
        <w:lvlJc w:val="left"/>
      </w:lvl>
    </w:lvlOverride>
  </w:num>
  <w:num w:numId="8">
    <w:abstractNumId w:val="2"/>
  </w:num>
  <w:num w:numId="9">
    <w:abstractNumId w:val="10"/>
  </w:num>
  <w:num w:numId="10">
    <w:abstractNumId w:val="7"/>
  </w:num>
  <w:num w:numId="11">
    <w:abstractNumId w:val="8"/>
  </w:num>
  <w:num w:numId="12">
    <w:abstractNumId w:val="3"/>
  </w:num>
  <w:num w:numId="13">
    <w:abstractNumId w:val="1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E8"/>
    <w:rsid w:val="001130F9"/>
    <w:rsid w:val="001B01A2"/>
    <w:rsid w:val="002F5B04"/>
    <w:rsid w:val="00487CC0"/>
    <w:rsid w:val="005A400B"/>
    <w:rsid w:val="005C1FE8"/>
    <w:rsid w:val="005F175B"/>
    <w:rsid w:val="009F78D0"/>
    <w:rsid w:val="00B269F5"/>
    <w:rsid w:val="00BF2E68"/>
    <w:rsid w:val="00CB2B94"/>
    <w:rsid w:val="00EC4DAA"/>
    <w:rsid w:val="00F73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4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4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D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DA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C4DA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C4D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DAA"/>
    <w:rPr>
      <w:color w:val="0000FF"/>
      <w:u w:val="single"/>
    </w:rPr>
  </w:style>
  <w:style w:type="paragraph" w:styleId="ListParagraph">
    <w:name w:val="List Paragraph"/>
    <w:basedOn w:val="Normal"/>
    <w:uiPriority w:val="34"/>
    <w:qFormat/>
    <w:rsid w:val="00EC4DAA"/>
    <w:pPr>
      <w:ind w:left="720"/>
      <w:contextualSpacing/>
    </w:pPr>
  </w:style>
  <w:style w:type="character" w:customStyle="1" w:styleId="Heading2Char">
    <w:name w:val="Heading 2 Char"/>
    <w:basedOn w:val="DefaultParagraphFont"/>
    <w:link w:val="Heading2"/>
    <w:uiPriority w:val="9"/>
    <w:rsid w:val="00EC4DA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1B01A2"/>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1B01A2"/>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4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4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D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DA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C4DA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C4D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DAA"/>
    <w:rPr>
      <w:color w:val="0000FF"/>
      <w:u w:val="single"/>
    </w:rPr>
  </w:style>
  <w:style w:type="paragraph" w:styleId="ListParagraph">
    <w:name w:val="List Paragraph"/>
    <w:basedOn w:val="Normal"/>
    <w:uiPriority w:val="34"/>
    <w:qFormat/>
    <w:rsid w:val="00EC4DAA"/>
    <w:pPr>
      <w:ind w:left="720"/>
      <w:contextualSpacing/>
    </w:pPr>
  </w:style>
  <w:style w:type="character" w:customStyle="1" w:styleId="Heading2Char">
    <w:name w:val="Heading 2 Char"/>
    <w:basedOn w:val="DefaultParagraphFont"/>
    <w:link w:val="Heading2"/>
    <w:uiPriority w:val="9"/>
    <w:rsid w:val="00EC4DA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1B01A2"/>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1B01A2"/>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80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ssex.ac.uk/students/exams-and-coursework/ext-cir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essex.ac.uk/staff/academic/rps-fault-report.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Darren</dc:creator>
  <cp:lastModifiedBy>David, Darren</cp:lastModifiedBy>
  <cp:revision>11</cp:revision>
  <dcterms:created xsi:type="dcterms:W3CDTF">2017-12-12T12:32:00Z</dcterms:created>
  <dcterms:modified xsi:type="dcterms:W3CDTF">2017-12-12T12:49:00Z</dcterms:modified>
</cp:coreProperties>
</file>