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9A" w:rsidRPr="00DF329A" w:rsidRDefault="003209A2">
      <w:pPr>
        <w:tabs>
          <w:tab w:val="left" w:pos="5103"/>
        </w:tabs>
        <w:jc w:val="center"/>
        <w:rPr>
          <w:rFonts w:ascii="Arial" w:hAnsi="Arial" w:cs="Arial"/>
          <w:b/>
          <w:bCs/>
          <w:sz w:val="24"/>
        </w:rPr>
      </w:pPr>
      <w:r w:rsidRPr="00DF329A">
        <w:rPr>
          <w:rFonts w:ascii="Arial" w:hAnsi="Arial" w:cs="Arial"/>
          <w:b/>
          <w:bCs/>
          <w:sz w:val="24"/>
        </w:rPr>
        <w:t>EXTENUATING CIRCUMSTANCES FORM</w:t>
      </w:r>
    </w:p>
    <w:p w:rsidR="003209A2" w:rsidRPr="00DF329A" w:rsidRDefault="004F7EE6">
      <w:pPr>
        <w:tabs>
          <w:tab w:val="left" w:pos="5103"/>
        </w:tabs>
        <w:jc w:val="center"/>
        <w:rPr>
          <w:rFonts w:ascii="Arial" w:hAnsi="Arial" w:cs="Arial"/>
          <w:bCs/>
          <w:sz w:val="24"/>
        </w:rPr>
      </w:pPr>
      <w:r w:rsidRPr="00DF329A">
        <w:rPr>
          <w:rFonts w:ascii="Arial" w:hAnsi="Arial" w:cs="Arial"/>
          <w:bCs/>
          <w:sz w:val="22"/>
        </w:rPr>
        <w:t xml:space="preserve">FOR POSTGRADUATE </w:t>
      </w:r>
      <w:r w:rsidR="00B7615C" w:rsidRPr="00DF329A">
        <w:rPr>
          <w:rFonts w:ascii="Arial" w:hAnsi="Arial" w:cs="Arial"/>
          <w:bCs/>
          <w:sz w:val="22"/>
        </w:rPr>
        <w:t xml:space="preserve">RESEARCH </w:t>
      </w:r>
      <w:r w:rsidRPr="00DF329A">
        <w:rPr>
          <w:rFonts w:ascii="Arial" w:hAnsi="Arial" w:cs="Arial"/>
          <w:bCs/>
          <w:sz w:val="22"/>
        </w:rPr>
        <w:t>STUDENTS</w:t>
      </w:r>
    </w:p>
    <w:p w:rsidR="00A71C69" w:rsidRPr="0013192C" w:rsidRDefault="00A71C69">
      <w:pPr>
        <w:tabs>
          <w:tab w:val="left" w:pos="5103"/>
        </w:tabs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101"/>
        <w:gridCol w:w="2308"/>
        <w:gridCol w:w="2734"/>
      </w:tblGrid>
      <w:tr w:rsidR="00DF329A" w:rsidRPr="00AF31E3" w:rsidTr="00DF329A">
        <w:trPr>
          <w:trHeight w:val="454"/>
        </w:trPr>
        <w:tc>
          <w:tcPr>
            <w:tcW w:w="1005" w:type="pct"/>
            <w:shd w:val="clear" w:color="auto" w:fill="BFBFBF" w:themeFill="background1" w:themeFillShade="BF"/>
            <w:vAlign w:val="center"/>
          </w:tcPr>
          <w:p w:rsidR="00DF329A" w:rsidRPr="00DF329A" w:rsidRDefault="00DF329A" w:rsidP="00DF329A">
            <w:pPr>
              <w:tabs>
                <w:tab w:val="left" w:pos="180"/>
              </w:tabs>
              <w:ind w:right="-19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</w:t>
            </w:r>
            <w:r w:rsidRPr="00DF329A"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1521" w:type="pct"/>
            <w:shd w:val="clear" w:color="auto" w:fill="auto"/>
            <w:vAlign w:val="center"/>
          </w:tcPr>
          <w:p w:rsidR="00DF329A" w:rsidRPr="00AF31E3" w:rsidRDefault="00DF329A" w:rsidP="00DF329A">
            <w:pPr>
              <w:tabs>
                <w:tab w:val="left" w:pos="180"/>
              </w:tabs>
              <w:ind w:right="-1900"/>
              <w:rPr>
                <w:rFonts w:ascii="Arial" w:hAnsi="Arial" w:cs="Arial"/>
              </w:rPr>
            </w:pPr>
          </w:p>
        </w:tc>
        <w:tc>
          <w:tcPr>
            <w:tcW w:w="1132" w:type="pct"/>
            <w:shd w:val="clear" w:color="auto" w:fill="BFBFBF" w:themeFill="background1" w:themeFillShade="BF"/>
            <w:vAlign w:val="center"/>
          </w:tcPr>
          <w:p w:rsidR="00DF329A" w:rsidRPr="00DF329A" w:rsidRDefault="00DF329A" w:rsidP="00DF329A">
            <w:pPr>
              <w:tabs>
                <w:tab w:val="left" w:pos="180"/>
              </w:tabs>
              <w:ind w:right="-19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DF329A" w:rsidRPr="00AF31E3" w:rsidRDefault="00DF329A" w:rsidP="00DF329A">
            <w:pPr>
              <w:tabs>
                <w:tab w:val="left" w:pos="180"/>
              </w:tabs>
              <w:ind w:right="-1900"/>
              <w:rPr>
                <w:rFonts w:ascii="Arial" w:hAnsi="Arial" w:cs="Arial"/>
              </w:rPr>
            </w:pPr>
          </w:p>
        </w:tc>
      </w:tr>
      <w:tr w:rsidR="00DF329A" w:rsidRPr="00AF31E3" w:rsidTr="00DF329A">
        <w:trPr>
          <w:trHeight w:val="454"/>
        </w:trPr>
        <w:tc>
          <w:tcPr>
            <w:tcW w:w="1005" w:type="pct"/>
            <w:shd w:val="clear" w:color="auto" w:fill="BFBFBF" w:themeFill="background1" w:themeFillShade="BF"/>
            <w:vAlign w:val="center"/>
          </w:tcPr>
          <w:p w:rsidR="00DF329A" w:rsidRPr="00DF329A" w:rsidRDefault="00DF329A" w:rsidP="00DF329A">
            <w:pPr>
              <w:tabs>
                <w:tab w:val="left" w:pos="180"/>
              </w:tabs>
              <w:ind w:right="-1900"/>
              <w:rPr>
                <w:rFonts w:ascii="Arial" w:hAnsi="Arial" w:cs="Arial"/>
                <w:b/>
              </w:rPr>
            </w:pPr>
            <w:r w:rsidRPr="00DF329A">
              <w:rPr>
                <w:rFonts w:ascii="Arial" w:hAnsi="Arial" w:cs="Arial"/>
                <w:b/>
              </w:rPr>
              <w:t>Department/School</w:t>
            </w:r>
          </w:p>
        </w:tc>
        <w:sdt>
          <w:sdtPr>
            <w:rPr>
              <w:rFonts w:ascii="Arial" w:hAnsi="Arial" w:cs="Arial"/>
            </w:rPr>
            <w:id w:val="1905485049"/>
            <w:placeholder>
              <w:docPart w:val="233A2E2B059E4C20951153610EC3E1E9"/>
            </w:placeholder>
            <w:showingPlcHdr/>
            <w:comboBox>
              <w:listItem w:value="Choose an item."/>
              <w:listItem w:displayText="Biological Sciences" w:value="Biological Sciences"/>
              <w:listItem w:displayText="Computer Science &amp; Electronic Engineering" w:value="Computer Science &amp; Electronic Engineering"/>
              <w:listItem w:displayText="Economics" w:value="Economics"/>
              <w:listItem w:displayText="Essex Business School" w:value="Essex Business School"/>
              <w:listItem w:displayText="Government" w:value="Government"/>
              <w:listItem w:displayText="History" w:value="History"/>
              <w:listItem w:displayText="ISER" w:value="ISER"/>
              <w:listItem w:displayText="Health &amp; Social Care" w:value="Health &amp; Social Care"/>
              <w:listItem w:displayText="Human Rights &amp; Law" w:value="Human Rights &amp; Law"/>
              <w:listItem w:displayText="Language &amp; Linguistics" w:value="Language &amp; Linguistics"/>
              <w:listItem w:displayText="Literature, Film, &amp; Theatre Studies" w:value="Literature, Film, &amp; Theatre Studies"/>
              <w:listItem w:displayText="Mathematical Sciences" w:value="Mathematical Sciences"/>
              <w:listItem w:displayText="Philosophy and Art History" w:value="Philosophy and Art History"/>
              <w:listItem w:displayText="Psychology" w:value="Psychology"/>
              <w:listItem w:displayText="Psychosocial &amp; Psychoanalytic Studies" w:value="Psychosocial &amp; Psychoanalytic Studies"/>
              <w:listItem w:displayText="Sociology" w:value="Sociology"/>
              <w:listItem w:displayText="Sport, Rehabilitation &amp; Exercise Sciences" w:value="Sport, Rehabilitation &amp; Exercise Sciences"/>
              <w:listItem w:displayText="Tavistock &amp; Portman NHS Trust" w:value="Tavistock &amp; Portman NHS Trust"/>
              <w:listItem w:displayText="University of Suffolk" w:value="University of Suffolk"/>
              <w:listItem w:displayText="Writtle College" w:value="Writtle College"/>
            </w:comboBox>
          </w:sdtPr>
          <w:sdtEndPr/>
          <w:sdtContent>
            <w:tc>
              <w:tcPr>
                <w:tcW w:w="1521" w:type="pct"/>
                <w:shd w:val="clear" w:color="auto" w:fill="auto"/>
                <w:vAlign w:val="center"/>
              </w:tcPr>
              <w:p w:rsidR="00DF329A" w:rsidRPr="00AF31E3" w:rsidRDefault="00DF329A" w:rsidP="00DF329A">
                <w:pPr>
                  <w:tabs>
                    <w:tab w:val="left" w:pos="180"/>
                  </w:tabs>
                  <w:ind w:right="-1900"/>
                  <w:rPr>
                    <w:rFonts w:ascii="Arial" w:hAnsi="Arial" w:cs="Arial"/>
                  </w:rPr>
                </w:pPr>
                <w:r w:rsidRPr="000B4F5E">
                  <w:rPr>
                    <w:rFonts w:ascii="Arial" w:hAnsi="Arial" w:cs="Arial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1132" w:type="pct"/>
            <w:shd w:val="clear" w:color="auto" w:fill="BFBFBF" w:themeFill="background1" w:themeFillShade="BF"/>
            <w:vAlign w:val="center"/>
          </w:tcPr>
          <w:p w:rsidR="00DF329A" w:rsidRPr="00DF329A" w:rsidRDefault="00DF329A" w:rsidP="00DF329A">
            <w:pPr>
              <w:tabs>
                <w:tab w:val="left" w:pos="180"/>
              </w:tabs>
              <w:ind w:right="-19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Registration Number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DF329A" w:rsidRPr="00AF31E3" w:rsidRDefault="00DF329A" w:rsidP="00DF329A">
            <w:pPr>
              <w:tabs>
                <w:tab w:val="left" w:pos="180"/>
              </w:tabs>
              <w:ind w:right="-1900"/>
              <w:rPr>
                <w:rFonts w:ascii="Arial" w:hAnsi="Arial" w:cs="Arial"/>
              </w:rPr>
            </w:pPr>
          </w:p>
        </w:tc>
      </w:tr>
    </w:tbl>
    <w:p w:rsidR="00A71C69" w:rsidRDefault="00A71C69">
      <w:pPr>
        <w:tabs>
          <w:tab w:val="left" w:pos="5103"/>
        </w:tabs>
        <w:jc w:val="center"/>
        <w:rPr>
          <w:rFonts w:ascii="Arial" w:hAnsi="Arial" w:cs="Arial"/>
          <w:b/>
          <w:bCs/>
        </w:rPr>
      </w:pPr>
    </w:p>
    <w:p w:rsidR="003209A2" w:rsidRPr="0013192C" w:rsidRDefault="003209A2">
      <w:pPr>
        <w:tabs>
          <w:tab w:val="left" w:pos="5103"/>
        </w:tabs>
        <w:jc w:val="both"/>
        <w:rPr>
          <w:rFonts w:ascii="Arial" w:hAnsi="Arial" w:cs="Arial"/>
        </w:rPr>
      </w:pPr>
      <w:r w:rsidRPr="0013192C">
        <w:rPr>
          <w:rFonts w:ascii="Arial" w:hAnsi="Arial" w:cs="Arial"/>
        </w:rPr>
        <w:t xml:space="preserve">This form should be completed if you want to make </w:t>
      </w:r>
      <w:r w:rsidR="00593613">
        <w:rPr>
          <w:rFonts w:ascii="Arial" w:hAnsi="Arial" w:cs="Arial"/>
        </w:rPr>
        <w:t>your department</w:t>
      </w:r>
      <w:r w:rsidR="00081DED">
        <w:rPr>
          <w:rFonts w:ascii="Arial" w:hAnsi="Arial" w:cs="Arial"/>
        </w:rPr>
        <w:t xml:space="preserve"> and </w:t>
      </w:r>
      <w:r w:rsidRPr="0013192C">
        <w:rPr>
          <w:rFonts w:ascii="Arial" w:hAnsi="Arial" w:cs="Arial"/>
        </w:rPr>
        <w:t xml:space="preserve">the </w:t>
      </w:r>
      <w:r w:rsidR="00B7615C" w:rsidRPr="0013192C">
        <w:rPr>
          <w:rFonts w:ascii="Arial" w:hAnsi="Arial" w:cs="Arial"/>
        </w:rPr>
        <w:t xml:space="preserve">Supervisory </w:t>
      </w:r>
      <w:r w:rsidR="0013192C">
        <w:rPr>
          <w:rFonts w:ascii="Arial" w:hAnsi="Arial" w:cs="Arial"/>
        </w:rPr>
        <w:t>Panel</w:t>
      </w:r>
      <w:r w:rsidR="00B7615C" w:rsidRPr="0013192C">
        <w:rPr>
          <w:rFonts w:ascii="Arial" w:hAnsi="Arial" w:cs="Arial"/>
        </w:rPr>
        <w:t xml:space="preserve"> and Research Student Progress </w:t>
      </w:r>
      <w:r w:rsidR="0013192C">
        <w:rPr>
          <w:rFonts w:ascii="Arial" w:hAnsi="Arial" w:cs="Arial"/>
        </w:rPr>
        <w:t>Board</w:t>
      </w:r>
      <w:r w:rsidR="00B7615C" w:rsidRPr="0013192C">
        <w:rPr>
          <w:rFonts w:ascii="Arial" w:hAnsi="Arial" w:cs="Arial"/>
        </w:rPr>
        <w:t xml:space="preserve"> </w:t>
      </w:r>
      <w:r w:rsidRPr="0013192C">
        <w:rPr>
          <w:rFonts w:ascii="Arial" w:hAnsi="Arial" w:cs="Arial"/>
        </w:rPr>
        <w:t xml:space="preserve">aware of any extenuating circumstances which you believe may have adversely affected your </w:t>
      </w:r>
      <w:r w:rsidR="00B7615C" w:rsidRPr="0013192C">
        <w:rPr>
          <w:rFonts w:ascii="Arial" w:hAnsi="Arial" w:cs="Arial"/>
        </w:rPr>
        <w:t xml:space="preserve">progress </w:t>
      </w:r>
      <w:r w:rsidRPr="0013192C">
        <w:rPr>
          <w:rFonts w:ascii="Arial" w:hAnsi="Arial" w:cs="Arial"/>
        </w:rPr>
        <w:t xml:space="preserve">during the year. Please read the </w:t>
      </w:r>
      <w:hyperlink r:id="rId8" w:history="1">
        <w:r w:rsidR="00A94638" w:rsidRPr="00081DED">
          <w:rPr>
            <w:rStyle w:val="Hyperlink"/>
            <w:rFonts w:ascii="Arial" w:hAnsi="Arial" w:cs="Arial"/>
          </w:rPr>
          <w:t xml:space="preserve">online </w:t>
        </w:r>
        <w:r w:rsidRPr="00081DED">
          <w:rPr>
            <w:rStyle w:val="Hyperlink"/>
            <w:rFonts w:ascii="Arial" w:hAnsi="Arial" w:cs="Arial"/>
          </w:rPr>
          <w:t>notes for guidance</w:t>
        </w:r>
      </w:hyperlink>
      <w:r w:rsidRPr="0013192C">
        <w:rPr>
          <w:rFonts w:ascii="Arial" w:hAnsi="Arial" w:cs="Arial"/>
        </w:rPr>
        <w:t xml:space="preserve"> before completing the sections which apply to you.</w:t>
      </w:r>
      <w:r w:rsidR="00593613" w:rsidRPr="00593613">
        <w:rPr>
          <w:rFonts w:ascii="Arial" w:hAnsi="Arial" w:cs="Arial"/>
        </w:rPr>
        <w:t xml:space="preserve"> </w:t>
      </w:r>
      <w:r w:rsidR="00593613">
        <w:rPr>
          <w:rFonts w:ascii="Arial" w:hAnsi="Arial" w:cs="Arial"/>
        </w:rPr>
        <w:t xml:space="preserve">You may wish to discuss with your supervisor whether a period of </w:t>
      </w:r>
      <w:hyperlink r:id="rId9" w:history="1">
        <w:r w:rsidR="00593613" w:rsidRPr="00562AB6">
          <w:rPr>
            <w:rStyle w:val="Hyperlink"/>
            <w:rFonts w:ascii="Arial" w:hAnsi="Arial" w:cs="Arial"/>
          </w:rPr>
          <w:t>intermission</w:t>
        </w:r>
      </w:hyperlink>
      <w:r w:rsidR="00593613">
        <w:rPr>
          <w:rFonts w:ascii="Arial" w:hAnsi="Arial" w:cs="Arial"/>
        </w:rPr>
        <w:t xml:space="preserve"> would be beneficial.</w:t>
      </w:r>
    </w:p>
    <w:p w:rsidR="003209A2" w:rsidRPr="0013192C" w:rsidRDefault="003209A2">
      <w:pPr>
        <w:tabs>
          <w:tab w:val="left" w:pos="5103"/>
        </w:tabs>
        <w:jc w:val="both"/>
        <w:rPr>
          <w:rFonts w:ascii="Arial" w:hAnsi="Arial" w:cs="Arial"/>
        </w:rPr>
      </w:pPr>
    </w:p>
    <w:p w:rsidR="0082352B" w:rsidRDefault="003209A2" w:rsidP="0085381E">
      <w:pPr>
        <w:pBdr>
          <w:bottom w:val="single" w:sz="4" w:space="1" w:color="auto"/>
        </w:pBdr>
        <w:tabs>
          <w:tab w:val="left" w:pos="5103"/>
        </w:tabs>
        <w:jc w:val="both"/>
        <w:rPr>
          <w:rFonts w:ascii="Arial" w:hAnsi="Arial" w:cs="Arial"/>
        </w:rPr>
      </w:pPr>
      <w:r w:rsidRPr="0013192C">
        <w:rPr>
          <w:rFonts w:ascii="Arial" w:hAnsi="Arial" w:cs="Arial"/>
        </w:rPr>
        <w:t xml:space="preserve">It is important to realise that only the most serious extenuating circumstances are likely to have a significant effect on your overall </w:t>
      </w:r>
      <w:r w:rsidR="00B7615C" w:rsidRPr="0013192C">
        <w:rPr>
          <w:rFonts w:ascii="Arial" w:hAnsi="Arial" w:cs="Arial"/>
        </w:rPr>
        <w:t>progress</w:t>
      </w:r>
      <w:r w:rsidR="0013192C">
        <w:rPr>
          <w:rFonts w:ascii="Arial" w:hAnsi="Arial" w:cs="Arial"/>
        </w:rPr>
        <w:t xml:space="preserve">. </w:t>
      </w:r>
      <w:r w:rsidRPr="0013192C">
        <w:rPr>
          <w:rFonts w:ascii="Arial" w:hAnsi="Arial" w:cs="Arial"/>
        </w:rPr>
        <w:t xml:space="preserve">Please take time to assess your situation carefully and only submit details of extenuating circumstances if you are sure that they have </w:t>
      </w:r>
      <w:r w:rsidRPr="0013192C">
        <w:rPr>
          <w:rFonts w:ascii="Arial" w:hAnsi="Arial" w:cs="Arial"/>
          <w:i/>
        </w:rPr>
        <w:t>significantly</w:t>
      </w:r>
      <w:r w:rsidRPr="0013192C">
        <w:rPr>
          <w:rFonts w:ascii="Arial" w:hAnsi="Arial" w:cs="Arial"/>
        </w:rPr>
        <w:t xml:space="preserve"> affected the quality of your work</w:t>
      </w:r>
      <w:r w:rsidR="00B7615C" w:rsidRPr="0013192C">
        <w:rPr>
          <w:rFonts w:ascii="Arial" w:hAnsi="Arial" w:cs="Arial"/>
        </w:rPr>
        <w:t xml:space="preserve"> and your ability to </w:t>
      </w:r>
      <w:r w:rsidR="003E5824" w:rsidRPr="0013192C">
        <w:rPr>
          <w:rFonts w:ascii="Arial" w:hAnsi="Arial" w:cs="Arial"/>
        </w:rPr>
        <w:t>meet</w:t>
      </w:r>
      <w:r w:rsidR="00B7615C" w:rsidRPr="0013192C">
        <w:rPr>
          <w:rFonts w:ascii="Arial" w:hAnsi="Arial" w:cs="Arial"/>
        </w:rPr>
        <w:t xml:space="preserve"> the required milestones for your stage of study</w:t>
      </w:r>
      <w:r w:rsidR="0082352B">
        <w:rPr>
          <w:rFonts w:ascii="Arial" w:hAnsi="Arial" w:cs="Arial"/>
        </w:rPr>
        <w:t>.</w:t>
      </w:r>
      <w:r w:rsidR="00081DED">
        <w:rPr>
          <w:rFonts w:ascii="Arial" w:hAnsi="Arial" w:cs="Arial"/>
        </w:rPr>
        <w:t xml:space="preserve"> </w:t>
      </w:r>
    </w:p>
    <w:p w:rsidR="0082352B" w:rsidRDefault="0082352B" w:rsidP="0085381E">
      <w:pPr>
        <w:pBdr>
          <w:bottom w:val="single" w:sz="4" w:space="1" w:color="auto"/>
        </w:pBdr>
        <w:tabs>
          <w:tab w:val="left" w:pos="5103"/>
        </w:tabs>
        <w:jc w:val="both"/>
        <w:rPr>
          <w:rFonts w:ascii="Arial" w:hAnsi="Arial" w:cs="Arial"/>
        </w:rPr>
      </w:pPr>
    </w:p>
    <w:p w:rsidR="0082352B" w:rsidRPr="0013192C" w:rsidRDefault="00A94638" w:rsidP="0085381E">
      <w:pPr>
        <w:pBdr>
          <w:bottom w:val="single" w:sz="4" w:space="1" w:color="auto"/>
        </w:pBdr>
        <w:tabs>
          <w:tab w:val="left" w:pos="5103"/>
        </w:tabs>
        <w:jc w:val="both"/>
        <w:rPr>
          <w:rFonts w:ascii="Arial" w:hAnsi="Arial" w:cs="Arial"/>
        </w:rPr>
      </w:pPr>
      <w:r w:rsidRPr="00A94638">
        <w:rPr>
          <w:rFonts w:ascii="Arial" w:hAnsi="Arial" w:cs="Arial"/>
          <w:b/>
        </w:rPr>
        <w:t>IMPORTANT:</w:t>
      </w:r>
      <w:r>
        <w:rPr>
          <w:rFonts w:ascii="Arial" w:hAnsi="Arial" w:cs="Arial"/>
        </w:rPr>
        <w:t xml:space="preserve"> </w:t>
      </w:r>
      <w:r w:rsidR="0082352B">
        <w:rPr>
          <w:rFonts w:ascii="Arial" w:hAnsi="Arial" w:cs="Arial"/>
        </w:rPr>
        <w:t>Please ensure that your extenuating circumstances are also noted on yo</w:t>
      </w:r>
      <w:r>
        <w:rPr>
          <w:rFonts w:ascii="Arial" w:hAnsi="Arial" w:cs="Arial"/>
        </w:rPr>
        <w:t>ur Supervisory Panel report</w:t>
      </w:r>
      <w:r w:rsidR="0082352B">
        <w:rPr>
          <w:rFonts w:ascii="Arial" w:hAnsi="Arial" w:cs="Arial"/>
        </w:rPr>
        <w:t>.</w:t>
      </w:r>
    </w:p>
    <w:p w:rsidR="0085381E" w:rsidRPr="0013192C" w:rsidRDefault="0085381E" w:rsidP="0085381E">
      <w:pPr>
        <w:pBdr>
          <w:bottom w:val="single" w:sz="4" w:space="1" w:color="auto"/>
        </w:pBdr>
        <w:tabs>
          <w:tab w:val="left" w:pos="5103"/>
        </w:tabs>
        <w:jc w:val="both"/>
        <w:rPr>
          <w:rFonts w:ascii="Arial" w:hAnsi="Arial" w:cs="Arial"/>
          <w:b/>
        </w:rPr>
      </w:pPr>
    </w:p>
    <w:p w:rsidR="003209A2" w:rsidRPr="0013192C" w:rsidRDefault="003209A2">
      <w:pPr>
        <w:tabs>
          <w:tab w:val="left" w:pos="5103"/>
        </w:tabs>
        <w:rPr>
          <w:rFonts w:ascii="Arial" w:hAnsi="Arial" w:cs="Arial"/>
        </w:rPr>
      </w:pPr>
    </w:p>
    <w:p w:rsidR="00BD3497" w:rsidRDefault="009B1FB0" w:rsidP="00A1321A">
      <w:pPr>
        <w:pStyle w:val="BodyTextInden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1</w:t>
      </w:r>
      <w:r w:rsidR="00BD3497">
        <w:rPr>
          <w:rFonts w:ascii="Arial" w:hAnsi="Arial" w:cs="Arial"/>
          <w:sz w:val="20"/>
        </w:rPr>
        <w:t xml:space="preserve"> – TO BE COMPLETED BY STUDENT</w:t>
      </w:r>
    </w:p>
    <w:p w:rsidR="00BD3497" w:rsidRDefault="00BD3497" w:rsidP="00A1321A">
      <w:pPr>
        <w:pStyle w:val="BodyTextIndent"/>
        <w:ind w:left="0" w:firstLine="0"/>
        <w:rPr>
          <w:rFonts w:ascii="Arial" w:hAnsi="Arial" w:cs="Arial"/>
          <w:sz w:val="20"/>
        </w:rPr>
      </w:pPr>
    </w:p>
    <w:p w:rsidR="003209A2" w:rsidRPr="0013192C" w:rsidRDefault="0085381E" w:rsidP="00A1321A">
      <w:pPr>
        <w:pStyle w:val="BodyTextIndent"/>
        <w:ind w:left="0" w:firstLine="0"/>
        <w:rPr>
          <w:rFonts w:ascii="Arial" w:hAnsi="Arial" w:cs="Arial"/>
          <w:sz w:val="20"/>
        </w:rPr>
      </w:pPr>
      <w:r w:rsidRPr="0013192C">
        <w:rPr>
          <w:rFonts w:ascii="Arial" w:hAnsi="Arial" w:cs="Arial"/>
          <w:sz w:val="20"/>
        </w:rPr>
        <w:t xml:space="preserve">a) </w:t>
      </w:r>
      <w:r w:rsidR="003209A2" w:rsidRPr="0013192C">
        <w:rPr>
          <w:rFonts w:ascii="Arial" w:hAnsi="Arial" w:cs="Arial"/>
          <w:sz w:val="20"/>
        </w:rPr>
        <w:t xml:space="preserve">If you believe your </w:t>
      </w:r>
      <w:r w:rsidR="00B7615C" w:rsidRPr="0013192C">
        <w:rPr>
          <w:rFonts w:ascii="Arial" w:hAnsi="Arial" w:cs="Arial"/>
          <w:sz w:val="20"/>
        </w:rPr>
        <w:t xml:space="preserve">progress has been adversely affected by serious extenuating circumstances during the current academic year, please provide details for the Supervisory </w:t>
      </w:r>
      <w:r w:rsidR="0013192C">
        <w:rPr>
          <w:rFonts w:ascii="Arial" w:hAnsi="Arial" w:cs="Arial"/>
          <w:sz w:val="20"/>
        </w:rPr>
        <w:t xml:space="preserve">Panel </w:t>
      </w:r>
      <w:r w:rsidR="00B7615C" w:rsidRPr="0013192C">
        <w:rPr>
          <w:rFonts w:ascii="Arial" w:hAnsi="Arial" w:cs="Arial"/>
          <w:sz w:val="20"/>
        </w:rPr>
        <w:t>and RSP</w:t>
      </w:r>
      <w:r w:rsidR="0013192C">
        <w:rPr>
          <w:rFonts w:ascii="Arial" w:hAnsi="Arial" w:cs="Arial"/>
          <w:sz w:val="20"/>
        </w:rPr>
        <w:t>B</w:t>
      </w:r>
      <w:r w:rsidR="00B7615C" w:rsidRPr="0013192C">
        <w:rPr>
          <w:rFonts w:ascii="Arial" w:hAnsi="Arial" w:cs="Arial"/>
          <w:sz w:val="20"/>
        </w:rPr>
        <w:t xml:space="preserve"> to consider. </w:t>
      </w:r>
      <w:r w:rsidR="00E436FA" w:rsidRPr="0013192C">
        <w:rPr>
          <w:rFonts w:ascii="Arial" w:hAnsi="Arial" w:cs="Arial"/>
          <w:sz w:val="20"/>
        </w:rPr>
        <w:t xml:space="preserve">Please </w:t>
      </w:r>
      <w:r w:rsidR="003209A2" w:rsidRPr="0013192C">
        <w:rPr>
          <w:rFonts w:ascii="Arial" w:hAnsi="Arial" w:cs="Arial"/>
          <w:sz w:val="20"/>
        </w:rPr>
        <w:t>incl</w:t>
      </w:r>
      <w:r w:rsidR="0013192C">
        <w:rPr>
          <w:rFonts w:ascii="Arial" w:hAnsi="Arial" w:cs="Arial"/>
          <w:sz w:val="20"/>
        </w:rPr>
        <w:t>ude dates of the period covered</w:t>
      </w:r>
      <w:r w:rsidR="00E436FA" w:rsidRPr="0013192C">
        <w:rPr>
          <w:rFonts w:ascii="Arial" w:hAnsi="Arial" w:cs="Arial"/>
          <w:sz w:val="20"/>
        </w:rPr>
        <w:t>.</w:t>
      </w:r>
      <w:r w:rsidR="00B7615C" w:rsidRPr="0013192C">
        <w:rPr>
          <w:rFonts w:ascii="Arial" w:hAnsi="Arial" w:cs="Arial"/>
          <w:b w:val="0"/>
          <w:sz w:val="20"/>
        </w:rPr>
        <w:t xml:space="preserve"> </w:t>
      </w:r>
      <w:r w:rsidR="00B7615C" w:rsidRPr="0013192C">
        <w:rPr>
          <w:rFonts w:ascii="Arial" w:hAnsi="Arial" w:cs="Arial"/>
          <w:sz w:val="20"/>
        </w:rPr>
        <w:t>Medical evidence must be provided in cases of prolonged absence due to illness.</w:t>
      </w:r>
    </w:p>
    <w:p w:rsidR="003209A2" w:rsidRPr="0013192C" w:rsidRDefault="003209A2">
      <w:pPr>
        <w:tabs>
          <w:tab w:val="left" w:pos="5103"/>
        </w:tabs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99"/>
        <w:tblW w:w="5000" w:type="pct"/>
        <w:tblLook w:val="00A0" w:firstRow="1" w:lastRow="0" w:firstColumn="1" w:lastColumn="0" w:noHBand="0" w:noVBand="0"/>
      </w:tblPr>
      <w:tblGrid>
        <w:gridCol w:w="761"/>
        <w:gridCol w:w="761"/>
        <w:gridCol w:w="2725"/>
        <w:gridCol w:w="5947"/>
      </w:tblGrid>
      <w:tr w:rsidR="00F324D8" w:rsidRPr="0013192C" w:rsidTr="001A08D1"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24D8" w:rsidRPr="0013192C" w:rsidRDefault="00FA04DB" w:rsidP="001A08D1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</w:t>
            </w:r>
            <w:bookmarkStart w:id="0" w:name="_GoBack"/>
            <w:bookmarkEnd w:id="0"/>
            <w:r w:rsidR="00F324D8">
              <w:rPr>
                <w:rFonts w:ascii="Arial" w:hAnsi="Arial" w:cs="Arial"/>
                <w:b/>
              </w:rPr>
              <w:t xml:space="preserve"> from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324D8" w:rsidRPr="0013192C" w:rsidRDefault="00F324D8" w:rsidP="001A08D1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 to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324D8" w:rsidRPr="0013192C" w:rsidRDefault="00F324D8" w:rsidP="001A08D1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  <w:r w:rsidRPr="0013192C">
              <w:rPr>
                <w:rFonts w:ascii="Arial" w:hAnsi="Arial" w:cs="Arial"/>
                <w:b/>
              </w:rPr>
              <w:t>Details of Extenuating Circumstances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324D8" w:rsidRPr="0013192C" w:rsidRDefault="00CC1621" w:rsidP="001A08D1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 on your progress</w:t>
            </w:r>
          </w:p>
        </w:tc>
      </w:tr>
      <w:tr w:rsidR="00F324D8" w:rsidRPr="0013192C" w:rsidTr="001A08D1">
        <w:trPr>
          <w:trHeight w:val="226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324D8" w:rsidRPr="00DF329A" w:rsidRDefault="00F324D8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4D8" w:rsidRPr="00DF329A" w:rsidRDefault="00F324D8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24D8" w:rsidRPr="00DF329A" w:rsidRDefault="00F324D8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2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24D8" w:rsidRPr="00DF329A" w:rsidRDefault="00F324D8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CC1621" w:rsidRPr="0013192C" w:rsidTr="001A08D1">
        <w:trPr>
          <w:trHeight w:val="226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1621" w:rsidRPr="00DF329A" w:rsidRDefault="00CC1621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21" w:rsidRPr="00DF329A" w:rsidRDefault="00CC1621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621" w:rsidRPr="00DF329A" w:rsidRDefault="00CC1621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2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621" w:rsidRPr="00DF329A" w:rsidRDefault="00CC1621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CC1621" w:rsidRPr="0013192C" w:rsidTr="001A08D1">
        <w:trPr>
          <w:trHeight w:val="226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1621" w:rsidRPr="00DF329A" w:rsidRDefault="00CC1621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621" w:rsidRPr="00DF329A" w:rsidRDefault="00CC1621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621" w:rsidRPr="00DF329A" w:rsidRDefault="00CC1621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2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1621" w:rsidRPr="00DF329A" w:rsidRDefault="00CC1621" w:rsidP="001A08D1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:rsidR="00593613" w:rsidRDefault="00593613" w:rsidP="00A1321A">
      <w:pPr>
        <w:pStyle w:val="BodyTextIndent"/>
        <w:ind w:left="11" w:hanging="11"/>
        <w:rPr>
          <w:rFonts w:ascii="Arial" w:hAnsi="Arial" w:cs="Arial"/>
          <w:sz w:val="20"/>
        </w:rPr>
      </w:pPr>
    </w:p>
    <w:p w:rsidR="00CC1621" w:rsidRDefault="00CC1621" w:rsidP="00A1321A">
      <w:pPr>
        <w:pStyle w:val="BodyTextIndent"/>
        <w:ind w:left="11" w:hanging="11"/>
        <w:rPr>
          <w:rFonts w:ascii="Arial" w:hAnsi="Arial" w:cs="Arial"/>
          <w:sz w:val="20"/>
        </w:rPr>
      </w:pPr>
    </w:p>
    <w:p w:rsidR="003209A2" w:rsidRDefault="00CC1621" w:rsidP="00E611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 w:rsidR="00E6119D" w:rsidRPr="0013192C">
        <w:rPr>
          <w:rFonts w:ascii="Arial" w:hAnsi="Arial" w:cs="Arial"/>
          <w:b/>
        </w:rPr>
        <w:t xml:space="preserve">)  </w:t>
      </w:r>
      <w:r w:rsidR="003209A2" w:rsidRPr="0013192C">
        <w:rPr>
          <w:rFonts w:ascii="Arial" w:hAnsi="Arial" w:cs="Arial"/>
          <w:b/>
        </w:rPr>
        <w:t>Li</w:t>
      </w:r>
      <w:r w:rsidR="00DF329A">
        <w:rPr>
          <w:rFonts w:ascii="Arial" w:hAnsi="Arial" w:cs="Arial"/>
          <w:b/>
        </w:rPr>
        <w:t>st below the documentation that</w:t>
      </w:r>
      <w:r w:rsidR="003209A2" w:rsidRPr="0013192C">
        <w:rPr>
          <w:rFonts w:ascii="Arial" w:hAnsi="Arial" w:cs="Arial"/>
          <w:b/>
        </w:rPr>
        <w:t xml:space="preserve"> you have attach</w:t>
      </w:r>
      <w:r w:rsidR="00E6119D" w:rsidRPr="0013192C">
        <w:rPr>
          <w:rFonts w:ascii="Arial" w:hAnsi="Arial" w:cs="Arial"/>
          <w:b/>
        </w:rPr>
        <w:t xml:space="preserve">ed </w:t>
      </w:r>
      <w:r w:rsidR="00DF329A">
        <w:rPr>
          <w:rFonts w:ascii="Arial" w:hAnsi="Arial" w:cs="Arial"/>
          <w:b/>
        </w:rPr>
        <w:t>in support of your statement: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329A" w:rsidTr="00DF329A">
        <w:trPr>
          <w:trHeight w:val="1701"/>
        </w:trPr>
        <w:tc>
          <w:tcPr>
            <w:tcW w:w="10194" w:type="dxa"/>
          </w:tcPr>
          <w:p w:rsidR="00DF329A" w:rsidRPr="00DF329A" w:rsidRDefault="00DF329A">
            <w:pPr>
              <w:tabs>
                <w:tab w:val="left" w:pos="2835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:rsidR="003209A2" w:rsidRDefault="003209A2">
      <w:pPr>
        <w:tabs>
          <w:tab w:val="left" w:pos="2835"/>
          <w:tab w:val="left" w:pos="5103"/>
        </w:tabs>
        <w:rPr>
          <w:rFonts w:ascii="Arial" w:hAnsi="Arial" w:cs="Arial"/>
          <w:b/>
        </w:rPr>
      </w:pPr>
    </w:p>
    <w:p w:rsidR="00DF329A" w:rsidRDefault="00CC1621">
      <w:pPr>
        <w:tabs>
          <w:tab w:val="left" w:pos="2835"/>
          <w:tab w:val="left" w:pos="51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F329A">
        <w:rPr>
          <w:rFonts w:ascii="Arial" w:hAnsi="Arial" w:cs="Arial"/>
          <w:b/>
        </w:rPr>
        <w:t>) Any other information you wish to have taken into consideration: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329A" w:rsidTr="00DF329A">
        <w:trPr>
          <w:trHeight w:val="1701"/>
        </w:trPr>
        <w:tc>
          <w:tcPr>
            <w:tcW w:w="10194" w:type="dxa"/>
          </w:tcPr>
          <w:p w:rsidR="00DF329A" w:rsidRPr="00DF329A" w:rsidRDefault="00DF329A">
            <w:pPr>
              <w:tabs>
                <w:tab w:val="left" w:pos="2835"/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:rsidR="00DF329A" w:rsidRPr="0013192C" w:rsidRDefault="00DF329A">
      <w:pPr>
        <w:tabs>
          <w:tab w:val="left" w:pos="2835"/>
          <w:tab w:val="left" w:pos="5103"/>
        </w:tabs>
        <w:rPr>
          <w:rFonts w:ascii="Arial" w:hAnsi="Arial" w:cs="Arial"/>
          <w:b/>
        </w:rPr>
      </w:pPr>
    </w:p>
    <w:p w:rsidR="003209A2" w:rsidRPr="0013192C" w:rsidRDefault="003209A2">
      <w:pPr>
        <w:tabs>
          <w:tab w:val="left" w:pos="2835"/>
          <w:tab w:val="left" w:pos="5103"/>
        </w:tabs>
        <w:jc w:val="both"/>
        <w:rPr>
          <w:rFonts w:ascii="Arial" w:hAnsi="Arial" w:cs="Arial"/>
          <w:b/>
        </w:rPr>
      </w:pPr>
      <w:r w:rsidRPr="0013192C">
        <w:rPr>
          <w:rFonts w:ascii="Arial" w:hAnsi="Arial" w:cs="Arial"/>
          <w:b/>
        </w:rPr>
        <w:t>I confirm that the information I have given is true, and that I have read and understood the guidelines on extenuating circumstances.</w:t>
      </w:r>
    </w:p>
    <w:p w:rsidR="003209A2" w:rsidRDefault="003209A2">
      <w:pPr>
        <w:tabs>
          <w:tab w:val="left" w:pos="2835"/>
          <w:tab w:val="left" w:pos="5103"/>
        </w:tabs>
        <w:rPr>
          <w:rFonts w:ascii="Arial" w:hAnsi="Arial" w:cs="Arial"/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4488"/>
        <w:gridCol w:w="701"/>
        <w:gridCol w:w="3032"/>
      </w:tblGrid>
      <w:tr w:rsidR="00DF329A" w:rsidRPr="008412BB" w:rsidTr="00CF701B">
        <w:trPr>
          <w:trHeight w:val="51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DF329A" w:rsidRPr="008412BB" w:rsidRDefault="00DF329A" w:rsidP="00D2649D">
            <w:pPr>
              <w:tabs>
                <w:tab w:val="left" w:pos="180"/>
              </w:tabs>
              <w:rPr>
                <w:rFonts w:ascii="Arial" w:hAnsi="Arial" w:cs="Arial"/>
              </w:rPr>
            </w:pPr>
            <w:r w:rsidRPr="003E6DC0">
              <w:rPr>
                <w:rFonts w:ascii="Arial" w:hAnsi="Arial" w:cs="Arial"/>
              </w:rPr>
              <w:t>Student’s signature</w:t>
            </w:r>
          </w:p>
        </w:tc>
        <w:tc>
          <w:tcPr>
            <w:tcW w:w="4488" w:type="dxa"/>
            <w:vAlign w:val="center"/>
          </w:tcPr>
          <w:p w:rsidR="00DF329A" w:rsidRPr="008412BB" w:rsidRDefault="00DF329A" w:rsidP="00D2649D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DF329A" w:rsidRPr="008412BB" w:rsidRDefault="00DF329A" w:rsidP="00D2649D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E6DC0">
              <w:rPr>
                <w:rFonts w:ascii="Arial" w:hAnsi="Arial" w:cs="Arial"/>
              </w:rPr>
              <w:t>ate</w:t>
            </w:r>
          </w:p>
        </w:tc>
        <w:tc>
          <w:tcPr>
            <w:tcW w:w="3032" w:type="dxa"/>
            <w:vAlign w:val="center"/>
          </w:tcPr>
          <w:p w:rsidR="00DF329A" w:rsidRPr="008412BB" w:rsidRDefault="00DF329A" w:rsidP="00D2649D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</w:tr>
    </w:tbl>
    <w:p w:rsidR="00DF329A" w:rsidRDefault="00DF329A">
      <w:pPr>
        <w:tabs>
          <w:tab w:val="left" w:pos="2835"/>
          <w:tab w:val="left" w:pos="5103"/>
        </w:tabs>
        <w:rPr>
          <w:rFonts w:ascii="Arial" w:hAnsi="Arial" w:cs="Arial"/>
          <w:b/>
        </w:rPr>
      </w:pPr>
    </w:p>
    <w:p w:rsidR="003209A2" w:rsidRDefault="003209A2">
      <w:pPr>
        <w:pBdr>
          <w:bottom w:val="single" w:sz="6" w:space="1" w:color="auto"/>
        </w:pBdr>
        <w:tabs>
          <w:tab w:val="left" w:pos="2835"/>
          <w:tab w:val="left" w:pos="5103"/>
        </w:tabs>
        <w:jc w:val="both"/>
        <w:rPr>
          <w:rFonts w:ascii="Arial" w:hAnsi="Arial" w:cs="Arial"/>
        </w:rPr>
      </w:pPr>
      <w:r w:rsidRPr="0013192C">
        <w:rPr>
          <w:rFonts w:ascii="Arial" w:hAnsi="Arial" w:cs="Arial"/>
        </w:rPr>
        <w:t xml:space="preserve">This form must be returned to the </w:t>
      </w:r>
      <w:r w:rsidRPr="0013192C">
        <w:rPr>
          <w:rFonts w:ascii="Arial" w:hAnsi="Arial" w:cs="Arial"/>
          <w:b/>
          <w:bCs/>
        </w:rPr>
        <w:t xml:space="preserve">Graduate </w:t>
      </w:r>
      <w:r w:rsidR="00E6119D" w:rsidRPr="0013192C">
        <w:rPr>
          <w:rFonts w:ascii="Arial" w:hAnsi="Arial" w:cs="Arial"/>
          <w:b/>
          <w:bCs/>
        </w:rPr>
        <w:t>Administrator</w:t>
      </w:r>
      <w:r w:rsidRPr="0013192C">
        <w:rPr>
          <w:rFonts w:ascii="Arial" w:hAnsi="Arial" w:cs="Arial"/>
          <w:b/>
          <w:bCs/>
        </w:rPr>
        <w:t xml:space="preserve"> in your </w:t>
      </w:r>
      <w:r w:rsidR="00E6119D" w:rsidRPr="0013192C">
        <w:rPr>
          <w:rFonts w:ascii="Arial" w:hAnsi="Arial" w:cs="Arial"/>
          <w:b/>
          <w:bCs/>
        </w:rPr>
        <w:t>D</w:t>
      </w:r>
      <w:r w:rsidRPr="0013192C">
        <w:rPr>
          <w:rFonts w:ascii="Arial" w:hAnsi="Arial" w:cs="Arial"/>
          <w:b/>
          <w:bCs/>
        </w:rPr>
        <w:t>epartment/</w:t>
      </w:r>
      <w:r w:rsidR="0013192C">
        <w:rPr>
          <w:rFonts w:ascii="Arial" w:hAnsi="Arial" w:cs="Arial"/>
          <w:b/>
          <w:bCs/>
        </w:rPr>
        <w:t>School</w:t>
      </w:r>
      <w:r w:rsidRPr="0013192C">
        <w:rPr>
          <w:rFonts w:ascii="Arial" w:hAnsi="Arial" w:cs="Arial"/>
          <w:b/>
          <w:bCs/>
        </w:rPr>
        <w:t xml:space="preserve"> no later than </w:t>
      </w:r>
      <w:r w:rsidR="00B7615C" w:rsidRPr="0013192C">
        <w:rPr>
          <w:rFonts w:ascii="Arial" w:hAnsi="Arial" w:cs="Arial"/>
          <w:b/>
          <w:bCs/>
        </w:rPr>
        <w:t>two</w:t>
      </w:r>
      <w:r w:rsidRPr="0013192C">
        <w:rPr>
          <w:rFonts w:ascii="Arial" w:hAnsi="Arial" w:cs="Arial"/>
          <w:b/>
          <w:bCs/>
        </w:rPr>
        <w:t xml:space="preserve"> week</w:t>
      </w:r>
      <w:r w:rsidR="00B7615C" w:rsidRPr="0013192C">
        <w:rPr>
          <w:rFonts w:ascii="Arial" w:hAnsi="Arial" w:cs="Arial"/>
          <w:b/>
          <w:bCs/>
        </w:rPr>
        <w:t>s</w:t>
      </w:r>
      <w:r w:rsidRPr="0013192C">
        <w:rPr>
          <w:rFonts w:ascii="Arial" w:hAnsi="Arial" w:cs="Arial"/>
          <w:b/>
          <w:bCs/>
        </w:rPr>
        <w:t xml:space="preserve"> before the meeting of the relevant </w:t>
      </w:r>
      <w:r w:rsidR="0013192C">
        <w:rPr>
          <w:rFonts w:ascii="Arial" w:hAnsi="Arial" w:cs="Arial"/>
          <w:b/>
        </w:rPr>
        <w:t>Supervisory Panel</w:t>
      </w:r>
      <w:r w:rsidR="00B7615C" w:rsidRPr="0013192C">
        <w:rPr>
          <w:rFonts w:ascii="Arial" w:hAnsi="Arial" w:cs="Arial"/>
        </w:rPr>
        <w:t xml:space="preserve"> </w:t>
      </w:r>
      <w:r w:rsidRPr="0013192C">
        <w:rPr>
          <w:rFonts w:ascii="Arial" w:hAnsi="Arial" w:cs="Arial"/>
          <w:b/>
          <w:bCs/>
        </w:rPr>
        <w:t xml:space="preserve">or by the deadline published by your </w:t>
      </w:r>
      <w:r w:rsidR="0013192C">
        <w:rPr>
          <w:rFonts w:ascii="Arial" w:hAnsi="Arial" w:cs="Arial"/>
          <w:b/>
          <w:bCs/>
        </w:rPr>
        <w:t>Department/School</w:t>
      </w:r>
      <w:r w:rsidRPr="0013192C">
        <w:rPr>
          <w:rFonts w:ascii="Arial" w:hAnsi="Arial" w:cs="Arial"/>
          <w:b/>
          <w:bCs/>
        </w:rPr>
        <w:t xml:space="preserve"> if different. </w:t>
      </w:r>
      <w:r w:rsidR="00B7615C" w:rsidRPr="0013192C">
        <w:rPr>
          <w:rFonts w:ascii="Arial" w:hAnsi="Arial" w:cs="Arial"/>
          <w:b/>
          <w:bCs/>
        </w:rPr>
        <w:t xml:space="preserve"> </w:t>
      </w:r>
      <w:r w:rsidR="00B7615C" w:rsidRPr="0013192C">
        <w:rPr>
          <w:rFonts w:ascii="Arial" w:hAnsi="Arial" w:cs="Arial"/>
        </w:rPr>
        <w:t>It</w:t>
      </w:r>
      <w:r w:rsidRPr="0013192C">
        <w:rPr>
          <w:rFonts w:ascii="Arial" w:hAnsi="Arial" w:cs="Arial"/>
        </w:rPr>
        <w:t xml:space="preserve"> cannot </w:t>
      </w:r>
      <w:r w:rsidR="00B7615C" w:rsidRPr="0013192C">
        <w:rPr>
          <w:rFonts w:ascii="Arial" w:hAnsi="Arial" w:cs="Arial"/>
        </w:rPr>
        <w:t xml:space="preserve">be </w:t>
      </w:r>
      <w:r w:rsidRPr="0013192C">
        <w:rPr>
          <w:rFonts w:ascii="Arial" w:hAnsi="Arial" w:cs="Arial"/>
        </w:rPr>
        <w:t>guarantee</w:t>
      </w:r>
      <w:r w:rsidR="00B7615C" w:rsidRPr="0013192C">
        <w:rPr>
          <w:rFonts w:ascii="Arial" w:hAnsi="Arial" w:cs="Arial"/>
        </w:rPr>
        <w:t>d</w:t>
      </w:r>
      <w:r w:rsidRPr="0013192C">
        <w:rPr>
          <w:rFonts w:ascii="Arial" w:hAnsi="Arial" w:cs="Arial"/>
        </w:rPr>
        <w:t xml:space="preserve"> that forms handed in after th</w:t>
      </w:r>
      <w:r w:rsidR="00B7615C" w:rsidRPr="0013192C">
        <w:rPr>
          <w:rFonts w:ascii="Arial" w:hAnsi="Arial" w:cs="Arial"/>
        </w:rPr>
        <w:t>e</w:t>
      </w:r>
      <w:r w:rsidRPr="0013192C">
        <w:rPr>
          <w:rFonts w:ascii="Arial" w:hAnsi="Arial" w:cs="Arial"/>
        </w:rPr>
        <w:t xml:space="preserve"> deadline will be considered by </w:t>
      </w:r>
      <w:r w:rsidR="00B7615C" w:rsidRPr="0013192C">
        <w:rPr>
          <w:rFonts w:ascii="Arial" w:hAnsi="Arial" w:cs="Arial"/>
        </w:rPr>
        <w:t xml:space="preserve">the </w:t>
      </w:r>
      <w:r w:rsidR="0013192C">
        <w:rPr>
          <w:rFonts w:ascii="Arial" w:hAnsi="Arial" w:cs="Arial"/>
        </w:rPr>
        <w:t>Supervisory Panel and/or RSPB</w:t>
      </w:r>
      <w:r w:rsidRPr="0013192C">
        <w:rPr>
          <w:rFonts w:ascii="Arial" w:hAnsi="Arial" w:cs="Arial"/>
        </w:rPr>
        <w:t>.</w:t>
      </w:r>
    </w:p>
    <w:p w:rsidR="00465F1A" w:rsidRDefault="00465F1A">
      <w:pPr>
        <w:pBdr>
          <w:bottom w:val="single" w:sz="6" w:space="1" w:color="auto"/>
        </w:pBdr>
        <w:tabs>
          <w:tab w:val="left" w:pos="2835"/>
          <w:tab w:val="left" w:pos="5103"/>
        </w:tabs>
        <w:jc w:val="both"/>
        <w:rPr>
          <w:rFonts w:ascii="Arial" w:hAnsi="Arial" w:cs="Arial"/>
        </w:rPr>
      </w:pPr>
    </w:p>
    <w:p w:rsidR="00465F1A" w:rsidRDefault="00465F1A">
      <w:pPr>
        <w:pStyle w:val="deannah1"/>
        <w:spacing w:after="0"/>
        <w:rPr>
          <w:rFonts w:ascii="Arial" w:hAnsi="Arial" w:cs="Arial"/>
          <w:bCs/>
        </w:rPr>
      </w:pPr>
    </w:p>
    <w:p w:rsidR="00465F1A" w:rsidRPr="00465F1A" w:rsidRDefault="009B1FB0">
      <w:pPr>
        <w:pStyle w:val="deannah1"/>
        <w:spacing w:after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SECTION 2</w:t>
      </w:r>
      <w:r w:rsidR="00465F1A" w:rsidRPr="00465F1A">
        <w:rPr>
          <w:rFonts w:ascii="Arial" w:hAnsi="Arial" w:cs="Arial"/>
          <w:bCs/>
          <w:sz w:val="20"/>
        </w:rPr>
        <w:t xml:space="preserve"> – TO BE COMPLETED BY DEPARTMENT</w:t>
      </w:r>
      <w:r w:rsidR="007F2A88">
        <w:rPr>
          <w:rFonts w:ascii="Arial" w:hAnsi="Arial" w:cs="Arial"/>
          <w:bCs/>
          <w:sz w:val="20"/>
        </w:rPr>
        <w:t xml:space="preserve"> (RSPB)</w:t>
      </w:r>
    </w:p>
    <w:p w:rsidR="00465F1A" w:rsidRDefault="00465F1A">
      <w:pPr>
        <w:pStyle w:val="deannah1"/>
        <w:spacing w:after="0"/>
        <w:rPr>
          <w:rFonts w:ascii="Arial" w:hAnsi="Arial" w:cs="Arial"/>
          <w:bCs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95"/>
        <w:gridCol w:w="5196"/>
        <w:gridCol w:w="1842"/>
        <w:gridCol w:w="2261"/>
        <w:gridCol w:w="7"/>
      </w:tblGrid>
      <w:tr w:rsidR="007F2A88" w:rsidTr="00F82D7E">
        <w:trPr>
          <w:gridAfter w:val="1"/>
          <w:wAfter w:w="7" w:type="dxa"/>
          <w:trHeight w:val="567"/>
        </w:trPr>
        <w:tc>
          <w:tcPr>
            <w:tcW w:w="7933" w:type="dxa"/>
            <w:gridSpan w:val="3"/>
            <w:shd w:val="clear" w:color="auto" w:fill="BFBFBF" w:themeFill="background1" w:themeFillShade="BF"/>
            <w:vAlign w:val="center"/>
          </w:tcPr>
          <w:p w:rsidR="007F2A88" w:rsidRPr="006216F9" w:rsidRDefault="000B07F1" w:rsidP="007F2A88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  <w:b/>
              </w:rPr>
            </w:pPr>
            <w:r w:rsidRPr="006216F9">
              <w:rPr>
                <w:rFonts w:ascii="Arial" w:hAnsi="Arial" w:cs="Arial"/>
                <w:b/>
              </w:rPr>
              <w:t>The student’s extenuating circumstances were considered by the RSPB and:</w:t>
            </w:r>
          </w:p>
        </w:tc>
        <w:tc>
          <w:tcPr>
            <w:tcW w:w="2261" w:type="dxa"/>
            <w:vAlign w:val="center"/>
          </w:tcPr>
          <w:p w:rsidR="007F2A88" w:rsidRPr="000B07F1" w:rsidRDefault="000B07F1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Accepted / Rejected</w:t>
            </w:r>
          </w:p>
        </w:tc>
      </w:tr>
      <w:tr w:rsidR="007F2A88" w:rsidTr="00F82D7E">
        <w:trPr>
          <w:gridAfter w:val="1"/>
          <w:wAfter w:w="7" w:type="dxa"/>
          <w:trHeight w:val="567"/>
        </w:trPr>
        <w:tc>
          <w:tcPr>
            <w:tcW w:w="7933" w:type="dxa"/>
            <w:gridSpan w:val="3"/>
            <w:shd w:val="clear" w:color="auto" w:fill="BFBFBF" w:themeFill="background1" w:themeFillShade="BF"/>
            <w:vAlign w:val="center"/>
          </w:tcPr>
          <w:p w:rsidR="007F2A88" w:rsidRPr="006216F9" w:rsidRDefault="00F324D8" w:rsidP="00F324D8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accepted, t</w:t>
            </w:r>
            <w:r w:rsidR="00770D8F" w:rsidRPr="006216F9">
              <w:rPr>
                <w:rFonts w:ascii="Arial" w:hAnsi="Arial" w:cs="Arial"/>
                <w:b/>
              </w:rPr>
              <w:t>he student’s extenuating circumstances were deemed to have had:</w:t>
            </w:r>
          </w:p>
        </w:tc>
        <w:tc>
          <w:tcPr>
            <w:tcW w:w="2261" w:type="dxa"/>
            <w:vAlign w:val="center"/>
          </w:tcPr>
          <w:p w:rsidR="006216F9" w:rsidRDefault="006216F9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effect / No effect</w:t>
            </w:r>
          </w:p>
          <w:p w:rsidR="007F2A88" w:rsidRDefault="00770D8F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their progress</w:t>
            </w:r>
          </w:p>
        </w:tc>
      </w:tr>
      <w:tr w:rsidR="00770D8F" w:rsidTr="00F82D7E">
        <w:trPr>
          <w:gridAfter w:val="1"/>
          <w:wAfter w:w="7" w:type="dxa"/>
          <w:trHeight w:val="567"/>
        </w:trPr>
        <w:tc>
          <w:tcPr>
            <w:tcW w:w="10194" w:type="dxa"/>
            <w:gridSpan w:val="4"/>
            <w:shd w:val="clear" w:color="auto" w:fill="BFBFBF" w:themeFill="background1" w:themeFillShade="BF"/>
            <w:vAlign w:val="center"/>
          </w:tcPr>
          <w:p w:rsidR="00770D8F" w:rsidRPr="006216F9" w:rsidRDefault="00770D8F" w:rsidP="007D5A8A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  <w:b/>
              </w:rPr>
            </w:pPr>
            <w:r w:rsidRPr="006216F9">
              <w:rPr>
                <w:rFonts w:ascii="Arial" w:hAnsi="Arial" w:cs="Arial"/>
                <w:b/>
              </w:rPr>
              <w:t>If the student’s extenuating circumstances were accepted and deemed to have had an effect on their progress, please detail what action has been taken to address this:</w:t>
            </w:r>
          </w:p>
        </w:tc>
      </w:tr>
      <w:tr w:rsidR="00770D8F" w:rsidTr="001A08D1">
        <w:trPr>
          <w:gridAfter w:val="1"/>
          <w:wAfter w:w="7" w:type="dxa"/>
          <w:trHeight w:val="2268"/>
        </w:trPr>
        <w:tc>
          <w:tcPr>
            <w:tcW w:w="10194" w:type="dxa"/>
            <w:gridSpan w:val="4"/>
          </w:tcPr>
          <w:p w:rsidR="00770D8F" w:rsidRDefault="00770D8F" w:rsidP="006216F9">
            <w:pPr>
              <w:tabs>
                <w:tab w:val="left" w:pos="5670"/>
                <w:tab w:val="left" w:pos="6804"/>
              </w:tabs>
              <w:rPr>
                <w:rFonts w:ascii="Arial" w:hAnsi="Arial" w:cs="Arial"/>
              </w:rPr>
            </w:pPr>
          </w:p>
        </w:tc>
      </w:tr>
      <w:tr w:rsidR="00533B07" w:rsidRPr="008412BB" w:rsidTr="00F324D8">
        <w:trPr>
          <w:trHeight w:val="510"/>
        </w:trPr>
        <w:tc>
          <w:tcPr>
            <w:tcW w:w="895" w:type="dxa"/>
            <w:shd w:val="clear" w:color="auto" w:fill="BFBFBF" w:themeFill="background1" w:themeFillShade="BF"/>
            <w:vAlign w:val="center"/>
          </w:tcPr>
          <w:p w:rsidR="00533B07" w:rsidRPr="008412BB" w:rsidRDefault="00533B07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5196" w:type="dxa"/>
            <w:vAlign w:val="center"/>
          </w:tcPr>
          <w:p w:rsidR="00533B07" w:rsidRPr="008412BB" w:rsidRDefault="00533B07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533B07" w:rsidRPr="008412BB" w:rsidRDefault="00533B07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E6DC0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of RSPB:</w:t>
            </w:r>
          </w:p>
        </w:tc>
        <w:tc>
          <w:tcPr>
            <w:tcW w:w="2268" w:type="dxa"/>
            <w:gridSpan w:val="2"/>
            <w:vAlign w:val="center"/>
          </w:tcPr>
          <w:p w:rsidR="00533B07" w:rsidRPr="008412BB" w:rsidRDefault="00533B07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</w:tr>
      <w:tr w:rsidR="00533B07" w:rsidRPr="008412BB" w:rsidTr="00F324D8">
        <w:trPr>
          <w:trHeight w:val="510"/>
        </w:trPr>
        <w:tc>
          <w:tcPr>
            <w:tcW w:w="895" w:type="dxa"/>
            <w:shd w:val="clear" w:color="auto" w:fill="BFBFBF" w:themeFill="background1" w:themeFillShade="BF"/>
            <w:vAlign w:val="center"/>
          </w:tcPr>
          <w:p w:rsidR="00533B07" w:rsidRPr="008412BB" w:rsidRDefault="00533B07" w:rsidP="00533B07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5196" w:type="dxa"/>
          </w:tcPr>
          <w:p w:rsidR="00533B07" w:rsidRPr="008412BB" w:rsidRDefault="00533B07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533B07" w:rsidRPr="008412BB" w:rsidRDefault="00FB276C" w:rsidP="00FB276C">
            <w:pPr>
              <w:tabs>
                <w:tab w:val="left" w:pos="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date:</w:t>
            </w:r>
          </w:p>
        </w:tc>
        <w:tc>
          <w:tcPr>
            <w:tcW w:w="2268" w:type="dxa"/>
            <w:gridSpan w:val="2"/>
          </w:tcPr>
          <w:p w:rsidR="00533B07" w:rsidRPr="008412BB" w:rsidRDefault="00533B07" w:rsidP="007D5A8A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</w:tr>
    </w:tbl>
    <w:p w:rsidR="00465F1A" w:rsidRDefault="00465F1A">
      <w:pPr>
        <w:rPr>
          <w:rFonts w:ascii="Arial" w:hAnsi="Arial" w:cs="Arial"/>
          <w:b/>
          <w:bCs/>
          <w:sz w:val="24"/>
        </w:rPr>
      </w:pPr>
    </w:p>
    <w:sectPr w:rsidR="00465F1A">
      <w:headerReference w:type="default" r:id="rId10"/>
      <w:footerReference w:type="default" r:id="rId11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38" w:rsidRDefault="00E20638">
      <w:r>
        <w:separator/>
      </w:r>
    </w:p>
  </w:endnote>
  <w:endnote w:type="continuationSeparator" w:id="0">
    <w:p w:rsidR="00E20638" w:rsidRDefault="00E2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3517741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F7753B" w:rsidRPr="00F7753B" w:rsidRDefault="00F7753B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F7753B">
              <w:rPr>
                <w:rFonts w:ascii="Arial" w:hAnsi="Arial" w:cs="Arial"/>
                <w:sz w:val="18"/>
              </w:rPr>
              <w:t xml:space="preserve">Page </w:t>
            </w:r>
            <w:r w:rsidRPr="00F7753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F7753B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7753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FA04DB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F7753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  <w:r w:rsidRPr="00F7753B">
              <w:rPr>
                <w:rFonts w:ascii="Arial" w:hAnsi="Arial" w:cs="Arial"/>
                <w:sz w:val="18"/>
              </w:rPr>
              <w:t xml:space="preserve"> of </w:t>
            </w:r>
            <w:r w:rsidRPr="00F7753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begin"/>
            </w:r>
            <w:r w:rsidRPr="00F7753B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7753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separate"/>
            </w:r>
            <w:r w:rsidR="00FA04DB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7753B">
              <w:rPr>
                <w:rFonts w:ascii="Arial" w:hAnsi="Arial" w:cs="Arial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F7753B" w:rsidRDefault="00F77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38" w:rsidRDefault="00E20638">
      <w:r>
        <w:separator/>
      </w:r>
    </w:p>
  </w:footnote>
  <w:footnote w:type="continuationSeparator" w:id="0">
    <w:p w:rsidR="00E20638" w:rsidRDefault="00E20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F8" w:rsidRPr="0013192C" w:rsidRDefault="007250F8" w:rsidP="004F7EE6">
    <w:pPr>
      <w:pStyle w:val="Heading2"/>
      <w:jc w:val="right"/>
      <w:rPr>
        <w:rFonts w:ascii="Arial" w:hAnsi="Arial" w:cs="Arial"/>
      </w:rPr>
    </w:pPr>
    <w:r w:rsidRPr="0013192C">
      <w:rPr>
        <w:rFonts w:ascii="Arial" w:hAnsi="Arial" w:cs="Arial"/>
      </w:rPr>
      <w:t>CONFIDENTIAL</w:t>
    </w:r>
  </w:p>
  <w:p w:rsidR="007250F8" w:rsidRPr="003C5328" w:rsidRDefault="007250F8" w:rsidP="003C53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76C1"/>
    <w:multiLevelType w:val="hybridMultilevel"/>
    <w:tmpl w:val="80C0C24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A2"/>
    <w:rsid w:val="00081DED"/>
    <w:rsid w:val="000B07F1"/>
    <w:rsid w:val="000B781C"/>
    <w:rsid w:val="000E33CE"/>
    <w:rsid w:val="0013192C"/>
    <w:rsid w:val="001505FC"/>
    <w:rsid w:val="001A08D1"/>
    <w:rsid w:val="001B3119"/>
    <w:rsid w:val="001C3F0A"/>
    <w:rsid w:val="00246367"/>
    <w:rsid w:val="00273D85"/>
    <w:rsid w:val="002A276E"/>
    <w:rsid w:val="002D12C1"/>
    <w:rsid w:val="002E7FD1"/>
    <w:rsid w:val="002F0D25"/>
    <w:rsid w:val="003115AF"/>
    <w:rsid w:val="003209A2"/>
    <w:rsid w:val="003373D2"/>
    <w:rsid w:val="003C5328"/>
    <w:rsid w:val="003E5824"/>
    <w:rsid w:val="00421263"/>
    <w:rsid w:val="00465F1A"/>
    <w:rsid w:val="004A4E15"/>
    <w:rsid w:val="004F7EE6"/>
    <w:rsid w:val="00525E3D"/>
    <w:rsid w:val="00526AB7"/>
    <w:rsid w:val="00533B07"/>
    <w:rsid w:val="00562AB6"/>
    <w:rsid w:val="00593613"/>
    <w:rsid w:val="005A1E77"/>
    <w:rsid w:val="005F3E77"/>
    <w:rsid w:val="006216F9"/>
    <w:rsid w:val="006221C0"/>
    <w:rsid w:val="006509B3"/>
    <w:rsid w:val="006D33D5"/>
    <w:rsid w:val="00716637"/>
    <w:rsid w:val="007250F8"/>
    <w:rsid w:val="00770D8F"/>
    <w:rsid w:val="007F2A88"/>
    <w:rsid w:val="008130FE"/>
    <w:rsid w:val="0082352B"/>
    <w:rsid w:val="0085381E"/>
    <w:rsid w:val="00943895"/>
    <w:rsid w:val="009B1FB0"/>
    <w:rsid w:val="00A05D4E"/>
    <w:rsid w:val="00A1321A"/>
    <w:rsid w:val="00A71C69"/>
    <w:rsid w:val="00A94638"/>
    <w:rsid w:val="00AA02F5"/>
    <w:rsid w:val="00AC15BE"/>
    <w:rsid w:val="00AC41A4"/>
    <w:rsid w:val="00B17F15"/>
    <w:rsid w:val="00B461F7"/>
    <w:rsid w:val="00B546A0"/>
    <w:rsid w:val="00B7615C"/>
    <w:rsid w:val="00B81284"/>
    <w:rsid w:val="00B90E85"/>
    <w:rsid w:val="00B93B55"/>
    <w:rsid w:val="00BD3497"/>
    <w:rsid w:val="00BD5D36"/>
    <w:rsid w:val="00C07093"/>
    <w:rsid w:val="00CC1621"/>
    <w:rsid w:val="00CD6645"/>
    <w:rsid w:val="00CF701B"/>
    <w:rsid w:val="00DE4F81"/>
    <w:rsid w:val="00DF329A"/>
    <w:rsid w:val="00DF6FD2"/>
    <w:rsid w:val="00E20638"/>
    <w:rsid w:val="00E436FA"/>
    <w:rsid w:val="00E51E9C"/>
    <w:rsid w:val="00E6119D"/>
    <w:rsid w:val="00ED6E56"/>
    <w:rsid w:val="00F324D8"/>
    <w:rsid w:val="00F42DDE"/>
    <w:rsid w:val="00F7753B"/>
    <w:rsid w:val="00F82D7E"/>
    <w:rsid w:val="00FA04DB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CCFFEF"/>
  <w15:chartTrackingRefBased/>
  <w15:docId w15:val="{6EA87513-EF91-410F-A8BF-E9037592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103"/>
      </w:tabs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835"/>
        <w:tab w:val="left" w:pos="5103"/>
      </w:tabs>
    </w:pPr>
    <w:rPr>
      <w:bCs/>
      <w:sz w:val="22"/>
    </w:rPr>
  </w:style>
  <w:style w:type="paragraph" w:styleId="BodyTextIndent">
    <w:name w:val="Body Text Indent"/>
    <w:basedOn w:val="Normal"/>
    <w:pPr>
      <w:ind w:left="720" w:hanging="720"/>
    </w:pPr>
    <w:rPr>
      <w:b/>
      <w:sz w:val="22"/>
    </w:rPr>
  </w:style>
  <w:style w:type="paragraph" w:customStyle="1" w:styleId="deannah1">
    <w:name w:val="deannah1"/>
    <w:basedOn w:val="Normal"/>
    <w:pPr>
      <w:keepNext/>
      <w:spacing w:after="240"/>
    </w:pPr>
    <w:rPr>
      <w:b/>
      <w:sz w:val="24"/>
    </w:rPr>
  </w:style>
  <w:style w:type="paragraph" w:styleId="Header">
    <w:name w:val="header"/>
    <w:basedOn w:val="Normal"/>
    <w:rsid w:val="004F7E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7EE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71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3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A1E7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D6645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081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essex.ac.uk/students/exams-and-coursework/ext-circ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1.essex.ac.uk/students/course-admin/intermission.asp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3A2E2B059E4C20951153610EC3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EF42-229D-4A84-8D54-3FEEDED79439}"/>
      </w:docPartPr>
      <w:docPartBody>
        <w:p w:rsidR="000B3A7A" w:rsidRDefault="009672B7" w:rsidP="009672B7">
          <w:pPr>
            <w:pStyle w:val="233A2E2B059E4C20951153610EC3E1E9"/>
          </w:pPr>
          <w:r w:rsidRPr="006F551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B7"/>
    <w:rsid w:val="000B3A7A"/>
    <w:rsid w:val="0096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2B7"/>
    <w:rPr>
      <w:color w:val="808080"/>
    </w:rPr>
  </w:style>
  <w:style w:type="paragraph" w:customStyle="1" w:styleId="2E5D5D27D1AA4234A016F56E22D5C1F9">
    <w:name w:val="2E5D5D27D1AA4234A016F56E22D5C1F9"/>
    <w:rsid w:val="009672B7"/>
  </w:style>
  <w:style w:type="paragraph" w:customStyle="1" w:styleId="233A2E2B059E4C20951153610EC3E1E9">
    <w:name w:val="233A2E2B059E4C20951153610EC3E1E9"/>
    <w:rsid w:val="00967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8282D97-E476-428D-AD92-4FF3AF60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Extenuating Circumstances Form for Postgraduate Students</vt:lpstr>
    </vt:vector>
  </TitlesOfParts>
  <Company>University of Essex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Extenuating Circumstances Form for Postgraduate Students</dc:title>
  <dc:subject/>
  <dc:creator>S1464</dc:creator>
  <cp:keywords/>
  <dc:description/>
  <cp:lastModifiedBy>Kingsgate, Felicity</cp:lastModifiedBy>
  <cp:revision>42</cp:revision>
  <cp:lastPrinted>2002-04-22T10:49:00Z</cp:lastPrinted>
  <dcterms:created xsi:type="dcterms:W3CDTF">2019-03-25T12:34:00Z</dcterms:created>
  <dcterms:modified xsi:type="dcterms:W3CDTF">2019-04-02T14:23:00Z</dcterms:modified>
</cp:coreProperties>
</file>