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5F2C90" w:rsidRDefault="00250D4D" w:rsidP="005F2C90">
      <w:pPr>
        <w:pStyle w:val="Title"/>
        <w:jc w:val="center"/>
        <w:rPr>
          <w:rFonts w:ascii="Arial" w:hAnsi="Arial" w:cs="Arial"/>
        </w:rPr>
      </w:pPr>
    </w:p>
    <w:p w14:paraId="7016EC94" w14:textId="56FF64BF" w:rsidR="00D67279" w:rsidRDefault="00D67279" w:rsidP="005F2C90">
      <w:pPr>
        <w:pStyle w:val="Title"/>
        <w:jc w:val="center"/>
        <w:rPr>
          <w:rFonts w:ascii="Arial" w:hAnsi="Arial" w:cs="Arial"/>
        </w:rPr>
      </w:pPr>
      <w:r w:rsidRPr="005F2C90">
        <w:rPr>
          <w:rFonts w:ascii="Arial" w:hAnsi="Arial" w:cs="Arial"/>
        </w:rPr>
        <w:t>School of Sport, Rehabilitation and Exercise</w:t>
      </w:r>
      <w:r w:rsidR="003A5F94" w:rsidRPr="005F2C90">
        <w:rPr>
          <w:rFonts w:ascii="Arial" w:hAnsi="Arial" w:cs="Arial"/>
        </w:rPr>
        <w:t xml:space="preserve"> Sciences</w:t>
      </w:r>
    </w:p>
    <w:p w14:paraId="1EC8DCF7" w14:textId="77777777" w:rsidR="005F2C90" w:rsidRPr="005F2C90" w:rsidRDefault="005F2C90" w:rsidP="005F2C90"/>
    <w:p w14:paraId="3A7ECCBF" w14:textId="1AD1A096" w:rsidR="00D67279" w:rsidRDefault="00D67279" w:rsidP="005F2C90">
      <w:pPr>
        <w:pStyle w:val="Title"/>
        <w:jc w:val="center"/>
        <w:rPr>
          <w:rFonts w:ascii="Arial" w:hAnsi="Arial" w:cs="Arial"/>
        </w:rPr>
      </w:pPr>
      <w:r w:rsidRPr="005F2C90">
        <w:rPr>
          <w:rFonts w:ascii="Arial" w:hAnsi="Arial" w:cs="Arial"/>
        </w:rPr>
        <w:t>Faculty of Science and Health</w:t>
      </w:r>
    </w:p>
    <w:p w14:paraId="770A5E73" w14:textId="77777777" w:rsidR="005F2C90" w:rsidRPr="005F2C90" w:rsidRDefault="005F2C90" w:rsidP="005F2C90"/>
    <w:p w14:paraId="2D819347" w14:textId="2778032F" w:rsidR="00D67279" w:rsidRPr="005F2C90" w:rsidRDefault="00D67279" w:rsidP="005F2C90">
      <w:pPr>
        <w:pStyle w:val="Title"/>
        <w:jc w:val="center"/>
        <w:rPr>
          <w:rFonts w:ascii="Arial" w:hAnsi="Arial" w:cs="Arial"/>
        </w:rPr>
      </w:pPr>
      <w:r w:rsidRPr="005F2C90">
        <w:rPr>
          <w:rFonts w:ascii="Arial" w:hAnsi="Arial" w:cs="Arial"/>
        </w:rPr>
        <w:t>MSD Students</w:t>
      </w:r>
    </w:p>
    <w:p w14:paraId="5483DF6E" w14:textId="77777777" w:rsidR="00250D4D" w:rsidRPr="00C66BAB" w:rsidRDefault="00250D4D" w:rsidP="00250D4D">
      <w:pPr>
        <w:spacing w:after="0" w:line="240" w:lineRule="auto"/>
        <w:jc w:val="center"/>
        <w:rPr>
          <w:rFonts w:ascii="Arial" w:hAnsi="Arial" w:cs="Arial"/>
          <w:b/>
          <w:bCs/>
        </w:rPr>
      </w:pPr>
    </w:p>
    <w:p w14:paraId="621F738C" w14:textId="77777777" w:rsidR="00250D4D" w:rsidRPr="00C66BAB" w:rsidRDefault="00250D4D" w:rsidP="00250D4D">
      <w:pPr>
        <w:spacing w:after="0" w:line="240" w:lineRule="auto"/>
        <w:jc w:val="center"/>
        <w:rPr>
          <w:rFonts w:ascii="Arial" w:hAnsi="Arial" w:cs="Arial"/>
          <w:b/>
          <w:bCs/>
        </w:rPr>
      </w:pPr>
    </w:p>
    <w:p w14:paraId="6BA0B3F9" w14:textId="77777777" w:rsidR="00250D4D" w:rsidRPr="00C66BAB" w:rsidRDefault="00250D4D" w:rsidP="00513BEA">
      <w:pPr>
        <w:spacing w:after="0" w:line="240" w:lineRule="auto"/>
        <w:ind w:left="-851" w:right="-897"/>
        <w:rPr>
          <w:rFonts w:ascii="Arial" w:hAnsi="Arial" w:cs="Arial"/>
          <w:color w:val="000000" w:themeColor="text1"/>
        </w:rPr>
      </w:pPr>
      <w:r w:rsidRPr="00C66BAB">
        <w:rPr>
          <w:rFonts w:ascii="Arial" w:hAnsi="Arial" w:cs="Arial"/>
          <w:color w:val="000000" w:themeColor="text1"/>
        </w:rPr>
        <w:t xml:space="preserve">Postgraduate Research milestones are used to ensure students are making sufficient progress during their studies, and </w:t>
      </w:r>
      <w:r w:rsidR="005F2657" w:rsidRPr="00C66BAB">
        <w:rPr>
          <w:rFonts w:ascii="Arial" w:hAnsi="Arial" w:cs="Arial"/>
          <w:color w:val="000000" w:themeColor="text1"/>
        </w:rPr>
        <w:t xml:space="preserve">to </w:t>
      </w:r>
      <w:r w:rsidRPr="00C66BAB">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C66BAB" w:rsidRDefault="00250D4D" w:rsidP="00513BEA">
      <w:pPr>
        <w:spacing w:after="0" w:line="240" w:lineRule="auto"/>
        <w:ind w:left="-851" w:right="-897"/>
        <w:rPr>
          <w:rFonts w:ascii="Arial" w:hAnsi="Arial" w:cs="Arial"/>
          <w:color w:val="000000" w:themeColor="text1"/>
        </w:rPr>
      </w:pPr>
    </w:p>
    <w:p w14:paraId="248CF825" w14:textId="09D3C0FC" w:rsidR="00250D4D" w:rsidRPr="00C66BAB" w:rsidRDefault="00250D4D" w:rsidP="00513BEA">
      <w:pPr>
        <w:spacing w:after="0" w:line="240" w:lineRule="auto"/>
        <w:ind w:left="-851" w:right="-897"/>
        <w:rPr>
          <w:rFonts w:ascii="Arial" w:hAnsi="Arial" w:cs="Arial"/>
          <w:color w:val="000000" w:themeColor="text1"/>
        </w:rPr>
      </w:pPr>
      <w:r w:rsidRPr="00C66BAB">
        <w:rPr>
          <w:rFonts w:ascii="Arial" w:hAnsi="Arial" w:cs="Arial"/>
          <w:color w:val="000000" w:themeColor="text1"/>
        </w:rPr>
        <w:t>Supervisory Panels and Research Student</w:t>
      </w:r>
      <w:r w:rsidR="001749C2" w:rsidRPr="00C66BAB">
        <w:rPr>
          <w:rFonts w:ascii="Arial" w:hAnsi="Arial" w:cs="Arial"/>
          <w:color w:val="000000" w:themeColor="text1"/>
        </w:rPr>
        <w:t>s’</w:t>
      </w:r>
      <w:r w:rsidRPr="00C66BAB">
        <w:rPr>
          <w:rFonts w:ascii="Arial" w:hAnsi="Arial" w:cs="Arial"/>
          <w:color w:val="000000" w:themeColor="text1"/>
        </w:rPr>
        <w:t xml:space="preserve"> Progress Boards will use the milestones to reflect on the level of progress being made, ahead of making a recommendation. </w:t>
      </w:r>
      <w:r w:rsidR="00B769C2" w:rsidRPr="00C66BAB">
        <w:rPr>
          <w:rFonts w:ascii="Arial" w:hAnsi="Arial" w:cs="Arial"/>
          <w:color w:val="000000" w:themeColor="text1"/>
        </w:rPr>
        <w:t>Whilst the milestones are specific for each department and type of course, it is recognised that every resear</w:t>
      </w:r>
      <w:r w:rsidR="005F2657" w:rsidRPr="00C66BAB">
        <w:rPr>
          <w:rFonts w:ascii="Arial" w:hAnsi="Arial" w:cs="Arial"/>
          <w:color w:val="000000" w:themeColor="text1"/>
        </w:rPr>
        <w:t>ch journey is different, and that whilst the</w:t>
      </w:r>
      <w:r w:rsidR="00B769C2" w:rsidRPr="00C66BAB">
        <w:rPr>
          <w:rFonts w:ascii="Arial" w:hAnsi="Arial" w:cs="Arial"/>
          <w:color w:val="000000" w:themeColor="text1"/>
        </w:rPr>
        <w:t xml:space="preserve"> milesto</w:t>
      </w:r>
      <w:r w:rsidR="005F2657" w:rsidRPr="00C66BAB">
        <w:rPr>
          <w:rFonts w:ascii="Arial" w:hAnsi="Arial" w:cs="Arial"/>
          <w:color w:val="000000" w:themeColor="text1"/>
        </w:rPr>
        <w:t>nes provide a</w:t>
      </w:r>
      <w:r w:rsidR="001051FE" w:rsidRPr="00C66BAB">
        <w:rPr>
          <w:rFonts w:ascii="Arial" w:hAnsi="Arial" w:cs="Arial"/>
          <w:color w:val="000000" w:themeColor="text1"/>
        </w:rPr>
        <w:t xml:space="preserve">n overarching </w:t>
      </w:r>
      <w:r w:rsidR="005F2657" w:rsidRPr="00C66BAB">
        <w:rPr>
          <w:rFonts w:ascii="Arial" w:hAnsi="Arial" w:cs="Arial"/>
          <w:color w:val="000000" w:themeColor="text1"/>
        </w:rPr>
        <w:t>framework</w:t>
      </w:r>
      <w:r w:rsidR="001051FE" w:rsidRPr="00C66BAB">
        <w:rPr>
          <w:rFonts w:ascii="Arial" w:hAnsi="Arial" w:cs="Arial"/>
          <w:color w:val="000000" w:themeColor="text1"/>
        </w:rPr>
        <w:t xml:space="preserve"> of expectations</w:t>
      </w:r>
      <w:r w:rsidR="00B769C2" w:rsidRPr="00C66BAB">
        <w:rPr>
          <w:rFonts w:ascii="Arial" w:hAnsi="Arial" w:cs="Arial"/>
          <w:color w:val="000000" w:themeColor="text1"/>
        </w:rPr>
        <w:t xml:space="preserve">, </w:t>
      </w:r>
      <w:r w:rsidR="005F2657" w:rsidRPr="00C66BAB">
        <w:rPr>
          <w:rFonts w:ascii="Arial" w:hAnsi="Arial" w:cs="Arial"/>
          <w:color w:val="000000" w:themeColor="text1"/>
        </w:rPr>
        <w:t xml:space="preserve">a </w:t>
      </w:r>
      <w:r w:rsidR="00B769C2" w:rsidRPr="00C66BAB">
        <w:rPr>
          <w:rFonts w:ascii="Arial" w:hAnsi="Arial" w:cs="Arial"/>
          <w:color w:val="000000" w:themeColor="text1"/>
        </w:rPr>
        <w:t>degree of flexibility should be given, based on the trajectory and scope of research.</w:t>
      </w:r>
    </w:p>
    <w:p w14:paraId="4F185F89" w14:textId="77777777" w:rsidR="001051FE" w:rsidRPr="00C66BAB" w:rsidRDefault="001051FE" w:rsidP="00513BEA">
      <w:pPr>
        <w:spacing w:after="0" w:line="240" w:lineRule="auto"/>
        <w:ind w:left="-851" w:right="-897"/>
        <w:rPr>
          <w:rFonts w:ascii="Arial" w:hAnsi="Arial" w:cs="Arial"/>
          <w:color w:val="000000" w:themeColor="text1"/>
        </w:rPr>
      </w:pPr>
    </w:p>
    <w:p w14:paraId="7515D82B" w14:textId="10AEBAFE" w:rsidR="001051FE" w:rsidRDefault="001051FE" w:rsidP="00513BEA">
      <w:pPr>
        <w:spacing w:after="0" w:line="240" w:lineRule="auto"/>
        <w:ind w:left="-851" w:right="-897"/>
        <w:rPr>
          <w:rFonts w:ascii="Arial" w:hAnsi="Arial" w:cs="Arial"/>
          <w:color w:val="000000" w:themeColor="text1"/>
        </w:rPr>
      </w:pPr>
      <w:r w:rsidRPr="00C66BAB">
        <w:rPr>
          <w:rFonts w:ascii="Arial" w:hAnsi="Arial" w:cs="Arial"/>
          <w:color w:val="000000" w:themeColor="text1"/>
        </w:rPr>
        <w:t>Students and supervisors are encouraged to supplement these milestones with individual research plans</w:t>
      </w:r>
      <w:r w:rsidR="00596372" w:rsidRPr="00C66BAB">
        <w:rPr>
          <w:rFonts w:ascii="Arial" w:hAnsi="Arial" w:cs="Arial"/>
          <w:color w:val="000000" w:themeColor="text1"/>
        </w:rPr>
        <w:t xml:space="preserve"> which take into account the specifics of an individual research project and the individual circumstances of the PGR student.</w:t>
      </w:r>
    </w:p>
    <w:p w14:paraId="689DD901" w14:textId="77777777" w:rsidR="009F678A" w:rsidRDefault="009F678A" w:rsidP="00513BEA">
      <w:pPr>
        <w:spacing w:after="0" w:line="240" w:lineRule="auto"/>
        <w:ind w:left="-851" w:right="-897"/>
        <w:rPr>
          <w:rFonts w:ascii="Arial" w:hAnsi="Arial" w:cs="Arial"/>
          <w:color w:val="000000" w:themeColor="text1"/>
        </w:rPr>
      </w:pPr>
    </w:p>
    <w:p w14:paraId="335B70FD" w14:textId="77777777" w:rsidR="009F678A" w:rsidRDefault="009F678A" w:rsidP="009F678A">
      <w:pPr>
        <w:spacing w:after="0" w:line="240" w:lineRule="auto"/>
        <w:ind w:left="-851" w:right="-897"/>
        <w:rPr>
          <w:rFonts w:ascii="Arial" w:hAnsi="Arial" w:cs="Arial"/>
          <w:color w:val="000000" w:themeColor="text1"/>
        </w:rPr>
      </w:pPr>
      <w:r>
        <w:rPr>
          <w:rFonts w:ascii="Arial" w:hAnsi="Arial" w:cs="Arial"/>
          <w:color w:val="000000" w:themeColor="text1"/>
        </w:rPr>
        <w:t xml:space="preserve">You will be given a BOX folder which you, your supervisory team, and panel members will have access to. You will upload all panel related documentation to BOX. The panel report form is also available in your BOX folder. Edit and amend work in BOX. </w:t>
      </w:r>
    </w:p>
    <w:p w14:paraId="14771090" w14:textId="77777777" w:rsidR="009F678A" w:rsidRPr="00C66BAB" w:rsidRDefault="009F678A" w:rsidP="00513BEA">
      <w:pPr>
        <w:spacing w:after="0" w:line="240" w:lineRule="auto"/>
        <w:ind w:left="-851" w:right="-897"/>
        <w:rPr>
          <w:rFonts w:ascii="Arial" w:hAnsi="Arial" w:cs="Arial"/>
          <w:color w:val="000000" w:themeColor="text1"/>
        </w:rPr>
      </w:pPr>
    </w:p>
    <w:p w14:paraId="6212DBCF" w14:textId="641F9770"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1041564911"/>
        <w:docPartObj>
          <w:docPartGallery w:val="Table of Contents"/>
          <w:docPartUnique/>
        </w:docPartObj>
      </w:sdtPr>
      <w:sdtEndPr>
        <w:rPr>
          <w:b/>
          <w:bCs/>
          <w:noProof/>
        </w:rPr>
      </w:sdtEndPr>
      <w:sdtContent>
        <w:p w14:paraId="4E4E1099" w14:textId="3EF24CCF" w:rsidR="005F2C90" w:rsidRPr="005F2C90" w:rsidRDefault="005F2C90">
          <w:pPr>
            <w:pStyle w:val="TOCHeading"/>
            <w:rPr>
              <w:rFonts w:ascii="Arial" w:hAnsi="Arial" w:cs="Arial"/>
              <w:b/>
              <w:bCs/>
              <w:color w:val="auto"/>
            </w:rPr>
          </w:pPr>
          <w:r w:rsidRPr="005F2C90">
            <w:rPr>
              <w:rFonts w:ascii="Arial" w:hAnsi="Arial" w:cs="Arial"/>
              <w:b/>
              <w:bCs/>
              <w:color w:val="auto"/>
            </w:rPr>
            <w:t>Contents</w:t>
          </w:r>
        </w:p>
        <w:p w14:paraId="37CB1C01" w14:textId="37DB8974" w:rsidR="00116E07" w:rsidRDefault="005F2C90">
          <w:pPr>
            <w:pStyle w:val="TOC2"/>
            <w:tabs>
              <w:tab w:val="right" w:leader="dot" w:pos="9016"/>
            </w:tabs>
            <w:rPr>
              <w:rFonts w:eastAsiaTheme="minorEastAsia"/>
              <w:noProof/>
              <w:lang w:eastAsia="en-GB"/>
            </w:rPr>
          </w:pPr>
          <w:r w:rsidRPr="005F2C90">
            <w:rPr>
              <w:rFonts w:ascii="Arial" w:hAnsi="Arial" w:cs="Arial"/>
              <w:b/>
              <w:bCs/>
            </w:rPr>
            <w:fldChar w:fldCharType="begin"/>
          </w:r>
          <w:r w:rsidRPr="005F2C90">
            <w:rPr>
              <w:rFonts w:ascii="Arial" w:hAnsi="Arial" w:cs="Arial"/>
              <w:b/>
              <w:bCs/>
            </w:rPr>
            <w:instrText xml:space="preserve"> TOC \o "1-3" \h \z \u </w:instrText>
          </w:r>
          <w:r w:rsidRPr="005F2C90">
            <w:rPr>
              <w:rFonts w:ascii="Arial" w:hAnsi="Arial" w:cs="Arial"/>
              <w:b/>
              <w:bCs/>
            </w:rPr>
            <w:fldChar w:fldCharType="separate"/>
          </w:r>
          <w:hyperlink w:anchor="_Toc145665797" w:history="1">
            <w:r w:rsidR="00116E07" w:rsidRPr="00E141CE">
              <w:rPr>
                <w:rStyle w:val="Hyperlink"/>
                <w:rFonts w:ascii="Arial" w:hAnsi="Arial" w:cs="Arial"/>
                <w:b/>
                <w:bCs/>
                <w:noProof/>
              </w:rPr>
              <w:t>Year 1 (Full time), Year 1 and 2 (Part time)</w:t>
            </w:r>
            <w:r w:rsidR="00116E07">
              <w:rPr>
                <w:noProof/>
                <w:webHidden/>
              </w:rPr>
              <w:tab/>
            </w:r>
            <w:r w:rsidR="00116E07">
              <w:rPr>
                <w:noProof/>
                <w:webHidden/>
              </w:rPr>
              <w:fldChar w:fldCharType="begin"/>
            </w:r>
            <w:r w:rsidR="00116E07">
              <w:rPr>
                <w:noProof/>
                <w:webHidden/>
              </w:rPr>
              <w:instrText xml:space="preserve"> PAGEREF _Toc145665797 \h </w:instrText>
            </w:r>
            <w:r w:rsidR="00116E07">
              <w:rPr>
                <w:noProof/>
                <w:webHidden/>
              </w:rPr>
            </w:r>
            <w:r w:rsidR="00116E07">
              <w:rPr>
                <w:noProof/>
                <w:webHidden/>
              </w:rPr>
              <w:fldChar w:fldCharType="separate"/>
            </w:r>
            <w:r w:rsidR="00C23644">
              <w:rPr>
                <w:noProof/>
                <w:webHidden/>
              </w:rPr>
              <w:t>2</w:t>
            </w:r>
            <w:r w:rsidR="00116E07">
              <w:rPr>
                <w:noProof/>
                <w:webHidden/>
              </w:rPr>
              <w:fldChar w:fldCharType="end"/>
            </w:r>
          </w:hyperlink>
        </w:p>
        <w:p w14:paraId="05FE3041" w14:textId="77D0E0AC" w:rsidR="00116E07" w:rsidRDefault="00116E07">
          <w:pPr>
            <w:pStyle w:val="TOC3"/>
            <w:tabs>
              <w:tab w:val="right" w:leader="dot" w:pos="9016"/>
            </w:tabs>
            <w:rPr>
              <w:rFonts w:eastAsiaTheme="minorEastAsia"/>
              <w:noProof/>
              <w:lang w:eastAsia="en-GB"/>
            </w:rPr>
          </w:pPr>
          <w:hyperlink w:anchor="_Toc145665798" w:history="1">
            <w:r w:rsidRPr="00E141CE">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_Toc145665798 \h </w:instrText>
            </w:r>
            <w:r>
              <w:rPr>
                <w:noProof/>
                <w:webHidden/>
              </w:rPr>
            </w:r>
            <w:r>
              <w:rPr>
                <w:noProof/>
                <w:webHidden/>
              </w:rPr>
              <w:fldChar w:fldCharType="separate"/>
            </w:r>
            <w:r w:rsidR="00C23644">
              <w:rPr>
                <w:noProof/>
                <w:webHidden/>
              </w:rPr>
              <w:t>2</w:t>
            </w:r>
            <w:r>
              <w:rPr>
                <w:noProof/>
                <w:webHidden/>
              </w:rPr>
              <w:fldChar w:fldCharType="end"/>
            </w:r>
          </w:hyperlink>
        </w:p>
        <w:p w14:paraId="038DD195" w14:textId="232ED208" w:rsidR="00116E07" w:rsidRDefault="00116E07">
          <w:pPr>
            <w:pStyle w:val="TOC3"/>
            <w:tabs>
              <w:tab w:val="right" w:leader="dot" w:pos="9016"/>
            </w:tabs>
            <w:rPr>
              <w:rFonts w:eastAsiaTheme="minorEastAsia"/>
              <w:noProof/>
              <w:lang w:eastAsia="en-GB"/>
            </w:rPr>
          </w:pPr>
          <w:hyperlink w:anchor="_Toc145665799" w:history="1">
            <w:r w:rsidRPr="00E141CE">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_Toc145665799 \h </w:instrText>
            </w:r>
            <w:r>
              <w:rPr>
                <w:noProof/>
                <w:webHidden/>
              </w:rPr>
            </w:r>
            <w:r>
              <w:rPr>
                <w:noProof/>
                <w:webHidden/>
              </w:rPr>
              <w:fldChar w:fldCharType="separate"/>
            </w:r>
            <w:r w:rsidR="00C23644">
              <w:rPr>
                <w:noProof/>
                <w:webHidden/>
              </w:rPr>
              <w:t>2</w:t>
            </w:r>
            <w:r>
              <w:rPr>
                <w:noProof/>
                <w:webHidden/>
              </w:rPr>
              <w:fldChar w:fldCharType="end"/>
            </w:r>
          </w:hyperlink>
        </w:p>
        <w:p w14:paraId="72ADFBCC" w14:textId="622C6254" w:rsidR="00116E07" w:rsidRDefault="00116E07">
          <w:pPr>
            <w:pStyle w:val="TOC2"/>
            <w:tabs>
              <w:tab w:val="right" w:leader="dot" w:pos="9016"/>
            </w:tabs>
            <w:rPr>
              <w:rFonts w:eastAsiaTheme="minorEastAsia"/>
              <w:noProof/>
              <w:lang w:eastAsia="en-GB"/>
            </w:rPr>
          </w:pPr>
          <w:hyperlink w:anchor="_Toc145665800" w:history="1">
            <w:r w:rsidRPr="00E141CE">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_Toc145665800 \h </w:instrText>
            </w:r>
            <w:r>
              <w:rPr>
                <w:noProof/>
                <w:webHidden/>
              </w:rPr>
            </w:r>
            <w:r>
              <w:rPr>
                <w:noProof/>
                <w:webHidden/>
              </w:rPr>
              <w:fldChar w:fldCharType="separate"/>
            </w:r>
            <w:r w:rsidR="00C23644">
              <w:rPr>
                <w:noProof/>
                <w:webHidden/>
              </w:rPr>
              <w:t>3</w:t>
            </w:r>
            <w:r>
              <w:rPr>
                <w:noProof/>
                <w:webHidden/>
              </w:rPr>
              <w:fldChar w:fldCharType="end"/>
            </w:r>
          </w:hyperlink>
        </w:p>
        <w:p w14:paraId="23DFA2BD" w14:textId="17A1A391" w:rsidR="005F2C90" w:rsidRDefault="005F2C90">
          <w:r w:rsidRPr="005F2C90">
            <w:rPr>
              <w:rFonts w:ascii="Arial" w:hAnsi="Arial" w:cs="Arial"/>
              <w:b/>
              <w:bCs/>
              <w:noProof/>
            </w:rPr>
            <w:fldChar w:fldCharType="end"/>
          </w:r>
        </w:p>
      </w:sdtContent>
    </w:sdt>
    <w:p w14:paraId="2B018745" w14:textId="77777777" w:rsidR="005F2C90" w:rsidRPr="00C66BAB" w:rsidRDefault="005F2C90" w:rsidP="00250D4D">
      <w:pPr>
        <w:spacing w:after="0" w:line="240" w:lineRule="auto"/>
        <w:rPr>
          <w:rFonts w:ascii="Arial" w:hAnsi="Arial" w:cs="Arial"/>
          <w:b/>
          <w:bCs/>
        </w:rPr>
      </w:pPr>
    </w:p>
    <w:p w14:paraId="4615A9A1" w14:textId="5B8445CD" w:rsidR="00116E07" w:rsidRDefault="00116E07" w:rsidP="00250D4D">
      <w:pPr>
        <w:spacing w:after="0" w:line="240" w:lineRule="auto"/>
        <w:rPr>
          <w:rFonts w:ascii="Arial" w:hAnsi="Arial" w:cs="Arial"/>
          <w:b/>
          <w:bCs/>
        </w:rPr>
      </w:pPr>
    </w:p>
    <w:p w14:paraId="7C76BF7B" w14:textId="77777777" w:rsidR="00116E07" w:rsidRPr="00C66BAB" w:rsidRDefault="00116E07" w:rsidP="00250D4D">
      <w:pPr>
        <w:spacing w:after="0" w:line="240" w:lineRule="auto"/>
        <w:rPr>
          <w:rFonts w:ascii="Arial" w:hAnsi="Arial" w:cs="Arial"/>
          <w:b/>
          <w:bCs/>
        </w:rPr>
      </w:pPr>
    </w:p>
    <w:p w14:paraId="3B630ECE" w14:textId="7EE2A720" w:rsidR="00250D4D" w:rsidRPr="00116E07" w:rsidRDefault="00250D4D" w:rsidP="005F2C90">
      <w:pPr>
        <w:pStyle w:val="Heading2"/>
        <w:jc w:val="center"/>
        <w:rPr>
          <w:rFonts w:ascii="Arial" w:hAnsi="Arial" w:cs="Arial"/>
          <w:b/>
          <w:bCs/>
          <w:color w:val="auto"/>
          <w:sz w:val="24"/>
          <w:szCs w:val="24"/>
        </w:rPr>
      </w:pPr>
      <w:bookmarkStart w:id="0" w:name="_Toc145665797"/>
      <w:r w:rsidRPr="00116E07">
        <w:rPr>
          <w:rFonts w:ascii="Arial" w:hAnsi="Arial" w:cs="Arial"/>
          <w:b/>
          <w:bCs/>
          <w:color w:val="auto"/>
          <w:sz w:val="24"/>
          <w:szCs w:val="24"/>
        </w:rPr>
        <w:lastRenderedPageBreak/>
        <w:t>Year 1</w:t>
      </w:r>
      <w:r w:rsidR="005C1DFB" w:rsidRPr="00116E07">
        <w:rPr>
          <w:rFonts w:ascii="Arial" w:hAnsi="Arial" w:cs="Arial"/>
          <w:b/>
          <w:bCs/>
          <w:color w:val="auto"/>
          <w:sz w:val="24"/>
          <w:szCs w:val="24"/>
        </w:rPr>
        <w:t xml:space="preserve"> (Full time)</w:t>
      </w:r>
      <w:r w:rsidR="005F2C90" w:rsidRPr="00116E07">
        <w:rPr>
          <w:rFonts w:ascii="Arial" w:hAnsi="Arial" w:cs="Arial"/>
          <w:b/>
          <w:bCs/>
          <w:color w:val="auto"/>
          <w:sz w:val="24"/>
          <w:szCs w:val="24"/>
        </w:rPr>
        <w:t xml:space="preserve">, </w:t>
      </w:r>
      <w:r w:rsidR="005C1DFB" w:rsidRPr="00116E07">
        <w:rPr>
          <w:rFonts w:ascii="Arial" w:hAnsi="Arial" w:cs="Arial"/>
          <w:b/>
          <w:bCs/>
          <w:color w:val="auto"/>
          <w:sz w:val="24"/>
          <w:szCs w:val="24"/>
        </w:rPr>
        <w:t>Year 1 and 2 (Part time)</w:t>
      </w:r>
      <w:bookmarkEnd w:id="0"/>
    </w:p>
    <w:p w14:paraId="623BC6F5" w14:textId="0D7CBFF2" w:rsidR="00250D4D" w:rsidRPr="00116E07" w:rsidRDefault="005F2C90" w:rsidP="005F2C90">
      <w:pPr>
        <w:pStyle w:val="Heading3"/>
        <w:rPr>
          <w:rFonts w:ascii="Arial" w:hAnsi="Arial" w:cs="Arial"/>
          <w:b/>
          <w:bCs/>
          <w:sz w:val="22"/>
          <w:szCs w:val="22"/>
        </w:rPr>
      </w:pPr>
      <w:bookmarkStart w:id="1" w:name="_Toc145665798"/>
      <w:r w:rsidRPr="00116E07">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5F2C90" w:rsidRPr="00C66BAB" w14:paraId="7FF26BCC" w14:textId="77777777" w:rsidTr="005F2C90">
        <w:tc>
          <w:tcPr>
            <w:tcW w:w="1418" w:type="dxa"/>
            <w:vAlign w:val="center"/>
          </w:tcPr>
          <w:p w14:paraId="2A4C81D7" w14:textId="77777777" w:rsidR="005F2C90" w:rsidRPr="00C66BAB" w:rsidRDefault="005F2C90" w:rsidP="005F2C90">
            <w:pPr>
              <w:jc w:val="center"/>
              <w:rPr>
                <w:rFonts w:ascii="Arial" w:hAnsi="Arial" w:cs="Arial"/>
                <w:b/>
                <w:sz w:val="20"/>
                <w:szCs w:val="20"/>
              </w:rPr>
            </w:pPr>
            <w:r w:rsidRPr="00C66BAB">
              <w:rPr>
                <w:rFonts w:ascii="Arial" w:hAnsi="Arial" w:cs="Arial"/>
                <w:b/>
                <w:sz w:val="20"/>
                <w:szCs w:val="20"/>
              </w:rPr>
              <w:t>Milestone</w:t>
            </w:r>
          </w:p>
        </w:tc>
        <w:tc>
          <w:tcPr>
            <w:tcW w:w="7371" w:type="dxa"/>
            <w:vAlign w:val="center"/>
          </w:tcPr>
          <w:p w14:paraId="541DF0F7" w14:textId="77777777" w:rsidR="005F2C90" w:rsidRPr="00C66BAB" w:rsidRDefault="005F2C90" w:rsidP="005F2C90">
            <w:pPr>
              <w:jc w:val="center"/>
              <w:rPr>
                <w:rFonts w:ascii="Arial" w:hAnsi="Arial" w:cs="Arial"/>
                <w:b/>
                <w:sz w:val="20"/>
                <w:szCs w:val="20"/>
              </w:rPr>
            </w:pPr>
            <w:r w:rsidRPr="00C66BAB">
              <w:rPr>
                <w:rFonts w:ascii="Arial" w:hAnsi="Arial" w:cs="Arial"/>
                <w:b/>
                <w:sz w:val="20"/>
                <w:szCs w:val="20"/>
              </w:rPr>
              <w:t>Requirement</w:t>
            </w:r>
          </w:p>
        </w:tc>
        <w:tc>
          <w:tcPr>
            <w:tcW w:w="851" w:type="dxa"/>
            <w:vAlign w:val="center"/>
          </w:tcPr>
          <w:p w14:paraId="0FB63A63" w14:textId="47E401D7" w:rsidR="005F2C90" w:rsidRPr="005F2C90" w:rsidRDefault="005F2C90" w:rsidP="005F2C90">
            <w:pPr>
              <w:jc w:val="center"/>
              <w:rPr>
                <w:rFonts w:ascii="Arial" w:hAnsi="Arial" w:cs="Arial"/>
                <w:b/>
                <w:bCs/>
                <w:iCs/>
                <w:sz w:val="20"/>
                <w:szCs w:val="20"/>
              </w:rPr>
            </w:pPr>
            <w:r>
              <w:rPr>
                <w:rFonts w:ascii="Arial" w:hAnsi="Arial" w:cs="Arial"/>
                <w:b/>
                <w:bCs/>
                <w:iCs/>
                <w:sz w:val="20"/>
                <w:szCs w:val="20"/>
              </w:rPr>
              <w:t>Full Time term</w:t>
            </w:r>
          </w:p>
        </w:tc>
        <w:tc>
          <w:tcPr>
            <w:tcW w:w="992" w:type="dxa"/>
            <w:vAlign w:val="center"/>
          </w:tcPr>
          <w:p w14:paraId="1CB8FDEF" w14:textId="502A3A78" w:rsidR="005F2C90" w:rsidRPr="005F2C90" w:rsidRDefault="005F2C90" w:rsidP="005F2C90">
            <w:pPr>
              <w:jc w:val="center"/>
              <w:rPr>
                <w:rFonts w:ascii="Arial" w:hAnsi="Arial" w:cs="Arial"/>
                <w:b/>
                <w:bCs/>
                <w:iCs/>
                <w:sz w:val="20"/>
                <w:szCs w:val="20"/>
              </w:rPr>
            </w:pPr>
            <w:r>
              <w:rPr>
                <w:rFonts w:ascii="Arial" w:hAnsi="Arial" w:cs="Arial"/>
                <w:b/>
                <w:bCs/>
                <w:iCs/>
                <w:sz w:val="20"/>
                <w:szCs w:val="20"/>
              </w:rPr>
              <w:t>Part Time term</w:t>
            </w:r>
          </w:p>
        </w:tc>
      </w:tr>
      <w:tr w:rsidR="002A3C3C" w:rsidRPr="00C66BAB" w14:paraId="06410DE5" w14:textId="77777777" w:rsidTr="002A3C3C">
        <w:trPr>
          <w:trHeight w:val="1018"/>
        </w:trPr>
        <w:tc>
          <w:tcPr>
            <w:tcW w:w="1418" w:type="dxa"/>
            <w:vAlign w:val="center"/>
          </w:tcPr>
          <w:p w14:paraId="2BD401CB" w14:textId="03CF9CB0" w:rsidR="002A3C3C" w:rsidRPr="00C66BAB" w:rsidRDefault="002A3C3C" w:rsidP="00D67279">
            <w:pPr>
              <w:jc w:val="center"/>
              <w:rPr>
                <w:rFonts w:ascii="Arial" w:hAnsi="Arial" w:cs="Arial"/>
                <w:sz w:val="20"/>
                <w:szCs w:val="20"/>
              </w:rPr>
            </w:pPr>
            <w:r w:rsidRPr="00C66BAB">
              <w:rPr>
                <w:rFonts w:ascii="Arial" w:hAnsi="Arial" w:cs="Arial"/>
                <w:sz w:val="20"/>
                <w:szCs w:val="20"/>
              </w:rPr>
              <w:t>M1</w:t>
            </w:r>
            <w:r w:rsidR="000C0E17">
              <w:rPr>
                <w:rFonts w:ascii="Arial" w:hAnsi="Arial" w:cs="Arial"/>
                <w:sz w:val="20"/>
                <w:szCs w:val="20"/>
              </w:rPr>
              <w:t>.1</w:t>
            </w:r>
          </w:p>
        </w:tc>
        <w:tc>
          <w:tcPr>
            <w:tcW w:w="7371" w:type="dxa"/>
          </w:tcPr>
          <w:p w14:paraId="0C0204CE" w14:textId="39E7F02D" w:rsidR="002A3C3C" w:rsidRPr="00C66BAB" w:rsidRDefault="002A3C3C" w:rsidP="386F7579">
            <w:pPr>
              <w:rPr>
                <w:rFonts w:ascii="Arial" w:hAnsi="Arial" w:cs="Arial"/>
                <w:spacing w:val="-2"/>
                <w:sz w:val="20"/>
                <w:szCs w:val="20"/>
              </w:rPr>
            </w:pPr>
            <w:r w:rsidRPr="00C66BAB">
              <w:rPr>
                <w:rFonts w:ascii="Arial" w:hAnsi="Arial" w:cs="Arial"/>
                <w:spacing w:val="-2"/>
                <w:sz w:val="20"/>
                <w:szCs w:val="20"/>
              </w:rPr>
              <w:t>Assess</w:t>
            </w:r>
            <w:r w:rsidRPr="00C66BAB">
              <w:rPr>
                <w:rFonts w:ascii="Arial" w:hAnsi="Arial" w:cs="Arial"/>
                <w:spacing w:val="-4"/>
                <w:sz w:val="20"/>
                <w:szCs w:val="20"/>
              </w:rPr>
              <w:t xml:space="preserve"> </w:t>
            </w:r>
            <w:r w:rsidRPr="00C66BAB">
              <w:rPr>
                <w:rFonts w:ascii="Arial" w:hAnsi="Arial" w:cs="Arial"/>
                <w:spacing w:val="-2"/>
                <w:sz w:val="20"/>
                <w:szCs w:val="20"/>
              </w:rPr>
              <w:t>training</w:t>
            </w:r>
            <w:r w:rsidRPr="00C66BAB">
              <w:rPr>
                <w:rFonts w:ascii="Arial" w:hAnsi="Arial" w:cs="Arial"/>
                <w:spacing w:val="1"/>
                <w:sz w:val="20"/>
                <w:szCs w:val="20"/>
              </w:rPr>
              <w:t xml:space="preserve"> </w:t>
            </w:r>
            <w:r w:rsidRPr="00C66BAB">
              <w:rPr>
                <w:rFonts w:ascii="Arial" w:hAnsi="Arial" w:cs="Arial"/>
                <w:spacing w:val="-3"/>
                <w:sz w:val="20"/>
                <w:szCs w:val="20"/>
              </w:rPr>
              <w:t>needs</w:t>
            </w:r>
            <w:r w:rsidRPr="00C66BAB">
              <w:rPr>
                <w:rFonts w:ascii="Arial" w:hAnsi="Arial" w:cs="Arial"/>
                <w:spacing w:val="26"/>
                <w:sz w:val="20"/>
                <w:szCs w:val="20"/>
              </w:rPr>
              <w:t xml:space="preserve"> </w:t>
            </w:r>
            <w:r w:rsidRPr="00C66BAB">
              <w:rPr>
                <w:rFonts w:ascii="Arial" w:hAnsi="Arial" w:cs="Arial"/>
                <w:spacing w:val="-1"/>
                <w:sz w:val="20"/>
                <w:szCs w:val="20"/>
              </w:rPr>
              <w:t>and</w:t>
            </w:r>
            <w:r w:rsidRPr="00C66BAB">
              <w:rPr>
                <w:rFonts w:ascii="Arial" w:hAnsi="Arial" w:cs="Arial"/>
                <w:spacing w:val="-7"/>
                <w:sz w:val="20"/>
                <w:szCs w:val="20"/>
              </w:rPr>
              <w:t xml:space="preserve"> </w:t>
            </w:r>
            <w:r w:rsidRPr="00C66BAB">
              <w:rPr>
                <w:rFonts w:ascii="Arial" w:hAnsi="Arial" w:cs="Arial"/>
                <w:spacing w:val="-2"/>
                <w:sz w:val="20"/>
                <w:szCs w:val="20"/>
              </w:rPr>
              <w:t>knowledge</w:t>
            </w:r>
            <w:r w:rsidRPr="00C66BAB">
              <w:rPr>
                <w:rFonts w:ascii="Arial" w:hAnsi="Arial" w:cs="Arial"/>
                <w:spacing w:val="-4"/>
                <w:sz w:val="20"/>
                <w:szCs w:val="20"/>
              </w:rPr>
              <w:t xml:space="preserve"> </w:t>
            </w:r>
            <w:r w:rsidRPr="00C66BAB">
              <w:rPr>
                <w:rFonts w:ascii="Arial" w:hAnsi="Arial" w:cs="Arial"/>
                <w:spacing w:val="-2"/>
                <w:sz w:val="20"/>
                <w:szCs w:val="20"/>
              </w:rPr>
              <w:t>required</w:t>
            </w:r>
            <w:r w:rsidRPr="00C66BAB">
              <w:rPr>
                <w:rFonts w:ascii="Arial" w:hAnsi="Arial" w:cs="Arial"/>
                <w:spacing w:val="26"/>
                <w:sz w:val="20"/>
                <w:szCs w:val="20"/>
              </w:rPr>
              <w:t xml:space="preserve"> </w:t>
            </w:r>
            <w:r w:rsidRPr="00C66BAB">
              <w:rPr>
                <w:rFonts w:ascii="Arial" w:hAnsi="Arial" w:cs="Arial"/>
                <w:sz w:val="20"/>
                <w:szCs w:val="20"/>
              </w:rPr>
              <w:t>to</w:t>
            </w:r>
            <w:r w:rsidRPr="00C66BAB">
              <w:rPr>
                <w:rFonts w:ascii="Arial" w:hAnsi="Arial" w:cs="Arial"/>
                <w:spacing w:val="-2"/>
                <w:sz w:val="20"/>
                <w:szCs w:val="20"/>
              </w:rPr>
              <w:t xml:space="preserve"> undertake</w:t>
            </w:r>
            <w:r w:rsidRPr="00C66BAB">
              <w:rPr>
                <w:rFonts w:ascii="Arial" w:hAnsi="Arial" w:cs="Arial"/>
                <w:spacing w:val="-4"/>
                <w:sz w:val="20"/>
                <w:szCs w:val="20"/>
              </w:rPr>
              <w:t xml:space="preserve"> </w:t>
            </w:r>
            <w:r w:rsidRPr="00C66BAB">
              <w:rPr>
                <w:rFonts w:ascii="Arial" w:hAnsi="Arial" w:cs="Arial"/>
                <w:spacing w:val="-2"/>
                <w:sz w:val="20"/>
                <w:szCs w:val="20"/>
              </w:rPr>
              <w:t>research</w:t>
            </w:r>
            <w:r w:rsidRPr="00C66BAB">
              <w:rPr>
                <w:rFonts w:ascii="Arial" w:hAnsi="Arial" w:cs="Arial"/>
                <w:spacing w:val="23"/>
                <w:sz w:val="20"/>
                <w:szCs w:val="20"/>
              </w:rPr>
              <w:t xml:space="preserve"> </w:t>
            </w:r>
            <w:r w:rsidRPr="00C66BAB">
              <w:rPr>
                <w:rFonts w:ascii="Arial" w:hAnsi="Arial" w:cs="Arial"/>
                <w:spacing w:val="-2"/>
                <w:sz w:val="20"/>
                <w:szCs w:val="20"/>
              </w:rPr>
              <w:t>project</w:t>
            </w:r>
            <w:r w:rsidRPr="00C66BAB">
              <w:rPr>
                <w:rFonts w:ascii="Arial" w:hAnsi="Arial" w:cs="Arial"/>
                <w:spacing w:val="2"/>
                <w:sz w:val="20"/>
                <w:szCs w:val="20"/>
              </w:rPr>
              <w:t xml:space="preserve"> </w:t>
            </w:r>
            <w:r w:rsidRPr="00C66BAB">
              <w:rPr>
                <w:rFonts w:ascii="Arial" w:hAnsi="Arial" w:cs="Arial"/>
                <w:spacing w:val="-2"/>
                <w:sz w:val="20"/>
                <w:szCs w:val="20"/>
              </w:rPr>
              <w:t>and</w:t>
            </w:r>
            <w:r w:rsidRPr="00C66BAB">
              <w:rPr>
                <w:rFonts w:ascii="Arial" w:hAnsi="Arial" w:cs="Arial"/>
                <w:spacing w:val="-4"/>
                <w:sz w:val="20"/>
                <w:szCs w:val="20"/>
              </w:rPr>
              <w:t xml:space="preserve"> </w:t>
            </w:r>
            <w:r w:rsidRPr="00C66BAB">
              <w:rPr>
                <w:rFonts w:ascii="Arial" w:hAnsi="Arial" w:cs="Arial"/>
                <w:spacing w:val="-2"/>
                <w:sz w:val="20"/>
                <w:szCs w:val="20"/>
              </w:rPr>
              <w:t>complete</w:t>
            </w:r>
            <w:r w:rsidRPr="00C66BAB">
              <w:rPr>
                <w:rFonts w:ascii="Arial" w:hAnsi="Arial" w:cs="Arial"/>
                <w:spacing w:val="-7"/>
                <w:sz w:val="20"/>
                <w:szCs w:val="20"/>
              </w:rPr>
              <w:t xml:space="preserve"> </w:t>
            </w:r>
            <w:r w:rsidRPr="00C66BAB">
              <w:rPr>
                <w:rFonts w:ascii="Arial" w:hAnsi="Arial" w:cs="Arial"/>
                <w:spacing w:val="-2"/>
                <w:sz w:val="20"/>
                <w:szCs w:val="20"/>
              </w:rPr>
              <w:t>the</w:t>
            </w:r>
            <w:r w:rsidRPr="00C66BAB">
              <w:rPr>
                <w:rFonts w:ascii="Arial" w:hAnsi="Arial" w:cs="Arial"/>
                <w:spacing w:val="24"/>
                <w:sz w:val="20"/>
                <w:szCs w:val="20"/>
              </w:rPr>
              <w:t xml:space="preserve"> </w:t>
            </w:r>
            <w:r w:rsidRPr="00C66BAB">
              <w:rPr>
                <w:rFonts w:ascii="Arial" w:hAnsi="Arial" w:cs="Arial"/>
                <w:spacing w:val="-2"/>
                <w:sz w:val="20"/>
                <w:szCs w:val="20"/>
              </w:rPr>
              <w:t>thesis.</w:t>
            </w:r>
          </w:p>
          <w:p w14:paraId="46DEE15F" w14:textId="77777777" w:rsidR="002A3C3C" w:rsidRPr="007C4F8D" w:rsidRDefault="002A3C3C" w:rsidP="007C4F8D">
            <w:pPr>
              <w:pStyle w:val="ListParagraph"/>
              <w:widowControl w:val="0"/>
              <w:numPr>
                <w:ilvl w:val="0"/>
                <w:numId w:val="29"/>
              </w:numPr>
              <w:tabs>
                <w:tab w:val="left" w:pos="465"/>
              </w:tabs>
              <w:ind w:right="710"/>
              <w:contextualSpacing w:val="0"/>
              <w:rPr>
                <w:rFonts w:ascii="Arial" w:eastAsia="Arial" w:hAnsi="Arial" w:cs="Arial"/>
                <w:sz w:val="20"/>
                <w:szCs w:val="20"/>
              </w:rPr>
            </w:pPr>
            <w:r w:rsidRPr="00C66BAB">
              <w:rPr>
                <w:rFonts w:ascii="Arial" w:hAnsi="Arial" w:cs="Arial"/>
                <w:spacing w:val="-2"/>
                <w:sz w:val="20"/>
                <w:szCs w:val="20"/>
              </w:rPr>
              <w:t>Training</w:t>
            </w:r>
            <w:r w:rsidRPr="00C66BAB">
              <w:rPr>
                <w:rFonts w:ascii="Arial" w:hAnsi="Arial" w:cs="Arial"/>
                <w:spacing w:val="3"/>
                <w:sz w:val="20"/>
                <w:szCs w:val="20"/>
              </w:rPr>
              <w:t xml:space="preserve"> </w:t>
            </w:r>
            <w:r w:rsidRPr="00C66BAB">
              <w:rPr>
                <w:rFonts w:ascii="Arial" w:hAnsi="Arial" w:cs="Arial"/>
                <w:spacing w:val="-3"/>
                <w:sz w:val="20"/>
                <w:szCs w:val="20"/>
              </w:rPr>
              <w:t>Needs</w:t>
            </w:r>
            <w:r w:rsidRPr="00C66BAB">
              <w:rPr>
                <w:rFonts w:ascii="Arial" w:hAnsi="Arial" w:cs="Arial"/>
                <w:spacing w:val="25"/>
                <w:sz w:val="20"/>
                <w:szCs w:val="20"/>
              </w:rPr>
              <w:t xml:space="preserve"> </w:t>
            </w:r>
            <w:r w:rsidRPr="00C66BAB">
              <w:rPr>
                <w:rFonts w:ascii="Arial" w:hAnsi="Arial" w:cs="Arial"/>
                <w:spacing w:val="-2"/>
                <w:sz w:val="20"/>
                <w:szCs w:val="20"/>
              </w:rPr>
              <w:t>Analysis</w:t>
            </w:r>
            <w:r w:rsidRPr="00C66BAB">
              <w:rPr>
                <w:rFonts w:ascii="Arial" w:hAnsi="Arial" w:cs="Arial"/>
                <w:spacing w:val="-1"/>
                <w:sz w:val="20"/>
                <w:szCs w:val="20"/>
              </w:rPr>
              <w:t xml:space="preserve"> </w:t>
            </w:r>
            <w:r w:rsidRPr="00C66BAB">
              <w:rPr>
                <w:rFonts w:ascii="Arial" w:hAnsi="Arial" w:cs="Arial"/>
                <w:sz w:val="20"/>
                <w:szCs w:val="20"/>
              </w:rPr>
              <w:t>to</w:t>
            </w:r>
            <w:r w:rsidRPr="00C66BAB">
              <w:rPr>
                <w:rFonts w:ascii="Arial" w:hAnsi="Arial" w:cs="Arial"/>
                <w:spacing w:val="-2"/>
                <w:sz w:val="20"/>
                <w:szCs w:val="20"/>
              </w:rPr>
              <w:t xml:space="preserve"> </w:t>
            </w:r>
            <w:r w:rsidRPr="00C66BAB">
              <w:rPr>
                <w:rFonts w:ascii="Arial" w:hAnsi="Arial" w:cs="Arial"/>
                <w:spacing w:val="-1"/>
                <w:sz w:val="20"/>
                <w:szCs w:val="20"/>
              </w:rPr>
              <w:t>be</w:t>
            </w:r>
            <w:r w:rsidRPr="00C66BAB">
              <w:rPr>
                <w:rFonts w:ascii="Arial" w:hAnsi="Arial" w:cs="Arial"/>
                <w:spacing w:val="26"/>
                <w:sz w:val="20"/>
                <w:szCs w:val="20"/>
              </w:rPr>
              <w:t xml:space="preserve"> </w:t>
            </w:r>
            <w:r w:rsidRPr="00C66BAB">
              <w:rPr>
                <w:rFonts w:ascii="Arial" w:hAnsi="Arial" w:cs="Arial"/>
                <w:spacing w:val="-2"/>
                <w:sz w:val="20"/>
                <w:szCs w:val="20"/>
              </w:rPr>
              <w:t>completed.</w:t>
            </w:r>
          </w:p>
          <w:p w14:paraId="07F804E4" w14:textId="77777777" w:rsidR="007C4F8D" w:rsidRDefault="007C4F8D" w:rsidP="007C4F8D">
            <w:pPr>
              <w:pStyle w:val="ListParagraph"/>
              <w:numPr>
                <w:ilvl w:val="0"/>
                <w:numId w:val="29"/>
              </w:numPr>
              <w:rPr>
                <w:rFonts w:ascii="Arial" w:hAnsi="Arial" w:cs="Arial"/>
                <w:sz w:val="20"/>
                <w:szCs w:val="20"/>
              </w:rPr>
            </w:pPr>
            <w:r>
              <w:rPr>
                <w:rFonts w:ascii="Arial" w:hAnsi="Arial" w:cs="Arial"/>
                <w:sz w:val="20"/>
                <w:szCs w:val="20"/>
              </w:rPr>
              <w:t>Identify if there are any modules you wish to attend and audit</w:t>
            </w:r>
          </w:p>
          <w:p w14:paraId="57A0EB12" w14:textId="1E899B05" w:rsidR="007C4F8D" w:rsidRPr="00116E07" w:rsidRDefault="007C4F8D" w:rsidP="00116E07">
            <w:pPr>
              <w:pStyle w:val="ListParagraph"/>
              <w:numPr>
                <w:ilvl w:val="0"/>
                <w:numId w:val="29"/>
              </w:numPr>
              <w:rPr>
                <w:rFonts w:ascii="Arial" w:hAnsi="Arial" w:cs="Arial"/>
                <w:sz w:val="20"/>
                <w:szCs w:val="20"/>
              </w:rPr>
            </w:pPr>
            <w:r>
              <w:rPr>
                <w:rFonts w:ascii="Arial" w:hAnsi="Arial" w:cs="Arial"/>
                <w:sz w:val="20"/>
                <w:szCs w:val="20"/>
              </w:rPr>
              <w:t xml:space="preserve"> </w:t>
            </w:r>
            <w:r w:rsidR="0035724F">
              <w:rPr>
                <w:rFonts w:ascii="Arial" w:hAnsi="Arial" w:cs="Arial"/>
                <w:sz w:val="20"/>
                <w:szCs w:val="20"/>
              </w:rPr>
              <w:t>A</w:t>
            </w:r>
            <w:r>
              <w:rPr>
                <w:rFonts w:ascii="Arial" w:hAnsi="Arial" w:cs="Arial"/>
                <w:sz w:val="20"/>
                <w:szCs w:val="20"/>
              </w:rPr>
              <w:t>ttend</w:t>
            </w:r>
            <w:r w:rsidR="0035724F">
              <w:rPr>
                <w:rFonts w:ascii="Arial" w:hAnsi="Arial" w:cs="Arial"/>
                <w:sz w:val="20"/>
                <w:szCs w:val="20"/>
              </w:rPr>
              <w:t xml:space="preserve"> appropriate courses</w:t>
            </w:r>
          </w:p>
        </w:tc>
        <w:tc>
          <w:tcPr>
            <w:tcW w:w="851" w:type="dxa"/>
            <w:vAlign w:val="center"/>
          </w:tcPr>
          <w:p w14:paraId="1A56F15B" w14:textId="77777777" w:rsidR="002A3C3C" w:rsidRPr="00C66BAB" w:rsidRDefault="002A3C3C" w:rsidP="00D67279">
            <w:pPr>
              <w:jc w:val="center"/>
              <w:rPr>
                <w:rFonts w:ascii="Arial" w:hAnsi="Arial" w:cs="Arial"/>
                <w:sz w:val="20"/>
                <w:szCs w:val="20"/>
              </w:rPr>
            </w:pPr>
            <w:r w:rsidRPr="00C66BAB">
              <w:rPr>
                <w:rFonts w:ascii="Arial" w:hAnsi="Arial" w:cs="Arial"/>
                <w:sz w:val="20"/>
                <w:szCs w:val="20"/>
              </w:rPr>
              <w:t>1</w:t>
            </w:r>
          </w:p>
        </w:tc>
        <w:tc>
          <w:tcPr>
            <w:tcW w:w="992" w:type="dxa"/>
            <w:vAlign w:val="center"/>
          </w:tcPr>
          <w:p w14:paraId="3265CB9D" w14:textId="4988A60C" w:rsidR="002A3C3C" w:rsidRPr="00C66BAB" w:rsidRDefault="002A3C3C" w:rsidP="00D67279">
            <w:pPr>
              <w:jc w:val="center"/>
              <w:rPr>
                <w:rFonts w:ascii="Arial" w:hAnsi="Arial" w:cs="Arial"/>
                <w:sz w:val="20"/>
                <w:szCs w:val="20"/>
              </w:rPr>
            </w:pPr>
            <w:r w:rsidRPr="00C66BAB">
              <w:rPr>
                <w:rFonts w:ascii="Arial" w:hAnsi="Arial" w:cs="Arial"/>
                <w:sz w:val="20"/>
                <w:szCs w:val="20"/>
              </w:rPr>
              <w:t>2</w:t>
            </w:r>
          </w:p>
        </w:tc>
      </w:tr>
      <w:tr w:rsidR="00D67279" w:rsidRPr="00C66BAB" w14:paraId="084D42AE" w14:textId="77777777" w:rsidTr="00D67279">
        <w:tc>
          <w:tcPr>
            <w:tcW w:w="1418" w:type="dxa"/>
            <w:vAlign w:val="center"/>
          </w:tcPr>
          <w:p w14:paraId="6D04C595" w14:textId="26D5E923" w:rsidR="00D67279" w:rsidRPr="00C66BAB" w:rsidRDefault="00D67279" w:rsidP="00D67279">
            <w:pPr>
              <w:jc w:val="center"/>
              <w:rPr>
                <w:rFonts w:ascii="Arial" w:hAnsi="Arial" w:cs="Arial"/>
                <w:sz w:val="20"/>
                <w:szCs w:val="20"/>
              </w:rPr>
            </w:pPr>
            <w:r w:rsidRPr="00C66BAB">
              <w:rPr>
                <w:rFonts w:ascii="Arial" w:hAnsi="Arial" w:cs="Arial"/>
                <w:sz w:val="20"/>
                <w:szCs w:val="20"/>
              </w:rPr>
              <w:t>M</w:t>
            </w:r>
            <w:r w:rsidR="000C0E17">
              <w:rPr>
                <w:rFonts w:ascii="Arial" w:hAnsi="Arial" w:cs="Arial"/>
                <w:sz w:val="20"/>
                <w:szCs w:val="20"/>
              </w:rPr>
              <w:t>1.2</w:t>
            </w:r>
          </w:p>
        </w:tc>
        <w:tc>
          <w:tcPr>
            <w:tcW w:w="7371" w:type="dxa"/>
          </w:tcPr>
          <w:p w14:paraId="3D1949A9" w14:textId="77777777" w:rsidR="00D67279" w:rsidRDefault="00D67279" w:rsidP="386F7579">
            <w:pPr>
              <w:rPr>
                <w:rFonts w:ascii="Arial" w:hAnsi="Arial" w:cs="Arial"/>
                <w:spacing w:val="-2"/>
                <w:sz w:val="20"/>
                <w:szCs w:val="20"/>
              </w:rPr>
            </w:pPr>
            <w:r w:rsidRPr="00C66BAB">
              <w:rPr>
                <w:rFonts w:ascii="Arial" w:hAnsi="Arial" w:cs="Arial"/>
                <w:spacing w:val="-2"/>
                <w:sz w:val="20"/>
                <w:szCs w:val="20"/>
              </w:rPr>
              <w:t>Clarify</w:t>
            </w:r>
            <w:r w:rsidRPr="00C66BAB">
              <w:rPr>
                <w:rFonts w:ascii="Arial" w:hAnsi="Arial" w:cs="Arial"/>
                <w:spacing w:val="-6"/>
                <w:sz w:val="20"/>
                <w:szCs w:val="20"/>
              </w:rPr>
              <w:t xml:space="preserve"> </w:t>
            </w:r>
            <w:r w:rsidRPr="00C66BAB">
              <w:rPr>
                <w:rFonts w:ascii="Arial" w:hAnsi="Arial" w:cs="Arial"/>
                <w:spacing w:val="-2"/>
                <w:sz w:val="20"/>
                <w:szCs w:val="20"/>
              </w:rPr>
              <w:t>research</w:t>
            </w:r>
            <w:r w:rsidRPr="00C66BAB">
              <w:rPr>
                <w:rFonts w:ascii="Arial" w:hAnsi="Arial" w:cs="Arial"/>
                <w:spacing w:val="-4"/>
                <w:sz w:val="20"/>
                <w:szCs w:val="20"/>
              </w:rPr>
              <w:t xml:space="preserve"> </w:t>
            </w:r>
            <w:r w:rsidRPr="00C66BAB">
              <w:rPr>
                <w:rFonts w:ascii="Arial" w:hAnsi="Arial" w:cs="Arial"/>
                <w:spacing w:val="-2"/>
                <w:sz w:val="20"/>
                <w:szCs w:val="20"/>
              </w:rPr>
              <w:t>topic</w:t>
            </w:r>
            <w:r w:rsidRPr="00C66BAB">
              <w:rPr>
                <w:rFonts w:ascii="Arial" w:hAnsi="Arial" w:cs="Arial"/>
                <w:spacing w:val="25"/>
                <w:sz w:val="20"/>
                <w:szCs w:val="20"/>
              </w:rPr>
              <w:t xml:space="preserve"> </w:t>
            </w:r>
            <w:r w:rsidRPr="00C66BAB">
              <w:rPr>
                <w:rFonts w:ascii="Arial" w:hAnsi="Arial" w:cs="Arial"/>
                <w:spacing w:val="-1"/>
                <w:sz w:val="20"/>
                <w:szCs w:val="20"/>
              </w:rPr>
              <w:t>and</w:t>
            </w:r>
            <w:r w:rsidRPr="00C66BAB">
              <w:rPr>
                <w:rFonts w:ascii="Arial" w:hAnsi="Arial" w:cs="Arial"/>
                <w:spacing w:val="-2"/>
                <w:sz w:val="20"/>
                <w:szCs w:val="20"/>
              </w:rPr>
              <w:t xml:space="preserve"> demonstrate</w:t>
            </w:r>
            <w:r w:rsidRPr="00C66BAB">
              <w:rPr>
                <w:rFonts w:ascii="Arial" w:hAnsi="Arial" w:cs="Arial"/>
                <w:spacing w:val="-4"/>
                <w:sz w:val="20"/>
                <w:szCs w:val="20"/>
              </w:rPr>
              <w:t xml:space="preserve"> </w:t>
            </w:r>
            <w:r w:rsidRPr="00C66BAB">
              <w:rPr>
                <w:rFonts w:ascii="Arial" w:hAnsi="Arial" w:cs="Arial"/>
                <w:spacing w:val="-1"/>
                <w:sz w:val="20"/>
                <w:szCs w:val="20"/>
              </w:rPr>
              <w:t>an</w:t>
            </w:r>
            <w:r w:rsidRPr="00C66BAB">
              <w:rPr>
                <w:rFonts w:ascii="Arial" w:hAnsi="Arial" w:cs="Arial"/>
                <w:spacing w:val="23"/>
                <w:sz w:val="20"/>
                <w:szCs w:val="20"/>
              </w:rPr>
              <w:t xml:space="preserve"> </w:t>
            </w:r>
            <w:r w:rsidRPr="00C66BAB">
              <w:rPr>
                <w:rFonts w:ascii="Arial" w:hAnsi="Arial" w:cs="Arial"/>
                <w:spacing w:val="-2"/>
                <w:sz w:val="20"/>
                <w:szCs w:val="20"/>
              </w:rPr>
              <w:t>understanding</w:t>
            </w:r>
            <w:r w:rsidRPr="00C66BAB">
              <w:rPr>
                <w:rFonts w:ascii="Arial" w:hAnsi="Arial" w:cs="Arial"/>
                <w:spacing w:val="3"/>
                <w:sz w:val="20"/>
                <w:szCs w:val="20"/>
              </w:rPr>
              <w:t xml:space="preserve"> </w:t>
            </w:r>
            <w:r w:rsidRPr="00C66BAB">
              <w:rPr>
                <w:rFonts w:ascii="Arial" w:hAnsi="Arial" w:cs="Arial"/>
                <w:spacing w:val="-3"/>
                <w:sz w:val="20"/>
                <w:szCs w:val="20"/>
              </w:rPr>
              <w:t xml:space="preserve">of </w:t>
            </w:r>
            <w:r w:rsidRPr="00C66BAB">
              <w:rPr>
                <w:rFonts w:ascii="Arial" w:hAnsi="Arial" w:cs="Arial"/>
                <w:spacing w:val="-1"/>
                <w:sz w:val="20"/>
                <w:szCs w:val="20"/>
              </w:rPr>
              <w:t>topic</w:t>
            </w:r>
            <w:r w:rsidRPr="00C66BAB">
              <w:rPr>
                <w:rFonts w:ascii="Arial" w:hAnsi="Arial" w:cs="Arial"/>
                <w:spacing w:val="25"/>
                <w:sz w:val="20"/>
                <w:szCs w:val="20"/>
              </w:rPr>
              <w:t xml:space="preserve"> </w:t>
            </w:r>
            <w:r w:rsidRPr="00C66BAB">
              <w:rPr>
                <w:rFonts w:ascii="Arial" w:hAnsi="Arial" w:cs="Arial"/>
                <w:spacing w:val="-1"/>
                <w:sz w:val="20"/>
                <w:szCs w:val="20"/>
              </w:rPr>
              <w:t>and</w:t>
            </w:r>
            <w:r w:rsidRPr="00C66BAB">
              <w:rPr>
                <w:rFonts w:ascii="Arial" w:hAnsi="Arial" w:cs="Arial"/>
                <w:spacing w:val="-4"/>
                <w:sz w:val="20"/>
                <w:szCs w:val="20"/>
              </w:rPr>
              <w:t xml:space="preserve"> </w:t>
            </w:r>
            <w:r w:rsidRPr="00C66BAB">
              <w:rPr>
                <w:rFonts w:ascii="Arial" w:hAnsi="Arial" w:cs="Arial"/>
                <w:spacing w:val="-2"/>
                <w:sz w:val="20"/>
                <w:szCs w:val="20"/>
              </w:rPr>
              <w:t xml:space="preserve">relevance </w:t>
            </w:r>
            <w:r w:rsidRPr="00C66BAB">
              <w:rPr>
                <w:rFonts w:ascii="Arial" w:hAnsi="Arial" w:cs="Arial"/>
                <w:sz w:val="20"/>
                <w:szCs w:val="20"/>
              </w:rPr>
              <w:t>to</w:t>
            </w:r>
            <w:r w:rsidRPr="00C66BAB">
              <w:rPr>
                <w:rFonts w:ascii="Arial" w:hAnsi="Arial" w:cs="Arial"/>
                <w:spacing w:val="-4"/>
                <w:sz w:val="20"/>
                <w:szCs w:val="20"/>
              </w:rPr>
              <w:t xml:space="preserve"> wider</w:t>
            </w:r>
            <w:r w:rsidRPr="00C66BAB">
              <w:rPr>
                <w:rFonts w:ascii="Arial" w:hAnsi="Arial" w:cs="Arial"/>
                <w:spacing w:val="18"/>
                <w:sz w:val="20"/>
                <w:szCs w:val="20"/>
              </w:rPr>
              <w:t xml:space="preserve"> </w:t>
            </w:r>
            <w:r w:rsidRPr="00C66BAB">
              <w:rPr>
                <w:rFonts w:ascii="Arial" w:hAnsi="Arial" w:cs="Arial"/>
                <w:spacing w:val="-2"/>
                <w:sz w:val="20"/>
                <w:szCs w:val="20"/>
              </w:rPr>
              <w:t>research</w:t>
            </w:r>
          </w:p>
          <w:p w14:paraId="3F600AF1" w14:textId="77777777" w:rsidR="00773093" w:rsidRPr="00C66BAB" w:rsidRDefault="00773093" w:rsidP="386F7579">
            <w:pPr>
              <w:rPr>
                <w:rFonts w:ascii="Arial" w:hAnsi="Arial" w:cs="Arial"/>
                <w:spacing w:val="-2"/>
                <w:sz w:val="20"/>
                <w:szCs w:val="20"/>
              </w:rPr>
            </w:pPr>
          </w:p>
          <w:p w14:paraId="09190D9F" w14:textId="77777777" w:rsidR="00181DF4" w:rsidRPr="00563FD4" w:rsidRDefault="00181DF4" w:rsidP="00181DF4">
            <w:pPr>
              <w:rPr>
                <w:rFonts w:ascii="Arial" w:hAnsi="Arial" w:cs="Arial"/>
                <w:b/>
                <w:bCs/>
                <w:sz w:val="20"/>
                <w:szCs w:val="20"/>
              </w:rPr>
            </w:pPr>
            <w:r w:rsidRPr="00563FD4">
              <w:rPr>
                <w:rFonts w:ascii="Arial" w:hAnsi="Arial" w:cs="Arial"/>
                <w:b/>
                <w:bCs/>
                <w:sz w:val="20"/>
                <w:szCs w:val="20"/>
              </w:rPr>
              <w:t xml:space="preserve">10-minute presentation to include: </w:t>
            </w:r>
          </w:p>
          <w:p w14:paraId="212C4C14" w14:textId="77777777" w:rsidR="00181DF4" w:rsidRPr="00563FD4" w:rsidRDefault="00181DF4" w:rsidP="00181DF4">
            <w:pPr>
              <w:pStyle w:val="ListParagraph"/>
              <w:numPr>
                <w:ilvl w:val="0"/>
                <w:numId w:val="30"/>
              </w:numPr>
              <w:rPr>
                <w:rFonts w:ascii="Arial" w:hAnsi="Arial" w:cs="Arial"/>
                <w:sz w:val="20"/>
                <w:szCs w:val="20"/>
              </w:rPr>
            </w:pPr>
            <w:r w:rsidRPr="00563FD4">
              <w:rPr>
                <w:rFonts w:ascii="Arial" w:hAnsi="Arial" w:cs="Arial"/>
                <w:sz w:val="20"/>
                <w:szCs w:val="20"/>
              </w:rPr>
              <w:t xml:space="preserve">Research Project Proposal, including (dependent on subject area):  </w:t>
            </w:r>
          </w:p>
          <w:p w14:paraId="3B6F6166" w14:textId="77777777" w:rsidR="00181DF4" w:rsidRPr="000334B2" w:rsidRDefault="00181DF4" w:rsidP="00181DF4">
            <w:pPr>
              <w:pStyle w:val="ListParagraph"/>
              <w:numPr>
                <w:ilvl w:val="0"/>
                <w:numId w:val="30"/>
              </w:numPr>
              <w:rPr>
                <w:rFonts w:ascii="Arial" w:hAnsi="Arial" w:cs="Arial"/>
                <w:sz w:val="20"/>
                <w:szCs w:val="20"/>
              </w:rPr>
            </w:pPr>
            <w:r w:rsidRPr="000334B2">
              <w:rPr>
                <w:rFonts w:ascii="Arial" w:hAnsi="Arial" w:cs="Arial"/>
                <w:sz w:val="20"/>
                <w:szCs w:val="20"/>
              </w:rPr>
              <w:t xml:space="preserve">Write central research problem/questions to be answered. </w:t>
            </w:r>
          </w:p>
          <w:p w14:paraId="60B253FD" w14:textId="77777777" w:rsidR="00520A21" w:rsidRDefault="00181DF4" w:rsidP="00181DF4">
            <w:pPr>
              <w:pStyle w:val="ListParagraph"/>
              <w:numPr>
                <w:ilvl w:val="0"/>
                <w:numId w:val="30"/>
              </w:numPr>
              <w:rPr>
                <w:rFonts w:ascii="Arial" w:hAnsi="Arial" w:cs="Arial"/>
                <w:sz w:val="20"/>
                <w:szCs w:val="20"/>
              </w:rPr>
            </w:pPr>
            <w:r w:rsidRPr="000334B2">
              <w:rPr>
                <w:rFonts w:ascii="Arial" w:hAnsi="Arial" w:cs="Arial"/>
                <w:sz w:val="20"/>
                <w:szCs w:val="20"/>
              </w:rPr>
              <w:t xml:space="preserve">Methodological considerations. </w:t>
            </w:r>
          </w:p>
          <w:p w14:paraId="659AA4D4" w14:textId="38488BA3" w:rsidR="00181DF4" w:rsidRPr="00520A21" w:rsidRDefault="00181DF4" w:rsidP="00181DF4">
            <w:pPr>
              <w:pStyle w:val="ListParagraph"/>
              <w:numPr>
                <w:ilvl w:val="0"/>
                <w:numId w:val="30"/>
              </w:numPr>
              <w:rPr>
                <w:rFonts w:ascii="Arial" w:hAnsi="Arial" w:cs="Arial"/>
                <w:sz w:val="20"/>
                <w:szCs w:val="20"/>
              </w:rPr>
            </w:pPr>
            <w:r w:rsidRPr="00520A21">
              <w:rPr>
                <w:rFonts w:ascii="Arial" w:hAnsi="Arial" w:cs="Arial"/>
                <w:sz w:val="20"/>
                <w:szCs w:val="20"/>
              </w:rPr>
              <w:t xml:space="preserve">Feasibility Report – identifying sources, access, and ethical considerations </w:t>
            </w:r>
            <w:r w:rsidRPr="00520A21">
              <w:rPr>
                <w:rFonts w:ascii="Arial" w:hAnsi="Arial" w:cs="Arial"/>
                <w:b/>
                <w:bCs/>
                <w:sz w:val="20"/>
                <w:szCs w:val="20"/>
              </w:rPr>
              <w:t xml:space="preserve">Create project plan, outlining objectives working towards </w:t>
            </w:r>
            <w:r w:rsidR="00A9356D" w:rsidRPr="00520A21">
              <w:rPr>
                <w:rFonts w:ascii="Arial" w:hAnsi="Arial" w:cs="Arial"/>
                <w:b/>
                <w:bCs/>
                <w:sz w:val="20"/>
                <w:szCs w:val="20"/>
              </w:rPr>
              <w:t xml:space="preserve">submission </w:t>
            </w:r>
          </w:p>
          <w:p w14:paraId="6B1CCBB4" w14:textId="4A507168" w:rsidR="009F678A" w:rsidRPr="00C66BAB" w:rsidRDefault="00181DF4" w:rsidP="00181DF4">
            <w:pPr>
              <w:pStyle w:val="ListParagraph"/>
              <w:numPr>
                <w:ilvl w:val="0"/>
                <w:numId w:val="30"/>
              </w:numPr>
              <w:rPr>
                <w:rFonts w:ascii="Arial" w:hAnsi="Arial" w:cs="Arial"/>
                <w:spacing w:val="-2"/>
              </w:rPr>
            </w:pPr>
            <w:r>
              <w:rPr>
                <w:rFonts w:ascii="Arial" w:hAnsi="Arial" w:cs="Arial"/>
                <w:b/>
                <w:bCs/>
                <w:sz w:val="20"/>
                <w:szCs w:val="20"/>
              </w:rPr>
              <w:t>Complete s</w:t>
            </w:r>
            <w:r w:rsidRPr="00184A2E">
              <w:rPr>
                <w:rFonts w:ascii="Arial" w:hAnsi="Arial" w:cs="Arial"/>
                <w:b/>
                <w:bCs/>
                <w:sz w:val="20"/>
                <w:szCs w:val="20"/>
              </w:rPr>
              <w:t>upervisory panel report.</w:t>
            </w:r>
          </w:p>
        </w:tc>
        <w:tc>
          <w:tcPr>
            <w:tcW w:w="851" w:type="dxa"/>
            <w:vAlign w:val="center"/>
          </w:tcPr>
          <w:p w14:paraId="4ABFABDB" w14:textId="4EA7F62C" w:rsidR="00D67279" w:rsidRPr="00C66BAB" w:rsidRDefault="00D67279" w:rsidP="00D67279">
            <w:pPr>
              <w:jc w:val="center"/>
              <w:rPr>
                <w:rFonts w:ascii="Arial" w:hAnsi="Arial" w:cs="Arial"/>
                <w:sz w:val="20"/>
                <w:szCs w:val="20"/>
              </w:rPr>
            </w:pPr>
            <w:r w:rsidRPr="00C66BAB">
              <w:rPr>
                <w:rFonts w:ascii="Arial" w:hAnsi="Arial" w:cs="Arial"/>
                <w:sz w:val="20"/>
                <w:szCs w:val="20"/>
              </w:rPr>
              <w:t>1</w:t>
            </w:r>
          </w:p>
        </w:tc>
        <w:tc>
          <w:tcPr>
            <w:tcW w:w="992" w:type="dxa"/>
            <w:vAlign w:val="center"/>
          </w:tcPr>
          <w:p w14:paraId="3630C6F4" w14:textId="217C2997" w:rsidR="00D67279" w:rsidRPr="00C66BAB" w:rsidRDefault="00D67279" w:rsidP="00D67279">
            <w:pPr>
              <w:jc w:val="center"/>
              <w:rPr>
                <w:rFonts w:ascii="Arial" w:hAnsi="Arial" w:cs="Arial"/>
                <w:sz w:val="20"/>
                <w:szCs w:val="20"/>
              </w:rPr>
            </w:pPr>
            <w:r w:rsidRPr="00C66BAB">
              <w:rPr>
                <w:rFonts w:ascii="Arial" w:hAnsi="Arial" w:cs="Arial"/>
                <w:sz w:val="20"/>
                <w:szCs w:val="20"/>
              </w:rPr>
              <w:t>2</w:t>
            </w:r>
          </w:p>
        </w:tc>
      </w:tr>
    </w:tbl>
    <w:p w14:paraId="536E0263" w14:textId="77777777" w:rsidR="00520A21" w:rsidRDefault="00520A21" w:rsidP="00520A21">
      <w:pPr>
        <w:pStyle w:val="Heading3"/>
        <w:rPr>
          <w:rFonts w:ascii="Arial" w:hAnsi="Arial" w:cs="Arial"/>
          <w:b/>
          <w:bCs/>
          <w:color w:val="auto"/>
          <w:sz w:val="22"/>
          <w:szCs w:val="22"/>
        </w:rPr>
      </w:pPr>
    </w:p>
    <w:p w14:paraId="703988B8" w14:textId="0BC3039B" w:rsidR="00520A21" w:rsidRPr="008B5634" w:rsidRDefault="00520A21" w:rsidP="00520A21">
      <w:pPr>
        <w:pStyle w:val="Heading3"/>
        <w:rPr>
          <w:rFonts w:ascii="Arial" w:hAnsi="Arial" w:cs="Arial"/>
          <w:b/>
          <w:bCs/>
          <w:sz w:val="22"/>
          <w:szCs w:val="22"/>
        </w:rPr>
      </w:pPr>
      <w:r w:rsidRPr="00116E07">
        <w:rPr>
          <w:rFonts w:ascii="Arial" w:hAnsi="Arial" w:cs="Arial"/>
          <w:b/>
          <w:bCs/>
          <w:color w:val="auto"/>
          <w:sz w:val="22"/>
          <w:szCs w:val="22"/>
        </w:rPr>
        <w:t xml:space="preserve">Ahead of </w:t>
      </w:r>
      <w:r>
        <w:rPr>
          <w:rFonts w:ascii="Arial" w:hAnsi="Arial" w:cs="Arial"/>
          <w:b/>
          <w:bCs/>
          <w:color w:val="auto"/>
          <w:sz w:val="22"/>
          <w:szCs w:val="22"/>
        </w:rPr>
        <w:t>Progress panel</w:t>
      </w:r>
    </w:p>
    <w:tbl>
      <w:tblPr>
        <w:tblStyle w:val="TableGrid"/>
        <w:tblW w:w="10632" w:type="dxa"/>
        <w:tblInd w:w="-856" w:type="dxa"/>
        <w:tblLook w:val="04A0" w:firstRow="1" w:lastRow="0" w:firstColumn="1" w:lastColumn="0" w:noHBand="0" w:noVBand="1"/>
      </w:tblPr>
      <w:tblGrid>
        <w:gridCol w:w="1418"/>
        <w:gridCol w:w="7371"/>
        <w:gridCol w:w="851"/>
        <w:gridCol w:w="992"/>
      </w:tblGrid>
      <w:tr w:rsidR="00520A21" w:rsidRPr="008B5634" w14:paraId="54177999" w14:textId="77777777" w:rsidTr="00554CCA">
        <w:tc>
          <w:tcPr>
            <w:tcW w:w="1418" w:type="dxa"/>
            <w:vAlign w:val="center"/>
          </w:tcPr>
          <w:p w14:paraId="6A3EE132" w14:textId="77777777" w:rsidR="00520A21" w:rsidRPr="00520A21" w:rsidRDefault="00520A21" w:rsidP="00554CCA">
            <w:pPr>
              <w:jc w:val="center"/>
              <w:rPr>
                <w:rFonts w:ascii="Arial" w:hAnsi="Arial" w:cs="Arial"/>
                <w:sz w:val="20"/>
                <w:szCs w:val="20"/>
              </w:rPr>
            </w:pPr>
            <w:r w:rsidRPr="00520A21">
              <w:rPr>
                <w:rFonts w:ascii="Arial" w:hAnsi="Arial" w:cs="Arial"/>
                <w:b/>
                <w:sz w:val="20"/>
                <w:szCs w:val="20"/>
              </w:rPr>
              <w:t>Milestone</w:t>
            </w:r>
          </w:p>
        </w:tc>
        <w:tc>
          <w:tcPr>
            <w:tcW w:w="7371" w:type="dxa"/>
            <w:vAlign w:val="center"/>
          </w:tcPr>
          <w:p w14:paraId="095219CD" w14:textId="77777777" w:rsidR="00520A21" w:rsidRPr="00520A21" w:rsidRDefault="00520A21" w:rsidP="00554CCA">
            <w:pPr>
              <w:jc w:val="center"/>
              <w:rPr>
                <w:rFonts w:ascii="Arial" w:hAnsi="Arial" w:cs="Arial"/>
                <w:spacing w:val="-2"/>
                <w:sz w:val="20"/>
                <w:szCs w:val="20"/>
              </w:rPr>
            </w:pPr>
            <w:r w:rsidRPr="00520A21">
              <w:rPr>
                <w:rFonts w:ascii="Arial" w:hAnsi="Arial" w:cs="Arial"/>
                <w:b/>
                <w:sz w:val="20"/>
                <w:szCs w:val="20"/>
              </w:rPr>
              <w:t>Requirement</w:t>
            </w:r>
          </w:p>
        </w:tc>
        <w:tc>
          <w:tcPr>
            <w:tcW w:w="851" w:type="dxa"/>
            <w:vAlign w:val="center"/>
          </w:tcPr>
          <w:p w14:paraId="2DB490C2" w14:textId="77777777" w:rsidR="00520A21" w:rsidRPr="00520A21" w:rsidRDefault="00520A21" w:rsidP="00554CCA">
            <w:pPr>
              <w:jc w:val="center"/>
              <w:rPr>
                <w:rFonts w:ascii="Arial" w:hAnsi="Arial" w:cs="Arial"/>
                <w:sz w:val="20"/>
                <w:szCs w:val="20"/>
              </w:rPr>
            </w:pPr>
            <w:r w:rsidRPr="00520A21">
              <w:rPr>
                <w:rFonts w:ascii="Arial" w:hAnsi="Arial" w:cs="Arial"/>
                <w:b/>
                <w:bCs/>
                <w:iCs/>
                <w:sz w:val="20"/>
                <w:szCs w:val="20"/>
              </w:rPr>
              <w:t>Full Time term</w:t>
            </w:r>
          </w:p>
        </w:tc>
        <w:tc>
          <w:tcPr>
            <w:tcW w:w="992" w:type="dxa"/>
            <w:vAlign w:val="center"/>
          </w:tcPr>
          <w:p w14:paraId="032240AA" w14:textId="77777777" w:rsidR="00520A21" w:rsidRPr="00520A21" w:rsidRDefault="00520A21" w:rsidP="00554CCA">
            <w:pPr>
              <w:jc w:val="center"/>
              <w:rPr>
                <w:rFonts w:ascii="Arial" w:hAnsi="Arial" w:cs="Arial"/>
                <w:sz w:val="20"/>
                <w:szCs w:val="20"/>
              </w:rPr>
            </w:pPr>
            <w:r w:rsidRPr="00520A21">
              <w:rPr>
                <w:rFonts w:ascii="Arial" w:hAnsi="Arial" w:cs="Arial"/>
                <w:b/>
                <w:bCs/>
                <w:iCs/>
                <w:sz w:val="20"/>
                <w:szCs w:val="20"/>
              </w:rPr>
              <w:t>Part Time term</w:t>
            </w:r>
          </w:p>
        </w:tc>
      </w:tr>
      <w:tr w:rsidR="00520A21" w:rsidRPr="008B5634" w14:paraId="520EFE64" w14:textId="77777777" w:rsidTr="00554CCA">
        <w:tc>
          <w:tcPr>
            <w:tcW w:w="1418" w:type="dxa"/>
            <w:vAlign w:val="center"/>
          </w:tcPr>
          <w:p w14:paraId="23A0B322" w14:textId="6D35785D" w:rsidR="00520A21" w:rsidRPr="00520A21" w:rsidRDefault="00520A21" w:rsidP="00554CCA">
            <w:pPr>
              <w:jc w:val="center"/>
              <w:rPr>
                <w:rFonts w:ascii="Arial" w:hAnsi="Arial" w:cs="Arial"/>
                <w:sz w:val="20"/>
                <w:szCs w:val="20"/>
              </w:rPr>
            </w:pPr>
            <w:r w:rsidRPr="00520A21">
              <w:rPr>
                <w:rFonts w:ascii="Arial" w:hAnsi="Arial" w:cs="Arial"/>
                <w:sz w:val="20"/>
                <w:szCs w:val="20"/>
              </w:rPr>
              <w:t>M</w:t>
            </w:r>
            <w:r>
              <w:rPr>
                <w:rFonts w:ascii="Arial" w:hAnsi="Arial" w:cs="Arial"/>
                <w:sz w:val="20"/>
                <w:szCs w:val="20"/>
              </w:rPr>
              <w:t>1.3a</w:t>
            </w:r>
          </w:p>
        </w:tc>
        <w:tc>
          <w:tcPr>
            <w:tcW w:w="7371" w:type="dxa"/>
          </w:tcPr>
          <w:p w14:paraId="6704F3F2" w14:textId="77777777" w:rsidR="00520A21" w:rsidRPr="00520A21" w:rsidRDefault="00520A21" w:rsidP="00554CCA">
            <w:pPr>
              <w:rPr>
                <w:rFonts w:ascii="Arial" w:hAnsi="Arial" w:cs="Arial"/>
                <w:spacing w:val="-2"/>
                <w:sz w:val="20"/>
                <w:szCs w:val="20"/>
              </w:rPr>
            </w:pPr>
            <w:r w:rsidRPr="00520A21">
              <w:rPr>
                <w:rFonts w:ascii="Arial" w:hAnsi="Arial" w:cs="Arial"/>
                <w:spacing w:val="-2"/>
                <w:sz w:val="20"/>
                <w:szCs w:val="20"/>
              </w:rPr>
              <w:t>Demonstrate</w:t>
            </w:r>
            <w:r w:rsidRPr="00520A21">
              <w:rPr>
                <w:rFonts w:ascii="Arial" w:hAnsi="Arial" w:cs="Arial"/>
                <w:spacing w:val="-4"/>
                <w:sz w:val="20"/>
                <w:szCs w:val="20"/>
              </w:rPr>
              <w:t xml:space="preserve"> </w:t>
            </w:r>
            <w:r w:rsidRPr="00520A21">
              <w:rPr>
                <w:rFonts w:ascii="Arial" w:hAnsi="Arial" w:cs="Arial"/>
                <w:spacing w:val="-2"/>
                <w:sz w:val="20"/>
                <w:szCs w:val="20"/>
              </w:rPr>
              <w:t>the</w:t>
            </w:r>
            <w:r w:rsidRPr="00520A21">
              <w:rPr>
                <w:rFonts w:ascii="Arial" w:hAnsi="Arial" w:cs="Arial"/>
                <w:spacing w:val="20"/>
                <w:sz w:val="20"/>
                <w:szCs w:val="20"/>
              </w:rPr>
              <w:t xml:space="preserve"> </w:t>
            </w:r>
            <w:r w:rsidRPr="00520A21">
              <w:rPr>
                <w:rFonts w:ascii="Arial" w:hAnsi="Arial" w:cs="Arial"/>
                <w:spacing w:val="-2"/>
                <w:sz w:val="20"/>
                <w:szCs w:val="20"/>
              </w:rPr>
              <w:t>ability</w:t>
            </w:r>
            <w:r w:rsidRPr="00520A21">
              <w:rPr>
                <w:rFonts w:ascii="Arial" w:hAnsi="Arial" w:cs="Arial"/>
                <w:spacing w:val="-4"/>
                <w:sz w:val="20"/>
                <w:szCs w:val="20"/>
              </w:rPr>
              <w:t xml:space="preserve"> </w:t>
            </w:r>
            <w:r w:rsidRPr="00520A21">
              <w:rPr>
                <w:rFonts w:ascii="Arial" w:hAnsi="Arial" w:cs="Arial"/>
                <w:sz w:val="20"/>
                <w:szCs w:val="20"/>
              </w:rPr>
              <w:t>to</w:t>
            </w:r>
            <w:r w:rsidRPr="00520A21">
              <w:rPr>
                <w:rFonts w:ascii="Arial" w:hAnsi="Arial" w:cs="Arial"/>
                <w:spacing w:val="-2"/>
                <w:sz w:val="20"/>
                <w:szCs w:val="20"/>
              </w:rPr>
              <w:t xml:space="preserve"> produce</w:t>
            </w:r>
            <w:r w:rsidRPr="00520A21">
              <w:rPr>
                <w:rFonts w:ascii="Arial" w:hAnsi="Arial" w:cs="Arial"/>
                <w:spacing w:val="1"/>
                <w:sz w:val="20"/>
                <w:szCs w:val="20"/>
              </w:rPr>
              <w:t xml:space="preserve"> </w:t>
            </w:r>
            <w:r w:rsidRPr="00520A21">
              <w:rPr>
                <w:rFonts w:ascii="Arial" w:hAnsi="Arial" w:cs="Arial"/>
                <w:spacing w:val="-3"/>
                <w:sz w:val="20"/>
                <w:szCs w:val="20"/>
              </w:rPr>
              <w:t>work</w:t>
            </w:r>
            <w:r w:rsidRPr="00520A21">
              <w:rPr>
                <w:rFonts w:ascii="Arial" w:hAnsi="Arial" w:cs="Arial"/>
                <w:spacing w:val="3"/>
                <w:sz w:val="20"/>
                <w:szCs w:val="20"/>
              </w:rPr>
              <w:t xml:space="preserve"> </w:t>
            </w:r>
            <w:r w:rsidRPr="00520A21">
              <w:rPr>
                <w:rFonts w:ascii="Arial" w:hAnsi="Arial" w:cs="Arial"/>
                <w:spacing w:val="-6"/>
                <w:sz w:val="20"/>
                <w:szCs w:val="20"/>
              </w:rPr>
              <w:t>of</w:t>
            </w:r>
            <w:r w:rsidRPr="00520A21">
              <w:rPr>
                <w:rFonts w:ascii="Arial" w:hAnsi="Arial" w:cs="Arial"/>
                <w:spacing w:val="23"/>
                <w:sz w:val="20"/>
                <w:szCs w:val="20"/>
              </w:rPr>
              <w:t xml:space="preserve"> </w:t>
            </w:r>
            <w:r w:rsidRPr="00520A21">
              <w:rPr>
                <w:rFonts w:ascii="Arial" w:hAnsi="Arial" w:cs="Arial"/>
                <w:sz w:val="20"/>
                <w:szCs w:val="20"/>
              </w:rPr>
              <w:t>the</w:t>
            </w:r>
            <w:r w:rsidRPr="00520A21">
              <w:rPr>
                <w:rFonts w:ascii="Arial" w:hAnsi="Arial" w:cs="Arial"/>
                <w:spacing w:val="-4"/>
                <w:sz w:val="20"/>
                <w:szCs w:val="20"/>
              </w:rPr>
              <w:t xml:space="preserve"> </w:t>
            </w:r>
            <w:r w:rsidRPr="00520A21">
              <w:rPr>
                <w:rFonts w:ascii="Arial" w:hAnsi="Arial" w:cs="Arial"/>
                <w:spacing w:val="-1"/>
                <w:sz w:val="20"/>
                <w:szCs w:val="20"/>
              </w:rPr>
              <w:t>quality</w:t>
            </w:r>
            <w:r w:rsidRPr="00520A21">
              <w:rPr>
                <w:rFonts w:ascii="Arial" w:hAnsi="Arial" w:cs="Arial"/>
                <w:spacing w:val="-6"/>
                <w:sz w:val="20"/>
                <w:szCs w:val="20"/>
              </w:rPr>
              <w:t xml:space="preserve"> </w:t>
            </w:r>
            <w:r w:rsidRPr="00520A21">
              <w:rPr>
                <w:rFonts w:ascii="Arial" w:hAnsi="Arial" w:cs="Arial"/>
                <w:spacing w:val="-2"/>
                <w:sz w:val="20"/>
                <w:szCs w:val="20"/>
              </w:rPr>
              <w:t>and</w:t>
            </w:r>
            <w:r w:rsidRPr="00520A21">
              <w:rPr>
                <w:rFonts w:ascii="Arial" w:hAnsi="Arial" w:cs="Arial"/>
                <w:spacing w:val="-4"/>
                <w:sz w:val="20"/>
                <w:szCs w:val="20"/>
              </w:rPr>
              <w:t xml:space="preserve"> </w:t>
            </w:r>
            <w:r w:rsidRPr="00520A21">
              <w:rPr>
                <w:rFonts w:ascii="Arial" w:hAnsi="Arial" w:cs="Arial"/>
                <w:spacing w:val="-2"/>
                <w:sz w:val="20"/>
                <w:szCs w:val="20"/>
              </w:rPr>
              <w:t>quantity</w:t>
            </w:r>
            <w:r w:rsidRPr="00520A21">
              <w:rPr>
                <w:rFonts w:ascii="Arial" w:hAnsi="Arial" w:cs="Arial"/>
                <w:spacing w:val="29"/>
                <w:sz w:val="20"/>
                <w:szCs w:val="20"/>
              </w:rPr>
              <w:t xml:space="preserve"> </w:t>
            </w:r>
            <w:r w:rsidRPr="00520A21">
              <w:rPr>
                <w:rFonts w:ascii="Arial" w:hAnsi="Arial" w:cs="Arial"/>
                <w:spacing w:val="-1"/>
                <w:sz w:val="20"/>
                <w:szCs w:val="20"/>
              </w:rPr>
              <w:t>in</w:t>
            </w:r>
            <w:r w:rsidRPr="00520A21">
              <w:rPr>
                <w:rFonts w:ascii="Arial" w:hAnsi="Arial" w:cs="Arial"/>
                <w:spacing w:val="1"/>
                <w:sz w:val="20"/>
                <w:szCs w:val="20"/>
              </w:rPr>
              <w:t xml:space="preserve"> </w:t>
            </w:r>
            <w:r w:rsidRPr="00520A21">
              <w:rPr>
                <w:rFonts w:ascii="Arial" w:hAnsi="Arial" w:cs="Arial"/>
                <w:spacing w:val="-2"/>
                <w:sz w:val="20"/>
                <w:szCs w:val="20"/>
              </w:rPr>
              <w:t>order</w:t>
            </w:r>
            <w:r w:rsidRPr="00520A21">
              <w:rPr>
                <w:rFonts w:ascii="Arial" w:hAnsi="Arial" w:cs="Arial"/>
                <w:spacing w:val="-3"/>
                <w:sz w:val="20"/>
                <w:szCs w:val="20"/>
              </w:rPr>
              <w:t xml:space="preserve"> </w:t>
            </w:r>
            <w:r w:rsidRPr="00520A21">
              <w:rPr>
                <w:rFonts w:ascii="Arial" w:hAnsi="Arial" w:cs="Arial"/>
                <w:sz w:val="20"/>
                <w:szCs w:val="20"/>
              </w:rPr>
              <w:t>to</w:t>
            </w:r>
            <w:r w:rsidRPr="00520A21">
              <w:rPr>
                <w:rFonts w:ascii="Arial" w:hAnsi="Arial" w:cs="Arial"/>
                <w:spacing w:val="-4"/>
                <w:sz w:val="20"/>
                <w:szCs w:val="20"/>
              </w:rPr>
              <w:t xml:space="preserve"> </w:t>
            </w:r>
            <w:r w:rsidRPr="00520A21">
              <w:rPr>
                <w:rFonts w:ascii="Arial" w:hAnsi="Arial" w:cs="Arial"/>
                <w:spacing w:val="-2"/>
                <w:sz w:val="20"/>
                <w:szCs w:val="20"/>
              </w:rPr>
              <w:t xml:space="preserve">complete </w:t>
            </w:r>
            <w:r w:rsidRPr="00520A21">
              <w:rPr>
                <w:rFonts w:ascii="Arial" w:hAnsi="Arial" w:cs="Arial"/>
                <w:sz w:val="20"/>
                <w:szCs w:val="20"/>
              </w:rPr>
              <w:t>a</w:t>
            </w:r>
            <w:r w:rsidRPr="00520A21">
              <w:rPr>
                <w:rFonts w:ascii="Arial" w:hAnsi="Arial" w:cs="Arial"/>
                <w:spacing w:val="29"/>
                <w:sz w:val="20"/>
                <w:szCs w:val="20"/>
              </w:rPr>
              <w:t xml:space="preserve"> </w:t>
            </w:r>
            <w:r w:rsidRPr="00520A21">
              <w:rPr>
                <w:rFonts w:ascii="Arial" w:hAnsi="Arial" w:cs="Arial"/>
                <w:spacing w:val="-2"/>
                <w:sz w:val="20"/>
                <w:szCs w:val="20"/>
              </w:rPr>
              <w:t>Masters</w:t>
            </w:r>
            <w:r w:rsidRPr="00520A21">
              <w:rPr>
                <w:rFonts w:ascii="Arial" w:hAnsi="Arial" w:cs="Arial"/>
                <w:spacing w:val="1"/>
                <w:sz w:val="20"/>
                <w:szCs w:val="20"/>
              </w:rPr>
              <w:t xml:space="preserve"> </w:t>
            </w:r>
            <w:r w:rsidRPr="00520A21">
              <w:rPr>
                <w:rFonts w:ascii="Arial" w:hAnsi="Arial" w:cs="Arial"/>
                <w:spacing w:val="-1"/>
                <w:sz w:val="20"/>
                <w:szCs w:val="20"/>
              </w:rPr>
              <w:t>by</w:t>
            </w:r>
            <w:r w:rsidRPr="00520A21">
              <w:rPr>
                <w:rFonts w:ascii="Arial" w:hAnsi="Arial" w:cs="Arial"/>
                <w:spacing w:val="-6"/>
                <w:sz w:val="20"/>
                <w:szCs w:val="20"/>
              </w:rPr>
              <w:t xml:space="preserve"> </w:t>
            </w:r>
            <w:r w:rsidRPr="00520A21">
              <w:rPr>
                <w:rFonts w:ascii="Arial" w:hAnsi="Arial" w:cs="Arial"/>
                <w:spacing w:val="-2"/>
                <w:sz w:val="20"/>
                <w:szCs w:val="20"/>
              </w:rPr>
              <w:t>Dissertation</w:t>
            </w:r>
            <w:r w:rsidRPr="00520A21">
              <w:rPr>
                <w:rFonts w:ascii="Arial" w:hAnsi="Arial" w:cs="Arial"/>
                <w:spacing w:val="21"/>
                <w:sz w:val="20"/>
                <w:szCs w:val="20"/>
              </w:rPr>
              <w:t xml:space="preserve"> </w:t>
            </w:r>
            <w:r w:rsidRPr="00520A21">
              <w:rPr>
                <w:rFonts w:ascii="Arial" w:hAnsi="Arial" w:cs="Arial"/>
                <w:spacing w:val="-2"/>
                <w:sz w:val="20"/>
                <w:szCs w:val="20"/>
              </w:rPr>
              <w:t xml:space="preserve">within </w:t>
            </w:r>
            <w:r w:rsidRPr="00520A21">
              <w:rPr>
                <w:rFonts w:ascii="Arial" w:hAnsi="Arial" w:cs="Arial"/>
                <w:sz w:val="20"/>
                <w:szCs w:val="20"/>
              </w:rPr>
              <w:t>the</w:t>
            </w:r>
            <w:r w:rsidRPr="00520A21">
              <w:rPr>
                <w:rFonts w:ascii="Arial" w:hAnsi="Arial" w:cs="Arial"/>
                <w:spacing w:val="-2"/>
                <w:sz w:val="20"/>
                <w:szCs w:val="20"/>
              </w:rPr>
              <w:t xml:space="preserve"> standard</w:t>
            </w:r>
            <w:r w:rsidRPr="00520A21">
              <w:rPr>
                <w:rFonts w:ascii="Arial" w:hAnsi="Arial" w:cs="Arial"/>
                <w:spacing w:val="28"/>
                <w:sz w:val="20"/>
                <w:szCs w:val="20"/>
              </w:rPr>
              <w:t xml:space="preserve"> </w:t>
            </w:r>
            <w:r w:rsidRPr="00520A21">
              <w:rPr>
                <w:rFonts w:ascii="Arial" w:hAnsi="Arial" w:cs="Arial"/>
                <w:spacing w:val="-2"/>
                <w:sz w:val="20"/>
                <w:szCs w:val="20"/>
              </w:rPr>
              <w:t>period.</w:t>
            </w:r>
          </w:p>
          <w:p w14:paraId="440F6787" w14:textId="77777777" w:rsidR="00520A21" w:rsidRPr="00520A21" w:rsidRDefault="00520A21" w:rsidP="00554CCA">
            <w:pPr>
              <w:pStyle w:val="ListParagraph"/>
              <w:numPr>
                <w:ilvl w:val="0"/>
                <w:numId w:val="31"/>
              </w:numPr>
              <w:rPr>
                <w:rFonts w:ascii="Arial" w:hAnsi="Arial" w:cs="Arial"/>
                <w:sz w:val="20"/>
                <w:szCs w:val="20"/>
              </w:rPr>
            </w:pPr>
            <w:r w:rsidRPr="00520A21">
              <w:rPr>
                <w:rFonts w:ascii="Arial" w:hAnsi="Arial" w:cs="Arial"/>
                <w:sz w:val="20"/>
                <w:szCs w:val="20"/>
              </w:rPr>
              <w:t>Complete progress panel report</w:t>
            </w:r>
          </w:p>
          <w:p w14:paraId="1E036D01" w14:textId="77777777" w:rsidR="00520A21" w:rsidRPr="00520A21" w:rsidRDefault="00520A21" w:rsidP="00554CCA">
            <w:pPr>
              <w:pStyle w:val="ListParagraph"/>
              <w:numPr>
                <w:ilvl w:val="1"/>
                <w:numId w:val="31"/>
              </w:numPr>
              <w:rPr>
                <w:rFonts w:ascii="Arial" w:hAnsi="Arial" w:cs="Arial"/>
                <w:sz w:val="20"/>
                <w:szCs w:val="20"/>
              </w:rPr>
            </w:pPr>
            <w:r w:rsidRPr="00520A21">
              <w:rPr>
                <w:rFonts w:ascii="Arial" w:hAnsi="Arial" w:cs="Arial"/>
                <w:spacing w:val="-2"/>
                <w:sz w:val="20"/>
                <w:szCs w:val="20"/>
              </w:rPr>
              <w:t>Report on data collection to date</w:t>
            </w:r>
          </w:p>
          <w:p w14:paraId="0479735E" w14:textId="77777777" w:rsidR="00520A21" w:rsidRPr="00520A21" w:rsidRDefault="00520A21" w:rsidP="00554CCA">
            <w:pPr>
              <w:pStyle w:val="ListParagraph"/>
              <w:numPr>
                <w:ilvl w:val="1"/>
                <w:numId w:val="31"/>
              </w:numPr>
              <w:rPr>
                <w:rFonts w:ascii="Arial" w:hAnsi="Arial" w:cs="Arial"/>
                <w:sz w:val="20"/>
                <w:szCs w:val="20"/>
              </w:rPr>
            </w:pPr>
            <w:r w:rsidRPr="00520A21">
              <w:rPr>
                <w:rFonts w:ascii="Arial" w:hAnsi="Arial" w:cs="Arial"/>
                <w:sz w:val="20"/>
                <w:szCs w:val="20"/>
              </w:rPr>
              <w:t>Report on chapter writing of thesis to date</w:t>
            </w:r>
          </w:p>
          <w:p w14:paraId="424B92DF" w14:textId="77777777" w:rsidR="00520A21" w:rsidRPr="00520A21" w:rsidRDefault="00520A21" w:rsidP="00554CCA">
            <w:pPr>
              <w:pStyle w:val="ListParagraph"/>
              <w:numPr>
                <w:ilvl w:val="1"/>
                <w:numId w:val="31"/>
              </w:numPr>
              <w:rPr>
                <w:rFonts w:ascii="Arial" w:hAnsi="Arial" w:cs="Arial"/>
                <w:sz w:val="20"/>
                <w:szCs w:val="20"/>
              </w:rPr>
            </w:pPr>
            <w:r w:rsidRPr="00520A21">
              <w:rPr>
                <w:rFonts w:ascii="Arial" w:hAnsi="Arial" w:cs="Arial"/>
                <w:sz w:val="20"/>
                <w:szCs w:val="20"/>
              </w:rPr>
              <w:t>Update on course attended</w:t>
            </w:r>
          </w:p>
          <w:p w14:paraId="684E57EA" w14:textId="77777777" w:rsidR="00520A21" w:rsidRPr="00520A21" w:rsidRDefault="00520A21" w:rsidP="00554CCA">
            <w:pPr>
              <w:ind w:left="104"/>
              <w:rPr>
                <w:rFonts w:ascii="Arial" w:hAnsi="Arial" w:cs="Arial"/>
                <w:sz w:val="20"/>
                <w:szCs w:val="20"/>
              </w:rPr>
            </w:pPr>
          </w:p>
        </w:tc>
        <w:tc>
          <w:tcPr>
            <w:tcW w:w="851" w:type="dxa"/>
            <w:vAlign w:val="center"/>
          </w:tcPr>
          <w:p w14:paraId="208FA339" w14:textId="77777777" w:rsidR="00520A21" w:rsidRPr="00520A21" w:rsidRDefault="00520A21" w:rsidP="00554CCA">
            <w:pPr>
              <w:jc w:val="center"/>
              <w:rPr>
                <w:rFonts w:ascii="Arial" w:hAnsi="Arial" w:cs="Arial"/>
                <w:sz w:val="20"/>
                <w:szCs w:val="20"/>
              </w:rPr>
            </w:pPr>
            <w:r w:rsidRPr="00520A21">
              <w:rPr>
                <w:rFonts w:ascii="Arial" w:hAnsi="Arial" w:cs="Arial"/>
                <w:sz w:val="20"/>
                <w:szCs w:val="20"/>
              </w:rPr>
              <w:t>2</w:t>
            </w:r>
          </w:p>
        </w:tc>
        <w:tc>
          <w:tcPr>
            <w:tcW w:w="992" w:type="dxa"/>
            <w:vAlign w:val="center"/>
          </w:tcPr>
          <w:p w14:paraId="417574CF" w14:textId="77777777" w:rsidR="00520A21" w:rsidRPr="00520A21" w:rsidRDefault="00520A21" w:rsidP="00554CCA">
            <w:pPr>
              <w:jc w:val="center"/>
              <w:rPr>
                <w:rFonts w:ascii="Arial" w:hAnsi="Arial" w:cs="Arial"/>
                <w:sz w:val="20"/>
                <w:szCs w:val="20"/>
              </w:rPr>
            </w:pPr>
            <w:r w:rsidRPr="00520A21">
              <w:rPr>
                <w:rFonts w:ascii="Arial" w:hAnsi="Arial" w:cs="Arial"/>
                <w:sz w:val="20"/>
                <w:szCs w:val="20"/>
              </w:rPr>
              <w:t>4</w:t>
            </w:r>
          </w:p>
        </w:tc>
      </w:tr>
      <w:tr w:rsidR="00520A21" w:rsidRPr="00C66BAB" w14:paraId="284FA212" w14:textId="77777777" w:rsidTr="00554CCA">
        <w:tc>
          <w:tcPr>
            <w:tcW w:w="1418" w:type="dxa"/>
            <w:vAlign w:val="center"/>
          </w:tcPr>
          <w:p w14:paraId="24423053" w14:textId="2A3FDA9F" w:rsidR="00520A21" w:rsidRPr="00520A21" w:rsidRDefault="00520A21" w:rsidP="00554CCA">
            <w:pPr>
              <w:jc w:val="center"/>
              <w:rPr>
                <w:rFonts w:ascii="Arial" w:hAnsi="Arial" w:cs="Arial"/>
                <w:sz w:val="20"/>
                <w:szCs w:val="20"/>
              </w:rPr>
            </w:pPr>
            <w:r w:rsidRPr="00520A21">
              <w:rPr>
                <w:rFonts w:ascii="Arial" w:hAnsi="Arial" w:cs="Arial"/>
                <w:sz w:val="20"/>
                <w:szCs w:val="20"/>
              </w:rPr>
              <w:t>M</w:t>
            </w:r>
            <w:r>
              <w:rPr>
                <w:rFonts w:ascii="Arial" w:hAnsi="Arial" w:cs="Arial"/>
                <w:sz w:val="20"/>
                <w:szCs w:val="20"/>
              </w:rPr>
              <w:t>1.3b</w:t>
            </w:r>
          </w:p>
        </w:tc>
        <w:tc>
          <w:tcPr>
            <w:tcW w:w="7371" w:type="dxa"/>
          </w:tcPr>
          <w:p w14:paraId="1A44AC82" w14:textId="77777777" w:rsidR="00520A21" w:rsidRPr="00520A21" w:rsidRDefault="00520A21" w:rsidP="00554CCA">
            <w:pPr>
              <w:rPr>
                <w:rFonts w:ascii="Arial" w:hAnsi="Arial" w:cs="Arial"/>
                <w:spacing w:val="-2"/>
                <w:sz w:val="20"/>
                <w:szCs w:val="20"/>
              </w:rPr>
            </w:pPr>
            <w:r w:rsidRPr="00520A21">
              <w:rPr>
                <w:rFonts w:ascii="Arial" w:hAnsi="Arial" w:cs="Arial"/>
                <w:spacing w:val="-2"/>
                <w:sz w:val="20"/>
                <w:szCs w:val="20"/>
              </w:rPr>
              <w:t xml:space="preserve">Demonstration </w:t>
            </w:r>
            <w:r w:rsidRPr="00520A21">
              <w:rPr>
                <w:rFonts w:ascii="Arial" w:hAnsi="Arial" w:cs="Arial"/>
                <w:spacing w:val="-6"/>
                <w:sz w:val="20"/>
                <w:szCs w:val="20"/>
              </w:rPr>
              <w:t>of</w:t>
            </w:r>
            <w:r w:rsidRPr="00520A21">
              <w:rPr>
                <w:rFonts w:ascii="Arial" w:hAnsi="Arial" w:cs="Arial"/>
                <w:spacing w:val="19"/>
                <w:sz w:val="20"/>
                <w:szCs w:val="20"/>
              </w:rPr>
              <w:t xml:space="preserve"> </w:t>
            </w:r>
            <w:r w:rsidRPr="00520A21">
              <w:rPr>
                <w:rFonts w:ascii="Arial" w:hAnsi="Arial" w:cs="Arial"/>
                <w:spacing w:val="-2"/>
                <w:sz w:val="20"/>
                <w:szCs w:val="20"/>
              </w:rPr>
              <w:t>effective project</w:t>
            </w:r>
            <w:r w:rsidRPr="00520A21">
              <w:rPr>
                <w:rFonts w:ascii="Arial" w:hAnsi="Arial" w:cs="Arial"/>
                <w:spacing w:val="30"/>
                <w:sz w:val="20"/>
                <w:szCs w:val="20"/>
              </w:rPr>
              <w:t xml:space="preserve"> </w:t>
            </w:r>
            <w:r w:rsidRPr="00520A21">
              <w:rPr>
                <w:rFonts w:ascii="Arial" w:hAnsi="Arial" w:cs="Arial"/>
                <w:spacing w:val="-2"/>
                <w:sz w:val="20"/>
                <w:szCs w:val="20"/>
              </w:rPr>
              <w:t>management</w:t>
            </w:r>
            <w:r w:rsidRPr="00520A21">
              <w:rPr>
                <w:rFonts w:ascii="Arial" w:hAnsi="Arial" w:cs="Arial"/>
                <w:spacing w:val="-3"/>
                <w:sz w:val="20"/>
                <w:szCs w:val="20"/>
              </w:rPr>
              <w:t xml:space="preserve"> </w:t>
            </w:r>
            <w:r w:rsidRPr="00520A21">
              <w:rPr>
                <w:rFonts w:ascii="Arial" w:hAnsi="Arial" w:cs="Arial"/>
                <w:spacing w:val="-2"/>
                <w:sz w:val="20"/>
                <w:szCs w:val="20"/>
              </w:rPr>
              <w:t>through</w:t>
            </w:r>
            <w:r w:rsidRPr="00520A21">
              <w:rPr>
                <w:rFonts w:ascii="Arial" w:hAnsi="Arial" w:cs="Arial"/>
                <w:spacing w:val="29"/>
                <w:sz w:val="20"/>
                <w:szCs w:val="20"/>
              </w:rPr>
              <w:t xml:space="preserve"> </w:t>
            </w:r>
            <w:r w:rsidRPr="00520A21">
              <w:rPr>
                <w:rFonts w:ascii="Arial" w:hAnsi="Arial" w:cs="Arial"/>
                <w:sz w:val="20"/>
                <w:szCs w:val="20"/>
              </w:rPr>
              <w:t>the</w:t>
            </w:r>
            <w:r w:rsidRPr="00520A21">
              <w:rPr>
                <w:rFonts w:ascii="Arial" w:hAnsi="Arial" w:cs="Arial"/>
                <w:spacing w:val="-2"/>
                <w:sz w:val="20"/>
                <w:szCs w:val="20"/>
              </w:rPr>
              <w:t xml:space="preserve"> setting</w:t>
            </w:r>
            <w:r w:rsidRPr="00520A21">
              <w:rPr>
                <w:rFonts w:ascii="Arial" w:hAnsi="Arial" w:cs="Arial"/>
                <w:spacing w:val="1"/>
                <w:sz w:val="20"/>
                <w:szCs w:val="20"/>
              </w:rPr>
              <w:t xml:space="preserve"> </w:t>
            </w:r>
            <w:r w:rsidRPr="00520A21">
              <w:rPr>
                <w:rFonts w:ascii="Arial" w:hAnsi="Arial" w:cs="Arial"/>
                <w:spacing w:val="-3"/>
                <w:sz w:val="20"/>
                <w:szCs w:val="20"/>
              </w:rPr>
              <w:t>of</w:t>
            </w:r>
            <w:r w:rsidRPr="00520A21">
              <w:rPr>
                <w:rFonts w:ascii="Arial" w:hAnsi="Arial" w:cs="Arial"/>
                <w:spacing w:val="-1"/>
                <w:sz w:val="20"/>
                <w:szCs w:val="20"/>
              </w:rPr>
              <w:t xml:space="preserve"> </w:t>
            </w:r>
            <w:r w:rsidRPr="00520A21">
              <w:rPr>
                <w:rFonts w:ascii="Arial" w:hAnsi="Arial" w:cs="Arial"/>
                <w:spacing w:val="-2"/>
                <w:sz w:val="20"/>
                <w:szCs w:val="20"/>
              </w:rPr>
              <w:t>research</w:t>
            </w:r>
            <w:r w:rsidRPr="00520A21">
              <w:rPr>
                <w:rFonts w:ascii="Arial" w:hAnsi="Arial" w:cs="Arial"/>
                <w:spacing w:val="21"/>
                <w:sz w:val="20"/>
                <w:szCs w:val="20"/>
              </w:rPr>
              <w:t xml:space="preserve"> </w:t>
            </w:r>
            <w:r w:rsidRPr="00520A21">
              <w:rPr>
                <w:rFonts w:ascii="Arial" w:hAnsi="Arial" w:cs="Arial"/>
                <w:spacing w:val="-2"/>
                <w:sz w:val="20"/>
                <w:szCs w:val="20"/>
              </w:rPr>
              <w:t>goals</w:t>
            </w:r>
            <w:r w:rsidRPr="00520A21">
              <w:rPr>
                <w:rFonts w:ascii="Arial" w:hAnsi="Arial" w:cs="Arial"/>
                <w:spacing w:val="1"/>
                <w:sz w:val="20"/>
                <w:szCs w:val="20"/>
              </w:rPr>
              <w:t xml:space="preserve"> </w:t>
            </w:r>
            <w:r w:rsidRPr="00520A21">
              <w:rPr>
                <w:rFonts w:ascii="Arial" w:hAnsi="Arial" w:cs="Arial"/>
                <w:spacing w:val="-2"/>
                <w:sz w:val="20"/>
                <w:szCs w:val="20"/>
              </w:rPr>
              <w:t>and</w:t>
            </w:r>
            <w:r w:rsidRPr="00520A21">
              <w:rPr>
                <w:rFonts w:ascii="Arial" w:hAnsi="Arial" w:cs="Arial"/>
                <w:spacing w:val="-4"/>
                <w:sz w:val="20"/>
                <w:szCs w:val="20"/>
              </w:rPr>
              <w:t xml:space="preserve"> </w:t>
            </w:r>
            <w:r w:rsidRPr="00520A21">
              <w:rPr>
                <w:rFonts w:ascii="Arial" w:hAnsi="Arial" w:cs="Arial"/>
                <w:spacing w:val="-2"/>
                <w:sz w:val="20"/>
                <w:szCs w:val="20"/>
              </w:rPr>
              <w:t xml:space="preserve">prioritisation </w:t>
            </w:r>
            <w:r w:rsidRPr="00520A21">
              <w:rPr>
                <w:rFonts w:ascii="Arial" w:hAnsi="Arial" w:cs="Arial"/>
                <w:spacing w:val="-6"/>
                <w:sz w:val="20"/>
                <w:szCs w:val="20"/>
              </w:rPr>
              <w:t>of</w:t>
            </w:r>
            <w:r w:rsidRPr="00520A21">
              <w:rPr>
                <w:rFonts w:ascii="Arial" w:hAnsi="Arial" w:cs="Arial"/>
                <w:spacing w:val="17"/>
                <w:sz w:val="20"/>
                <w:szCs w:val="20"/>
              </w:rPr>
              <w:t xml:space="preserve"> </w:t>
            </w:r>
            <w:r w:rsidRPr="00520A21">
              <w:rPr>
                <w:rFonts w:ascii="Arial" w:hAnsi="Arial" w:cs="Arial"/>
                <w:spacing w:val="-2"/>
                <w:sz w:val="20"/>
                <w:szCs w:val="20"/>
              </w:rPr>
              <w:t>activities.</w:t>
            </w:r>
          </w:p>
          <w:p w14:paraId="660E6E05" w14:textId="35167275" w:rsidR="00520A21" w:rsidRPr="00520A21" w:rsidRDefault="00520A21" w:rsidP="00520A21">
            <w:pPr>
              <w:pStyle w:val="ListParagraph"/>
              <w:numPr>
                <w:ilvl w:val="0"/>
                <w:numId w:val="33"/>
              </w:numPr>
              <w:rPr>
                <w:rFonts w:ascii="Arial" w:hAnsi="Arial" w:cs="Arial"/>
                <w:sz w:val="20"/>
                <w:szCs w:val="20"/>
              </w:rPr>
            </w:pPr>
            <w:r w:rsidRPr="00520A21">
              <w:rPr>
                <w:rFonts w:ascii="Arial" w:hAnsi="Arial" w:cs="Arial"/>
                <w:sz w:val="20"/>
                <w:szCs w:val="20"/>
              </w:rPr>
              <w:t>Update Gantt chart from M 1.2 – is this still to schedule</w:t>
            </w:r>
          </w:p>
          <w:p w14:paraId="7E6D055F" w14:textId="43341EE5" w:rsidR="00520A21" w:rsidRPr="00520A21" w:rsidRDefault="00520A21" w:rsidP="00520A21">
            <w:pPr>
              <w:pStyle w:val="ListParagraph"/>
              <w:numPr>
                <w:ilvl w:val="0"/>
                <w:numId w:val="33"/>
              </w:numPr>
              <w:rPr>
                <w:rFonts w:ascii="Arial" w:hAnsi="Arial" w:cs="Arial"/>
                <w:sz w:val="20"/>
                <w:szCs w:val="20"/>
              </w:rPr>
            </w:pPr>
            <w:r w:rsidRPr="00520A21">
              <w:rPr>
                <w:rFonts w:ascii="Arial" w:hAnsi="Arial" w:cs="Arial"/>
                <w:sz w:val="20"/>
                <w:szCs w:val="20"/>
              </w:rPr>
              <w:t>Complete panel report</w:t>
            </w:r>
          </w:p>
          <w:p w14:paraId="641AA6FB" w14:textId="77777777" w:rsidR="00520A21" w:rsidRPr="00520A21" w:rsidRDefault="00520A21" w:rsidP="00554CCA">
            <w:pPr>
              <w:pStyle w:val="ListParagraph"/>
              <w:ind w:left="464"/>
              <w:rPr>
                <w:rFonts w:ascii="Arial" w:hAnsi="Arial" w:cs="Arial"/>
                <w:sz w:val="20"/>
                <w:szCs w:val="20"/>
              </w:rPr>
            </w:pPr>
          </w:p>
        </w:tc>
        <w:tc>
          <w:tcPr>
            <w:tcW w:w="851" w:type="dxa"/>
            <w:vAlign w:val="center"/>
          </w:tcPr>
          <w:p w14:paraId="6D84E910" w14:textId="77777777" w:rsidR="00520A21" w:rsidRPr="00520A21" w:rsidRDefault="00520A21" w:rsidP="00554CCA">
            <w:pPr>
              <w:jc w:val="center"/>
              <w:rPr>
                <w:rFonts w:ascii="Arial" w:hAnsi="Arial" w:cs="Arial"/>
                <w:sz w:val="20"/>
                <w:szCs w:val="20"/>
              </w:rPr>
            </w:pPr>
            <w:r w:rsidRPr="00520A21">
              <w:rPr>
                <w:rFonts w:ascii="Arial" w:hAnsi="Arial" w:cs="Arial"/>
                <w:sz w:val="20"/>
                <w:szCs w:val="20"/>
              </w:rPr>
              <w:t>2</w:t>
            </w:r>
          </w:p>
        </w:tc>
        <w:tc>
          <w:tcPr>
            <w:tcW w:w="992" w:type="dxa"/>
            <w:vAlign w:val="center"/>
          </w:tcPr>
          <w:p w14:paraId="1EEDEAA6" w14:textId="77777777" w:rsidR="00520A21" w:rsidRPr="00520A21" w:rsidRDefault="00520A21" w:rsidP="00554CCA">
            <w:pPr>
              <w:jc w:val="center"/>
              <w:rPr>
                <w:rFonts w:ascii="Arial" w:hAnsi="Arial" w:cs="Arial"/>
                <w:sz w:val="20"/>
                <w:szCs w:val="20"/>
              </w:rPr>
            </w:pPr>
            <w:r w:rsidRPr="00520A21">
              <w:rPr>
                <w:rFonts w:ascii="Arial" w:hAnsi="Arial" w:cs="Arial"/>
                <w:sz w:val="20"/>
                <w:szCs w:val="20"/>
              </w:rPr>
              <w:t>4</w:t>
            </w:r>
          </w:p>
        </w:tc>
      </w:tr>
    </w:tbl>
    <w:p w14:paraId="1AD8760C" w14:textId="71D53806" w:rsidR="008B5634" w:rsidRDefault="008B5634"/>
    <w:p w14:paraId="114007D9" w14:textId="78801FED" w:rsidR="005F2C90" w:rsidRPr="00116E07" w:rsidRDefault="005F2C90" w:rsidP="005F2C90">
      <w:pPr>
        <w:pStyle w:val="Heading3"/>
        <w:rPr>
          <w:rFonts w:ascii="Arial" w:hAnsi="Arial" w:cs="Arial"/>
          <w:b/>
          <w:bCs/>
          <w:sz w:val="22"/>
          <w:szCs w:val="22"/>
        </w:rPr>
      </w:pPr>
      <w:bookmarkStart w:id="2" w:name="_Toc145665799"/>
      <w:r w:rsidRPr="00116E07">
        <w:rPr>
          <w:rFonts w:ascii="Arial" w:hAnsi="Arial" w:cs="Arial"/>
          <w:b/>
          <w:bCs/>
          <w:color w:val="auto"/>
          <w:sz w:val="22"/>
          <w:szCs w:val="22"/>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5F2C90" w:rsidRPr="00C66BAB" w14:paraId="3E8036E0" w14:textId="77777777" w:rsidTr="005F2C90">
        <w:tc>
          <w:tcPr>
            <w:tcW w:w="1418" w:type="dxa"/>
            <w:vAlign w:val="center"/>
          </w:tcPr>
          <w:p w14:paraId="0C8E593D" w14:textId="7F244C8A" w:rsidR="005F2C90" w:rsidRPr="00C66BAB" w:rsidRDefault="005F2C90" w:rsidP="005F2C90">
            <w:pPr>
              <w:jc w:val="center"/>
              <w:rPr>
                <w:rFonts w:ascii="Arial" w:hAnsi="Arial" w:cs="Arial"/>
                <w:sz w:val="20"/>
                <w:szCs w:val="20"/>
              </w:rPr>
            </w:pPr>
            <w:r w:rsidRPr="00C66BAB">
              <w:rPr>
                <w:rFonts w:ascii="Arial" w:hAnsi="Arial" w:cs="Arial"/>
                <w:b/>
                <w:sz w:val="20"/>
                <w:szCs w:val="20"/>
              </w:rPr>
              <w:t>Milestone</w:t>
            </w:r>
          </w:p>
        </w:tc>
        <w:tc>
          <w:tcPr>
            <w:tcW w:w="7371" w:type="dxa"/>
            <w:vAlign w:val="center"/>
          </w:tcPr>
          <w:p w14:paraId="4C0239F9" w14:textId="2E9938BA" w:rsidR="005F2C90" w:rsidRPr="00C66BAB" w:rsidRDefault="005F2C90" w:rsidP="005F2C90">
            <w:pPr>
              <w:jc w:val="center"/>
              <w:rPr>
                <w:rFonts w:ascii="Arial" w:hAnsi="Arial" w:cs="Arial"/>
                <w:spacing w:val="-2"/>
                <w:sz w:val="20"/>
                <w:szCs w:val="20"/>
              </w:rPr>
            </w:pPr>
            <w:r w:rsidRPr="00C66BAB">
              <w:rPr>
                <w:rFonts w:ascii="Arial" w:hAnsi="Arial" w:cs="Arial"/>
                <w:b/>
                <w:sz w:val="20"/>
                <w:szCs w:val="20"/>
              </w:rPr>
              <w:t>Requirement</w:t>
            </w:r>
          </w:p>
        </w:tc>
        <w:tc>
          <w:tcPr>
            <w:tcW w:w="851" w:type="dxa"/>
            <w:vAlign w:val="center"/>
          </w:tcPr>
          <w:p w14:paraId="0C76E3DF" w14:textId="4722154E" w:rsidR="005F2C90" w:rsidRPr="00C66BAB" w:rsidRDefault="005F2C90" w:rsidP="005F2C90">
            <w:pPr>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48109064" w14:textId="01983418" w:rsidR="005F2C90" w:rsidRPr="00C66BAB" w:rsidRDefault="005F2C90" w:rsidP="005F2C90">
            <w:pPr>
              <w:jc w:val="center"/>
              <w:rPr>
                <w:rFonts w:ascii="Arial" w:hAnsi="Arial" w:cs="Arial"/>
                <w:sz w:val="20"/>
                <w:szCs w:val="20"/>
              </w:rPr>
            </w:pPr>
            <w:r>
              <w:rPr>
                <w:rFonts w:ascii="Arial" w:hAnsi="Arial" w:cs="Arial"/>
                <w:b/>
                <w:bCs/>
                <w:iCs/>
                <w:sz w:val="20"/>
                <w:szCs w:val="20"/>
              </w:rPr>
              <w:t>Part Time term</w:t>
            </w:r>
          </w:p>
        </w:tc>
      </w:tr>
      <w:tr w:rsidR="00B50AC6" w:rsidRPr="00C66BAB" w14:paraId="394B3009" w14:textId="77777777" w:rsidTr="00D67279">
        <w:tc>
          <w:tcPr>
            <w:tcW w:w="1418" w:type="dxa"/>
            <w:vAlign w:val="center"/>
          </w:tcPr>
          <w:p w14:paraId="60852924" w14:textId="0B1B6F36" w:rsidR="00B50AC6" w:rsidRPr="00C66BAB" w:rsidRDefault="386F7579" w:rsidP="00D67279">
            <w:pPr>
              <w:jc w:val="center"/>
              <w:rPr>
                <w:rFonts w:ascii="Arial" w:hAnsi="Arial" w:cs="Arial"/>
                <w:sz w:val="20"/>
                <w:szCs w:val="20"/>
              </w:rPr>
            </w:pPr>
            <w:r w:rsidRPr="00C66BAB">
              <w:rPr>
                <w:rFonts w:ascii="Arial" w:hAnsi="Arial" w:cs="Arial"/>
                <w:sz w:val="20"/>
                <w:szCs w:val="20"/>
              </w:rPr>
              <w:t>M</w:t>
            </w:r>
            <w:r w:rsidR="000C0E17">
              <w:rPr>
                <w:rFonts w:ascii="Arial" w:hAnsi="Arial" w:cs="Arial"/>
                <w:sz w:val="20"/>
                <w:szCs w:val="20"/>
              </w:rPr>
              <w:t>1.</w:t>
            </w:r>
            <w:r w:rsidR="00520A21">
              <w:rPr>
                <w:rFonts w:ascii="Arial" w:hAnsi="Arial" w:cs="Arial"/>
                <w:sz w:val="20"/>
                <w:szCs w:val="20"/>
              </w:rPr>
              <w:t>4</w:t>
            </w:r>
          </w:p>
        </w:tc>
        <w:tc>
          <w:tcPr>
            <w:tcW w:w="7371" w:type="dxa"/>
          </w:tcPr>
          <w:p w14:paraId="262AE549" w14:textId="5ABDAECE" w:rsidR="00D67279" w:rsidRPr="00C66BAB" w:rsidRDefault="00D67279" w:rsidP="386F7579">
            <w:pPr>
              <w:rPr>
                <w:rFonts w:ascii="Arial" w:hAnsi="Arial" w:cs="Arial"/>
                <w:spacing w:val="-2"/>
                <w:sz w:val="20"/>
                <w:szCs w:val="20"/>
              </w:rPr>
            </w:pPr>
            <w:r w:rsidRPr="00C66BAB">
              <w:rPr>
                <w:rFonts w:ascii="Arial" w:hAnsi="Arial" w:cs="Arial"/>
                <w:spacing w:val="-2"/>
                <w:sz w:val="20"/>
                <w:szCs w:val="20"/>
              </w:rPr>
              <w:t>Demonstrate</w:t>
            </w:r>
            <w:r w:rsidRPr="00C66BAB">
              <w:rPr>
                <w:rFonts w:ascii="Arial" w:hAnsi="Arial" w:cs="Arial"/>
                <w:spacing w:val="-4"/>
                <w:sz w:val="20"/>
                <w:szCs w:val="20"/>
              </w:rPr>
              <w:t xml:space="preserve"> </w:t>
            </w:r>
            <w:r w:rsidRPr="00C66BAB">
              <w:rPr>
                <w:rFonts w:ascii="Arial" w:hAnsi="Arial" w:cs="Arial"/>
                <w:spacing w:val="-2"/>
                <w:sz w:val="20"/>
                <w:szCs w:val="20"/>
              </w:rPr>
              <w:t>the</w:t>
            </w:r>
            <w:r w:rsidRPr="00C66BAB">
              <w:rPr>
                <w:rFonts w:ascii="Arial" w:hAnsi="Arial" w:cs="Arial"/>
                <w:spacing w:val="20"/>
                <w:sz w:val="20"/>
                <w:szCs w:val="20"/>
              </w:rPr>
              <w:t xml:space="preserve"> </w:t>
            </w:r>
            <w:r w:rsidRPr="00C66BAB">
              <w:rPr>
                <w:rFonts w:ascii="Arial" w:hAnsi="Arial" w:cs="Arial"/>
                <w:spacing w:val="-2"/>
                <w:sz w:val="20"/>
                <w:szCs w:val="20"/>
              </w:rPr>
              <w:t>ability</w:t>
            </w:r>
            <w:r w:rsidRPr="00C66BAB">
              <w:rPr>
                <w:rFonts w:ascii="Arial" w:hAnsi="Arial" w:cs="Arial"/>
                <w:spacing w:val="-4"/>
                <w:sz w:val="20"/>
                <w:szCs w:val="20"/>
              </w:rPr>
              <w:t xml:space="preserve"> </w:t>
            </w:r>
            <w:r w:rsidRPr="00C66BAB">
              <w:rPr>
                <w:rFonts w:ascii="Arial" w:hAnsi="Arial" w:cs="Arial"/>
                <w:sz w:val="20"/>
                <w:szCs w:val="20"/>
              </w:rPr>
              <w:t>to</w:t>
            </w:r>
            <w:r w:rsidRPr="00C66BAB">
              <w:rPr>
                <w:rFonts w:ascii="Arial" w:hAnsi="Arial" w:cs="Arial"/>
                <w:spacing w:val="-2"/>
                <w:sz w:val="20"/>
                <w:szCs w:val="20"/>
              </w:rPr>
              <w:t xml:space="preserve"> produce</w:t>
            </w:r>
            <w:r w:rsidRPr="00C66BAB">
              <w:rPr>
                <w:rFonts w:ascii="Arial" w:hAnsi="Arial" w:cs="Arial"/>
                <w:spacing w:val="1"/>
                <w:sz w:val="20"/>
                <w:szCs w:val="20"/>
              </w:rPr>
              <w:t xml:space="preserve"> </w:t>
            </w:r>
            <w:r w:rsidRPr="00C66BAB">
              <w:rPr>
                <w:rFonts w:ascii="Arial" w:hAnsi="Arial" w:cs="Arial"/>
                <w:spacing w:val="-3"/>
                <w:sz w:val="20"/>
                <w:szCs w:val="20"/>
              </w:rPr>
              <w:t>work</w:t>
            </w:r>
            <w:r w:rsidRPr="00C66BAB">
              <w:rPr>
                <w:rFonts w:ascii="Arial" w:hAnsi="Arial" w:cs="Arial"/>
                <w:spacing w:val="3"/>
                <w:sz w:val="20"/>
                <w:szCs w:val="20"/>
              </w:rPr>
              <w:t xml:space="preserve"> </w:t>
            </w:r>
            <w:r w:rsidRPr="00C66BAB">
              <w:rPr>
                <w:rFonts w:ascii="Arial" w:hAnsi="Arial" w:cs="Arial"/>
                <w:spacing w:val="-6"/>
                <w:sz w:val="20"/>
                <w:szCs w:val="20"/>
              </w:rPr>
              <w:t>of</w:t>
            </w:r>
            <w:r w:rsidRPr="00C66BAB">
              <w:rPr>
                <w:rFonts w:ascii="Arial" w:hAnsi="Arial" w:cs="Arial"/>
                <w:spacing w:val="23"/>
                <w:sz w:val="20"/>
                <w:szCs w:val="20"/>
              </w:rPr>
              <w:t xml:space="preserve"> </w:t>
            </w:r>
            <w:r w:rsidRPr="00C66BAB">
              <w:rPr>
                <w:rFonts w:ascii="Arial" w:hAnsi="Arial" w:cs="Arial"/>
                <w:sz w:val="20"/>
                <w:szCs w:val="20"/>
              </w:rPr>
              <w:t>the</w:t>
            </w:r>
            <w:r w:rsidRPr="00C66BAB">
              <w:rPr>
                <w:rFonts w:ascii="Arial" w:hAnsi="Arial" w:cs="Arial"/>
                <w:spacing w:val="-4"/>
                <w:sz w:val="20"/>
                <w:szCs w:val="20"/>
              </w:rPr>
              <w:t xml:space="preserve"> </w:t>
            </w:r>
            <w:r w:rsidRPr="00C66BAB">
              <w:rPr>
                <w:rFonts w:ascii="Arial" w:hAnsi="Arial" w:cs="Arial"/>
                <w:spacing w:val="-1"/>
                <w:sz w:val="20"/>
                <w:szCs w:val="20"/>
              </w:rPr>
              <w:t>quality</w:t>
            </w:r>
            <w:r w:rsidRPr="00C66BAB">
              <w:rPr>
                <w:rFonts w:ascii="Arial" w:hAnsi="Arial" w:cs="Arial"/>
                <w:spacing w:val="-6"/>
                <w:sz w:val="20"/>
                <w:szCs w:val="20"/>
              </w:rPr>
              <w:t xml:space="preserve"> </w:t>
            </w:r>
            <w:r w:rsidRPr="00C66BAB">
              <w:rPr>
                <w:rFonts w:ascii="Arial" w:hAnsi="Arial" w:cs="Arial"/>
                <w:spacing w:val="-2"/>
                <w:sz w:val="20"/>
                <w:szCs w:val="20"/>
              </w:rPr>
              <w:t>and</w:t>
            </w:r>
            <w:r w:rsidRPr="00C66BAB">
              <w:rPr>
                <w:rFonts w:ascii="Arial" w:hAnsi="Arial" w:cs="Arial"/>
                <w:spacing w:val="-4"/>
                <w:sz w:val="20"/>
                <w:szCs w:val="20"/>
              </w:rPr>
              <w:t xml:space="preserve"> </w:t>
            </w:r>
            <w:r w:rsidRPr="00C66BAB">
              <w:rPr>
                <w:rFonts w:ascii="Arial" w:hAnsi="Arial" w:cs="Arial"/>
                <w:spacing w:val="-2"/>
                <w:sz w:val="20"/>
                <w:szCs w:val="20"/>
              </w:rPr>
              <w:t>quantity</w:t>
            </w:r>
            <w:r w:rsidRPr="00C66BAB">
              <w:rPr>
                <w:rFonts w:ascii="Arial" w:hAnsi="Arial" w:cs="Arial"/>
                <w:spacing w:val="29"/>
                <w:sz w:val="20"/>
                <w:szCs w:val="20"/>
              </w:rPr>
              <w:t xml:space="preserve"> </w:t>
            </w:r>
            <w:r w:rsidRPr="00C66BAB">
              <w:rPr>
                <w:rFonts w:ascii="Arial" w:hAnsi="Arial" w:cs="Arial"/>
                <w:spacing w:val="-1"/>
                <w:sz w:val="20"/>
                <w:szCs w:val="20"/>
              </w:rPr>
              <w:t>in</w:t>
            </w:r>
            <w:r w:rsidRPr="00C66BAB">
              <w:rPr>
                <w:rFonts w:ascii="Arial" w:hAnsi="Arial" w:cs="Arial"/>
                <w:spacing w:val="1"/>
                <w:sz w:val="20"/>
                <w:szCs w:val="20"/>
              </w:rPr>
              <w:t xml:space="preserve"> </w:t>
            </w:r>
            <w:r w:rsidRPr="00C66BAB">
              <w:rPr>
                <w:rFonts w:ascii="Arial" w:hAnsi="Arial" w:cs="Arial"/>
                <w:spacing w:val="-2"/>
                <w:sz w:val="20"/>
                <w:szCs w:val="20"/>
              </w:rPr>
              <w:t>order</w:t>
            </w:r>
            <w:r w:rsidRPr="00C66BAB">
              <w:rPr>
                <w:rFonts w:ascii="Arial" w:hAnsi="Arial" w:cs="Arial"/>
                <w:spacing w:val="-3"/>
                <w:sz w:val="20"/>
                <w:szCs w:val="20"/>
              </w:rPr>
              <w:t xml:space="preserve"> </w:t>
            </w:r>
            <w:r w:rsidRPr="00C66BAB">
              <w:rPr>
                <w:rFonts w:ascii="Arial" w:hAnsi="Arial" w:cs="Arial"/>
                <w:sz w:val="20"/>
                <w:szCs w:val="20"/>
              </w:rPr>
              <w:t>to</w:t>
            </w:r>
            <w:r w:rsidRPr="00C66BAB">
              <w:rPr>
                <w:rFonts w:ascii="Arial" w:hAnsi="Arial" w:cs="Arial"/>
                <w:spacing w:val="-4"/>
                <w:sz w:val="20"/>
                <w:szCs w:val="20"/>
              </w:rPr>
              <w:t xml:space="preserve"> </w:t>
            </w:r>
            <w:r w:rsidRPr="00C66BAB">
              <w:rPr>
                <w:rFonts w:ascii="Arial" w:hAnsi="Arial" w:cs="Arial"/>
                <w:spacing w:val="-2"/>
                <w:sz w:val="20"/>
                <w:szCs w:val="20"/>
              </w:rPr>
              <w:t xml:space="preserve">complete </w:t>
            </w:r>
            <w:r w:rsidRPr="00C66BAB">
              <w:rPr>
                <w:rFonts w:ascii="Arial" w:hAnsi="Arial" w:cs="Arial"/>
                <w:sz w:val="20"/>
                <w:szCs w:val="20"/>
              </w:rPr>
              <w:t>a</w:t>
            </w:r>
            <w:r w:rsidRPr="00C66BAB">
              <w:rPr>
                <w:rFonts w:ascii="Arial" w:hAnsi="Arial" w:cs="Arial"/>
                <w:spacing w:val="29"/>
                <w:sz w:val="20"/>
                <w:szCs w:val="20"/>
              </w:rPr>
              <w:t xml:space="preserve"> </w:t>
            </w:r>
            <w:r w:rsidRPr="00C66BAB">
              <w:rPr>
                <w:rFonts w:ascii="Arial" w:hAnsi="Arial" w:cs="Arial"/>
                <w:spacing w:val="-2"/>
                <w:sz w:val="20"/>
                <w:szCs w:val="20"/>
              </w:rPr>
              <w:t>Masters</w:t>
            </w:r>
            <w:r w:rsidRPr="00C66BAB">
              <w:rPr>
                <w:rFonts w:ascii="Arial" w:hAnsi="Arial" w:cs="Arial"/>
                <w:spacing w:val="1"/>
                <w:sz w:val="20"/>
                <w:szCs w:val="20"/>
              </w:rPr>
              <w:t xml:space="preserve"> </w:t>
            </w:r>
            <w:r w:rsidRPr="00C66BAB">
              <w:rPr>
                <w:rFonts w:ascii="Arial" w:hAnsi="Arial" w:cs="Arial"/>
                <w:spacing w:val="-1"/>
                <w:sz w:val="20"/>
                <w:szCs w:val="20"/>
              </w:rPr>
              <w:t>by</w:t>
            </w:r>
            <w:r w:rsidRPr="00C66BAB">
              <w:rPr>
                <w:rFonts w:ascii="Arial" w:hAnsi="Arial" w:cs="Arial"/>
                <w:spacing w:val="-6"/>
                <w:sz w:val="20"/>
                <w:szCs w:val="20"/>
              </w:rPr>
              <w:t xml:space="preserve"> </w:t>
            </w:r>
            <w:r w:rsidRPr="00C66BAB">
              <w:rPr>
                <w:rFonts w:ascii="Arial" w:hAnsi="Arial" w:cs="Arial"/>
                <w:spacing w:val="-2"/>
                <w:sz w:val="20"/>
                <w:szCs w:val="20"/>
              </w:rPr>
              <w:t>Dissertation</w:t>
            </w:r>
            <w:r w:rsidRPr="00C66BAB">
              <w:rPr>
                <w:rFonts w:ascii="Arial" w:hAnsi="Arial" w:cs="Arial"/>
                <w:spacing w:val="21"/>
                <w:sz w:val="20"/>
                <w:szCs w:val="20"/>
              </w:rPr>
              <w:t xml:space="preserve"> </w:t>
            </w:r>
            <w:r w:rsidRPr="00C66BAB">
              <w:rPr>
                <w:rFonts w:ascii="Arial" w:hAnsi="Arial" w:cs="Arial"/>
                <w:spacing w:val="-2"/>
                <w:sz w:val="20"/>
                <w:szCs w:val="20"/>
              </w:rPr>
              <w:t xml:space="preserve">within </w:t>
            </w:r>
            <w:r w:rsidRPr="00C66BAB">
              <w:rPr>
                <w:rFonts w:ascii="Arial" w:hAnsi="Arial" w:cs="Arial"/>
                <w:sz w:val="20"/>
                <w:szCs w:val="20"/>
              </w:rPr>
              <w:t>the</w:t>
            </w:r>
            <w:r w:rsidRPr="00C66BAB">
              <w:rPr>
                <w:rFonts w:ascii="Arial" w:hAnsi="Arial" w:cs="Arial"/>
                <w:spacing w:val="-2"/>
                <w:sz w:val="20"/>
                <w:szCs w:val="20"/>
              </w:rPr>
              <w:t xml:space="preserve"> standard</w:t>
            </w:r>
            <w:r w:rsidRPr="00C66BAB">
              <w:rPr>
                <w:rFonts w:ascii="Arial" w:hAnsi="Arial" w:cs="Arial"/>
                <w:spacing w:val="28"/>
                <w:sz w:val="20"/>
                <w:szCs w:val="20"/>
              </w:rPr>
              <w:t xml:space="preserve"> </w:t>
            </w:r>
            <w:r w:rsidRPr="00C66BAB">
              <w:rPr>
                <w:rFonts w:ascii="Arial" w:hAnsi="Arial" w:cs="Arial"/>
                <w:spacing w:val="-2"/>
                <w:sz w:val="20"/>
                <w:szCs w:val="20"/>
              </w:rPr>
              <w:t>period.</w:t>
            </w:r>
          </w:p>
          <w:p w14:paraId="56AADA77" w14:textId="3F6F90A8" w:rsidR="00D67279" w:rsidRPr="00C66BAB" w:rsidRDefault="00D67279" w:rsidP="00D67279">
            <w:pPr>
              <w:pStyle w:val="ListParagraph"/>
              <w:widowControl w:val="0"/>
              <w:numPr>
                <w:ilvl w:val="0"/>
                <w:numId w:val="31"/>
              </w:numPr>
              <w:tabs>
                <w:tab w:val="left" w:pos="465"/>
              </w:tabs>
              <w:spacing w:before="1" w:line="252" w:lineRule="exact"/>
              <w:ind w:right="346"/>
              <w:contextualSpacing w:val="0"/>
              <w:rPr>
                <w:rFonts w:ascii="Arial" w:eastAsia="Arial" w:hAnsi="Arial" w:cs="Arial"/>
                <w:sz w:val="20"/>
                <w:szCs w:val="20"/>
              </w:rPr>
            </w:pPr>
            <w:r w:rsidRPr="00C66BAB">
              <w:rPr>
                <w:rFonts w:ascii="Arial" w:hAnsi="Arial" w:cs="Arial"/>
                <w:spacing w:val="-2"/>
                <w:sz w:val="20"/>
                <w:szCs w:val="20"/>
              </w:rPr>
              <w:t>Evidence</w:t>
            </w:r>
            <w:r w:rsidRPr="00C66BAB">
              <w:rPr>
                <w:rFonts w:ascii="Arial" w:hAnsi="Arial" w:cs="Arial"/>
                <w:spacing w:val="-4"/>
                <w:sz w:val="20"/>
                <w:szCs w:val="20"/>
              </w:rPr>
              <w:t xml:space="preserve"> </w:t>
            </w:r>
            <w:r w:rsidRPr="00C66BAB">
              <w:rPr>
                <w:rFonts w:ascii="Arial" w:hAnsi="Arial" w:cs="Arial"/>
                <w:spacing w:val="-2"/>
                <w:sz w:val="20"/>
                <w:szCs w:val="20"/>
              </w:rPr>
              <w:t>that</w:t>
            </w:r>
            <w:r w:rsidRPr="00C66BAB">
              <w:rPr>
                <w:rFonts w:ascii="Arial" w:hAnsi="Arial" w:cs="Arial"/>
                <w:spacing w:val="24"/>
                <w:sz w:val="20"/>
                <w:szCs w:val="20"/>
              </w:rPr>
              <w:t xml:space="preserve"> </w:t>
            </w:r>
            <w:r w:rsidRPr="00C66BAB">
              <w:rPr>
                <w:rFonts w:ascii="Arial" w:hAnsi="Arial" w:cs="Arial"/>
                <w:spacing w:val="-2"/>
                <w:sz w:val="20"/>
                <w:szCs w:val="20"/>
              </w:rPr>
              <w:t>academic</w:t>
            </w:r>
            <w:r w:rsidRPr="00C66BAB">
              <w:rPr>
                <w:rFonts w:ascii="Arial" w:hAnsi="Arial" w:cs="Arial"/>
                <w:spacing w:val="1"/>
                <w:sz w:val="20"/>
                <w:szCs w:val="20"/>
              </w:rPr>
              <w:t xml:space="preserve"> </w:t>
            </w:r>
            <w:r w:rsidRPr="00C66BAB">
              <w:rPr>
                <w:rFonts w:ascii="Arial" w:hAnsi="Arial" w:cs="Arial"/>
                <w:spacing w:val="-2"/>
                <w:sz w:val="20"/>
                <w:szCs w:val="20"/>
              </w:rPr>
              <w:t>writing</w:t>
            </w:r>
            <w:r w:rsidRPr="00C66BAB">
              <w:rPr>
                <w:rFonts w:ascii="Arial" w:hAnsi="Arial" w:cs="Arial"/>
                <w:spacing w:val="1"/>
                <w:sz w:val="20"/>
                <w:szCs w:val="20"/>
              </w:rPr>
              <w:t xml:space="preserve"> </w:t>
            </w:r>
            <w:r w:rsidRPr="00C66BAB">
              <w:rPr>
                <w:rFonts w:ascii="Arial" w:hAnsi="Arial" w:cs="Arial"/>
                <w:spacing w:val="-2"/>
                <w:sz w:val="20"/>
                <w:szCs w:val="20"/>
              </w:rPr>
              <w:t>is</w:t>
            </w:r>
            <w:r w:rsidRPr="00C66BAB">
              <w:rPr>
                <w:rFonts w:ascii="Arial" w:hAnsi="Arial" w:cs="Arial"/>
                <w:spacing w:val="23"/>
                <w:sz w:val="20"/>
                <w:szCs w:val="20"/>
              </w:rPr>
              <w:t xml:space="preserve"> </w:t>
            </w:r>
            <w:r w:rsidRPr="00C66BAB">
              <w:rPr>
                <w:rFonts w:ascii="Arial" w:hAnsi="Arial" w:cs="Arial"/>
                <w:spacing w:val="-2"/>
                <w:sz w:val="20"/>
                <w:szCs w:val="20"/>
              </w:rPr>
              <w:t>of</w:t>
            </w:r>
            <w:r w:rsidRPr="00C66BAB">
              <w:rPr>
                <w:rFonts w:ascii="Arial" w:hAnsi="Arial" w:cs="Arial"/>
                <w:spacing w:val="2"/>
                <w:sz w:val="20"/>
                <w:szCs w:val="20"/>
              </w:rPr>
              <w:t xml:space="preserve"> </w:t>
            </w:r>
            <w:r w:rsidR="00B82066">
              <w:rPr>
                <w:rFonts w:ascii="Arial" w:hAnsi="Arial" w:cs="Arial"/>
                <w:spacing w:val="2"/>
                <w:sz w:val="20"/>
                <w:szCs w:val="20"/>
              </w:rPr>
              <w:t xml:space="preserve">a </w:t>
            </w:r>
            <w:r w:rsidRPr="00C66BAB">
              <w:rPr>
                <w:rFonts w:ascii="Arial" w:hAnsi="Arial" w:cs="Arial"/>
                <w:spacing w:val="-2"/>
                <w:sz w:val="20"/>
                <w:szCs w:val="20"/>
              </w:rPr>
              <w:t>standard and</w:t>
            </w:r>
            <w:r w:rsidRPr="00C66BAB">
              <w:rPr>
                <w:rFonts w:ascii="Arial" w:hAnsi="Arial" w:cs="Arial"/>
                <w:spacing w:val="28"/>
                <w:sz w:val="20"/>
                <w:szCs w:val="20"/>
              </w:rPr>
              <w:t xml:space="preserve"> </w:t>
            </w:r>
            <w:r w:rsidRPr="00C66BAB">
              <w:rPr>
                <w:rFonts w:ascii="Arial" w:hAnsi="Arial" w:cs="Arial"/>
                <w:spacing w:val="-2"/>
                <w:sz w:val="20"/>
                <w:szCs w:val="20"/>
              </w:rPr>
              <w:t>ability</w:t>
            </w:r>
            <w:r w:rsidRPr="00C66BAB">
              <w:rPr>
                <w:rFonts w:ascii="Arial" w:hAnsi="Arial" w:cs="Arial"/>
                <w:spacing w:val="-4"/>
                <w:sz w:val="20"/>
                <w:szCs w:val="20"/>
              </w:rPr>
              <w:t xml:space="preserve"> </w:t>
            </w:r>
            <w:r w:rsidRPr="00C66BAB">
              <w:rPr>
                <w:rFonts w:ascii="Arial" w:hAnsi="Arial" w:cs="Arial"/>
                <w:spacing w:val="-2"/>
                <w:sz w:val="20"/>
                <w:szCs w:val="20"/>
              </w:rPr>
              <w:t xml:space="preserve">expected </w:t>
            </w:r>
            <w:r w:rsidRPr="00C66BAB">
              <w:rPr>
                <w:rFonts w:ascii="Arial" w:hAnsi="Arial" w:cs="Arial"/>
                <w:spacing w:val="-3"/>
                <w:sz w:val="20"/>
                <w:szCs w:val="20"/>
              </w:rPr>
              <w:t>at</w:t>
            </w:r>
            <w:r w:rsidRPr="00C66BAB">
              <w:rPr>
                <w:rFonts w:ascii="Arial" w:hAnsi="Arial" w:cs="Arial"/>
                <w:spacing w:val="25"/>
                <w:sz w:val="20"/>
                <w:szCs w:val="20"/>
              </w:rPr>
              <w:t xml:space="preserve"> </w:t>
            </w:r>
            <w:r w:rsidRPr="00C66BAB">
              <w:rPr>
                <w:rFonts w:ascii="Arial" w:hAnsi="Arial" w:cs="Arial"/>
                <w:spacing w:val="-2"/>
                <w:sz w:val="20"/>
                <w:szCs w:val="20"/>
              </w:rPr>
              <w:t>Master</w:t>
            </w:r>
            <w:r w:rsidR="00B82066">
              <w:rPr>
                <w:rFonts w:ascii="Arial" w:hAnsi="Arial" w:cs="Arial"/>
                <w:spacing w:val="-2"/>
                <w:sz w:val="20"/>
                <w:szCs w:val="20"/>
              </w:rPr>
              <w:t>’</w:t>
            </w:r>
            <w:r w:rsidRPr="00C66BAB">
              <w:rPr>
                <w:rFonts w:ascii="Arial" w:hAnsi="Arial" w:cs="Arial"/>
                <w:spacing w:val="-2"/>
                <w:sz w:val="20"/>
                <w:szCs w:val="20"/>
              </w:rPr>
              <w:t>s</w:t>
            </w:r>
            <w:r w:rsidRPr="00C66BAB">
              <w:rPr>
                <w:rFonts w:ascii="Arial" w:hAnsi="Arial" w:cs="Arial"/>
                <w:spacing w:val="1"/>
                <w:sz w:val="20"/>
                <w:szCs w:val="20"/>
              </w:rPr>
              <w:t xml:space="preserve"> </w:t>
            </w:r>
            <w:r w:rsidRPr="00C66BAB">
              <w:rPr>
                <w:rFonts w:ascii="Arial" w:hAnsi="Arial" w:cs="Arial"/>
                <w:spacing w:val="-1"/>
                <w:sz w:val="20"/>
                <w:szCs w:val="20"/>
              </w:rPr>
              <w:t>by</w:t>
            </w:r>
            <w:r w:rsidRPr="00C66BAB">
              <w:rPr>
                <w:rFonts w:ascii="Arial" w:hAnsi="Arial" w:cs="Arial"/>
                <w:spacing w:val="25"/>
                <w:sz w:val="20"/>
                <w:szCs w:val="20"/>
              </w:rPr>
              <w:t xml:space="preserve"> </w:t>
            </w:r>
            <w:r w:rsidRPr="00C66BAB">
              <w:rPr>
                <w:rFonts w:ascii="Arial" w:hAnsi="Arial" w:cs="Arial"/>
                <w:spacing w:val="-2"/>
                <w:sz w:val="20"/>
                <w:szCs w:val="20"/>
              </w:rPr>
              <w:t>dissertation</w:t>
            </w:r>
            <w:r w:rsidRPr="00C66BAB">
              <w:rPr>
                <w:rFonts w:ascii="Arial" w:hAnsi="Arial" w:cs="Arial"/>
                <w:spacing w:val="1"/>
                <w:sz w:val="20"/>
                <w:szCs w:val="20"/>
              </w:rPr>
              <w:t xml:space="preserve"> </w:t>
            </w:r>
            <w:r w:rsidRPr="00C66BAB">
              <w:rPr>
                <w:rFonts w:ascii="Arial" w:hAnsi="Arial" w:cs="Arial"/>
                <w:spacing w:val="-4"/>
                <w:sz w:val="20"/>
                <w:szCs w:val="20"/>
              </w:rPr>
              <w:t>level,</w:t>
            </w:r>
            <w:r w:rsidRPr="00C66BAB">
              <w:rPr>
                <w:rFonts w:ascii="Arial" w:hAnsi="Arial" w:cs="Arial"/>
                <w:spacing w:val="26"/>
                <w:sz w:val="20"/>
                <w:szCs w:val="20"/>
              </w:rPr>
              <w:t xml:space="preserve"> </w:t>
            </w:r>
            <w:r w:rsidRPr="00C66BAB">
              <w:rPr>
                <w:rFonts w:ascii="Arial" w:hAnsi="Arial" w:cs="Arial"/>
                <w:spacing w:val="-2"/>
                <w:sz w:val="20"/>
                <w:szCs w:val="20"/>
              </w:rPr>
              <w:t>including</w:t>
            </w:r>
            <w:r w:rsidRPr="00C66BAB">
              <w:rPr>
                <w:rFonts w:ascii="Arial" w:hAnsi="Arial" w:cs="Arial"/>
                <w:spacing w:val="1"/>
                <w:sz w:val="20"/>
                <w:szCs w:val="20"/>
              </w:rPr>
              <w:t xml:space="preserve"> </w:t>
            </w:r>
            <w:r w:rsidRPr="00C66BAB">
              <w:rPr>
                <w:rFonts w:ascii="Arial" w:hAnsi="Arial" w:cs="Arial"/>
                <w:spacing w:val="-2"/>
                <w:sz w:val="20"/>
                <w:szCs w:val="20"/>
              </w:rPr>
              <w:t>adequate</w:t>
            </w:r>
            <w:r w:rsidRPr="00C66BAB">
              <w:rPr>
                <w:rFonts w:ascii="Arial" w:hAnsi="Arial" w:cs="Arial"/>
                <w:spacing w:val="21"/>
                <w:sz w:val="20"/>
                <w:szCs w:val="20"/>
              </w:rPr>
              <w:t xml:space="preserve"> </w:t>
            </w:r>
            <w:r w:rsidRPr="00C66BAB">
              <w:rPr>
                <w:rFonts w:ascii="Arial" w:hAnsi="Arial" w:cs="Arial"/>
                <w:spacing w:val="-2"/>
                <w:sz w:val="20"/>
                <w:szCs w:val="20"/>
              </w:rPr>
              <w:t>referencing</w:t>
            </w:r>
            <w:r w:rsidRPr="00C66BAB">
              <w:rPr>
                <w:rFonts w:ascii="Arial" w:hAnsi="Arial" w:cs="Arial"/>
                <w:spacing w:val="1"/>
                <w:sz w:val="20"/>
                <w:szCs w:val="20"/>
              </w:rPr>
              <w:t xml:space="preserve"> </w:t>
            </w:r>
            <w:r w:rsidRPr="00C66BAB">
              <w:rPr>
                <w:rFonts w:ascii="Arial" w:hAnsi="Arial" w:cs="Arial"/>
                <w:spacing w:val="-3"/>
                <w:sz w:val="20"/>
                <w:szCs w:val="20"/>
              </w:rPr>
              <w:t>and</w:t>
            </w:r>
            <w:r w:rsidRPr="00C66BAB">
              <w:rPr>
                <w:rFonts w:ascii="Arial" w:hAnsi="Arial" w:cs="Arial"/>
                <w:spacing w:val="24"/>
                <w:sz w:val="20"/>
                <w:szCs w:val="20"/>
              </w:rPr>
              <w:t xml:space="preserve"> </w:t>
            </w:r>
            <w:r w:rsidRPr="00C66BAB">
              <w:rPr>
                <w:rFonts w:ascii="Arial" w:hAnsi="Arial" w:cs="Arial"/>
                <w:spacing w:val="-2"/>
                <w:sz w:val="20"/>
                <w:szCs w:val="20"/>
              </w:rPr>
              <w:t>language skills.</w:t>
            </w:r>
          </w:p>
          <w:p w14:paraId="59154F28" w14:textId="738BE2DD" w:rsidR="00D67279" w:rsidRPr="00C66BAB" w:rsidRDefault="00D67279" w:rsidP="00D67279">
            <w:pPr>
              <w:pStyle w:val="ListParagraph"/>
              <w:numPr>
                <w:ilvl w:val="0"/>
                <w:numId w:val="31"/>
              </w:numPr>
              <w:rPr>
                <w:rFonts w:ascii="Arial" w:hAnsi="Arial" w:cs="Arial"/>
                <w:sz w:val="20"/>
                <w:szCs w:val="20"/>
              </w:rPr>
            </w:pPr>
            <w:r w:rsidRPr="00C66BAB">
              <w:rPr>
                <w:rFonts w:ascii="Arial" w:hAnsi="Arial" w:cs="Arial"/>
                <w:sz w:val="20"/>
                <w:szCs w:val="20"/>
              </w:rPr>
              <w:t>Write</w:t>
            </w:r>
            <w:r w:rsidRPr="00C66BAB">
              <w:rPr>
                <w:rFonts w:ascii="Arial" w:hAnsi="Arial" w:cs="Arial"/>
                <w:spacing w:val="-4"/>
                <w:sz w:val="20"/>
                <w:szCs w:val="20"/>
              </w:rPr>
              <w:t xml:space="preserve"> </w:t>
            </w:r>
            <w:r w:rsidRPr="00C66BAB">
              <w:rPr>
                <w:rFonts w:ascii="Arial" w:hAnsi="Arial" w:cs="Arial"/>
                <w:spacing w:val="-2"/>
                <w:sz w:val="20"/>
                <w:szCs w:val="20"/>
              </w:rPr>
              <w:t>critical</w:t>
            </w:r>
            <w:r w:rsidRPr="00C66BAB">
              <w:rPr>
                <w:rFonts w:ascii="Arial" w:hAnsi="Arial" w:cs="Arial"/>
                <w:spacing w:val="26"/>
                <w:sz w:val="20"/>
                <w:szCs w:val="20"/>
              </w:rPr>
              <w:t xml:space="preserve"> </w:t>
            </w:r>
            <w:r w:rsidRPr="00C66BAB">
              <w:rPr>
                <w:rFonts w:ascii="Arial" w:hAnsi="Arial" w:cs="Arial"/>
                <w:spacing w:val="-2"/>
                <w:sz w:val="20"/>
                <w:szCs w:val="20"/>
              </w:rPr>
              <w:t xml:space="preserve">literature </w:t>
            </w:r>
            <w:r w:rsidRPr="00C66BAB">
              <w:rPr>
                <w:rFonts w:ascii="Arial" w:hAnsi="Arial" w:cs="Arial"/>
                <w:spacing w:val="-3"/>
                <w:sz w:val="20"/>
                <w:szCs w:val="20"/>
              </w:rPr>
              <w:t>review</w:t>
            </w:r>
          </w:p>
        </w:tc>
        <w:tc>
          <w:tcPr>
            <w:tcW w:w="851" w:type="dxa"/>
            <w:vAlign w:val="center"/>
          </w:tcPr>
          <w:p w14:paraId="3B0A9CF8" w14:textId="29B5F835" w:rsidR="00B50AC6" w:rsidRPr="00C66BAB" w:rsidRDefault="002A3C3C" w:rsidP="00D67279">
            <w:pPr>
              <w:jc w:val="center"/>
              <w:rPr>
                <w:rFonts w:ascii="Arial" w:hAnsi="Arial" w:cs="Arial"/>
                <w:sz w:val="20"/>
                <w:szCs w:val="20"/>
              </w:rPr>
            </w:pPr>
            <w:r w:rsidRPr="00C66BAB">
              <w:rPr>
                <w:rFonts w:ascii="Arial" w:hAnsi="Arial" w:cs="Arial"/>
                <w:sz w:val="20"/>
                <w:szCs w:val="20"/>
              </w:rPr>
              <w:t>2</w:t>
            </w:r>
          </w:p>
        </w:tc>
        <w:tc>
          <w:tcPr>
            <w:tcW w:w="992" w:type="dxa"/>
            <w:vAlign w:val="center"/>
          </w:tcPr>
          <w:p w14:paraId="5D44F3D6" w14:textId="413D5DDB" w:rsidR="00B50AC6" w:rsidRPr="00C66BAB" w:rsidRDefault="002A3C3C" w:rsidP="00D67279">
            <w:pPr>
              <w:jc w:val="center"/>
              <w:rPr>
                <w:rFonts w:ascii="Arial" w:hAnsi="Arial" w:cs="Arial"/>
                <w:sz w:val="20"/>
                <w:szCs w:val="20"/>
              </w:rPr>
            </w:pPr>
            <w:r w:rsidRPr="00C66BAB">
              <w:rPr>
                <w:rFonts w:ascii="Arial" w:hAnsi="Arial" w:cs="Arial"/>
                <w:sz w:val="20"/>
                <w:szCs w:val="20"/>
              </w:rPr>
              <w:t>4</w:t>
            </w:r>
          </w:p>
        </w:tc>
      </w:tr>
      <w:tr w:rsidR="00B50AC6" w:rsidRPr="00C66BAB" w14:paraId="50C61735" w14:textId="77777777" w:rsidTr="00D67279">
        <w:tc>
          <w:tcPr>
            <w:tcW w:w="1418" w:type="dxa"/>
            <w:vAlign w:val="center"/>
          </w:tcPr>
          <w:p w14:paraId="147E9433" w14:textId="36862895" w:rsidR="00B50AC6" w:rsidRPr="00C66BAB" w:rsidRDefault="386F7579" w:rsidP="00D67279">
            <w:pPr>
              <w:jc w:val="center"/>
              <w:rPr>
                <w:rFonts w:ascii="Arial" w:hAnsi="Arial" w:cs="Arial"/>
                <w:sz w:val="20"/>
                <w:szCs w:val="20"/>
              </w:rPr>
            </w:pPr>
            <w:r w:rsidRPr="00C66BAB">
              <w:rPr>
                <w:rFonts w:ascii="Arial" w:hAnsi="Arial" w:cs="Arial"/>
                <w:sz w:val="20"/>
                <w:szCs w:val="20"/>
              </w:rPr>
              <w:t>M</w:t>
            </w:r>
            <w:r w:rsidR="000C0E17">
              <w:rPr>
                <w:rFonts w:ascii="Arial" w:hAnsi="Arial" w:cs="Arial"/>
                <w:sz w:val="20"/>
                <w:szCs w:val="20"/>
              </w:rPr>
              <w:t>1.</w:t>
            </w:r>
            <w:r w:rsidR="00520A21">
              <w:rPr>
                <w:rFonts w:ascii="Arial" w:hAnsi="Arial" w:cs="Arial"/>
                <w:sz w:val="20"/>
                <w:szCs w:val="20"/>
              </w:rPr>
              <w:t>5</w:t>
            </w:r>
          </w:p>
        </w:tc>
        <w:tc>
          <w:tcPr>
            <w:tcW w:w="7371" w:type="dxa"/>
          </w:tcPr>
          <w:p w14:paraId="2A17E024" w14:textId="454E97DB" w:rsidR="00D67279" w:rsidRPr="00C66BAB" w:rsidRDefault="00D67279" w:rsidP="386F7579">
            <w:pPr>
              <w:rPr>
                <w:rFonts w:ascii="Arial" w:hAnsi="Arial" w:cs="Arial"/>
                <w:sz w:val="20"/>
                <w:szCs w:val="20"/>
              </w:rPr>
            </w:pPr>
            <w:r w:rsidRPr="00C66BAB">
              <w:rPr>
                <w:rFonts w:ascii="Arial" w:hAnsi="Arial" w:cs="Arial"/>
                <w:spacing w:val="-2"/>
                <w:sz w:val="20"/>
                <w:szCs w:val="20"/>
              </w:rPr>
              <w:t xml:space="preserve">Demonstrate </w:t>
            </w:r>
            <w:r w:rsidRPr="00C66BAB">
              <w:rPr>
                <w:rFonts w:ascii="Arial" w:hAnsi="Arial" w:cs="Arial"/>
                <w:spacing w:val="-3"/>
                <w:sz w:val="20"/>
                <w:szCs w:val="20"/>
              </w:rPr>
              <w:t>work</w:t>
            </w:r>
            <w:r w:rsidRPr="00C66BAB">
              <w:rPr>
                <w:rFonts w:ascii="Arial" w:hAnsi="Arial" w:cs="Arial"/>
                <w:spacing w:val="1"/>
                <w:sz w:val="20"/>
                <w:szCs w:val="20"/>
              </w:rPr>
              <w:t xml:space="preserve"> </w:t>
            </w:r>
            <w:r w:rsidRPr="00C66BAB">
              <w:rPr>
                <w:rFonts w:ascii="Arial" w:hAnsi="Arial" w:cs="Arial"/>
                <w:spacing w:val="-6"/>
                <w:sz w:val="20"/>
                <w:szCs w:val="20"/>
              </w:rPr>
              <w:t>of</w:t>
            </w:r>
            <w:r w:rsidRPr="00C66BAB">
              <w:rPr>
                <w:rFonts w:ascii="Arial" w:hAnsi="Arial" w:cs="Arial"/>
                <w:spacing w:val="17"/>
                <w:sz w:val="20"/>
                <w:szCs w:val="20"/>
              </w:rPr>
              <w:t xml:space="preserve"> </w:t>
            </w:r>
            <w:r w:rsidRPr="00C66BAB">
              <w:rPr>
                <w:rFonts w:ascii="Arial" w:hAnsi="Arial" w:cs="Arial"/>
                <w:sz w:val="20"/>
                <w:szCs w:val="20"/>
              </w:rPr>
              <w:t>the</w:t>
            </w:r>
            <w:r w:rsidRPr="00C66BAB">
              <w:rPr>
                <w:rFonts w:ascii="Arial" w:hAnsi="Arial" w:cs="Arial"/>
                <w:spacing w:val="-4"/>
                <w:sz w:val="20"/>
                <w:szCs w:val="20"/>
              </w:rPr>
              <w:t xml:space="preserve"> </w:t>
            </w:r>
            <w:r w:rsidRPr="00C66BAB">
              <w:rPr>
                <w:rFonts w:ascii="Arial" w:hAnsi="Arial" w:cs="Arial"/>
                <w:spacing w:val="-1"/>
                <w:sz w:val="20"/>
                <w:szCs w:val="20"/>
              </w:rPr>
              <w:t>quality</w:t>
            </w:r>
            <w:r w:rsidRPr="00C66BAB">
              <w:rPr>
                <w:rFonts w:ascii="Arial" w:hAnsi="Arial" w:cs="Arial"/>
                <w:spacing w:val="-6"/>
                <w:sz w:val="20"/>
                <w:szCs w:val="20"/>
              </w:rPr>
              <w:t xml:space="preserve"> </w:t>
            </w:r>
            <w:r w:rsidRPr="00C66BAB">
              <w:rPr>
                <w:rFonts w:ascii="Arial" w:hAnsi="Arial" w:cs="Arial"/>
                <w:spacing w:val="-2"/>
                <w:sz w:val="20"/>
                <w:szCs w:val="20"/>
              </w:rPr>
              <w:t>and</w:t>
            </w:r>
            <w:r w:rsidRPr="00C66BAB">
              <w:rPr>
                <w:rFonts w:ascii="Arial" w:hAnsi="Arial" w:cs="Arial"/>
                <w:spacing w:val="-4"/>
                <w:sz w:val="20"/>
                <w:szCs w:val="20"/>
              </w:rPr>
              <w:t xml:space="preserve"> </w:t>
            </w:r>
            <w:r w:rsidRPr="00C66BAB">
              <w:rPr>
                <w:rFonts w:ascii="Arial" w:hAnsi="Arial" w:cs="Arial"/>
                <w:spacing w:val="-2"/>
                <w:sz w:val="20"/>
                <w:szCs w:val="20"/>
              </w:rPr>
              <w:t>quantity</w:t>
            </w:r>
            <w:r w:rsidRPr="00C66BAB">
              <w:rPr>
                <w:rFonts w:ascii="Arial" w:hAnsi="Arial" w:cs="Arial"/>
                <w:spacing w:val="29"/>
                <w:sz w:val="20"/>
                <w:szCs w:val="20"/>
              </w:rPr>
              <w:t xml:space="preserve"> </w:t>
            </w:r>
            <w:r w:rsidRPr="00C66BAB">
              <w:rPr>
                <w:rFonts w:ascii="Arial" w:hAnsi="Arial" w:cs="Arial"/>
                <w:spacing w:val="-2"/>
                <w:sz w:val="20"/>
                <w:szCs w:val="20"/>
              </w:rPr>
              <w:t>expected at</w:t>
            </w:r>
            <w:r w:rsidRPr="00C66BAB">
              <w:rPr>
                <w:rFonts w:ascii="Arial" w:hAnsi="Arial" w:cs="Arial"/>
                <w:spacing w:val="-3"/>
                <w:sz w:val="20"/>
                <w:szCs w:val="20"/>
              </w:rPr>
              <w:t xml:space="preserve"> </w:t>
            </w:r>
            <w:r w:rsidRPr="00C66BAB">
              <w:rPr>
                <w:rFonts w:ascii="Arial" w:hAnsi="Arial" w:cs="Arial"/>
                <w:sz w:val="20"/>
                <w:szCs w:val="20"/>
              </w:rPr>
              <w:t>the</w:t>
            </w:r>
            <w:r w:rsidRPr="00C66BAB">
              <w:rPr>
                <w:rFonts w:ascii="Arial" w:hAnsi="Arial" w:cs="Arial"/>
                <w:spacing w:val="-2"/>
                <w:sz w:val="20"/>
                <w:szCs w:val="20"/>
              </w:rPr>
              <w:t xml:space="preserve"> end </w:t>
            </w:r>
            <w:r w:rsidRPr="00C66BAB">
              <w:rPr>
                <w:rFonts w:ascii="Arial" w:hAnsi="Arial" w:cs="Arial"/>
                <w:spacing w:val="-6"/>
                <w:sz w:val="20"/>
                <w:szCs w:val="20"/>
              </w:rPr>
              <w:t>of</w:t>
            </w:r>
            <w:r w:rsidRPr="00C66BAB">
              <w:rPr>
                <w:rFonts w:ascii="Arial" w:hAnsi="Arial" w:cs="Arial"/>
                <w:spacing w:val="22"/>
                <w:sz w:val="20"/>
                <w:szCs w:val="20"/>
              </w:rPr>
              <w:t xml:space="preserve"> </w:t>
            </w:r>
            <w:r w:rsidRPr="00C66BAB">
              <w:rPr>
                <w:rFonts w:ascii="Arial" w:hAnsi="Arial" w:cs="Arial"/>
                <w:spacing w:val="-2"/>
                <w:sz w:val="20"/>
                <w:szCs w:val="20"/>
              </w:rPr>
              <w:t>Year</w:t>
            </w:r>
            <w:r w:rsidRPr="00C66BAB">
              <w:rPr>
                <w:rFonts w:ascii="Arial" w:hAnsi="Arial" w:cs="Arial"/>
                <w:spacing w:val="2"/>
                <w:sz w:val="20"/>
                <w:szCs w:val="20"/>
              </w:rPr>
              <w:t xml:space="preserve"> </w:t>
            </w:r>
            <w:r w:rsidRPr="00C66BAB">
              <w:rPr>
                <w:rFonts w:ascii="Arial" w:hAnsi="Arial" w:cs="Arial"/>
                <w:sz w:val="20"/>
                <w:szCs w:val="20"/>
              </w:rPr>
              <w:t>1</w:t>
            </w:r>
          </w:p>
          <w:p w14:paraId="70FE9B18" w14:textId="77777777" w:rsidR="00D67279" w:rsidRPr="00C66BAB" w:rsidRDefault="00D67279" w:rsidP="00D67279">
            <w:pPr>
              <w:pStyle w:val="ListParagraph"/>
              <w:widowControl w:val="0"/>
              <w:numPr>
                <w:ilvl w:val="0"/>
                <w:numId w:val="32"/>
              </w:numPr>
              <w:tabs>
                <w:tab w:val="left" w:pos="465"/>
              </w:tabs>
              <w:spacing w:before="1" w:line="252" w:lineRule="exact"/>
              <w:ind w:right="217"/>
              <w:contextualSpacing w:val="0"/>
              <w:rPr>
                <w:rFonts w:ascii="Arial" w:eastAsia="Arial" w:hAnsi="Arial" w:cs="Arial"/>
                <w:sz w:val="20"/>
                <w:szCs w:val="20"/>
              </w:rPr>
            </w:pPr>
            <w:r w:rsidRPr="00C66BAB">
              <w:rPr>
                <w:rFonts w:ascii="Arial" w:hAnsi="Arial" w:cs="Arial"/>
                <w:spacing w:val="-1"/>
                <w:sz w:val="20"/>
                <w:szCs w:val="20"/>
              </w:rPr>
              <w:t>Create</w:t>
            </w:r>
            <w:r w:rsidRPr="00C66BAB">
              <w:rPr>
                <w:rFonts w:ascii="Arial" w:hAnsi="Arial" w:cs="Arial"/>
                <w:spacing w:val="-2"/>
                <w:sz w:val="20"/>
                <w:szCs w:val="20"/>
              </w:rPr>
              <w:t xml:space="preserve"> </w:t>
            </w:r>
            <w:r w:rsidRPr="00C66BAB">
              <w:rPr>
                <w:rFonts w:ascii="Arial" w:hAnsi="Arial" w:cs="Arial"/>
                <w:sz w:val="20"/>
                <w:szCs w:val="20"/>
              </w:rPr>
              <w:t>a</w:t>
            </w:r>
            <w:r w:rsidRPr="00C66BAB">
              <w:rPr>
                <w:rFonts w:ascii="Arial" w:hAnsi="Arial" w:cs="Arial"/>
                <w:spacing w:val="-4"/>
                <w:sz w:val="20"/>
                <w:szCs w:val="20"/>
              </w:rPr>
              <w:t xml:space="preserve"> </w:t>
            </w:r>
            <w:r w:rsidRPr="00C66BAB">
              <w:rPr>
                <w:rFonts w:ascii="Arial" w:hAnsi="Arial" w:cs="Arial"/>
                <w:spacing w:val="-2"/>
                <w:sz w:val="20"/>
                <w:szCs w:val="20"/>
              </w:rPr>
              <w:t>detailed,</w:t>
            </w:r>
            <w:r w:rsidRPr="00C66BAB">
              <w:rPr>
                <w:rFonts w:ascii="Arial" w:hAnsi="Arial" w:cs="Arial"/>
                <w:spacing w:val="26"/>
                <w:sz w:val="20"/>
                <w:szCs w:val="20"/>
              </w:rPr>
              <w:t xml:space="preserve"> </w:t>
            </w:r>
            <w:r w:rsidRPr="00C66BAB">
              <w:rPr>
                <w:rFonts w:ascii="Arial" w:hAnsi="Arial" w:cs="Arial"/>
                <w:spacing w:val="-2"/>
                <w:sz w:val="20"/>
                <w:szCs w:val="20"/>
              </w:rPr>
              <w:t>realistic</w:t>
            </w:r>
            <w:r w:rsidRPr="00C66BAB">
              <w:rPr>
                <w:rFonts w:ascii="Arial" w:hAnsi="Arial" w:cs="Arial"/>
                <w:spacing w:val="-1"/>
                <w:sz w:val="20"/>
                <w:szCs w:val="20"/>
              </w:rPr>
              <w:t xml:space="preserve"> plan</w:t>
            </w:r>
            <w:r w:rsidRPr="00C66BAB">
              <w:rPr>
                <w:rFonts w:ascii="Arial" w:hAnsi="Arial" w:cs="Arial"/>
                <w:spacing w:val="-2"/>
                <w:sz w:val="20"/>
                <w:szCs w:val="20"/>
              </w:rPr>
              <w:t xml:space="preserve"> </w:t>
            </w:r>
            <w:r w:rsidRPr="00C66BAB">
              <w:rPr>
                <w:rFonts w:ascii="Arial" w:hAnsi="Arial" w:cs="Arial"/>
                <w:spacing w:val="-3"/>
                <w:sz w:val="20"/>
                <w:szCs w:val="20"/>
              </w:rPr>
              <w:t>of</w:t>
            </w:r>
            <w:r w:rsidRPr="00C66BAB">
              <w:rPr>
                <w:rFonts w:ascii="Arial" w:hAnsi="Arial" w:cs="Arial"/>
                <w:spacing w:val="2"/>
                <w:sz w:val="20"/>
                <w:szCs w:val="20"/>
              </w:rPr>
              <w:t xml:space="preserve"> </w:t>
            </w:r>
            <w:r w:rsidRPr="00C66BAB">
              <w:rPr>
                <w:rFonts w:ascii="Arial" w:hAnsi="Arial" w:cs="Arial"/>
                <w:spacing w:val="-3"/>
                <w:sz w:val="20"/>
                <w:szCs w:val="20"/>
              </w:rPr>
              <w:t>work</w:t>
            </w:r>
            <w:r w:rsidRPr="00C66BAB">
              <w:rPr>
                <w:rFonts w:ascii="Arial" w:hAnsi="Arial" w:cs="Arial"/>
                <w:spacing w:val="27"/>
                <w:sz w:val="20"/>
                <w:szCs w:val="20"/>
              </w:rPr>
              <w:t xml:space="preserve"> </w:t>
            </w:r>
            <w:r w:rsidRPr="00C66BAB">
              <w:rPr>
                <w:rFonts w:ascii="Arial" w:hAnsi="Arial" w:cs="Arial"/>
                <w:spacing w:val="-2"/>
                <w:sz w:val="20"/>
                <w:szCs w:val="20"/>
              </w:rPr>
              <w:t>leading</w:t>
            </w:r>
            <w:r w:rsidRPr="00C66BAB">
              <w:rPr>
                <w:rFonts w:ascii="Arial" w:hAnsi="Arial" w:cs="Arial"/>
                <w:spacing w:val="3"/>
                <w:sz w:val="20"/>
                <w:szCs w:val="20"/>
              </w:rPr>
              <w:t xml:space="preserve"> </w:t>
            </w:r>
            <w:r w:rsidRPr="00C66BAB">
              <w:rPr>
                <w:rFonts w:ascii="Arial" w:hAnsi="Arial" w:cs="Arial"/>
                <w:spacing w:val="1"/>
                <w:sz w:val="20"/>
                <w:szCs w:val="20"/>
              </w:rPr>
              <w:t>to</w:t>
            </w:r>
            <w:r w:rsidRPr="00C66BAB">
              <w:rPr>
                <w:rFonts w:ascii="Arial" w:hAnsi="Arial" w:cs="Arial"/>
                <w:spacing w:val="25"/>
                <w:sz w:val="20"/>
                <w:szCs w:val="20"/>
              </w:rPr>
              <w:t xml:space="preserve"> </w:t>
            </w:r>
            <w:r w:rsidRPr="00C66BAB">
              <w:rPr>
                <w:rFonts w:ascii="Arial" w:hAnsi="Arial" w:cs="Arial"/>
                <w:spacing w:val="-2"/>
                <w:sz w:val="20"/>
                <w:szCs w:val="20"/>
              </w:rPr>
              <w:t>submission</w:t>
            </w:r>
          </w:p>
          <w:p w14:paraId="7290D5A3" w14:textId="77777777" w:rsidR="00D67279" w:rsidRPr="00C66BAB" w:rsidRDefault="00D67279" w:rsidP="00D67279">
            <w:pPr>
              <w:pStyle w:val="ListParagraph"/>
              <w:widowControl w:val="0"/>
              <w:numPr>
                <w:ilvl w:val="0"/>
                <w:numId w:val="32"/>
              </w:numPr>
              <w:tabs>
                <w:tab w:val="left" w:pos="465"/>
              </w:tabs>
              <w:ind w:right="456"/>
              <w:contextualSpacing w:val="0"/>
              <w:rPr>
                <w:rFonts w:ascii="Arial" w:eastAsia="Arial" w:hAnsi="Arial" w:cs="Arial"/>
                <w:sz w:val="20"/>
                <w:szCs w:val="20"/>
              </w:rPr>
            </w:pPr>
            <w:r w:rsidRPr="00C66BAB">
              <w:rPr>
                <w:rFonts w:ascii="Arial" w:hAnsi="Arial" w:cs="Arial"/>
                <w:spacing w:val="-2"/>
                <w:sz w:val="20"/>
                <w:szCs w:val="20"/>
              </w:rPr>
              <w:t>Produce sufficient</w:t>
            </w:r>
            <w:r w:rsidRPr="00C66BAB">
              <w:rPr>
                <w:rFonts w:ascii="Arial" w:hAnsi="Arial" w:cs="Arial"/>
                <w:spacing w:val="21"/>
                <w:sz w:val="20"/>
                <w:szCs w:val="20"/>
              </w:rPr>
              <w:t xml:space="preserve"> </w:t>
            </w:r>
            <w:r w:rsidRPr="00C66BAB">
              <w:rPr>
                <w:rFonts w:ascii="Arial" w:hAnsi="Arial" w:cs="Arial"/>
                <w:spacing w:val="-1"/>
                <w:sz w:val="20"/>
                <w:szCs w:val="20"/>
              </w:rPr>
              <w:t>draft</w:t>
            </w:r>
            <w:r w:rsidRPr="00C66BAB">
              <w:rPr>
                <w:rFonts w:ascii="Arial" w:hAnsi="Arial" w:cs="Arial"/>
                <w:sz w:val="20"/>
                <w:szCs w:val="20"/>
              </w:rPr>
              <w:t xml:space="preserve"> </w:t>
            </w:r>
            <w:r w:rsidRPr="00C66BAB">
              <w:rPr>
                <w:rFonts w:ascii="Arial" w:hAnsi="Arial" w:cs="Arial"/>
                <w:spacing w:val="-2"/>
                <w:sz w:val="20"/>
                <w:szCs w:val="20"/>
              </w:rPr>
              <w:t>chapters/</w:t>
            </w:r>
            <w:r w:rsidRPr="00C66BAB">
              <w:rPr>
                <w:rFonts w:ascii="Arial" w:hAnsi="Arial" w:cs="Arial"/>
                <w:spacing w:val="24"/>
                <w:sz w:val="20"/>
                <w:szCs w:val="20"/>
              </w:rPr>
              <w:t xml:space="preserve"> </w:t>
            </w:r>
            <w:r w:rsidRPr="00C66BAB">
              <w:rPr>
                <w:rFonts w:ascii="Arial" w:hAnsi="Arial" w:cs="Arial"/>
                <w:spacing w:val="-2"/>
                <w:sz w:val="20"/>
                <w:szCs w:val="20"/>
              </w:rPr>
              <w:t>papers</w:t>
            </w:r>
          </w:p>
          <w:p w14:paraId="3960BA0A" w14:textId="77777777" w:rsidR="00D67279" w:rsidRPr="00C66BAB" w:rsidRDefault="00D67279" w:rsidP="00D67279">
            <w:pPr>
              <w:pStyle w:val="ListParagraph"/>
              <w:widowControl w:val="0"/>
              <w:numPr>
                <w:ilvl w:val="0"/>
                <w:numId w:val="32"/>
              </w:numPr>
              <w:tabs>
                <w:tab w:val="left" w:pos="465"/>
              </w:tabs>
              <w:spacing w:before="1"/>
              <w:ind w:right="320"/>
              <w:contextualSpacing w:val="0"/>
              <w:rPr>
                <w:rFonts w:ascii="Arial" w:eastAsia="Arial" w:hAnsi="Arial" w:cs="Arial"/>
                <w:sz w:val="20"/>
                <w:szCs w:val="20"/>
              </w:rPr>
            </w:pPr>
            <w:r w:rsidRPr="00C66BAB">
              <w:rPr>
                <w:rFonts w:ascii="Arial" w:hAnsi="Arial" w:cs="Arial"/>
                <w:spacing w:val="-2"/>
                <w:sz w:val="20"/>
                <w:szCs w:val="20"/>
              </w:rPr>
              <w:t>Report</w:t>
            </w:r>
            <w:r w:rsidRPr="00C66BAB">
              <w:rPr>
                <w:rFonts w:ascii="Arial" w:hAnsi="Arial" w:cs="Arial"/>
                <w:spacing w:val="2"/>
                <w:sz w:val="20"/>
                <w:szCs w:val="20"/>
              </w:rPr>
              <w:t xml:space="preserve"> </w:t>
            </w:r>
            <w:r w:rsidRPr="00C66BAB">
              <w:rPr>
                <w:rFonts w:ascii="Arial" w:hAnsi="Arial" w:cs="Arial"/>
                <w:spacing w:val="-2"/>
                <w:sz w:val="20"/>
                <w:szCs w:val="20"/>
              </w:rPr>
              <w:t>on</w:t>
            </w:r>
            <w:r w:rsidRPr="00C66BAB">
              <w:rPr>
                <w:rFonts w:ascii="Arial" w:hAnsi="Arial" w:cs="Arial"/>
                <w:spacing w:val="-4"/>
                <w:sz w:val="20"/>
                <w:szCs w:val="20"/>
              </w:rPr>
              <w:t xml:space="preserve"> </w:t>
            </w:r>
            <w:r w:rsidRPr="00C66BAB">
              <w:rPr>
                <w:rFonts w:ascii="Arial" w:hAnsi="Arial" w:cs="Arial"/>
                <w:spacing w:val="-2"/>
                <w:sz w:val="20"/>
                <w:szCs w:val="20"/>
              </w:rPr>
              <w:t>research</w:t>
            </w:r>
            <w:r w:rsidRPr="00C66BAB">
              <w:rPr>
                <w:rFonts w:ascii="Arial" w:hAnsi="Arial" w:cs="Arial"/>
                <w:spacing w:val="30"/>
                <w:sz w:val="20"/>
                <w:szCs w:val="20"/>
              </w:rPr>
              <w:t xml:space="preserve"> </w:t>
            </w:r>
            <w:r w:rsidRPr="00C66BAB">
              <w:rPr>
                <w:rFonts w:ascii="Arial" w:hAnsi="Arial" w:cs="Arial"/>
                <w:spacing w:val="-2"/>
                <w:sz w:val="20"/>
                <w:szCs w:val="20"/>
              </w:rPr>
              <w:t>undertaken</w:t>
            </w:r>
            <w:r w:rsidRPr="00C66BAB">
              <w:rPr>
                <w:rFonts w:ascii="Arial" w:hAnsi="Arial" w:cs="Arial"/>
                <w:spacing w:val="-4"/>
                <w:sz w:val="20"/>
                <w:szCs w:val="20"/>
              </w:rPr>
              <w:t xml:space="preserve"> </w:t>
            </w:r>
            <w:r w:rsidRPr="00C66BAB">
              <w:rPr>
                <w:rFonts w:ascii="Arial" w:hAnsi="Arial" w:cs="Arial"/>
                <w:sz w:val="20"/>
                <w:szCs w:val="20"/>
              </w:rPr>
              <w:t>to</w:t>
            </w:r>
            <w:r w:rsidRPr="00C66BAB">
              <w:rPr>
                <w:rFonts w:ascii="Arial" w:hAnsi="Arial" w:cs="Arial"/>
                <w:spacing w:val="-4"/>
                <w:sz w:val="20"/>
                <w:szCs w:val="20"/>
              </w:rPr>
              <w:t xml:space="preserve"> </w:t>
            </w:r>
            <w:r w:rsidRPr="00C66BAB">
              <w:rPr>
                <w:rFonts w:ascii="Arial" w:hAnsi="Arial" w:cs="Arial"/>
                <w:spacing w:val="-2"/>
                <w:sz w:val="20"/>
                <w:szCs w:val="20"/>
              </w:rPr>
              <w:t>date</w:t>
            </w:r>
          </w:p>
          <w:p w14:paraId="4ECDD3CB" w14:textId="01D767BF" w:rsidR="00D67279" w:rsidRPr="00C66BAB" w:rsidRDefault="007A5429" w:rsidP="00D67279">
            <w:pPr>
              <w:pStyle w:val="ListParagraph"/>
              <w:widowControl w:val="0"/>
              <w:numPr>
                <w:ilvl w:val="0"/>
                <w:numId w:val="32"/>
              </w:numPr>
              <w:tabs>
                <w:tab w:val="left" w:pos="465"/>
              </w:tabs>
              <w:spacing w:before="1"/>
              <w:ind w:right="186"/>
              <w:contextualSpacing w:val="0"/>
              <w:rPr>
                <w:rFonts w:ascii="Arial" w:eastAsia="Arial" w:hAnsi="Arial" w:cs="Arial"/>
                <w:sz w:val="20"/>
                <w:szCs w:val="20"/>
              </w:rPr>
            </w:pPr>
            <w:r>
              <w:rPr>
                <w:rFonts w:ascii="Arial" w:hAnsi="Arial" w:cs="Arial"/>
                <w:spacing w:val="-2"/>
                <w:sz w:val="20"/>
                <w:szCs w:val="20"/>
              </w:rPr>
              <w:t xml:space="preserve">Data collection </w:t>
            </w:r>
            <w:r w:rsidR="00D67279" w:rsidRPr="00C66BAB">
              <w:rPr>
                <w:rFonts w:ascii="Arial" w:hAnsi="Arial" w:cs="Arial"/>
                <w:spacing w:val="-2"/>
                <w:sz w:val="20"/>
                <w:szCs w:val="20"/>
              </w:rPr>
              <w:t xml:space="preserve"> completed</w:t>
            </w:r>
            <w:r>
              <w:rPr>
                <w:rFonts w:ascii="Arial" w:hAnsi="Arial" w:cs="Arial"/>
                <w:spacing w:val="-2"/>
                <w:sz w:val="20"/>
                <w:szCs w:val="20"/>
              </w:rPr>
              <w:t xml:space="preserve"> by end of term 3 (term 6 p/t)</w:t>
            </w:r>
            <w:r w:rsidR="00D67279" w:rsidRPr="00C66BAB">
              <w:rPr>
                <w:rFonts w:ascii="Arial" w:hAnsi="Arial" w:cs="Arial"/>
                <w:spacing w:val="27"/>
                <w:sz w:val="20"/>
                <w:szCs w:val="20"/>
              </w:rPr>
              <w:t xml:space="preserve"> </w:t>
            </w:r>
          </w:p>
          <w:p w14:paraId="39D05234" w14:textId="5D00B8E5" w:rsidR="00D67279" w:rsidRPr="00C66BAB" w:rsidRDefault="00D67279" w:rsidP="00D67279">
            <w:pPr>
              <w:pStyle w:val="ListParagraph"/>
              <w:numPr>
                <w:ilvl w:val="0"/>
                <w:numId w:val="32"/>
              </w:numPr>
              <w:rPr>
                <w:rFonts w:ascii="Arial" w:hAnsi="Arial" w:cs="Arial"/>
                <w:sz w:val="20"/>
                <w:szCs w:val="20"/>
              </w:rPr>
            </w:pPr>
            <w:r w:rsidRPr="00C66BAB">
              <w:rPr>
                <w:rFonts w:ascii="Arial" w:hAnsi="Arial" w:cs="Arial"/>
                <w:spacing w:val="-2"/>
                <w:sz w:val="20"/>
                <w:szCs w:val="20"/>
              </w:rPr>
              <w:t>Produce</w:t>
            </w:r>
            <w:r w:rsidRPr="00C66BAB">
              <w:rPr>
                <w:rFonts w:ascii="Arial" w:hAnsi="Arial" w:cs="Arial"/>
                <w:spacing w:val="-4"/>
                <w:sz w:val="20"/>
                <w:szCs w:val="20"/>
              </w:rPr>
              <w:t xml:space="preserve"> </w:t>
            </w:r>
            <w:r w:rsidRPr="00C66BAB">
              <w:rPr>
                <w:rFonts w:ascii="Arial" w:hAnsi="Arial" w:cs="Arial"/>
                <w:spacing w:val="-2"/>
                <w:sz w:val="20"/>
                <w:szCs w:val="20"/>
              </w:rPr>
              <w:t>supervisory</w:t>
            </w:r>
            <w:r w:rsidRPr="00C66BAB">
              <w:rPr>
                <w:rFonts w:ascii="Arial" w:hAnsi="Arial" w:cs="Arial"/>
                <w:spacing w:val="29"/>
                <w:sz w:val="20"/>
                <w:szCs w:val="20"/>
              </w:rPr>
              <w:t xml:space="preserve"> </w:t>
            </w:r>
            <w:r w:rsidRPr="00C66BAB">
              <w:rPr>
                <w:rFonts w:ascii="Arial" w:hAnsi="Arial" w:cs="Arial"/>
                <w:spacing w:val="-2"/>
                <w:sz w:val="20"/>
                <w:szCs w:val="20"/>
              </w:rPr>
              <w:t>panel report</w:t>
            </w:r>
            <w:r w:rsidRPr="00C66BAB">
              <w:rPr>
                <w:rFonts w:ascii="Arial" w:hAnsi="Arial" w:cs="Arial"/>
                <w:spacing w:val="2"/>
                <w:sz w:val="20"/>
                <w:szCs w:val="20"/>
              </w:rPr>
              <w:t xml:space="preserve"> </w:t>
            </w:r>
          </w:p>
        </w:tc>
        <w:tc>
          <w:tcPr>
            <w:tcW w:w="851" w:type="dxa"/>
            <w:vAlign w:val="center"/>
          </w:tcPr>
          <w:p w14:paraId="005659F0" w14:textId="2213A946" w:rsidR="00B50AC6" w:rsidRPr="00C66BAB" w:rsidRDefault="00D67279" w:rsidP="00D67279">
            <w:pPr>
              <w:jc w:val="center"/>
              <w:rPr>
                <w:rFonts w:ascii="Arial" w:hAnsi="Arial" w:cs="Arial"/>
                <w:sz w:val="20"/>
                <w:szCs w:val="20"/>
              </w:rPr>
            </w:pPr>
            <w:r w:rsidRPr="00C66BAB">
              <w:rPr>
                <w:rFonts w:ascii="Arial" w:hAnsi="Arial" w:cs="Arial"/>
                <w:sz w:val="20"/>
                <w:szCs w:val="20"/>
              </w:rPr>
              <w:t>3</w:t>
            </w:r>
          </w:p>
        </w:tc>
        <w:tc>
          <w:tcPr>
            <w:tcW w:w="992" w:type="dxa"/>
            <w:vAlign w:val="center"/>
          </w:tcPr>
          <w:p w14:paraId="5F68C122" w14:textId="22D579A6" w:rsidR="00B50AC6" w:rsidRPr="00C66BAB" w:rsidRDefault="002A3C3C" w:rsidP="00D67279">
            <w:pPr>
              <w:jc w:val="center"/>
              <w:rPr>
                <w:rFonts w:ascii="Arial" w:hAnsi="Arial" w:cs="Arial"/>
                <w:sz w:val="20"/>
                <w:szCs w:val="20"/>
              </w:rPr>
            </w:pPr>
            <w:r w:rsidRPr="00C66BAB">
              <w:rPr>
                <w:rFonts w:ascii="Arial" w:hAnsi="Arial" w:cs="Arial"/>
                <w:sz w:val="20"/>
                <w:szCs w:val="20"/>
              </w:rPr>
              <w:t>5</w:t>
            </w:r>
          </w:p>
        </w:tc>
      </w:tr>
      <w:tr w:rsidR="00B50AC6" w:rsidRPr="00C66BAB" w14:paraId="3D48B69C" w14:textId="77777777" w:rsidTr="00D67279">
        <w:tc>
          <w:tcPr>
            <w:tcW w:w="1418" w:type="dxa"/>
            <w:vAlign w:val="center"/>
          </w:tcPr>
          <w:p w14:paraId="5A752EA2" w14:textId="3FB3C49B" w:rsidR="00B50AC6" w:rsidRPr="00C66BAB" w:rsidRDefault="386F7579" w:rsidP="00D67279">
            <w:pPr>
              <w:jc w:val="center"/>
              <w:rPr>
                <w:rFonts w:ascii="Arial" w:hAnsi="Arial" w:cs="Arial"/>
                <w:sz w:val="20"/>
                <w:szCs w:val="20"/>
              </w:rPr>
            </w:pPr>
            <w:r w:rsidRPr="00C66BAB">
              <w:rPr>
                <w:rFonts w:ascii="Arial" w:hAnsi="Arial" w:cs="Arial"/>
                <w:sz w:val="20"/>
                <w:szCs w:val="20"/>
              </w:rPr>
              <w:lastRenderedPageBreak/>
              <w:t>M</w:t>
            </w:r>
            <w:r w:rsidR="000C0E17">
              <w:rPr>
                <w:rFonts w:ascii="Arial" w:hAnsi="Arial" w:cs="Arial"/>
                <w:sz w:val="20"/>
                <w:szCs w:val="20"/>
              </w:rPr>
              <w:t>1.</w:t>
            </w:r>
            <w:r w:rsidR="00520A21">
              <w:rPr>
                <w:rFonts w:ascii="Arial" w:hAnsi="Arial" w:cs="Arial"/>
                <w:sz w:val="20"/>
                <w:szCs w:val="20"/>
              </w:rPr>
              <w:t>6</w:t>
            </w:r>
          </w:p>
        </w:tc>
        <w:tc>
          <w:tcPr>
            <w:tcW w:w="7371" w:type="dxa"/>
          </w:tcPr>
          <w:p w14:paraId="5D5A2E95" w14:textId="374C4285" w:rsidR="00D67279" w:rsidRPr="00C66BAB" w:rsidRDefault="00D67279" w:rsidP="386F7579">
            <w:pPr>
              <w:rPr>
                <w:rFonts w:ascii="Arial" w:hAnsi="Arial" w:cs="Arial"/>
                <w:spacing w:val="-2"/>
                <w:sz w:val="20"/>
                <w:szCs w:val="20"/>
              </w:rPr>
            </w:pPr>
            <w:r w:rsidRPr="00C66BAB">
              <w:rPr>
                <w:rFonts w:ascii="Arial" w:hAnsi="Arial" w:cs="Arial"/>
                <w:spacing w:val="-2"/>
                <w:sz w:val="20"/>
                <w:szCs w:val="20"/>
              </w:rPr>
              <w:t xml:space="preserve">Demonstration </w:t>
            </w:r>
            <w:r w:rsidRPr="00C66BAB">
              <w:rPr>
                <w:rFonts w:ascii="Arial" w:hAnsi="Arial" w:cs="Arial"/>
                <w:spacing w:val="-6"/>
                <w:sz w:val="20"/>
                <w:szCs w:val="20"/>
              </w:rPr>
              <w:t>of</w:t>
            </w:r>
            <w:r w:rsidRPr="00C66BAB">
              <w:rPr>
                <w:rFonts w:ascii="Arial" w:hAnsi="Arial" w:cs="Arial"/>
                <w:spacing w:val="19"/>
                <w:sz w:val="20"/>
                <w:szCs w:val="20"/>
              </w:rPr>
              <w:t xml:space="preserve"> </w:t>
            </w:r>
            <w:r w:rsidRPr="00C66BAB">
              <w:rPr>
                <w:rFonts w:ascii="Arial" w:hAnsi="Arial" w:cs="Arial"/>
                <w:spacing w:val="-2"/>
                <w:sz w:val="20"/>
                <w:szCs w:val="20"/>
              </w:rPr>
              <w:t>effective project</w:t>
            </w:r>
            <w:r w:rsidRPr="00C66BAB">
              <w:rPr>
                <w:rFonts w:ascii="Arial" w:hAnsi="Arial" w:cs="Arial"/>
                <w:spacing w:val="30"/>
                <w:sz w:val="20"/>
                <w:szCs w:val="20"/>
              </w:rPr>
              <w:t xml:space="preserve"> </w:t>
            </w:r>
            <w:r w:rsidRPr="00C66BAB">
              <w:rPr>
                <w:rFonts w:ascii="Arial" w:hAnsi="Arial" w:cs="Arial"/>
                <w:spacing w:val="-2"/>
                <w:sz w:val="20"/>
                <w:szCs w:val="20"/>
              </w:rPr>
              <w:t>management</w:t>
            </w:r>
            <w:r w:rsidRPr="00C66BAB">
              <w:rPr>
                <w:rFonts w:ascii="Arial" w:hAnsi="Arial" w:cs="Arial"/>
                <w:spacing w:val="-3"/>
                <w:sz w:val="20"/>
                <w:szCs w:val="20"/>
              </w:rPr>
              <w:t xml:space="preserve"> </w:t>
            </w:r>
            <w:r w:rsidRPr="00C66BAB">
              <w:rPr>
                <w:rFonts w:ascii="Arial" w:hAnsi="Arial" w:cs="Arial"/>
                <w:spacing w:val="-2"/>
                <w:sz w:val="20"/>
                <w:szCs w:val="20"/>
              </w:rPr>
              <w:t>through</w:t>
            </w:r>
            <w:r w:rsidRPr="00C66BAB">
              <w:rPr>
                <w:rFonts w:ascii="Arial" w:hAnsi="Arial" w:cs="Arial"/>
                <w:spacing w:val="29"/>
                <w:sz w:val="20"/>
                <w:szCs w:val="20"/>
              </w:rPr>
              <w:t xml:space="preserve"> </w:t>
            </w:r>
            <w:r w:rsidRPr="00C66BAB">
              <w:rPr>
                <w:rFonts w:ascii="Arial" w:hAnsi="Arial" w:cs="Arial"/>
                <w:sz w:val="20"/>
                <w:szCs w:val="20"/>
              </w:rPr>
              <w:t>the</w:t>
            </w:r>
            <w:r w:rsidRPr="00C66BAB">
              <w:rPr>
                <w:rFonts w:ascii="Arial" w:hAnsi="Arial" w:cs="Arial"/>
                <w:spacing w:val="-2"/>
                <w:sz w:val="20"/>
                <w:szCs w:val="20"/>
              </w:rPr>
              <w:t xml:space="preserve"> setting</w:t>
            </w:r>
            <w:r w:rsidRPr="00C66BAB">
              <w:rPr>
                <w:rFonts w:ascii="Arial" w:hAnsi="Arial" w:cs="Arial"/>
                <w:spacing w:val="1"/>
                <w:sz w:val="20"/>
                <w:szCs w:val="20"/>
              </w:rPr>
              <w:t xml:space="preserve"> </w:t>
            </w:r>
            <w:r w:rsidRPr="00C66BAB">
              <w:rPr>
                <w:rFonts w:ascii="Arial" w:hAnsi="Arial" w:cs="Arial"/>
                <w:spacing w:val="-3"/>
                <w:sz w:val="20"/>
                <w:szCs w:val="20"/>
              </w:rPr>
              <w:t>of</w:t>
            </w:r>
            <w:r w:rsidRPr="00C66BAB">
              <w:rPr>
                <w:rFonts w:ascii="Arial" w:hAnsi="Arial" w:cs="Arial"/>
                <w:spacing w:val="-1"/>
                <w:sz w:val="20"/>
                <w:szCs w:val="20"/>
              </w:rPr>
              <w:t xml:space="preserve"> </w:t>
            </w:r>
            <w:r w:rsidRPr="00C66BAB">
              <w:rPr>
                <w:rFonts w:ascii="Arial" w:hAnsi="Arial" w:cs="Arial"/>
                <w:spacing w:val="-2"/>
                <w:sz w:val="20"/>
                <w:szCs w:val="20"/>
              </w:rPr>
              <w:t>research</w:t>
            </w:r>
            <w:r w:rsidRPr="00C66BAB">
              <w:rPr>
                <w:rFonts w:ascii="Arial" w:hAnsi="Arial" w:cs="Arial"/>
                <w:spacing w:val="21"/>
                <w:sz w:val="20"/>
                <w:szCs w:val="20"/>
              </w:rPr>
              <w:t xml:space="preserve"> </w:t>
            </w:r>
            <w:r w:rsidRPr="00C66BAB">
              <w:rPr>
                <w:rFonts w:ascii="Arial" w:hAnsi="Arial" w:cs="Arial"/>
                <w:spacing w:val="-2"/>
                <w:sz w:val="20"/>
                <w:szCs w:val="20"/>
              </w:rPr>
              <w:t>goals</w:t>
            </w:r>
            <w:r w:rsidRPr="00C66BAB">
              <w:rPr>
                <w:rFonts w:ascii="Arial" w:hAnsi="Arial" w:cs="Arial"/>
                <w:spacing w:val="1"/>
                <w:sz w:val="20"/>
                <w:szCs w:val="20"/>
              </w:rPr>
              <w:t xml:space="preserve"> </w:t>
            </w:r>
            <w:r w:rsidRPr="00C66BAB">
              <w:rPr>
                <w:rFonts w:ascii="Arial" w:hAnsi="Arial" w:cs="Arial"/>
                <w:spacing w:val="-2"/>
                <w:sz w:val="20"/>
                <w:szCs w:val="20"/>
              </w:rPr>
              <w:t>and</w:t>
            </w:r>
            <w:r w:rsidRPr="00C66BAB">
              <w:rPr>
                <w:rFonts w:ascii="Arial" w:hAnsi="Arial" w:cs="Arial"/>
                <w:spacing w:val="-4"/>
                <w:sz w:val="20"/>
                <w:szCs w:val="20"/>
              </w:rPr>
              <w:t xml:space="preserve"> </w:t>
            </w:r>
            <w:r w:rsidRPr="00C66BAB">
              <w:rPr>
                <w:rFonts w:ascii="Arial" w:hAnsi="Arial" w:cs="Arial"/>
                <w:spacing w:val="-2"/>
                <w:sz w:val="20"/>
                <w:szCs w:val="20"/>
              </w:rPr>
              <w:t xml:space="preserve">prioritisation </w:t>
            </w:r>
            <w:r w:rsidRPr="00C66BAB">
              <w:rPr>
                <w:rFonts w:ascii="Arial" w:hAnsi="Arial" w:cs="Arial"/>
                <w:spacing w:val="-6"/>
                <w:sz w:val="20"/>
                <w:szCs w:val="20"/>
              </w:rPr>
              <w:t>of</w:t>
            </w:r>
            <w:r w:rsidRPr="00C66BAB">
              <w:rPr>
                <w:rFonts w:ascii="Arial" w:hAnsi="Arial" w:cs="Arial"/>
                <w:spacing w:val="17"/>
                <w:sz w:val="20"/>
                <w:szCs w:val="20"/>
              </w:rPr>
              <w:t xml:space="preserve"> </w:t>
            </w:r>
            <w:r w:rsidRPr="00C66BAB">
              <w:rPr>
                <w:rFonts w:ascii="Arial" w:hAnsi="Arial" w:cs="Arial"/>
                <w:spacing w:val="-2"/>
                <w:sz w:val="20"/>
                <w:szCs w:val="20"/>
              </w:rPr>
              <w:t>activities.</w:t>
            </w:r>
          </w:p>
          <w:p w14:paraId="67B9E16B" w14:textId="77777777" w:rsidR="00D67279" w:rsidRPr="00C66BAB" w:rsidRDefault="00D67279" w:rsidP="00D67279">
            <w:pPr>
              <w:pStyle w:val="ListParagraph"/>
              <w:widowControl w:val="0"/>
              <w:numPr>
                <w:ilvl w:val="0"/>
                <w:numId w:val="33"/>
              </w:numPr>
              <w:tabs>
                <w:tab w:val="left" w:pos="465"/>
              </w:tabs>
              <w:spacing w:before="1" w:line="252" w:lineRule="exact"/>
              <w:ind w:right="335"/>
              <w:contextualSpacing w:val="0"/>
              <w:rPr>
                <w:rFonts w:ascii="Arial" w:eastAsia="Arial" w:hAnsi="Arial" w:cs="Arial"/>
                <w:sz w:val="20"/>
                <w:szCs w:val="20"/>
              </w:rPr>
            </w:pPr>
            <w:r w:rsidRPr="00C66BAB">
              <w:rPr>
                <w:rFonts w:ascii="Arial" w:hAnsi="Arial" w:cs="Arial"/>
                <w:spacing w:val="-1"/>
                <w:sz w:val="20"/>
                <w:szCs w:val="20"/>
              </w:rPr>
              <w:t>Create</w:t>
            </w:r>
            <w:r w:rsidRPr="00C66BAB">
              <w:rPr>
                <w:rFonts w:ascii="Arial" w:hAnsi="Arial" w:cs="Arial"/>
                <w:spacing w:val="-2"/>
                <w:sz w:val="20"/>
                <w:szCs w:val="20"/>
              </w:rPr>
              <w:t xml:space="preserve"> </w:t>
            </w:r>
            <w:r w:rsidRPr="00C66BAB">
              <w:rPr>
                <w:rFonts w:ascii="Arial" w:hAnsi="Arial" w:cs="Arial"/>
                <w:sz w:val="20"/>
                <w:szCs w:val="20"/>
              </w:rPr>
              <w:t>a</w:t>
            </w:r>
            <w:r w:rsidRPr="00C66BAB">
              <w:rPr>
                <w:rFonts w:ascii="Arial" w:hAnsi="Arial" w:cs="Arial"/>
                <w:spacing w:val="-4"/>
                <w:sz w:val="20"/>
                <w:szCs w:val="20"/>
              </w:rPr>
              <w:t xml:space="preserve"> </w:t>
            </w:r>
            <w:r w:rsidRPr="00C66BAB">
              <w:rPr>
                <w:rFonts w:ascii="Arial" w:hAnsi="Arial" w:cs="Arial"/>
                <w:spacing w:val="-2"/>
                <w:sz w:val="20"/>
                <w:szCs w:val="20"/>
              </w:rPr>
              <w:t>detailed,</w:t>
            </w:r>
            <w:r w:rsidRPr="00C66BAB">
              <w:rPr>
                <w:rFonts w:ascii="Arial" w:hAnsi="Arial" w:cs="Arial"/>
                <w:spacing w:val="26"/>
                <w:sz w:val="20"/>
                <w:szCs w:val="20"/>
              </w:rPr>
              <w:t xml:space="preserve"> </w:t>
            </w:r>
            <w:r w:rsidRPr="00C66BAB">
              <w:rPr>
                <w:rFonts w:ascii="Arial" w:hAnsi="Arial" w:cs="Arial"/>
                <w:spacing w:val="-2"/>
                <w:sz w:val="20"/>
                <w:szCs w:val="20"/>
              </w:rPr>
              <w:t>realistic</w:t>
            </w:r>
            <w:r w:rsidRPr="00C66BAB">
              <w:rPr>
                <w:rFonts w:ascii="Arial" w:hAnsi="Arial" w:cs="Arial"/>
                <w:spacing w:val="-1"/>
                <w:sz w:val="20"/>
                <w:szCs w:val="20"/>
              </w:rPr>
              <w:t xml:space="preserve"> </w:t>
            </w:r>
            <w:r w:rsidRPr="00C66BAB">
              <w:rPr>
                <w:rFonts w:ascii="Arial" w:hAnsi="Arial" w:cs="Arial"/>
                <w:spacing w:val="-2"/>
                <w:sz w:val="20"/>
                <w:szCs w:val="20"/>
              </w:rPr>
              <w:t>completion</w:t>
            </w:r>
            <w:r w:rsidRPr="00C66BAB">
              <w:rPr>
                <w:rFonts w:ascii="Arial" w:hAnsi="Arial" w:cs="Arial"/>
                <w:spacing w:val="21"/>
                <w:sz w:val="20"/>
                <w:szCs w:val="20"/>
              </w:rPr>
              <w:t xml:space="preserve"> </w:t>
            </w:r>
            <w:r w:rsidRPr="00C66BAB">
              <w:rPr>
                <w:rFonts w:ascii="Arial" w:hAnsi="Arial" w:cs="Arial"/>
                <w:spacing w:val="-1"/>
                <w:sz w:val="20"/>
                <w:szCs w:val="20"/>
              </w:rPr>
              <w:t>plan</w:t>
            </w:r>
            <w:r w:rsidRPr="00C66BAB">
              <w:rPr>
                <w:rFonts w:ascii="Arial" w:hAnsi="Arial" w:cs="Arial"/>
                <w:spacing w:val="-2"/>
                <w:sz w:val="20"/>
                <w:szCs w:val="20"/>
              </w:rPr>
              <w:t xml:space="preserve"> </w:t>
            </w:r>
            <w:r w:rsidRPr="00C66BAB">
              <w:rPr>
                <w:rFonts w:ascii="Arial" w:hAnsi="Arial" w:cs="Arial"/>
                <w:spacing w:val="-3"/>
                <w:sz w:val="20"/>
                <w:szCs w:val="20"/>
              </w:rPr>
              <w:t>(if</w:t>
            </w:r>
            <w:r w:rsidRPr="00C66BAB">
              <w:rPr>
                <w:rFonts w:ascii="Arial" w:hAnsi="Arial" w:cs="Arial"/>
                <w:spacing w:val="-1"/>
                <w:sz w:val="20"/>
                <w:szCs w:val="20"/>
              </w:rPr>
              <w:t xml:space="preserve"> </w:t>
            </w:r>
            <w:r w:rsidRPr="00C66BAB">
              <w:rPr>
                <w:rFonts w:ascii="Arial" w:hAnsi="Arial" w:cs="Arial"/>
                <w:spacing w:val="-2"/>
                <w:sz w:val="20"/>
                <w:szCs w:val="20"/>
              </w:rPr>
              <w:t>required)</w:t>
            </w:r>
          </w:p>
          <w:p w14:paraId="6109B729" w14:textId="5A1AE3F2" w:rsidR="00D67279" w:rsidRPr="00C66BAB" w:rsidRDefault="007A5429" w:rsidP="00D67279">
            <w:pPr>
              <w:pStyle w:val="ListParagraph"/>
              <w:widowControl w:val="0"/>
              <w:numPr>
                <w:ilvl w:val="0"/>
                <w:numId w:val="33"/>
              </w:numPr>
              <w:tabs>
                <w:tab w:val="left" w:pos="465"/>
              </w:tabs>
              <w:spacing w:line="239" w:lineRule="auto"/>
              <w:ind w:right="198"/>
              <w:contextualSpacing w:val="0"/>
              <w:rPr>
                <w:rFonts w:ascii="Arial" w:eastAsia="Arial" w:hAnsi="Arial" w:cs="Arial"/>
                <w:sz w:val="20"/>
                <w:szCs w:val="20"/>
              </w:rPr>
            </w:pPr>
            <w:r>
              <w:rPr>
                <w:rFonts w:ascii="Arial" w:hAnsi="Arial" w:cs="Arial"/>
                <w:spacing w:val="-2"/>
                <w:sz w:val="20"/>
                <w:szCs w:val="20"/>
              </w:rPr>
              <w:t>Complete</w:t>
            </w:r>
            <w:r w:rsidRPr="00C66BAB">
              <w:rPr>
                <w:rFonts w:ascii="Arial" w:hAnsi="Arial" w:cs="Arial"/>
                <w:spacing w:val="-4"/>
                <w:sz w:val="20"/>
                <w:szCs w:val="20"/>
              </w:rPr>
              <w:t xml:space="preserve"> </w:t>
            </w:r>
            <w:r w:rsidR="00D67279" w:rsidRPr="00C66BAB">
              <w:rPr>
                <w:rFonts w:ascii="Arial" w:hAnsi="Arial" w:cs="Arial"/>
                <w:spacing w:val="-2"/>
                <w:sz w:val="20"/>
                <w:szCs w:val="20"/>
              </w:rPr>
              <w:t>supervisory</w:t>
            </w:r>
            <w:r w:rsidR="00D67279" w:rsidRPr="00C66BAB">
              <w:rPr>
                <w:rFonts w:ascii="Arial" w:hAnsi="Arial" w:cs="Arial"/>
                <w:spacing w:val="29"/>
                <w:sz w:val="20"/>
                <w:szCs w:val="20"/>
              </w:rPr>
              <w:t xml:space="preserve"> </w:t>
            </w:r>
            <w:r w:rsidR="00D67279" w:rsidRPr="00C66BAB">
              <w:rPr>
                <w:rFonts w:ascii="Arial" w:hAnsi="Arial" w:cs="Arial"/>
                <w:spacing w:val="-2"/>
                <w:sz w:val="20"/>
                <w:szCs w:val="20"/>
              </w:rPr>
              <w:t>panel report</w:t>
            </w:r>
            <w:r w:rsidR="00D67279" w:rsidRPr="00C66BAB">
              <w:rPr>
                <w:rFonts w:ascii="Arial" w:hAnsi="Arial" w:cs="Arial"/>
                <w:spacing w:val="2"/>
                <w:sz w:val="20"/>
                <w:szCs w:val="20"/>
              </w:rPr>
              <w:t xml:space="preserve"> </w:t>
            </w:r>
            <w:r w:rsidR="00D67279" w:rsidRPr="00C66BAB">
              <w:rPr>
                <w:rFonts w:ascii="Arial" w:hAnsi="Arial" w:cs="Arial"/>
                <w:spacing w:val="-2"/>
                <w:sz w:val="20"/>
                <w:szCs w:val="20"/>
              </w:rPr>
              <w:t>written</w:t>
            </w:r>
            <w:r w:rsidR="00D67279" w:rsidRPr="00C66BAB">
              <w:rPr>
                <w:rFonts w:ascii="Arial" w:hAnsi="Arial" w:cs="Arial"/>
                <w:spacing w:val="29"/>
                <w:sz w:val="20"/>
                <w:szCs w:val="20"/>
              </w:rPr>
              <w:t xml:space="preserve"> </w:t>
            </w:r>
          </w:p>
          <w:p w14:paraId="5CC6D99A" w14:textId="732482E0" w:rsidR="00D67279" w:rsidRPr="00C66BAB" w:rsidRDefault="00D67279" w:rsidP="00D67279">
            <w:pPr>
              <w:pStyle w:val="ListParagraph"/>
              <w:numPr>
                <w:ilvl w:val="0"/>
                <w:numId w:val="33"/>
              </w:numPr>
              <w:rPr>
                <w:rFonts w:ascii="Arial" w:hAnsi="Arial" w:cs="Arial"/>
                <w:sz w:val="20"/>
                <w:szCs w:val="20"/>
              </w:rPr>
            </w:pPr>
            <w:r w:rsidRPr="00C66BAB">
              <w:rPr>
                <w:rFonts w:ascii="Arial" w:hAnsi="Arial" w:cs="Arial"/>
                <w:spacing w:val="-2"/>
                <w:sz w:val="20"/>
                <w:szCs w:val="20"/>
              </w:rPr>
              <w:t>Completed</w:t>
            </w:r>
            <w:r w:rsidRPr="00C66BAB">
              <w:rPr>
                <w:rFonts w:ascii="Arial" w:hAnsi="Arial" w:cs="Arial"/>
                <w:spacing w:val="-7"/>
                <w:sz w:val="20"/>
                <w:szCs w:val="20"/>
              </w:rPr>
              <w:t xml:space="preserve"> </w:t>
            </w:r>
            <w:r w:rsidRPr="00C66BAB">
              <w:rPr>
                <w:rFonts w:ascii="Arial" w:hAnsi="Arial" w:cs="Arial"/>
                <w:sz w:val="20"/>
                <w:szCs w:val="20"/>
              </w:rPr>
              <w:t>final</w:t>
            </w:r>
            <w:r w:rsidRPr="00C66BAB">
              <w:rPr>
                <w:rFonts w:ascii="Arial" w:hAnsi="Arial" w:cs="Arial"/>
                <w:spacing w:val="-5"/>
                <w:sz w:val="20"/>
                <w:szCs w:val="20"/>
              </w:rPr>
              <w:t xml:space="preserve"> </w:t>
            </w:r>
            <w:r w:rsidRPr="00C66BAB">
              <w:rPr>
                <w:rFonts w:ascii="Arial" w:hAnsi="Arial" w:cs="Arial"/>
                <w:spacing w:val="-1"/>
                <w:sz w:val="20"/>
                <w:szCs w:val="20"/>
              </w:rPr>
              <w:t>draft</w:t>
            </w:r>
            <w:r w:rsidRPr="00C66BAB">
              <w:rPr>
                <w:rFonts w:ascii="Arial" w:hAnsi="Arial" w:cs="Arial"/>
                <w:spacing w:val="27"/>
                <w:sz w:val="20"/>
                <w:szCs w:val="20"/>
              </w:rPr>
              <w:t xml:space="preserve"> </w:t>
            </w:r>
            <w:r w:rsidRPr="00C66BAB">
              <w:rPr>
                <w:rFonts w:ascii="Arial" w:hAnsi="Arial" w:cs="Arial"/>
                <w:spacing w:val="-2"/>
                <w:sz w:val="20"/>
                <w:szCs w:val="20"/>
              </w:rPr>
              <w:t>of</w:t>
            </w:r>
            <w:r w:rsidRPr="00C66BAB">
              <w:rPr>
                <w:rFonts w:ascii="Arial" w:hAnsi="Arial" w:cs="Arial"/>
                <w:sz w:val="20"/>
                <w:szCs w:val="20"/>
              </w:rPr>
              <w:t xml:space="preserve"> </w:t>
            </w:r>
            <w:r w:rsidRPr="00C66BAB">
              <w:rPr>
                <w:rFonts w:ascii="Arial" w:hAnsi="Arial" w:cs="Arial"/>
                <w:spacing w:val="-2"/>
                <w:sz w:val="20"/>
                <w:szCs w:val="20"/>
              </w:rPr>
              <w:t>thesis</w:t>
            </w:r>
            <w:r w:rsidRPr="00C66BAB">
              <w:rPr>
                <w:rFonts w:ascii="Arial" w:hAnsi="Arial" w:cs="Arial"/>
                <w:spacing w:val="-4"/>
                <w:sz w:val="20"/>
                <w:szCs w:val="20"/>
              </w:rPr>
              <w:t xml:space="preserve"> </w:t>
            </w:r>
            <w:r w:rsidRPr="00C66BAB">
              <w:rPr>
                <w:rFonts w:ascii="Arial" w:hAnsi="Arial" w:cs="Arial"/>
                <w:spacing w:val="-2"/>
                <w:sz w:val="20"/>
                <w:szCs w:val="20"/>
              </w:rPr>
              <w:t>for</w:t>
            </w:r>
            <w:r w:rsidRPr="00C66BAB">
              <w:rPr>
                <w:rFonts w:ascii="Arial" w:hAnsi="Arial" w:cs="Arial"/>
                <w:spacing w:val="25"/>
                <w:sz w:val="20"/>
                <w:szCs w:val="20"/>
              </w:rPr>
              <w:t xml:space="preserve"> </w:t>
            </w:r>
            <w:r w:rsidRPr="00C66BAB">
              <w:rPr>
                <w:rFonts w:ascii="Arial" w:hAnsi="Arial" w:cs="Arial"/>
                <w:spacing w:val="-2"/>
                <w:sz w:val="20"/>
                <w:szCs w:val="20"/>
              </w:rPr>
              <w:t>supervisor(s)/</w:t>
            </w:r>
            <w:r w:rsidRPr="00C66BAB">
              <w:rPr>
                <w:rFonts w:ascii="Arial" w:hAnsi="Arial" w:cs="Arial"/>
                <w:spacing w:val="26"/>
                <w:sz w:val="20"/>
                <w:szCs w:val="20"/>
              </w:rPr>
              <w:t xml:space="preserve"> </w:t>
            </w:r>
            <w:r w:rsidRPr="00C66BAB">
              <w:rPr>
                <w:rFonts w:ascii="Arial" w:hAnsi="Arial" w:cs="Arial"/>
                <w:spacing w:val="-2"/>
                <w:sz w:val="20"/>
                <w:szCs w:val="20"/>
              </w:rPr>
              <w:t>supervisory</w:t>
            </w:r>
            <w:r w:rsidRPr="00C66BAB">
              <w:rPr>
                <w:rFonts w:ascii="Arial" w:hAnsi="Arial" w:cs="Arial"/>
                <w:spacing w:val="-4"/>
                <w:sz w:val="20"/>
                <w:szCs w:val="20"/>
              </w:rPr>
              <w:t xml:space="preserve"> </w:t>
            </w:r>
            <w:r w:rsidRPr="00C66BAB">
              <w:rPr>
                <w:rFonts w:ascii="Arial" w:hAnsi="Arial" w:cs="Arial"/>
                <w:spacing w:val="-2"/>
                <w:sz w:val="20"/>
                <w:szCs w:val="20"/>
              </w:rPr>
              <w:t>panel</w:t>
            </w:r>
            <w:r w:rsidRPr="00C66BAB">
              <w:rPr>
                <w:rFonts w:ascii="Arial" w:hAnsi="Arial" w:cs="Arial"/>
                <w:spacing w:val="21"/>
                <w:sz w:val="20"/>
                <w:szCs w:val="20"/>
              </w:rPr>
              <w:t xml:space="preserve"> </w:t>
            </w:r>
            <w:r w:rsidRPr="00C66BAB">
              <w:rPr>
                <w:rFonts w:ascii="Arial" w:hAnsi="Arial" w:cs="Arial"/>
                <w:spacing w:val="-2"/>
                <w:sz w:val="20"/>
                <w:szCs w:val="20"/>
              </w:rPr>
              <w:t>comment</w:t>
            </w:r>
            <w:r w:rsidR="00085BCB">
              <w:rPr>
                <w:rFonts w:ascii="Arial" w:hAnsi="Arial" w:cs="Arial"/>
                <w:spacing w:val="-2"/>
                <w:sz w:val="20"/>
                <w:szCs w:val="20"/>
              </w:rPr>
              <w:t>.</w:t>
            </w:r>
          </w:p>
          <w:p w14:paraId="1EEBF85C" w14:textId="1859E7DD" w:rsidR="002A3C3C" w:rsidRPr="00C66BAB" w:rsidRDefault="00085BCB" w:rsidP="00D67279">
            <w:pPr>
              <w:pStyle w:val="ListParagraph"/>
              <w:numPr>
                <w:ilvl w:val="0"/>
                <w:numId w:val="33"/>
              </w:numPr>
              <w:rPr>
                <w:rFonts w:ascii="Arial" w:hAnsi="Arial" w:cs="Arial"/>
                <w:sz w:val="20"/>
                <w:szCs w:val="20"/>
              </w:rPr>
            </w:pPr>
            <w:r>
              <w:rPr>
                <w:rFonts w:ascii="Arial" w:hAnsi="Arial" w:cs="Arial"/>
                <w:spacing w:val="-2"/>
                <w:sz w:val="20"/>
                <w:szCs w:val="20"/>
              </w:rPr>
              <w:t>Have a</w:t>
            </w:r>
            <w:r w:rsidR="002A3C3C" w:rsidRPr="00C66BAB">
              <w:rPr>
                <w:rFonts w:ascii="Arial" w:hAnsi="Arial" w:cs="Arial"/>
                <w:spacing w:val="-2"/>
                <w:sz w:val="20"/>
                <w:szCs w:val="20"/>
              </w:rPr>
              <w:t xml:space="preserve">ttend </w:t>
            </w:r>
            <w:r w:rsidR="002A3C3C" w:rsidRPr="00C66BAB">
              <w:rPr>
                <w:rFonts w:ascii="Arial" w:hAnsi="Arial" w:cs="Arial"/>
                <w:spacing w:val="-3"/>
                <w:sz w:val="20"/>
                <w:szCs w:val="20"/>
              </w:rPr>
              <w:t>Proficio</w:t>
            </w:r>
            <w:r w:rsidR="002A3C3C" w:rsidRPr="00C66BAB">
              <w:rPr>
                <w:rFonts w:ascii="Arial" w:hAnsi="Arial" w:cs="Arial"/>
                <w:spacing w:val="21"/>
                <w:sz w:val="20"/>
                <w:szCs w:val="20"/>
              </w:rPr>
              <w:t xml:space="preserve"> </w:t>
            </w:r>
            <w:r w:rsidR="002A3C3C" w:rsidRPr="00C66BAB">
              <w:rPr>
                <w:rFonts w:ascii="Arial" w:hAnsi="Arial" w:cs="Arial"/>
                <w:spacing w:val="-2"/>
                <w:sz w:val="20"/>
                <w:szCs w:val="20"/>
              </w:rPr>
              <w:t>courses</w:t>
            </w:r>
            <w:r w:rsidR="002A3C3C" w:rsidRPr="00C66BAB">
              <w:rPr>
                <w:rFonts w:ascii="Arial" w:hAnsi="Arial" w:cs="Arial"/>
                <w:spacing w:val="-4"/>
                <w:sz w:val="20"/>
                <w:szCs w:val="20"/>
              </w:rPr>
              <w:t xml:space="preserve"> </w:t>
            </w:r>
            <w:r w:rsidR="002A3C3C" w:rsidRPr="00C66BAB">
              <w:rPr>
                <w:rFonts w:ascii="Arial" w:hAnsi="Arial" w:cs="Arial"/>
                <w:spacing w:val="-2"/>
                <w:sz w:val="20"/>
                <w:szCs w:val="20"/>
              </w:rPr>
              <w:t xml:space="preserve">and </w:t>
            </w:r>
            <w:r w:rsidR="002A3C3C" w:rsidRPr="00C66BAB">
              <w:rPr>
                <w:rFonts w:ascii="Arial" w:hAnsi="Arial" w:cs="Arial"/>
                <w:spacing w:val="-1"/>
                <w:sz w:val="20"/>
                <w:szCs w:val="20"/>
              </w:rPr>
              <w:t>plan</w:t>
            </w:r>
            <w:r w:rsidR="002A3C3C" w:rsidRPr="00C66BAB">
              <w:rPr>
                <w:rFonts w:ascii="Arial" w:hAnsi="Arial" w:cs="Arial"/>
                <w:spacing w:val="-7"/>
                <w:sz w:val="20"/>
                <w:szCs w:val="20"/>
              </w:rPr>
              <w:t xml:space="preserve"> </w:t>
            </w:r>
            <w:r w:rsidR="002A3C3C" w:rsidRPr="00C66BAB">
              <w:rPr>
                <w:rFonts w:ascii="Arial" w:hAnsi="Arial" w:cs="Arial"/>
                <w:spacing w:val="-2"/>
                <w:sz w:val="20"/>
                <w:szCs w:val="20"/>
              </w:rPr>
              <w:t>for</w:t>
            </w:r>
            <w:r w:rsidR="002A3C3C" w:rsidRPr="00C66BAB">
              <w:rPr>
                <w:rFonts w:ascii="Arial" w:hAnsi="Arial" w:cs="Arial"/>
                <w:spacing w:val="27"/>
                <w:sz w:val="20"/>
                <w:szCs w:val="20"/>
              </w:rPr>
              <w:t xml:space="preserve"> </w:t>
            </w:r>
            <w:r w:rsidR="002A3C3C" w:rsidRPr="00C66BAB">
              <w:rPr>
                <w:rFonts w:ascii="Arial" w:hAnsi="Arial" w:cs="Arial"/>
                <w:spacing w:val="-2"/>
                <w:sz w:val="20"/>
                <w:szCs w:val="20"/>
              </w:rPr>
              <w:t>further</w:t>
            </w:r>
            <w:r w:rsidR="002A3C3C" w:rsidRPr="00C66BAB">
              <w:rPr>
                <w:rFonts w:ascii="Arial" w:hAnsi="Arial" w:cs="Arial"/>
                <w:spacing w:val="-1"/>
                <w:sz w:val="20"/>
                <w:szCs w:val="20"/>
              </w:rPr>
              <w:t xml:space="preserve"> </w:t>
            </w:r>
            <w:r w:rsidR="002A3C3C" w:rsidRPr="00C66BAB">
              <w:rPr>
                <w:rFonts w:ascii="Arial" w:hAnsi="Arial" w:cs="Arial"/>
                <w:spacing w:val="-2"/>
                <w:sz w:val="20"/>
                <w:szCs w:val="20"/>
              </w:rPr>
              <w:t>courses</w:t>
            </w:r>
            <w:r w:rsidR="002A3C3C" w:rsidRPr="00C66BAB">
              <w:rPr>
                <w:rFonts w:ascii="Arial" w:hAnsi="Arial" w:cs="Arial"/>
                <w:spacing w:val="-4"/>
                <w:sz w:val="20"/>
                <w:szCs w:val="20"/>
              </w:rPr>
              <w:t xml:space="preserve"> </w:t>
            </w:r>
            <w:r w:rsidR="002A3C3C" w:rsidRPr="00C66BAB">
              <w:rPr>
                <w:rFonts w:ascii="Arial" w:hAnsi="Arial" w:cs="Arial"/>
                <w:spacing w:val="1"/>
                <w:sz w:val="20"/>
                <w:szCs w:val="20"/>
              </w:rPr>
              <w:t>to</w:t>
            </w:r>
            <w:r w:rsidR="002A3C3C" w:rsidRPr="00C66BAB">
              <w:rPr>
                <w:rFonts w:ascii="Arial" w:hAnsi="Arial" w:cs="Arial"/>
                <w:spacing w:val="28"/>
                <w:sz w:val="20"/>
                <w:szCs w:val="20"/>
              </w:rPr>
              <w:t xml:space="preserve"> </w:t>
            </w:r>
            <w:r w:rsidR="002A3C3C" w:rsidRPr="00C66BAB">
              <w:rPr>
                <w:rFonts w:ascii="Arial" w:hAnsi="Arial" w:cs="Arial"/>
                <w:spacing w:val="-2"/>
                <w:sz w:val="20"/>
                <w:szCs w:val="20"/>
              </w:rPr>
              <w:t>attend,</w:t>
            </w:r>
            <w:r w:rsidR="002A3C3C" w:rsidRPr="00C66BAB">
              <w:rPr>
                <w:rFonts w:ascii="Arial" w:hAnsi="Arial" w:cs="Arial"/>
                <w:spacing w:val="2"/>
                <w:sz w:val="20"/>
                <w:szCs w:val="20"/>
              </w:rPr>
              <w:t xml:space="preserve"> </w:t>
            </w:r>
            <w:r w:rsidR="002A3C3C" w:rsidRPr="00C66BAB">
              <w:rPr>
                <w:rFonts w:ascii="Arial" w:hAnsi="Arial" w:cs="Arial"/>
                <w:spacing w:val="-1"/>
                <w:sz w:val="20"/>
                <w:szCs w:val="20"/>
              </w:rPr>
              <w:t>as</w:t>
            </w:r>
            <w:r w:rsidR="002A3C3C" w:rsidRPr="00C66BAB">
              <w:rPr>
                <w:rFonts w:ascii="Arial" w:hAnsi="Arial" w:cs="Arial"/>
                <w:spacing w:val="22"/>
                <w:sz w:val="20"/>
                <w:szCs w:val="20"/>
              </w:rPr>
              <w:t xml:space="preserve"> </w:t>
            </w:r>
            <w:r w:rsidR="002A3C3C" w:rsidRPr="00C66BAB">
              <w:rPr>
                <w:rFonts w:ascii="Arial" w:hAnsi="Arial" w:cs="Arial"/>
                <w:spacing w:val="-2"/>
                <w:sz w:val="20"/>
                <w:szCs w:val="20"/>
              </w:rPr>
              <w:t>appropriat</w:t>
            </w:r>
            <w:r>
              <w:rPr>
                <w:rFonts w:ascii="Arial" w:hAnsi="Arial" w:cs="Arial"/>
                <w:spacing w:val="-2"/>
                <w:sz w:val="20"/>
                <w:szCs w:val="20"/>
              </w:rPr>
              <w:t>e.</w:t>
            </w:r>
          </w:p>
        </w:tc>
        <w:tc>
          <w:tcPr>
            <w:tcW w:w="851" w:type="dxa"/>
            <w:vAlign w:val="center"/>
          </w:tcPr>
          <w:p w14:paraId="7B1AF8F3" w14:textId="4285D935" w:rsidR="00B50AC6" w:rsidRPr="00C66BAB" w:rsidRDefault="00D67279" w:rsidP="00D67279">
            <w:pPr>
              <w:jc w:val="center"/>
              <w:rPr>
                <w:rFonts w:ascii="Arial" w:hAnsi="Arial" w:cs="Arial"/>
                <w:sz w:val="20"/>
                <w:szCs w:val="20"/>
              </w:rPr>
            </w:pPr>
            <w:r w:rsidRPr="00C66BAB">
              <w:rPr>
                <w:rFonts w:ascii="Arial" w:hAnsi="Arial" w:cs="Arial"/>
                <w:sz w:val="20"/>
                <w:szCs w:val="20"/>
              </w:rPr>
              <w:t>3</w:t>
            </w:r>
          </w:p>
        </w:tc>
        <w:tc>
          <w:tcPr>
            <w:tcW w:w="992" w:type="dxa"/>
            <w:vAlign w:val="center"/>
          </w:tcPr>
          <w:p w14:paraId="69ECD232" w14:textId="23EAAAE2" w:rsidR="00B50AC6" w:rsidRPr="00C66BAB" w:rsidRDefault="00D67279" w:rsidP="00D67279">
            <w:pPr>
              <w:jc w:val="center"/>
              <w:rPr>
                <w:rFonts w:ascii="Arial" w:hAnsi="Arial" w:cs="Arial"/>
                <w:sz w:val="20"/>
                <w:szCs w:val="20"/>
              </w:rPr>
            </w:pPr>
            <w:r w:rsidRPr="00C66BAB">
              <w:rPr>
                <w:rFonts w:ascii="Arial" w:hAnsi="Arial" w:cs="Arial"/>
                <w:sz w:val="20"/>
                <w:szCs w:val="20"/>
              </w:rPr>
              <w:t>6</w:t>
            </w:r>
          </w:p>
        </w:tc>
      </w:tr>
      <w:tr w:rsidR="00D67279" w:rsidRPr="00C66BAB" w14:paraId="650452D5" w14:textId="77777777" w:rsidTr="00D67279">
        <w:tc>
          <w:tcPr>
            <w:tcW w:w="1418" w:type="dxa"/>
            <w:vAlign w:val="center"/>
          </w:tcPr>
          <w:p w14:paraId="551C0537" w14:textId="54A793B4" w:rsidR="00D67279" w:rsidRPr="00C66BAB" w:rsidRDefault="00D67279" w:rsidP="00D67279">
            <w:pPr>
              <w:jc w:val="center"/>
              <w:rPr>
                <w:rFonts w:ascii="Arial" w:hAnsi="Arial" w:cs="Arial"/>
                <w:sz w:val="20"/>
                <w:szCs w:val="20"/>
              </w:rPr>
            </w:pPr>
            <w:r w:rsidRPr="00C66BAB">
              <w:rPr>
                <w:rFonts w:ascii="Arial" w:hAnsi="Arial" w:cs="Arial"/>
                <w:sz w:val="20"/>
                <w:szCs w:val="20"/>
              </w:rPr>
              <w:t>M</w:t>
            </w:r>
            <w:r w:rsidR="000C0E17">
              <w:rPr>
                <w:rFonts w:ascii="Arial" w:hAnsi="Arial" w:cs="Arial"/>
                <w:sz w:val="20"/>
                <w:szCs w:val="20"/>
              </w:rPr>
              <w:t>1.</w:t>
            </w:r>
            <w:r w:rsidR="00520A21">
              <w:rPr>
                <w:rFonts w:ascii="Arial" w:hAnsi="Arial" w:cs="Arial"/>
                <w:sz w:val="20"/>
                <w:szCs w:val="20"/>
              </w:rPr>
              <w:t>7</w:t>
            </w:r>
          </w:p>
        </w:tc>
        <w:tc>
          <w:tcPr>
            <w:tcW w:w="7371" w:type="dxa"/>
          </w:tcPr>
          <w:p w14:paraId="336864F4" w14:textId="4C20B6B1" w:rsidR="00D67279" w:rsidRPr="00C66BAB" w:rsidRDefault="00D67279" w:rsidP="386F7579">
            <w:pPr>
              <w:rPr>
                <w:rFonts w:ascii="Arial" w:hAnsi="Arial" w:cs="Arial"/>
                <w:spacing w:val="-2"/>
                <w:sz w:val="20"/>
                <w:szCs w:val="20"/>
              </w:rPr>
            </w:pPr>
            <w:r w:rsidRPr="00C66BAB">
              <w:rPr>
                <w:rFonts w:ascii="Arial" w:hAnsi="Arial" w:cs="Arial"/>
                <w:spacing w:val="-2"/>
                <w:sz w:val="20"/>
                <w:szCs w:val="20"/>
              </w:rPr>
              <w:t>Subject-specific</w:t>
            </w:r>
            <w:r w:rsidRPr="00C66BAB">
              <w:rPr>
                <w:rFonts w:ascii="Arial" w:hAnsi="Arial" w:cs="Arial"/>
                <w:spacing w:val="24"/>
                <w:sz w:val="20"/>
                <w:szCs w:val="20"/>
              </w:rPr>
              <w:t xml:space="preserve"> </w:t>
            </w:r>
            <w:r w:rsidRPr="00C66BAB">
              <w:rPr>
                <w:rFonts w:ascii="Arial" w:hAnsi="Arial" w:cs="Arial"/>
                <w:spacing w:val="-2"/>
                <w:sz w:val="20"/>
                <w:szCs w:val="20"/>
              </w:rPr>
              <w:t>milestones</w:t>
            </w:r>
          </w:p>
          <w:p w14:paraId="2F00E706" w14:textId="4ECA273D" w:rsidR="00D67279" w:rsidRPr="00C66BAB" w:rsidRDefault="00D67279" w:rsidP="00D67279">
            <w:pPr>
              <w:pStyle w:val="ListParagraph"/>
              <w:numPr>
                <w:ilvl w:val="0"/>
                <w:numId w:val="34"/>
              </w:numPr>
              <w:rPr>
                <w:rFonts w:ascii="Arial" w:hAnsi="Arial" w:cs="Arial"/>
                <w:spacing w:val="-2"/>
                <w:sz w:val="20"/>
                <w:szCs w:val="20"/>
              </w:rPr>
            </w:pPr>
            <w:r w:rsidRPr="00C66BAB">
              <w:rPr>
                <w:rFonts w:ascii="Arial" w:hAnsi="Arial" w:cs="Arial"/>
                <w:spacing w:val="-2"/>
                <w:sz w:val="20"/>
                <w:szCs w:val="20"/>
              </w:rPr>
              <w:t>Poster</w:t>
            </w:r>
            <w:r w:rsidRPr="00C66BAB">
              <w:rPr>
                <w:rFonts w:ascii="Arial" w:hAnsi="Arial" w:cs="Arial"/>
                <w:spacing w:val="-1"/>
                <w:sz w:val="20"/>
                <w:szCs w:val="20"/>
              </w:rPr>
              <w:t xml:space="preserve"> </w:t>
            </w:r>
            <w:r w:rsidRPr="00C66BAB">
              <w:rPr>
                <w:rFonts w:ascii="Arial" w:hAnsi="Arial" w:cs="Arial"/>
                <w:spacing w:val="-2"/>
                <w:sz w:val="20"/>
                <w:szCs w:val="20"/>
              </w:rPr>
              <w:t>presentation</w:t>
            </w:r>
            <w:r w:rsidRPr="00C66BAB">
              <w:rPr>
                <w:rFonts w:ascii="Arial" w:hAnsi="Arial" w:cs="Arial"/>
                <w:spacing w:val="29"/>
                <w:sz w:val="20"/>
                <w:szCs w:val="20"/>
              </w:rPr>
              <w:t xml:space="preserve"> </w:t>
            </w:r>
            <w:r w:rsidRPr="00C66BAB">
              <w:rPr>
                <w:rFonts w:ascii="Arial" w:hAnsi="Arial" w:cs="Arial"/>
                <w:spacing w:val="-1"/>
                <w:sz w:val="20"/>
                <w:szCs w:val="20"/>
              </w:rPr>
              <w:t>at</w:t>
            </w:r>
            <w:r w:rsidRPr="00C66BAB">
              <w:rPr>
                <w:rFonts w:ascii="Arial" w:hAnsi="Arial" w:cs="Arial"/>
                <w:spacing w:val="2"/>
                <w:sz w:val="20"/>
                <w:szCs w:val="20"/>
              </w:rPr>
              <w:t xml:space="preserve"> </w:t>
            </w:r>
            <w:r w:rsidRPr="00C66BAB">
              <w:rPr>
                <w:rFonts w:ascii="Arial" w:hAnsi="Arial" w:cs="Arial"/>
                <w:spacing w:val="-2"/>
                <w:sz w:val="20"/>
                <w:szCs w:val="20"/>
              </w:rPr>
              <w:t>SRES</w:t>
            </w:r>
            <w:r w:rsidRPr="00C66BAB">
              <w:rPr>
                <w:rFonts w:ascii="Arial" w:hAnsi="Arial" w:cs="Arial"/>
                <w:spacing w:val="-3"/>
                <w:sz w:val="20"/>
                <w:szCs w:val="20"/>
              </w:rPr>
              <w:t xml:space="preserve"> </w:t>
            </w:r>
            <w:r w:rsidRPr="00C66BAB">
              <w:rPr>
                <w:rFonts w:ascii="Arial" w:hAnsi="Arial" w:cs="Arial"/>
                <w:spacing w:val="-2"/>
                <w:sz w:val="20"/>
                <w:szCs w:val="20"/>
              </w:rPr>
              <w:t>conference</w:t>
            </w:r>
          </w:p>
        </w:tc>
        <w:tc>
          <w:tcPr>
            <w:tcW w:w="851" w:type="dxa"/>
            <w:vAlign w:val="center"/>
          </w:tcPr>
          <w:p w14:paraId="50AB9510" w14:textId="7CAA77C4" w:rsidR="00D67279" w:rsidRPr="00C66BAB" w:rsidRDefault="00D67279" w:rsidP="00D67279">
            <w:pPr>
              <w:jc w:val="center"/>
              <w:rPr>
                <w:rFonts w:ascii="Arial" w:hAnsi="Arial" w:cs="Arial"/>
                <w:sz w:val="20"/>
                <w:szCs w:val="20"/>
              </w:rPr>
            </w:pPr>
            <w:r w:rsidRPr="00C66BAB">
              <w:rPr>
                <w:rFonts w:ascii="Arial" w:hAnsi="Arial" w:cs="Arial"/>
                <w:sz w:val="20"/>
                <w:szCs w:val="20"/>
              </w:rPr>
              <w:t>3</w:t>
            </w:r>
          </w:p>
        </w:tc>
        <w:tc>
          <w:tcPr>
            <w:tcW w:w="992" w:type="dxa"/>
            <w:vAlign w:val="center"/>
          </w:tcPr>
          <w:p w14:paraId="61827661" w14:textId="32C187F9" w:rsidR="00D67279" w:rsidRPr="00C66BAB" w:rsidRDefault="00D67279" w:rsidP="00D67279">
            <w:pPr>
              <w:jc w:val="center"/>
              <w:rPr>
                <w:rFonts w:ascii="Arial" w:hAnsi="Arial" w:cs="Arial"/>
                <w:sz w:val="20"/>
                <w:szCs w:val="20"/>
              </w:rPr>
            </w:pPr>
            <w:r w:rsidRPr="00C66BAB">
              <w:rPr>
                <w:rFonts w:ascii="Arial" w:hAnsi="Arial" w:cs="Arial"/>
                <w:sz w:val="20"/>
                <w:szCs w:val="20"/>
              </w:rPr>
              <w:t>6</w:t>
            </w:r>
          </w:p>
        </w:tc>
      </w:tr>
    </w:tbl>
    <w:p w14:paraId="63C7858E" w14:textId="77777777" w:rsidR="005F2C90" w:rsidRDefault="005F2C90" w:rsidP="005F2C90">
      <w:pPr>
        <w:pStyle w:val="Default"/>
        <w:rPr>
          <w:sz w:val="20"/>
          <w:szCs w:val="20"/>
        </w:rPr>
      </w:pPr>
    </w:p>
    <w:p w14:paraId="54B37D24" w14:textId="785B757E" w:rsidR="005F2C90" w:rsidRPr="00116E07" w:rsidRDefault="005F2C90" w:rsidP="005F2C90">
      <w:pPr>
        <w:pStyle w:val="Default"/>
        <w:jc w:val="center"/>
        <w:rPr>
          <w:sz w:val="19"/>
          <w:szCs w:val="19"/>
        </w:rPr>
      </w:pPr>
      <w:r w:rsidRPr="00116E07">
        <w:rPr>
          <w:sz w:val="19"/>
          <w:szCs w:val="19"/>
        </w:rPr>
        <w:t>Has the student and supervisory team considered whether the research will be using human participants, and if so, has sought and received formal university ethics approval.</w:t>
      </w:r>
    </w:p>
    <w:p w14:paraId="04D4B183" w14:textId="77777777" w:rsidR="005F2C90" w:rsidRPr="00116E07" w:rsidRDefault="005F2C90" w:rsidP="005F2C90">
      <w:pPr>
        <w:pStyle w:val="Default"/>
        <w:jc w:val="center"/>
        <w:rPr>
          <w:sz w:val="19"/>
          <w:szCs w:val="19"/>
        </w:rPr>
      </w:pPr>
    </w:p>
    <w:p w14:paraId="6EAAA37D" w14:textId="77777777" w:rsidR="005F2C90" w:rsidRPr="00116E07" w:rsidRDefault="005F2C90" w:rsidP="005F2C90">
      <w:pPr>
        <w:spacing w:after="0" w:line="240" w:lineRule="auto"/>
        <w:jc w:val="center"/>
        <w:rPr>
          <w:rFonts w:ascii="Arial" w:hAnsi="Arial" w:cs="Arial"/>
          <w:sz w:val="19"/>
          <w:szCs w:val="19"/>
        </w:rPr>
      </w:pPr>
      <w:r w:rsidRPr="00116E07">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44FC40C4" w14:textId="77777777" w:rsidR="005F2C90" w:rsidRPr="00116E07" w:rsidRDefault="005F2C90" w:rsidP="005F2C90">
      <w:pPr>
        <w:spacing w:after="0" w:line="240" w:lineRule="auto"/>
        <w:jc w:val="center"/>
        <w:rPr>
          <w:rFonts w:ascii="Arial" w:hAnsi="Arial" w:cs="Arial"/>
          <w:sz w:val="19"/>
          <w:szCs w:val="19"/>
        </w:rPr>
      </w:pPr>
    </w:p>
    <w:p w14:paraId="46DF165E" w14:textId="222372EA" w:rsidR="0045277D" w:rsidRPr="00116E07" w:rsidRDefault="005F2C90" w:rsidP="005F2C90">
      <w:pPr>
        <w:spacing w:after="0" w:line="240" w:lineRule="auto"/>
        <w:jc w:val="center"/>
        <w:rPr>
          <w:rFonts w:ascii="Arial" w:hAnsi="Arial" w:cs="Arial"/>
          <w:sz w:val="19"/>
          <w:szCs w:val="19"/>
        </w:rPr>
      </w:pPr>
      <w:r w:rsidRPr="00116E07">
        <w:rPr>
          <w:rFonts w:ascii="Arial" w:hAnsi="Arial" w:cs="Arial"/>
          <w:sz w:val="19"/>
          <w:szCs w:val="19"/>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7769EB10" w14:textId="77777777" w:rsidR="0045277D" w:rsidRPr="00C66BAB" w:rsidRDefault="0045277D" w:rsidP="00B2049F">
      <w:pPr>
        <w:spacing w:after="0" w:line="240" w:lineRule="auto"/>
        <w:rPr>
          <w:rFonts w:ascii="Arial" w:hAnsi="Arial" w:cs="Arial"/>
          <w:sz w:val="20"/>
          <w:szCs w:val="20"/>
        </w:rPr>
      </w:pPr>
    </w:p>
    <w:p w14:paraId="356BB9A0" w14:textId="4A39D214" w:rsidR="00B2049F" w:rsidRPr="005F2C90" w:rsidRDefault="002C0FEC" w:rsidP="005F2C90">
      <w:pPr>
        <w:pStyle w:val="Heading2"/>
        <w:jc w:val="center"/>
        <w:rPr>
          <w:rFonts w:ascii="Arial" w:hAnsi="Arial" w:cs="Arial"/>
          <w:b/>
          <w:bCs/>
          <w:color w:val="auto"/>
        </w:rPr>
      </w:pPr>
      <w:bookmarkStart w:id="3" w:name="_Toc145665800"/>
      <w:r w:rsidRPr="005F2C90">
        <w:rPr>
          <w:rFonts w:ascii="Arial" w:hAnsi="Arial" w:cs="Arial"/>
          <w:b/>
          <w:bCs/>
          <w:color w:val="auto"/>
        </w:rPr>
        <w:t>Completion Period</w:t>
      </w:r>
      <w:bookmarkEnd w:id="3"/>
    </w:p>
    <w:p w14:paraId="00BD0FDD" w14:textId="2CF48F88" w:rsidR="0045277D" w:rsidRPr="005F2C90" w:rsidRDefault="0045277D" w:rsidP="002C0FEC">
      <w:pPr>
        <w:spacing w:after="0" w:line="240" w:lineRule="auto"/>
        <w:jc w:val="center"/>
        <w:rPr>
          <w:rFonts w:ascii="Arial" w:hAnsi="Arial" w:cs="Arial"/>
          <w:bCs/>
          <w:sz w:val="20"/>
          <w:szCs w:val="18"/>
        </w:rPr>
      </w:pPr>
      <w:r w:rsidRPr="005F2C90">
        <w:rPr>
          <w:rFonts w:ascii="Arial" w:hAnsi="Arial" w:cs="Arial"/>
          <w:bCs/>
          <w:sz w:val="20"/>
          <w:szCs w:val="18"/>
        </w:rPr>
        <w:t xml:space="preserve">If, at the </w:t>
      </w:r>
      <w:r w:rsidR="004A79A9" w:rsidRPr="005F2C90">
        <w:rPr>
          <w:rFonts w:ascii="Arial" w:hAnsi="Arial" w:cs="Arial"/>
          <w:bCs/>
          <w:sz w:val="20"/>
          <w:szCs w:val="18"/>
        </w:rPr>
        <w:t>2nd</w:t>
      </w:r>
      <w:r w:rsidRPr="005F2C90">
        <w:rPr>
          <w:rFonts w:ascii="Arial" w:hAnsi="Arial" w:cs="Arial"/>
          <w:bCs/>
          <w:sz w:val="20"/>
          <w:szCs w:val="18"/>
        </w:rPr>
        <w:t xml:space="preserve"> supervisory Panel, a student isn’t on track to submit their thesis by the end of year </w:t>
      </w:r>
      <w:r w:rsidR="004A79A9" w:rsidRPr="005F2C90">
        <w:rPr>
          <w:rFonts w:ascii="Arial" w:hAnsi="Arial" w:cs="Arial"/>
          <w:bCs/>
          <w:sz w:val="20"/>
          <w:szCs w:val="18"/>
        </w:rPr>
        <w:t>1</w:t>
      </w:r>
      <w:r w:rsidRPr="005F2C90">
        <w:rPr>
          <w:rFonts w:ascii="Arial" w:hAnsi="Arial" w:cs="Arial"/>
          <w:bCs/>
          <w:sz w:val="20"/>
          <w:szCs w:val="18"/>
        </w:rPr>
        <w:t xml:space="preserve"> (year </w:t>
      </w:r>
      <w:r w:rsidR="004A79A9" w:rsidRPr="005F2C90">
        <w:rPr>
          <w:rFonts w:ascii="Arial" w:hAnsi="Arial" w:cs="Arial"/>
          <w:bCs/>
          <w:sz w:val="20"/>
          <w:szCs w:val="18"/>
        </w:rPr>
        <w:t>2</w:t>
      </w:r>
      <w:r w:rsidRPr="005F2C90">
        <w:rPr>
          <w:rFonts w:ascii="Arial" w:hAnsi="Arial" w:cs="Arial"/>
          <w:bCs/>
          <w:sz w:val="20"/>
          <w:szCs w:val="18"/>
        </w:rPr>
        <w:t xml:space="preserve"> for Part time students), a recommendation for a period of completion can be requested from the RSPB, for approval by the Faculty Dean (Postgraduate)</w:t>
      </w:r>
    </w:p>
    <w:p w14:paraId="70163180" w14:textId="77777777" w:rsidR="002C0FEC" w:rsidRPr="00C66BAB"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794"/>
        <w:gridCol w:w="1985"/>
      </w:tblGrid>
      <w:tr w:rsidR="0045277D" w:rsidRPr="00C66BAB" w14:paraId="0C8E3615" w14:textId="77777777" w:rsidTr="005F2C90">
        <w:tc>
          <w:tcPr>
            <w:tcW w:w="1853" w:type="dxa"/>
            <w:vAlign w:val="center"/>
          </w:tcPr>
          <w:p w14:paraId="1E75FFC1" w14:textId="77777777" w:rsidR="0045277D" w:rsidRPr="00C66BAB" w:rsidRDefault="0045277D" w:rsidP="005F2C90">
            <w:pPr>
              <w:jc w:val="center"/>
              <w:rPr>
                <w:rFonts w:ascii="Arial" w:hAnsi="Arial" w:cs="Arial"/>
                <w:b/>
                <w:sz w:val="20"/>
                <w:szCs w:val="20"/>
              </w:rPr>
            </w:pPr>
            <w:r w:rsidRPr="00C66BAB">
              <w:rPr>
                <w:rFonts w:ascii="Arial" w:hAnsi="Arial" w:cs="Arial"/>
                <w:b/>
                <w:sz w:val="20"/>
                <w:szCs w:val="20"/>
              </w:rPr>
              <w:t>Milestone</w:t>
            </w:r>
          </w:p>
        </w:tc>
        <w:tc>
          <w:tcPr>
            <w:tcW w:w="6794" w:type="dxa"/>
            <w:vAlign w:val="center"/>
          </w:tcPr>
          <w:p w14:paraId="2FE13EB2" w14:textId="77777777" w:rsidR="0045277D" w:rsidRPr="00C66BAB" w:rsidRDefault="0045277D" w:rsidP="005F2C90">
            <w:pPr>
              <w:jc w:val="center"/>
              <w:rPr>
                <w:rFonts w:ascii="Arial" w:hAnsi="Arial" w:cs="Arial"/>
                <w:b/>
                <w:sz w:val="20"/>
                <w:szCs w:val="20"/>
              </w:rPr>
            </w:pPr>
            <w:r w:rsidRPr="00C66BAB">
              <w:rPr>
                <w:rFonts w:ascii="Arial" w:hAnsi="Arial" w:cs="Arial"/>
                <w:b/>
                <w:sz w:val="20"/>
                <w:szCs w:val="20"/>
              </w:rPr>
              <w:t>Requirement</w:t>
            </w:r>
          </w:p>
        </w:tc>
        <w:tc>
          <w:tcPr>
            <w:tcW w:w="1985" w:type="dxa"/>
            <w:vAlign w:val="center"/>
          </w:tcPr>
          <w:p w14:paraId="6F2EF340" w14:textId="77777777" w:rsidR="0045277D" w:rsidRPr="00C66BAB" w:rsidRDefault="0045277D" w:rsidP="005F2C90">
            <w:pPr>
              <w:jc w:val="center"/>
              <w:rPr>
                <w:rFonts w:ascii="Arial" w:hAnsi="Arial" w:cs="Arial"/>
                <w:b/>
                <w:sz w:val="20"/>
                <w:szCs w:val="20"/>
              </w:rPr>
            </w:pPr>
            <w:r w:rsidRPr="00C66BAB">
              <w:rPr>
                <w:rFonts w:ascii="Arial" w:hAnsi="Arial" w:cs="Arial"/>
                <w:b/>
                <w:sz w:val="20"/>
                <w:szCs w:val="20"/>
              </w:rPr>
              <w:t>Term to undertake work</w:t>
            </w:r>
          </w:p>
          <w:p w14:paraId="7736CE1D" w14:textId="77777777" w:rsidR="0045277D" w:rsidRPr="00C66BAB" w:rsidRDefault="0045277D" w:rsidP="005F2C90">
            <w:pPr>
              <w:jc w:val="center"/>
              <w:rPr>
                <w:rFonts w:ascii="Arial" w:hAnsi="Arial" w:cs="Arial"/>
                <w:i/>
                <w:sz w:val="20"/>
                <w:szCs w:val="20"/>
              </w:rPr>
            </w:pPr>
            <w:r w:rsidRPr="00C66BAB">
              <w:rPr>
                <w:rFonts w:ascii="Arial" w:hAnsi="Arial" w:cs="Arial"/>
                <w:i/>
                <w:sz w:val="14"/>
                <w:szCs w:val="20"/>
              </w:rPr>
              <w:t>(To be used as a guide only)</w:t>
            </w:r>
          </w:p>
        </w:tc>
      </w:tr>
      <w:tr w:rsidR="0045277D" w:rsidRPr="00C66BAB" w14:paraId="12DB1DC5" w14:textId="77777777" w:rsidTr="005F2C90">
        <w:tc>
          <w:tcPr>
            <w:tcW w:w="1853" w:type="dxa"/>
            <w:vAlign w:val="center"/>
          </w:tcPr>
          <w:p w14:paraId="46BD8DBC" w14:textId="18DF8D04" w:rsidR="0045277D" w:rsidRPr="00C66BAB" w:rsidRDefault="000C0E17" w:rsidP="00D67279">
            <w:pPr>
              <w:jc w:val="center"/>
              <w:rPr>
                <w:rFonts w:ascii="Arial" w:hAnsi="Arial" w:cs="Arial"/>
                <w:sz w:val="20"/>
                <w:szCs w:val="20"/>
              </w:rPr>
            </w:pPr>
            <w:r>
              <w:rPr>
                <w:rFonts w:ascii="Arial" w:hAnsi="Arial" w:cs="Arial"/>
                <w:sz w:val="20"/>
                <w:szCs w:val="20"/>
              </w:rPr>
              <w:t>C1.1</w:t>
            </w:r>
          </w:p>
        </w:tc>
        <w:tc>
          <w:tcPr>
            <w:tcW w:w="6794" w:type="dxa"/>
          </w:tcPr>
          <w:p w14:paraId="3F2CB4DD" w14:textId="1E0D80FD" w:rsidR="00D67279" w:rsidRPr="00C66BAB" w:rsidRDefault="00D67279" w:rsidP="00D67279">
            <w:pPr>
              <w:rPr>
                <w:rFonts w:ascii="Arial" w:hAnsi="Arial" w:cs="Arial"/>
                <w:spacing w:val="-2"/>
                <w:sz w:val="20"/>
                <w:szCs w:val="20"/>
              </w:rPr>
            </w:pPr>
            <w:r w:rsidRPr="00C66BAB">
              <w:rPr>
                <w:rFonts w:ascii="Arial" w:hAnsi="Arial" w:cs="Arial"/>
                <w:spacing w:val="-2"/>
                <w:sz w:val="20"/>
                <w:szCs w:val="20"/>
              </w:rPr>
              <w:t>Clear</w:t>
            </w:r>
            <w:r w:rsidRPr="00C66BAB">
              <w:rPr>
                <w:rFonts w:ascii="Arial" w:hAnsi="Arial" w:cs="Arial"/>
                <w:spacing w:val="2"/>
                <w:sz w:val="20"/>
                <w:szCs w:val="20"/>
              </w:rPr>
              <w:t xml:space="preserve"> </w:t>
            </w:r>
            <w:r w:rsidRPr="00C66BAB">
              <w:rPr>
                <w:rFonts w:ascii="Arial" w:hAnsi="Arial" w:cs="Arial"/>
                <w:spacing w:val="-3"/>
                <w:sz w:val="20"/>
                <w:szCs w:val="20"/>
              </w:rPr>
              <w:t>evidence</w:t>
            </w:r>
            <w:r w:rsidRPr="00C66BAB">
              <w:rPr>
                <w:rFonts w:ascii="Arial" w:hAnsi="Arial" w:cs="Arial"/>
                <w:spacing w:val="-2"/>
                <w:sz w:val="20"/>
                <w:szCs w:val="20"/>
              </w:rPr>
              <w:t xml:space="preserve"> </w:t>
            </w:r>
            <w:r w:rsidRPr="00C66BAB">
              <w:rPr>
                <w:rFonts w:ascii="Arial" w:hAnsi="Arial" w:cs="Arial"/>
                <w:spacing w:val="-3"/>
                <w:sz w:val="20"/>
                <w:szCs w:val="20"/>
              </w:rPr>
              <w:t>of</w:t>
            </w:r>
            <w:r w:rsidRPr="00C66BAB">
              <w:rPr>
                <w:rFonts w:ascii="Arial" w:hAnsi="Arial" w:cs="Arial"/>
                <w:spacing w:val="22"/>
                <w:sz w:val="20"/>
                <w:szCs w:val="20"/>
              </w:rPr>
              <w:t xml:space="preserve"> </w:t>
            </w:r>
            <w:r w:rsidRPr="00C66BAB">
              <w:rPr>
                <w:rFonts w:ascii="Arial" w:hAnsi="Arial" w:cs="Arial"/>
                <w:spacing w:val="-2"/>
                <w:sz w:val="20"/>
                <w:szCs w:val="20"/>
              </w:rPr>
              <w:t>progress</w:t>
            </w:r>
            <w:r w:rsidRPr="00C66BAB">
              <w:rPr>
                <w:rFonts w:ascii="Arial" w:hAnsi="Arial" w:cs="Arial"/>
                <w:spacing w:val="-4"/>
                <w:sz w:val="20"/>
                <w:szCs w:val="20"/>
              </w:rPr>
              <w:t xml:space="preserve"> </w:t>
            </w:r>
            <w:r w:rsidRPr="00C66BAB">
              <w:rPr>
                <w:rFonts w:ascii="Arial" w:hAnsi="Arial" w:cs="Arial"/>
                <w:spacing w:val="-2"/>
                <w:sz w:val="20"/>
                <w:szCs w:val="20"/>
              </w:rPr>
              <w:t>towards</w:t>
            </w:r>
            <w:r w:rsidRPr="00C66BAB">
              <w:rPr>
                <w:rFonts w:ascii="Arial" w:hAnsi="Arial" w:cs="Arial"/>
                <w:spacing w:val="22"/>
                <w:sz w:val="20"/>
                <w:szCs w:val="20"/>
              </w:rPr>
              <w:t xml:space="preserve"> </w:t>
            </w:r>
            <w:r w:rsidRPr="00C66BAB">
              <w:rPr>
                <w:rFonts w:ascii="Arial" w:hAnsi="Arial" w:cs="Arial"/>
                <w:spacing w:val="-2"/>
                <w:sz w:val="20"/>
                <w:szCs w:val="20"/>
              </w:rPr>
              <w:t>submission</w:t>
            </w:r>
          </w:p>
          <w:p w14:paraId="32482250" w14:textId="77777777" w:rsidR="00085BCB" w:rsidRDefault="00085BCB" w:rsidP="007A7A84">
            <w:pPr>
              <w:pStyle w:val="ListParagraph"/>
              <w:numPr>
                <w:ilvl w:val="0"/>
                <w:numId w:val="28"/>
              </w:numPr>
              <w:rPr>
                <w:rFonts w:ascii="Arial" w:hAnsi="Arial" w:cs="Arial"/>
                <w:sz w:val="20"/>
                <w:szCs w:val="20"/>
              </w:rPr>
            </w:pPr>
            <w:r>
              <w:rPr>
                <w:rFonts w:ascii="Arial" w:hAnsi="Arial" w:cs="Arial"/>
                <w:sz w:val="20"/>
                <w:szCs w:val="20"/>
              </w:rPr>
              <w:t>Submit approval of title form.</w:t>
            </w:r>
          </w:p>
          <w:p w14:paraId="518BDF53" w14:textId="77777777" w:rsidR="007A7A84" w:rsidRDefault="007A7A84" w:rsidP="007A7A84">
            <w:pPr>
              <w:pStyle w:val="ListParagraph"/>
              <w:numPr>
                <w:ilvl w:val="0"/>
                <w:numId w:val="28"/>
              </w:numPr>
              <w:rPr>
                <w:rFonts w:ascii="Arial" w:hAnsi="Arial" w:cs="Arial"/>
                <w:sz w:val="20"/>
                <w:szCs w:val="20"/>
              </w:rPr>
            </w:pPr>
            <w:r w:rsidRPr="000334B2">
              <w:rPr>
                <w:rFonts w:ascii="Arial" w:hAnsi="Arial" w:cs="Arial"/>
                <w:sz w:val="20"/>
                <w:szCs w:val="20"/>
              </w:rPr>
              <w:t>Submit a plan of work and corresponding timeline, outlining the work to be undertaken ahead of submis</w:t>
            </w:r>
            <w:r w:rsidRPr="002934E5">
              <w:rPr>
                <w:rFonts w:ascii="Arial" w:hAnsi="Arial" w:cs="Arial"/>
                <w:sz w:val="20"/>
                <w:szCs w:val="20"/>
              </w:rPr>
              <w:t xml:space="preserve">sion </w:t>
            </w:r>
          </w:p>
          <w:p w14:paraId="247E64A3" w14:textId="623B700D" w:rsidR="007A7A84" w:rsidRPr="00C66BAB" w:rsidRDefault="007A7A84" w:rsidP="007A7A84">
            <w:pPr>
              <w:pStyle w:val="ListParagraph"/>
              <w:numPr>
                <w:ilvl w:val="0"/>
                <w:numId w:val="28"/>
              </w:numPr>
              <w:rPr>
                <w:rFonts w:ascii="Arial" w:hAnsi="Arial" w:cs="Arial"/>
                <w:sz w:val="20"/>
                <w:szCs w:val="20"/>
              </w:rPr>
            </w:pPr>
            <w:r>
              <w:rPr>
                <w:rFonts w:ascii="Arial" w:hAnsi="Arial" w:cs="Arial"/>
                <w:sz w:val="20"/>
                <w:szCs w:val="20"/>
              </w:rPr>
              <w:t>S</w:t>
            </w:r>
            <w:r w:rsidRPr="002934E5">
              <w:rPr>
                <w:rFonts w:ascii="Arial" w:hAnsi="Arial" w:cs="Arial"/>
                <w:sz w:val="20"/>
                <w:szCs w:val="20"/>
              </w:rPr>
              <w:t>upervisor should add a supporting statement confirming the suitability and feasibility of the work plan and timeline for completion.</w:t>
            </w:r>
          </w:p>
        </w:tc>
        <w:tc>
          <w:tcPr>
            <w:tcW w:w="1985" w:type="dxa"/>
            <w:vAlign w:val="center"/>
          </w:tcPr>
          <w:p w14:paraId="1FE798BC" w14:textId="38156F60" w:rsidR="0045277D" w:rsidRPr="00C66BAB" w:rsidRDefault="00D67279" w:rsidP="00D67279">
            <w:pPr>
              <w:jc w:val="center"/>
              <w:rPr>
                <w:rFonts w:ascii="Arial" w:hAnsi="Arial" w:cs="Arial"/>
                <w:sz w:val="20"/>
                <w:szCs w:val="20"/>
              </w:rPr>
            </w:pPr>
            <w:r w:rsidRPr="00C66BAB">
              <w:rPr>
                <w:rFonts w:ascii="Arial" w:hAnsi="Arial" w:cs="Arial"/>
                <w:spacing w:val="-2"/>
                <w:sz w:val="20"/>
                <w:szCs w:val="20"/>
              </w:rPr>
              <w:t>Timeline agreed</w:t>
            </w:r>
            <w:r w:rsidRPr="00C66BAB">
              <w:rPr>
                <w:rFonts w:ascii="Arial" w:hAnsi="Arial" w:cs="Arial"/>
                <w:spacing w:val="1"/>
                <w:sz w:val="20"/>
                <w:szCs w:val="20"/>
              </w:rPr>
              <w:t xml:space="preserve"> </w:t>
            </w:r>
            <w:r w:rsidRPr="00C66BAB">
              <w:rPr>
                <w:rFonts w:ascii="Arial" w:hAnsi="Arial" w:cs="Arial"/>
                <w:spacing w:val="-1"/>
                <w:sz w:val="20"/>
                <w:szCs w:val="20"/>
              </w:rPr>
              <w:t>by</w:t>
            </w:r>
            <w:r w:rsidRPr="00C66BAB">
              <w:rPr>
                <w:rFonts w:ascii="Arial" w:hAnsi="Arial" w:cs="Arial"/>
                <w:spacing w:val="25"/>
                <w:sz w:val="20"/>
                <w:szCs w:val="20"/>
              </w:rPr>
              <w:t xml:space="preserve"> </w:t>
            </w:r>
            <w:r w:rsidRPr="00C66BAB">
              <w:rPr>
                <w:rFonts w:ascii="Arial" w:hAnsi="Arial" w:cs="Arial"/>
                <w:spacing w:val="-2"/>
                <w:sz w:val="20"/>
                <w:szCs w:val="20"/>
              </w:rPr>
              <w:t>Supervisory</w:t>
            </w:r>
            <w:r w:rsidRPr="00C66BAB">
              <w:rPr>
                <w:rFonts w:ascii="Arial" w:hAnsi="Arial" w:cs="Arial"/>
                <w:spacing w:val="-4"/>
                <w:sz w:val="20"/>
                <w:szCs w:val="20"/>
              </w:rPr>
              <w:t xml:space="preserve"> </w:t>
            </w:r>
            <w:r w:rsidRPr="00C66BAB">
              <w:rPr>
                <w:rFonts w:ascii="Arial" w:hAnsi="Arial" w:cs="Arial"/>
                <w:spacing w:val="-2"/>
                <w:sz w:val="20"/>
                <w:szCs w:val="20"/>
              </w:rPr>
              <w:t>panel.</w:t>
            </w:r>
          </w:p>
        </w:tc>
      </w:tr>
    </w:tbl>
    <w:p w14:paraId="7B11CE41" w14:textId="77777777" w:rsidR="0045277D" w:rsidRPr="00C66BAB" w:rsidRDefault="0045277D" w:rsidP="002C0FEC">
      <w:pPr>
        <w:spacing w:after="0" w:line="240" w:lineRule="auto"/>
        <w:jc w:val="center"/>
        <w:rPr>
          <w:rFonts w:ascii="Arial" w:hAnsi="Arial" w:cs="Arial"/>
          <w:b/>
          <w:bCs/>
          <w:sz w:val="28"/>
        </w:rPr>
      </w:pPr>
    </w:p>
    <w:p w14:paraId="75227C96" w14:textId="77777777" w:rsidR="002C0FEC" w:rsidRPr="00414A8E" w:rsidRDefault="002C0FEC" w:rsidP="002C0FEC">
      <w:pPr>
        <w:spacing w:after="0" w:line="240" w:lineRule="auto"/>
        <w:jc w:val="center"/>
        <w:rPr>
          <w:rFonts w:ascii="Arial" w:hAnsi="Arial" w:cs="Arial"/>
          <w:sz w:val="20"/>
          <w:szCs w:val="20"/>
        </w:rPr>
      </w:pPr>
    </w:p>
    <w:sectPr w:rsidR="002C0FEC" w:rsidRPr="00414A8E" w:rsidSect="00AC52F9">
      <w:headerReference w:type="even" r:id="rId8"/>
      <w:headerReference w:type="default" r:id="rId9"/>
      <w:footerReference w:type="even" r:id="rId10"/>
      <w:footerReference w:type="default" r:id="rId11"/>
      <w:headerReference w:type="first" r:id="rId12"/>
      <w:footerReference w:type="first" r:id="rId13"/>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0988F" w14:textId="77777777" w:rsidR="00322AA1" w:rsidRDefault="00322AA1" w:rsidP="00250D4D">
      <w:pPr>
        <w:spacing w:after="0" w:line="240" w:lineRule="auto"/>
      </w:pPr>
      <w:r>
        <w:separator/>
      </w:r>
    </w:p>
  </w:endnote>
  <w:endnote w:type="continuationSeparator" w:id="0">
    <w:p w14:paraId="7901E2FA" w14:textId="77777777" w:rsidR="00322AA1" w:rsidRDefault="00322AA1"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E163" w14:textId="77777777" w:rsidR="00C25097" w:rsidRDefault="00C250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45415" w14:textId="77777777" w:rsidR="00C25097" w:rsidRDefault="00C250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8FE58" w14:textId="77777777" w:rsidR="00C25097" w:rsidRDefault="00C250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B3DBC" w14:textId="77777777" w:rsidR="00322AA1" w:rsidRDefault="00322AA1" w:rsidP="00250D4D">
      <w:pPr>
        <w:spacing w:after="0" w:line="240" w:lineRule="auto"/>
      </w:pPr>
      <w:r>
        <w:separator/>
      </w:r>
    </w:p>
  </w:footnote>
  <w:footnote w:type="continuationSeparator" w:id="0">
    <w:p w14:paraId="6E6A7D91" w14:textId="77777777" w:rsidR="00322AA1" w:rsidRDefault="00322AA1"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4452D" w14:textId="77777777" w:rsidR="00C25097" w:rsidRDefault="00C250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282BFF3D">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3724ECC4" w:rsidR="00250D4D" w:rsidRDefault="0054311B" w:rsidP="00250D4D">
    <w:pPr>
      <w:pStyle w:val="Default"/>
      <w:spacing w:after="160"/>
      <w:jc w:val="right"/>
      <w:rPr>
        <w:b/>
        <w:bCs/>
        <w:sz w:val="22"/>
        <w:szCs w:val="22"/>
      </w:rPr>
    </w:pPr>
    <w:r>
      <w:rPr>
        <w:b/>
        <w:bCs/>
        <w:sz w:val="22"/>
        <w:szCs w:val="22"/>
      </w:rPr>
      <w:t>202</w:t>
    </w:r>
    <w:r w:rsidR="00C25097">
      <w:rPr>
        <w:b/>
        <w:bCs/>
        <w:sz w:val="22"/>
        <w:szCs w:val="22"/>
      </w:rPr>
      <w:t>6</w:t>
    </w:r>
    <w:r>
      <w:rPr>
        <w:b/>
        <w:bCs/>
        <w:sz w:val="22"/>
        <w:szCs w:val="22"/>
      </w:rPr>
      <w:t>-202</w:t>
    </w:r>
    <w:r w:rsidR="00C25097">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36D94" w14:textId="77777777" w:rsidR="00C25097" w:rsidRDefault="00C250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75D7B"/>
    <w:multiLevelType w:val="hybridMultilevel"/>
    <w:tmpl w:val="1AE41FB4"/>
    <w:lvl w:ilvl="0" w:tplc="8F1472DE">
      <w:start w:val="1"/>
      <w:numFmt w:val="bullet"/>
      <w:lvlText w:val=""/>
      <w:lvlJc w:val="left"/>
      <w:pPr>
        <w:ind w:left="464" w:hanging="360"/>
      </w:pPr>
      <w:rPr>
        <w:rFonts w:ascii="Wingdings" w:eastAsia="Wingdings" w:hAnsi="Wingdings" w:hint="default"/>
        <w:sz w:val="22"/>
        <w:szCs w:val="22"/>
      </w:rPr>
    </w:lvl>
    <w:lvl w:ilvl="1" w:tplc="332808F0">
      <w:start w:val="1"/>
      <w:numFmt w:val="bullet"/>
      <w:lvlText w:val="•"/>
      <w:lvlJc w:val="left"/>
      <w:pPr>
        <w:ind w:left="683" w:hanging="360"/>
      </w:pPr>
      <w:rPr>
        <w:rFonts w:hint="default"/>
      </w:rPr>
    </w:lvl>
    <w:lvl w:ilvl="2" w:tplc="47E8FEF4">
      <w:start w:val="1"/>
      <w:numFmt w:val="bullet"/>
      <w:lvlText w:val="•"/>
      <w:lvlJc w:val="left"/>
      <w:pPr>
        <w:ind w:left="903" w:hanging="360"/>
      </w:pPr>
      <w:rPr>
        <w:rFonts w:hint="default"/>
      </w:rPr>
    </w:lvl>
    <w:lvl w:ilvl="3" w:tplc="6A420774">
      <w:start w:val="1"/>
      <w:numFmt w:val="bullet"/>
      <w:lvlText w:val="•"/>
      <w:lvlJc w:val="left"/>
      <w:pPr>
        <w:ind w:left="1122" w:hanging="360"/>
      </w:pPr>
      <w:rPr>
        <w:rFonts w:hint="default"/>
      </w:rPr>
    </w:lvl>
    <w:lvl w:ilvl="4" w:tplc="4294770C">
      <w:start w:val="1"/>
      <w:numFmt w:val="bullet"/>
      <w:lvlText w:val="•"/>
      <w:lvlJc w:val="left"/>
      <w:pPr>
        <w:ind w:left="1341" w:hanging="360"/>
      </w:pPr>
      <w:rPr>
        <w:rFonts w:hint="default"/>
      </w:rPr>
    </w:lvl>
    <w:lvl w:ilvl="5" w:tplc="99D62208">
      <w:start w:val="1"/>
      <w:numFmt w:val="bullet"/>
      <w:lvlText w:val="•"/>
      <w:lvlJc w:val="left"/>
      <w:pPr>
        <w:ind w:left="1560" w:hanging="360"/>
      </w:pPr>
      <w:rPr>
        <w:rFonts w:hint="default"/>
      </w:rPr>
    </w:lvl>
    <w:lvl w:ilvl="6" w:tplc="FD847770">
      <w:start w:val="1"/>
      <w:numFmt w:val="bullet"/>
      <w:lvlText w:val="•"/>
      <w:lvlJc w:val="left"/>
      <w:pPr>
        <w:ind w:left="1780" w:hanging="360"/>
      </w:pPr>
      <w:rPr>
        <w:rFonts w:hint="default"/>
      </w:rPr>
    </w:lvl>
    <w:lvl w:ilvl="7" w:tplc="8756975A">
      <w:start w:val="1"/>
      <w:numFmt w:val="bullet"/>
      <w:lvlText w:val="•"/>
      <w:lvlJc w:val="left"/>
      <w:pPr>
        <w:ind w:left="1999" w:hanging="360"/>
      </w:pPr>
      <w:rPr>
        <w:rFonts w:hint="default"/>
      </w:rPr>
    </w:lvl>
    <w:lvl w:ilvl="8" w:tplc="DE0C0C9C">
      <w:start w:val="1"/>
      <w:numFmt w:val="bullet"/>
      <w:lvlText w:val="•"/>
      <w:lvlJc w:val="left"/>
      <w:pPr>
        <w:ind w:left="2218" w:hanging="360"/>
      </w:pPr>
      <w:rPr>
        <w:rFonts w:hint="default"/>
      </w:rPr>
    </w:lvl>
  </w:abstractNum>
  <w:abstractNum w:abstractNumId="3" w15:restartNumberingAfterBreak="0">
    <w:nsid w:val="0B7F40C7"/>
    <w:multiLevelType w:val="hybridMultilevel"/>
    <w:tmpl w:val="C242EB6C"/>
    <w:lvl w:ilvl="0" w:tplc="2E0E2A2A">
      <w:start w:val="1"/>
      <w:numFmt w:val="bullet"/>
      <w:lvlText w:val=""/>
      <w:lvlJc w:val="left"/>
      <w:pPr>
        <w:ind w:left="720" w:hanging="360"/>
      </w:pPr>
      <w:rPr>
        <w:rFonts w:ascii="Wingdings" w:hAnsi="Wingdings" w:hint="default"/>
      </w:rPr>
    </w:lvl>
    <w:lvl w:ilvl="1" w:tplc="F25A3014">
      <w:start w:val="1"/>
      <w:numFmt w:val="bullet"/>
      <w:lvlText w:val="o"/>
      <w:lvlJc w:val="left"/>
      <w:pPr>
        <w:ind w:left="1440" w:hanging="360"/>
      </w:pPr>
      <w:rPr>
        <w:rFonts w:ascii="Courier New" w:hAnsi="Courier New" w:hint="default"/>
      </w:rPr>
    </w:lvl>
    <w:lvl w:ilvl="2" w:tplc="D08AE1CC">
      <w:start w:val="1"/>
      <w:numFmt w:val="bullet"/>
      <w:lvlText w:val=""/>
      <w:lvlJc w:val="left"/>
      <w:pPr>
        <w:ind w:left="2160" w:hanging="360"/>
      </w:pPr>
      <w:rPr>
        <w:rFonts w:ascii="Wingdings" w:hAnsi="Wingdings" w:hint="default"/>
      </w:rPr>
    </w:lvl>
    <w:lvl w:ilvl="3" w:tplc="D59A36C0">
      <w:start w:val="1"/>
      <w:numFmt w:val="bullet"/>
      <w:lvlText w:val=""/>
      <w:lvlJc w:val="left"/>
      <w:pPr>
        <w:ind w:left="2880" w:hanging="360"/>
      </w:pPr>
      <w:rPr>
        <w:rFonts w:ascii="Symbol" w:hAnsi="Symbol" w:hint="default"/>
      </w:rPr>
    </w:lvl>
    <w:lvl w:ilvl="4" w:tplc="BE90467A">
      <w:start w:val="1"/>
      <w:numFmt w:val="bullet"/>
      <w:lvlText w:val="o"/>
      <w:lvlJc w:val="left"/>
      <w:pPr>
        <w:ind w:left="3600" w:hanging="360"/>
      </w:pPr>
      <w:rPr>
        <w:rFonts w:ascii="Courier New" w:hAnsi="Courier New" w:hint="default"/>
      </w:rPr>
    </w:lvl>
    <w:lvl w:ilvl="5" w:tplc="3984ED88">
      <w:start w:val="1"/>
      <w:numFmt w:val="bullet"/>
      <w:lvlText w:val=""/>
      <w:lvlJc w:val="left"/>
      <w:pPr>
        <w:ind w:left="4320" w:hanging="360"/>
      </w:pPr>
      <w:rPr>
        <w:rFonts w:ascii="Wingdings" w:hAnsi="Wingdings" w:hint="default"/>
      </w:rPr>
    </w:lvl>
    <w:lvl w:ilvl="6" w:tplc="1DDE4CD8">
      <w:start w:val="1"/>
      <w:numFmt w:val="bullet"/>
      <w:lvlText w:val=""/>
      <w:lvlJc w:val="left"/>
      <w:pPr>
        <w:ind w:left="5040" w:hanging="360"/>
      </w:pPr>
      <w:rPr>
        <w:rFonts w:ascii="Symbol" w:hAnsi="Symbol" w:hint="default"/>
      </w:rPr>
    </w:lvl>
    <w:lvl w:ilvl="7" w:tplc="55E23746">
      <w:start w:val="1"/>
      <w:numFmt w:val="bullet"/>
      <w:lvlText w:val="o"/>
      <w:lvlJc w:val="left"/>
      <w:pPr>
        <w:ind w:left="5760" w:hanging="360"/>
      </w:pPr>
      <w:rPr>
        <w:rFonts w:ascii="Courier New" w:hAnsi="Courier New" w:hint="default"/>
      </w:rPr>
    </w:lvl>
    <w:lvl w:ilvl="8" w:tplc="F3688B66">
      <w:start w:val="1"/>
      <w:numFmt w:val="bullet"/>
      <w:lvlText w:val=""/>
      <w:lvlJc w:val="left"/>
      <w:pPr>
        <w:ind w:left="6480" w:hanging="360"/>
      </w:pPr>
      <w:rPr>
        <w:rFonts w:ascii="Wingdings" w:hAnsi="Wingdings" w:hint="default"/>
      </w:rPr>
    </w:lvl>
  </w:abstractNum>
  <w:abstractNum w:abstractNumId="4" w15:restartNumberingAfterBreak="0">
    <w:nsid w:val="0B8A7013"/>
    <w:multiLevelType w:val="hybridMultilevel"/>
    <w:tmpl w:val="B8843CE2"/>
    <w:lvl w:ilvl="0" w:tplc="3104E8D8">
      <w:start w:val="1"/>
      <w:numFmt w:val="bullet"/>
      <w:lvlText w:val=""/>
      <w:lvlJc w:val="left"/>
      <w:pPr>
        <w:ind w:left="720" w:hanging="360"/>
      </w:pPr>
      <w:rPr>
        <w:rFonts w:ascii="Wingdings" w:hAnsi="Wingdings" w:hint="default"/>
      </w:rPr>
    </w:lvl>
    <w:lvl w:ilvl="1" w:tplc="557AAFDE">
      <w:start w:val="1"/>
      <w:numFmt w:val="bullet"/>
      <w:lvlText w:val="o"/>
      <w:lvlJc w:val="left"/>
      <w:pPr>
        <w:ind w:left="1440" w:hanging="360"/>
      </w:pPr>
      <w:rPr>
        <w:rFonts w:ascii="Courier New" w:hAnsi="Courier New" w:hint="default"/>
      </w:rPr>
    </w:lvl>
    <w:lvl w:ilvl="2" w:tplc="7B165D8C">
      <w:start w:val="1"/>
      <w:numFmt w:val="bullet"/>
      <w:lvlText w:val=""/>
      <w:lvlJc w:val="left"/>
      <w:pPr>
        <w:ind w:left="2160" w:hanging="360"/>
      </w:pPr>
      <w:rPr>
        <w:rFonts w:ascii="Wingdings" w:hAnsi="Wingdings" w:hint="default"/>
      </w:rPr>
    </w:lvl>
    <w:lvl w:ilvl="3" w:tplc="4190A7C2">
      <w:start w:val="1"/>
      <w:numFmt w:val="bullet"/>
      <w:lvlText w:val=""/>
      <w:lvlJc w:val="left"/>
      <w:pPr>
        <w:ind w:left="2880" w:hanging="360"/>
      </w:pPr>
      <w:rPr>
        <w:rFonts w:ascii="Symbol" w:hAnsi="Symbol" w:hint="default"/>
      </w:rPr>
    </w:lvl>
    <w:lvl w:ilvl="4" w:tplc="30709106">
      <w:start w:val="1"/>
      <w:numFmt w:val="bullet"/>
      <w:lvlText w:val="o"/>
      <w:lvlJc w:val="left"/>
      <w:pPr>
        <w:ind w:left="3600" w:hanging="360"/>
      </w:pPr>
      <w:rPr>
        <w:rFonts w:ascii="Courier New" w:hAnsi="Courier New" w:hint="default"/>
      </w:rPr>
    </w:lvl>
    <w:lvl w:ilvl="5" w:tplc="399A4DA6">
      <w:start w:val="1"/>
      <w:numFmt w:val="bullet"/>
      <w:lvlText w:val=""/>
      <w:lvlJc w:val="left"/>
      <w:pPr>
        <w:ind w:left="4320" w:hanging="360"/>
      </w:pPr>
      <w:rPr>
        <w:rFonts w:ascii="Wingdings" w:hAnsi="Wingdings" w:hint="default"/>
      </w:rPr>
    </w:lvl>
    <w:lvl w:ilvl="6" w:tplc="62A48A28">
      <w:start w:val="1"/>
      <w:numFmt w:val="bullet"/>
      <w:lvlText w:val=""/>
      <w:lvlJc w:val="left"/>
      <w:pPr>
        <w:ind w:left="5040" w:hanging="360"/>
      </w:pPr>
      <w:rPr>
        <w:rFonts w:ascii="Symbol" w:hAnsi="Symbol" w:hint="default"/>
      </w:rPr>
    </w:lvl>
    <w:lvl w:ilvl="7" w:tplc="860E3830">
      <w:start w:val="1"/>
      <w:numFmt w:val="bullet"/>
      <w:lvlText w:val="o"/>
      <w:lvlJc w:val="left"/>
      <w:pPr>
        <w:ind w:left="5760" w:hanging="360"/>
      </w:pPr>
      <w:rPr>
        <w:rFonts w:ascii="Courier New" w:hAnsi="Courier New" w:hint="default"/>
      </w:rPr>
    </w:lvl>
    <w:lvl w:ilvl="8" w:tplc="0234FFC4">
      <w:start w:val="1"/>
      <w:numFmt w:val="bullet"/>
      <w:lvlText w:val=""/>
      <w:lvlJc w:val="left"/>
      <w:pPr>
        <w:ind w:left="6480" w:hanging="360"/>
      </w:pPr>
      <w:rPr>
        <w:rFonts w:ascii="Wingdings" w:hAnsi="Wingdings" w:hint="default"/>
      </w:rPr>
    </w:lvl>
  </w:abstractNum>
  <w:abstractNum w:abstractNumId="5"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FD5722"/>
    <w:multiLevelType w:val="hybridMultilevel"/>
    <w:tmpl w:val="0C9279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635FF9"/>
    <w:multiLevelType w:val="hybridMultilevel"/>
    <w:tmpl w:val="547A38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F11C96"/>
    <w:multiLevelType w:val="hybridMultilevel"/>
    <w:tmpl w:val="14626094"/>
    <w:lvl w:ilvl="0" w:tplc="B9F208D2">
      <w:start w:val="1"/>
      <w:numFmt w:val="bullet"/>
      <w:lvlText w:val=""/>
      <w:lvlJc w:val="left"/>
      <w:pPr>
        <w:ind w:left="464" w:hanging="361"/>
      </w:pPr>
      <w:rPr>
        <w:rFonts w:ascii="Wingdings" w:eastAsia="Wingdings" w:hAnsi="Wingdings" w:hint="default"/>
        <w:sz w:val="22"/>
        <w:szCs w:val="22"/>
      </w:rPr>
    </w:lvl>
    <w:lvl w:ilvl="1" w:tplc="C8A85AFC">
      <w:start w:val="1"/>
      <w:numFmt w:val="bullet"/>
      <w:lvlText w:val="•"/>
      <w:lvlJc w:val="left"/>
      <w:pPr>
        <w:ind w:left="684" w:hanging="361"/>
      </w:pPr>
      <w:rPr>
        <w:rFonts w:hint="default"/>
      </w:rPr>
    </w:lvl>
    <w:lvl w:ilvl="2" w:tplc="E626EACA">
      <w:start w:val="1"/>
      <w:numFmt w:val="bullet"/>
      <w:lvlText w:val="•"/>
      <w:lvlJc w:val="left"/>
      <w:pPr>
        <w:ind w:left="903" w:hanging="361"/>
      </w:pPr>
      <w:rPr>
        <w:rFonts w:hint="default"/>
      </w:rPr>
    </w:lvl>
    <w:lvl w:ilvl="3" w:tplc="EF0EAD94">
      <w:start w:val="1"/>
      <w:numFmt w:val="bullet"/>
      <w:lvlText w:val="•"/>
      <w:lvlJc w:val="left"/>
      <w:pPr>
        <w:ind w:left="1122" w:hanging="361"/>
      </w:pPr>
      <w:rPr>
        <w:rFonts w:hint="default"/>
      </w:rPr>
    </w:lvl>
    <w:lvl w:ilvl="4" w:tplc="97A8A6A4">
      <w:start w:val="1"/>
      <w:numFmt w:val="bullet"/>
      <w:lvlText w:val="•"/>
      <w:lvlJc w:val="left"/>
      <w:pPr>
        <w:ind w:left="1341" w:hanging="361"/>
      </w:pPr>
      <w:rPr>
        <w:rFonts w:hint="default"/>
      </w:rPr>
    </w:lvl>
    <w:lvl w:ilvl="5" w:tplc="621E6F86">
      <w:start w:val="1"/>
      <w:numFmt w:val="bullet"/>
      <w:lvlText w:val="•"/>
      <w:lvlJc w:val="left"/>
      <w:pPr>
        <w:ind w:left="1561" w:hanging="361"/>
      </w:pPr>
      <w:rPr>
        <w:rFonts w:hint="default"/>
      </w:rPr>
    </w:lvl>
    <w:lvl w:ilvl="6" w:tplc="DED08A90">
      <w:start w:val="1"/>
      <w:numFmt w:val="bullet"/>
      <w:lvlText w:val="•"/>
      <w:lvlJc w:val="left"/>
      <w:pPr>
        <w:ind w:left="1780" w:hanging="361"/>
      </w:pPr>
      <w:rPr>
        <w:rFonts w:hint="default"/>
      </w:rPr>
    </w:lvl>
    <w:lvl w:ilvl="7" w:tplc="5E320A64">
      <w:start w:val="1"/>
      <w:numFmt w:val="bullet"/>
      <w:lvlText w:val="•"/>
      <w:lvlJc w:val="left"/>
      <w:pPr>
        <w:ind w:left="1999" w:hanging="361"/>
      </w:pPr>
      <w:rPr>
        <w:rFonts w:hint="default"/>
      </w:rPr>
    </w:lvl>
    <w:lvl w:ilvl="8" w:tplc="051A13CE">
      <w:start w:val="1"/>
      <w:numFmt w:val="bullet"/>
      <w:lvlText w:val="•"/>
      <w:lvlJc w:val="left"/>
      <w:pPr>
        <w:ind w:left="2218" w:hanging="361"/>
      </w:pPr>
      <w:rPr>
        <w:rFonts w:hint="default"/>
      </w:rPr>
    </w:lvl>
  </w:abstractNum>
  <w:abstractNum w:abstractNumId="10" w15:restartNumberingAfterBreak="0">
    <w:nsid w:val="24673B88"/>
    <w:multiLevelType w:val="hybridMultilevel"/>
    <w:tmpl w:val="0F8CD868"/>
    <w:lvl w:ilvl="0" w:tplc="95D0B58A">
      <w:start w:val="1"/>
      <w:numFmt w:val="bullet"/>
      <w:lvlText w:val=""/>
      <w:lvlJc w:val="left"/>
      <w:pPr>
        <w:ind w:left="720" w:hanging="360"/>
      </w:pPr>
      <w:rPr>
        <w:rFonts w:ascii="Wingdings" w:hAnsi="Wingdings" w:hint="default"/>
      </w:rPr>
    </w:lvl>
    <w:lvl w:ilvl="1" w:tplc="F82AEB1E">
      <w:start w:val="1"/>
      <w:numFmt w:val="bullet"/>
      <w:lvlText w:val="o"/>
      <w:lvlJc w:val="left"/>
      <w:pPr>
        <w:ind w:left="1440" w:hanging="360"/>
      </w:pPr>
      <w:rPr>
        <w:rFonts w:ascii="Courier New" w:hAnsi="Courier New" w:hint="default"/>
      </w:rPr>
    </w:lvl>
    <w:lvl w:ilvl="2" w:tplc="5D8420B0">
      <w:start w:val="1"/>
      <w:numFmt w:val="bullet"/>
      <w:lvlText w:val=""/>
      <w:lvlJc w:val="left"/>
      <w:pPr>
        <w:ind w:left="2160" w:hanging="360"/>
      </w:pPr>
      <w:rPr>
        <w:rFonts w:ascii="Wingdings" w:hAnsi="Wingdings" w:hint="default"/>
      </w:rPr>
    </w:lvl>
    <w:lvl w:ilvl="3" w:tplc="47C0F66C">
      <w:start w:val="1"/>
      <w:numFmt w:val="bullet"/>
      <w:lvlText w:val=""/>
      <w:lvlJc w:val="left"/>
      <w:pPr>
        <w:ind w:left="2880" w:hanging="360"/>
      </w:pPr>
      <w:rPr>
        <w:rFonts w:ascii="Symbol" w:hAnsi="Symbol" w:hint="default"/>
      </w:rPr>
    </w:lvl>
    <w:lvl w:ilvl="4" w:tplc="16AC2CA8">
      <w:start w:val="1"/>
      <w:numFmt w:val="bullet"/>
      <w:lvlText w:val="o"/>
      <w:lvlJc w:val="left"/>
      <w:pPr>
        <w:ind w:left="3600" w:hanging="360"/>
      </w:pPr>
      <w:rPr>
        <w:rFonts w:ascii="Courier New" w:hAnsi="Courier New" w:hint="default"/>
      </w:rPr>
    </w:lvl>
    <w:lvl w:ilvl="5" w:tplc="7F5A214A">
      <w:start w:val="1"/>
      <w:numFmt w:val="bullet"/>
      <w:lvlText w:val=""/>
      <w:lvlJc w:val="left"/>
      <w:pPr>
        <w:ind w:left="4320" w:hanging="360"/>
      </w:pPr>
      <w:rPr>
        <w:rFonts w:ascii="Wingdings" w:hAnsi="Wingdings" w:hint="default"/>
      </w:rPr>
    </w:lvl>
    <w:lvl w:ilvl="6" w:tplc="7304EE8C">
      <w:start w:val="1"/>
      <w:numFmt w:val="bullet"/>
      <w:lvlText w:val=""/>
      <w:lvlJc w:val="left"/>
      <w:pPr>
        <w:ind w:left="5040" w:hanging="360"/>
      </w:pPr>
      <w:rPr>
        <w:rFonts w:ascii="Symbol" w:hAnsi="Symbol" w:hint="default"/>
      </w:rPr>
    </w:lvl>
    <w:lvl w:ilvl="7" w:tplc="F9E2F1B2">
      <w:start w:val="1"/>
      <w:numFmt w:val="bullet"/>
      <w:lvlText w:val="o"/>
      <w:lvlJc w:val="left"/>
      <w:pPr>
        <w:ind w:left="5760" w:hanging="360"/>
      </w:pPr>
      <w:rPr>
        <w:rFonts w:ascii="Courier New" w:hAnsi="Courier New" w:hint="default"/>
      </w:rPr>
    </w:lvl>
    <w:lvl w:ilvl="8" w:tplc="F0244128">
      <w:start w:val="1"/>
      <w:numFmt w:val="bullet"/>
      <w:lvlText w:val=""/>
      <w:lvlJc w:val="left"/>
      <w:pPr>
        <w:ind w:left="6480" w:hanging="360"/>
      </w:pPr>
      <w:rPr>
        <w:rFonts w:ascii="Wingdings" w:hAnsi="Wingdings" w:hint="default"/>
      </w:rPr>
    </w:lvl>
  </w:abstractNum>
  <w:abstractNum w:abstractNumId="11"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70200B"/>
    <w:multiLevelType w:val="hybridMultilevel"/>
    <w:tmpl w:val="16004DE6"/>
    <w:lvl w:ilvl="0" w:tplc="D4208A52">
      <w:start w:val="1"/>
      <w:numFmt w:val="bullet"/>
      <w:lvlText w:val=""/>
      <w:lvlJc w:val="left"/>
      <w:pPr>
        <w:ind w:left="720" w:hanging="360"/>
      </w:pPr>
      <w:rPr>
        <w:rFonts w:ascii="Wingdings" w:hAnsi="Wingdings" w:hint="default"/>
      </w:rPr>
    </w:lvl>
    <w:lvl w:ilvl="1" w:tplc="E21E5174">
      <w:start w:val="1"/>
      <w:numFmt w:val="bullet"/>
      <w:lvlText w:val="o"/>
      <w:lvlJc w:val="left"/>
      <w:pPr>
        <w:ind w:left="1440" w:hanging="360"/>
      </w:pPr>
      <w:rPr>
        <w:rFonts w:ascii="Courier New" w:hAnsi="Courier New" w:hint="default"/>
      </w:rPr>
    </w:lvl>
    <w:lvl w:ilvl="2" w:tplc="2D300712">
      <w:start w:val="1"/>
      <w:numFmt w:val="bullet"/>
      <w:lvlText w:val=""/>
      <w:lvlJc w:val="left"/>
      <w:pPr>
        <w:ind w:left="2160" w:hanging="360"/>
      </w:pPr>
      <w:rPr>
        <w:rFonts w:ascii="Wingdings" w:hAnsi="Wingdings" w:hint="default"/>
      </w:rPr>
    </w:lvl>
    <w:lvl w:ilvl="3" w:tplc="C14879BC">
      <w:start w:val="1"/>
      <w:numFmt w:val="bullet"/>
      <w:lvlText w:val=""/>
      <w:lvlJc w:val="left"/>
      <w:pPr>
        <w:ind w:left="2880" w:hanging="360"/>
      </w:pPr>
      <w:rPr>
        <w:rFonts w:ascii="Symbol" w:hAnsi="Symbol" w:hint="default"/>
      </w:rPr>
    </w:lvl>
    <w:lvl w:ilvl="4" w:tplc="BE460B64">
      <w:start w:val="1"/>
      <w:numFmt w:val="bullet"/>
      <w:lvlText w:val="o"/>
      <w:lvlJc w:val="left"/>
      <w:pPr>
        <w:ind w:left="3600" w:hanging="360"/>
      </w:pPr>
      <w:rPr>
        <w:rFonts w:ascii="Courier New" w:hAnsi="Courier New" w:hint="default"/>
      </w:rPr>
    </w:lvl>
    <w:lvl w:ilvl="5" w:tplc="4D6E01AC">
      <w:start w:val="1"/>
      <w:numFmt w:val="bullet"/>
      <w:lvlText w:val=""/>
      <w:lvlJc w:val="left"/>
      <w:pPr>
        <w:ind w:left="4320" w:hanging="360"/>
      </w:pPr>
      <w:rPr>
        <w:rFonts w:ascii="Wingdings" w:hAnsi="Wingdings" w:hint="default"/>
      </w:rPr>
    </w:lvl>
    <w:lvl w:ilvl="6" w:tplc="A240180E">
      <w:start w:val="1"/>
      <w:numFmt w:val="bullet"/>
      <w:lvlText w:val=""/>
      <w:lvlJc w:val="left"/>
      <w:pPr>
        <w:ind w:left="5040" w:hanging="360"/>
      </w:pPr>
      <w:rPr>
        <w:rFonts w:ascii="Symbol" w:hAnsi="Symbol" w:hint="default"/>
      </w:rPr>
    </w:lvl>
    <w:lvl w:ilvl="7" w:tplc="34D67C2E">
      <w:start w:val="1"/>
      <w:numFmt w:val="bullet"/>
      <w:lvlText w:val="o"/>
      <w:lvlJc w:val="left"/>
      <w:pPr>
        <w:ind w:left="5760" w:hanging="360"/>
      </w:pPr>
      <w:rPr>
        <w:rFonts w:ascii="Courier New" w:hAnsi="Courier New" w:hint="default"/>
      </w:rPr>
    </w:lvl>
    <w:lvl w:ilvl="8" w:tplc="95464528">
      <w:start w:val="1"/>
      <w:numFmt w:val="bullet"/>
      <w:lvlText w:val=""/>
      <w:lvlJc w:val="left"/>
      <w:pPr>
        <w:ind w:left="6480" w:hanging="360"/>
      </w:pPr>
      <w:rPr>
        <w:rFonts w:ascii="Wingdings" w:hAnsi="Wingdings" w:hint="default"/>
      </w:rPr>
    </w:lvl>
  </w:abstractNum>
  <w:abstractNum w:abstractNumId="14" w15:restartNumberingAfterBreak="0">
    <w:nsid w:val="34DB7693"/>
    <w:multiLevelType w:val="hybridMultilevel"/>
    <w:tmpl w:val="7DBC16AE"/>
    <w:lvl w:ilvl="0" w:tplc="57EA45B8">
      <w:start w:val="1"/>
      <w:numFmt w:val="bullet"/>
      <w:lvlText w:val=""/>
      <w:lvlJc w:val="left"/>
      <w:pPr>
        <w:ind w:left="720" w:hanging="360"/>
      </w:pPr>
      <w:rPr>
        <w:rFonts w:ascii="Wingdings" w:hAnsi="Wingdings" w:hint="default"/>
      </w:rPr>
    </w:lvl>
    <w:lvl w:ilvl="1" w:tplc="273226FA">
      <w:start w:val="1"/>
      <w:numFmt w:val="bullet"/>
      <w:lvlText w:val="o"/>
      <w:lvlJc w:val="left"/>
      <w:pPr>
        <w:ind w:left="1440" w:hanging="360"/>
      </w:pPr>
      <w:rPr>
        <w:rFonts w:ascii="Courier New" w:hAnsi="Courier New" w:hint="default"/>
      </w:rPr>
    </w:lvl>
    <w:lvl w:ilvl="2" w:tplc="9FF878FE">
      <w:start w:val="1"/>
      <w:numFmt w:val="bullet"/>
      <w:lvlText w:val=""/>
      <w:lvlJc w:val="left"/>
      <w:pPr>
        <w:ind w:left="2160" w:hanging="360"/>
      </w:pPr>
      <w:rPr>
        <w:rFonts w:ascii="Wingdings" w:hAnsi="Wingdings" w:hint="default"/>
      </w:rPr>
    </w:lvl>
    <w:lvl w:ilvl="3" w:tplc="2280CDEC">
      <w:start w:val="1"/>
      <w:numFmt w:val="bullet"/>
      <w:lvlText w:val=""/>
      <w:lvlJc w:val="left"/>
      <w:pPr>
        <w:ind w:left="2880" w:hanging="360"/>
      </w:pPr>
      <w:rPr>
        <w:rFonts w:ascii="Symbol" w:hAnsi="Symbol" w:hint="default"/>
      </w:rPr>
    </w:lvl>
    <w:lvl w:ilvl="4" w:tplc="69F8B286">
      <w:start w:val="1"/>
      <w:numFmt w:val="bullet"/>
      <w:lvlText w:val="o"/>
      <w:lvlJc w:val="left"/>
      <w:pPr>
        <w:ind w:left="3600" w:hanging="360"/>
      </w:pPr>
      <w:rPr>
        <w:rFonts w:ascii="Courier New" w:hAnsi="Courier New" w:hint="default"/>
      </w:rPr>
    </w:lvl>
    <w:lvl w:ilvl="5" w:tplc="5E7E6500">
      <w:start w:val="1"/>
      <w:numFmt w:val="bullet"/>
      <w:lvlText w:val=""/>
      <w:lvlJc w:val="left"/>
      <w:pPr>
        <w:ind w:left="4320" w:hanging="360"/>
      </w:pPr>
      <w:rPr>
        <w:rFonts w:ascii="Wingdings" w:hAnsi="Wingdings" w:hint="default"/>
      </w:rPr>
    </w:lvl>
    <w:lvl w:ilvl="6" w:tplc="06F2C3C6">
      <w:start w:val="1"/>
      <w:numFmt w:val="bullet"/>
      <w:lvlText w:val=""/>
      <w:lvlJc w:val="left"/>
      <w:pPr>
        <w:ind w:left="5040" w:hanging="360"/>
      </w:pPr>
      <w:rPr>
        <w:rFonts w:ascii="Symbol" w:hAnsi="Symbol" w:hint="default"/>
      </w:rPr>
    </w:lvl>
    <w:lvl w:ilvl="7" w:tplc="3BF0F8DA">
      <w:start w:val="1"/>
      <w:numFmt w:val="bullet"/>
      <w:lvlText w:val="o"/>
      <w:lvlJc w:val="left"/>
      <w:pPr>
        <w:ind w:left="5760" w:hanging="360"/>
      </w:pPr>
      <w:rPr>
        <w:rFonts w:ascii="Courier New" w:hAnsi="Courier New" w:hint="default"/>
      </w:rPr>
    </w:lvl>
    <w:lvl w:ilvl="8" w:tplc="6304E4A2">
      <w:start w:val="1"/>
      <w:numFmt w:val="bullet"/>
      <w:lvlText w:val=""/>
      <w:lvlJc w:val="left"/>
      <w:pPr>
        <w:ind w:left="6480" w:hanging="360"/>
      </w:pPr>
      <w:rPr>
        <w:rFonts w:ascii="Wingdings" w:hAnsi="Wingdings" w:hint="default"/>
      </w:rPr>
    </w:lvl>
  </w:abstractNum>
  <w:abstractNum w:abstractNumId="15"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145730"/>
    <w:multiLevelType w:val="hybridMultilevel"/>
    <w:tmpl w:val="42948170"/>
    <w:lvl w:ilvl="0" w:tplc="32DA672C">
      <w:start w:val="1"/>
      <w:numFmt w:val="bullet"/>
      <w:lvlText w:val=""/>
      <w:lvlJc w:val="left"/>
      <w:pPr>
        <w:ind w:left="720" w:hanging="360"/>
      </w:pPr>
      <w:rPr>
        <w:rFonts w:ascii="Wingdings" w:hAnsi="Wingdings" w:hint="default"/>
      </w:rPr>
    </w:lvl>
    <w:lvl w:ilvl="1" w:tplc="6D327286">
      <w:start w:val="1"/>
      <w:numFmt w:val="bullet"/>
      <w:lvlText w:val="o"/>
      <w:lvlJc w:val="left"/>
      <w:pPr>
        <w:ind w:left="1440" w:hanging="360"/>
      </w:pPr>
      <w:rPr>
        <w:rFonts w:ascii="Courier New" w:hAnsi="Courier New" w:hint="default"/>
      </w:rPr>
    </w:lvl>
    <w:lvl w:ilvl="2" w:tplc="EF263024">
      <w:start w:val="1"/>
      <w:numFmt w:val="bullet"/>
      <w:lvlText w:val=""/>
      <w:lvlJc w:val="left"/>
      <w:pPr>
        <w:ind w:left="2160" w:hanging="360"/>
      </w:pPr>
      <w:rPr>
        <w:rFonts w:ascii="Wingdings" w:hAnsi="Wingdings" w:hint="default"/>
      </w:rPr>
    </w:lvl>
    <w:lvl w:ilvl="3" w:tplc="19BA3DDC">
      <w:start w:val="1"/>
      <w:numFmt w:val="bullet"/>
      <w:lvlText w:val=""/>
      <w:lvlJc w:val="left"/>
      <w:pPr>
        <w:ind w:left="2880" w:hanging="360"/>
      </w:pPr>
      <w:rPr>
        <w:rFonts w:ascii="Symbol" w:hAnsi="Symbol" w:hint="default"/>
      </w:rPr>
    </w:lvl>
    <w:lvl w:ilvl="4" w:tplc="AD8C5670">
      <w:start w:val="1"/>
      <w:numFmt w:val="bullet"/>
      <w:lvlText w:val="o"/>
      <w:lvlJc w:val="left"/>
      <w:pPr>
        <w:ind w:left="3600" w:hanging="360"/>
      </w:pPr>
      <w:rPr>
        <w:rFonts w:ascii="Courier New" w:hAnsi="Courier New" w:hint="default"/>
      </w:rPr>
    </w:lvl>
    <w:lvl w:ilvl="5" w:tplc="8910C11A">
      <w:start w:val="1"/>
      <w:numFmt w:val="bullet"/>
      <w:lvlText w:val=""/>
      <w:lvlJc w:val="left"/>
      <w:pPr>
        <w:ind w:left="4320" w:hanging="360"/>
      </w:pPr>
      <w:rPr>
        <w:rFonts w:ascii="Wingdings" w:hAnsi="Wingdings" w:hint="default"/>
      </w:rPr>
    </w:lvl>
    <w:lvl w:ilvl="6" w:tplc="76700DFC">
      <w:start w:val="1"/>
      <w:numFmt w:val="bullet"/>
      <w:lvlText w:val=""/>
      <w:lvlJc w:val="left"/>
      <w:pPr>
        <w:ind w:left="5040" w:hanging="360"/>
      </w:pPr>
      <w:rPr>
        <w:rFonts w:ascii="Symbol" w:hAnsi="Symbol" w:hint="default"/>
      </w:rPr>
    </w:lvl>
    <w:lvl w:ilvl="7" w:tplc="BFC8F94E">
      <w:start w:val="1"/>
      <w:numFmt w:val="bullet"/>
      <w:lvlText w:val="o"/>
      <w:lvlJc w:val="left"/>
      <w:pPr>
        <w:ind w:left="5760" w:hanging="360"/>
      </w:pPr>
      <w:rPr>
        <w:rFonts w:ascii="Courier New" w:hAnsi="Courier New" w:hint="default"/>
      </w:rPr>
    </w:lvl>
    <w:lvl w:ilvl="8" w:tplc="D8E21820">
      <w:start w:val="1"/>
      <w:numFmt w:val="bullet"/>
      <w:lvlText w:val=""/>
      <w:lvlJc w:val="left"/>
      <w:pPr>
        <w:ind w:left="6480" w:hanging="360"/>
      </w:pPr>
      <w:rPr>
        <w:rFonts w:ascii="Wingdings" w:hAnsi="Wingdings" w:hint="default"/>
      </w:rPr>
    </w:lvl>
  </w:abstractNum>
  <w:abstractNum w:abstractNumId="17"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21058F"/>
    <w:multiLevelType w:val="hybridMultilevel"/>
    <w:tmpl w:val="AEDCB35E"/>
    <w:lvl w:ilvl="0" w:tplc="71E023CC">
      <w:start w:val="1"/>
      <w:numFmt w:val="bullet"/>
      <w:lvlText w:val=""/>
      <w:lvlJc w:val="left"/>
      <w:pPr>
        <w:ind w:left="464" w:hanging="360"/>
      </w:pPr>
      <w:rPr>
        <w:rFonts w:ascii="Wingdings" w:eastAsia="Wingdings" w:hAnsi="Wingdings" w:hint="default"/>
        <w:sz w:val="22"/>
        <w:szCs w:val="22"/>
      </w:rPr>
    </w:lvl>
    <w:lvl w:ilvl="1" w:tplc="A27E2E62">
      <w:start w:val="1"/>
      <w:numFmt w:val="bullet"/>
      <w:lvlText w:val="•"/>
      <w:lvlJc w:val="left"/>
      <w:pPr>
        <w:ind w:left="683" w:hanging="360"/>
      </w:pPr>
      <w:rPr>
        <w:rFonts w:hint="default"/>
      </w:rPr>
    </w:lvl>
    <w:lvl w:ilvl="2" w:tplc="B1521CE4">
      <w:start w:val="1"/>
      <w:numFmt w:val="bullet"/>
      <w:lvlText w:val="•"/>
      <w:lvlJc w:val="left"/>
      <w:pPr>
        <w:ind w:left="903" w:hanging="360"/>
      </w:pPr>
      <w:rPr>
        <w:rFonts w:hint="default"/>
      </w:rPr>
    </w:lvl>
    <w:lvl w:ilvl="3" w:tplc="A87AEA3A">
      <w:start w:val="1"/>
      <w:numFmt w:val="bullet"/>
      <w:lvlText w:val="•"/>
      <w:lvlJc w:val="left"/>
      <w:pPr>
        <w:ind w:left="1122" w:hanging="360"/>
      </w:pPr>
      <w:rPr>
        <w:rFonts w:hint="default"/>
      </w:rPr>
    </w:lvl>
    <w:lvl w:ilvl="4" w:tplc="667615D0">
      <w:start w:val="1"/>
      <w:numFmt w:val="bullet"/>
      <w:lvlText w:val="•"/>
      <w:lvlJc w:val="left"/>
      <w:pPr>
        <w:ind w:left="1341" w:hanging="360"/>
      </w:pPr>
      <w:rPr>
        <w:rFonts w:hint="default"/>
      </w:rPr>
    </w:lvl>
    <w:lvl w:ilvl="5" w:tplc="4904A842">
      <w:start w:val="1"/>
      <w:numFmt w:val="bullet"/>
      <w:lvlText w:val="•"/>
      <w:lvlJc w:val="left"/>
      <w:pPr>
        <w:ind w:left="1560" w:hanging="360"/>
      </w:pPr>
      <w:rPr>
        <w:rFonts w:hint="default"/>
      </w:rPr>
    </w:lvl>
    <w:lvl w:ilvl="6" w:tplc="5CEC377A">
      <w:start w:val="1"/>
      <w:numFmt w:val="bullet"/>
      <w:lvlText w:val="•"/>
      <w:lvlJc w:val="left"/>
      <w:pPr>
        <w:ind w:left="1780" w:hanging="360"/>
      </w:pPr>
      <w:rPr>
        <w:rFonts w:hint="default"/>
      </w:rPr>
    </w:lvl>
    <w:lvl w:ilvl="7" w:tplc="A2CE2048">
      <w:start w:val="1"/>
      <w:numFmt w:val="bullet"/>
      <w:lvlText w:val="•"/>
      <w:lvlJc w:val="left"/>
      <w:pPr>
        <w:ind w:left="1999" w:hanging="360"/>
      </w:pPr>
      <w:rPr>
        <w:rFonts w:hint="default"/>
      </w:rPr>
    </w:lvl>
    <w:lvl w:ilvl="8" w:tplc="EF50886C">
      <w:start w:val="1"/>
      <w:numFmt w:val="bullet"/>
      <w:lvlText w:val="•"/>
      <w:lvlJc w:val="left"/>
      <w:pPr>
        <w:ind w:left="2218" w:hanging="360"/>
      </w:pPr>
      <w:rPr>
        <w:rFonts w:hint="default"/>
      </w:rPr>
    </w:lvl>
  </w:abstractNum>
  <w:abstractNum w:abstractNumId="19" w15:restartNumberingAfterBreak="0">
    <w:nsid w:val="4171536C"/>
    <w:multiLevelType w:val="hybridMultilevel"/>
    <w:tmpl w:val="2BE42BB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F5587C"/>
    <w:multiLevelType w:val="hybridMultilevel"/>
    <w:tmpl w:val="AD00841E"/>
    <w:lvl w:ilvl="0" w:tplc="71E023CC">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F87D22"/>
    <w:multiLevelType w:val="hybridMultilevel"/>
    <w:tmpl w:val="ACA82BDE"/>
    <w:lvl w:ilvl="0" w:tplc="3E5A6406">
      <w:start w:val="1"/>
      <w:numFmt w:val="bullet"/>
      <w:lvlText w:val=""/>
      <w:lvlJc w:val="left"/>
      <w:pPr>
        <w:ind w:left="720" w:hanging="360"/>
      </w:pPr>
      <w:rPr>
        <w:rFonts w:ascii="Wingdings" w:hAnsi="Wingdings" w:hint="default"/>
      </w:rPr>
    </w:lvl>
    <w:lvl w:ilvl="1" w:tplc="94E6C694">
      <w:start w:val="1"/>
      <w:numFmt w:val="bullet"/>
      <w:lvlText w:val="o"/>
      <w:lvlJc w:val="left"/>
      <w:pPr>
        <w:ind w:left="1440" w:hanging="360"/>
      </w:pPr>
      <w:rPr>
        <w:rFonts w:ascii="Courier New" w:hAnsi="Courier New" w:hint="default"/>
      </w:rPr>
    </w:lvl>
    <w:lvl w:ilvl="2" w:tplc="921CA030">
      <w:start w:val="1"/>
      <w:numFmt w:val="bullet"/>
      <w:lvlText w:val=""/>
      <w:lvlJc w:val="left"/>
      <w:pPr>
        <w:ind w:left="2160" w:hanging="360"/>
      </w:pPr>
      <w:rPr>
        <w:rFonts w:ascii="Wingdings" w:hAnsi="Wingdings" w:hint="default"/>
      </w:rPr>
    </w:lvl>
    <w:lvl w:ilvl="3" w:tplc="EEC0DAAE">
      <w:start w:val="1"/>
      <w:numFmt w:val="bullet"/>
      <w:lvlText w:val=""/>
      <w:lvlJc w:val="left"/>
      <w:pPr>
        <w:ind w:left="2880" w:hanging="360"/>
      </w:pPr>
      <w:rPr>
        <w:rFonts w:ascii="Symbol" w:hAnsi="Symbol" w:hint="default"/>
      </w:rPr>
    </w:lvl>
    <w:lvl w:ilvl="4" w:tplc="EECEE014">
      <w:start w:val="1"/>
      <w:numFmt w:val="bullet"/>
      <w:lvlText w:val="o"/>
      <w:lvlJc w:val="left"/>
      <w:pPr>
        <w:ind w:left="3600" w:hanging="360"/>
      </w:pPr>
      <w:rPr>
        <w:rFonts w:ascii="Courier New" w:hAnsi="Courier New" w:hint="default"/>
      </w:rPr>
    </w:lvl>
    <w:lvl w:ilvl="5" w:tplc="F9C839E8">
      <w:start w:val="1"/>
      <w:numFmt w:val="bullet"/>
      <w:lvlText w:val=""/>
      <w:lvlJc w:val="left"/>
      <w:pPr>
        <w:ind w:left="4320" w:hanging="360"/>
      </w:pPr>
      <w:rPr>
        <w:rFonts w:ascii="Wingdings" w:hAnsi="Wingdings" w:hint="default"/>
      </w:rPr>
    </w:lvl>
    <w:lvl w:ilvl="6" w:tplc="FD72A3FC">
      <w:start w:val="1"/>
      <w:numFmt w:val="bullet"/>
      <w:lvlText w:val=""/>
      <w:lvlJc w:val="left"/>
      <w:pPr>
        <w:ind w:left="5040" w:hanging="360"/>
      </w:pPr>
      <w:rPr>
        <w:rFonts w:ascii="Symbol" w:hAnsi="Symbol" w:hint="default"/>
      </w:rPr>
    </w:lvl>
    <w:lvl w:ilvl="7" w:tplc="7A4C3E9A">
      <w:start w:val="1"/>
      <w:numFmt w:val="bullet"/>
      <w:lvlText w:val="o"/>
      <w:lvlJc w:val="left"/>
      <w:pPr>
        <w:ind w:left="5760" w:hanging="360"/>
      </w:pPr>
      <w:rPr>
        <w:rFonts w:ascii="Courier New" w:hAnsi="Courier New" w:hint="default"/>
      </w:rPr>
    </w:lvl>
    <w:lvl w:ilvl="8" w:tplc="E6502E9C">
      <w:start w:val="1"/>
      <w:numFmt w:val="bullet"/>
      <w:lvlText w:val=""/>
      <w:lvlJc w:val="left"/>
      <w:pPr>
        <w:ind w:left="6480" w:hanging="360"/>
      </w:pPr>
      <w:rPr>
        <w:rFonts w:ascii="Wingdings" w:hAnsi="Wingdings" w:hint="default"/>
      </w:rPr>
    </w:lvl>
  </w:abstractNum>
  <w:abstractNum w:abstractNumId="22"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F6517D"/>
    <w:multiLevelType w:val="hybridMultilevel"/>
    <w:tmpl w:val="D688B678"/>
    <w:lvl w:ilvl="0" w:tplc="BC32410C">
      <w:start w:val="1"/>
      <w:numFmt w:val="bullet"/>
      <w:lvlText w:val=""/>
      <w:lvlJc w:val="left"/>
      <w:pPr>
        <w:ind w:left="720" w:hanging="360"/>
      </w:pPr>
      <w:rPr>
        <w:rFonts w:ascii="Wingdings" w:hAnsi="Wingdings" w:hint="default"/>
      </w:rPr>
    </w:lvl>
    <w:lvl w:ilvl="1" w:tplc="EEACBF82">
      <w:start w:val="1"/>
      <w:numFmt w:val="bullet"/>
      <w:lvlText w:val="o"/>
      <w:lvlJc w:val="left"/>
      <w:pPr>
        <w:ind w:left="1440" w:hanging="360"/>
      </w:pPr>
      <w:rPr>
        <w:rFonts w:ascii="Courier New" w:hAnsi="Courier New" w:hint="default"/>
      </w:rPr>
    </w:lvl>
    <w:lvl w:ilvl="2" w:tplc="7570D844">
      <w:start w:val="1"/>
      <w:numFmt w:val="bullet"/>
      <w:lvlText w:val=""/>
      <w:lvlJc w:val="left"/>
      <w:pPr>
        <w:ind w:left="2160" w:hanging="360"/>
      </w:pPr>
      <w:rPr>
        <w:rFonts w:ascii="Wingdings" w:hAnsi="Wingdings" w:hint="default"/>
      </w:rPr>
    </w:lvl>
    <w:lvl w:ilvl="3" w:tplc="51EE872E">
      <w:start w:val="1"/>
      <w:numFmt w:val="bullet"/>
      <w:lvlText w:val=""/>
      <w:lvlJc w:val="left"/>
      <w:pPr>
        <w:ind w:left="2880" w:hanging="360"/>
      </w:pPr>
      <w:rPr>
        <w:rFonts w:ascii="Symbol" w:hAnsi="Symbol" w:hint="default"/>
      </w:rPr>
    </w:lvl>
    <w:lvl w:ilvl="4" w:tplc="632E7300">
      <w:start w:val="1"/>
      <w:numFmt w:val="bullet"/>
      <w:lvlText w:val="o"/>
      <w:lvlJc w:val="left"/>
      <w:pPr>
        <w:ind w:left="3600" w:hanging="360"/>
      </w:pPr>
      <w:rPr>
        <w:rFonts w:ascii="Courier New" w:hAnsi="Courier New" w:hint="default"/>
      </w:rPr>
    </w:lvl>
    <w:lvl w:ilvl="5" w:tplc="2BC68EEE">
      <w:start w:val="1"/>
      <w:numFmt w:val="bullet"/>
      <w:lvlText w:val=""/>
      <w:lvlJc w:val="left"/>
      <w:pPr>
        <w:ind w:left="4320" w:hanging="360"/>
      </w:pPr>
      <w:rPr>
        <w:rFonts w:ascii="Wingdings" w:hAnsi="Wingdings" w:hint="default"/>
      </w:rPr>
    </w:lvl>
    <w:lvl w:ilvl="6" w:tplc="B62A09B8">
      <w:start w:val="1"/>
      <w:numFmt w:val="bullet"/>
      <w:lvlText w:val=""/>
      <w:lvlJc w:val="left"/>
      <w:pPr>
        <w:ind w:left="5040" w:hanging="360"/>
      </w:pPr>
      <w:rPr>
        <w:rFonts w:ascii="Symbol" w:hAnsi="Symbol" w:hint="default"/>
      </w:rPr>
    </w:lvl>
    <w:lvl w:ilvl="7" w:tplc="22743B38">
      <w:start w:val="1"/>
      <w:numFmt w:val="bullet"/>
      <w:lvlText w:val="o"/>
      <w:lvlJc w:val="left"/>
      <w:pPr>
        <w:ind w:left="5760" w:hanging="360"/>
      </w:pPr>
      <w:rPr>
        <w:rFonts w:ascii="Courier New" w:hAnsi="Courier New" w:hint="default"/>
      </w:rPr>
    </w:lvl>
    <w:lvl w:ilvl="8" w:tplc="24F2C564">
      <w:start w:val="1"/>
      <w:numFmt w:val="bullet"/>
      <w:lvlText w:val=""/>
      <w:lvlJc w:val="left"/>
      <w:pPr>
        <w:ind w:left="6480" w:hanging="360"/>
      </w:pPr>
      <w:rPr>
        <w:rFonts w:ascii="Wingdings" w:hAnsi="Wingdings" w:hint="default"/>
      </w:rPr>
    </w:lvl>
  </w:abstractNum>
  <w:abstractNum w:abstractNumId="25" w15:restartNumberingAfterBreak="0">
    <w:nsid w:val="544D51A6"/>
    <w:multiLevelType w:val="hybridMultilevel"/>
    <w:tmpl w:val="1B109818"/>
    <w:lvl w:ilvl="0" w:tplc="4DB68F16">
      <w:start w:val="1"/>
      <w:numFmt w:val="bullet"/>
      <w:lvlText w:val=""/>
      <w:lvlJc w:val="left"/>
      <w:pPr>
        <w:ind w:left="720" w:hanging="360"/>
      </w:pPr>
      <w:rPr>
        <w:rFonts w:ascii="Wingdings" w:hAnsi="Wingdings" w:hint="default"/>
      </w:rPr>
    </w:lvl>
    <w:lvl w:ilvl="1" w:tplc="ACAA7FA6">
      <w:start w:val="1"/>
      <w:numFmt w:val="bullet"/>
      <w:lvlText w:val="o"/>
      <w:lvlJc w:val="left"/>
      <w:pPr>
        <w:ind w:left="1440" w:hanging="360"/>
      </w:pPr>
      <w:rPr>
        <w:rFonts w:ascii="Courier New" w:hAnsi="Courier New" w:hint="default"/>
      </w:rPr>
    </w:lvl>
    <w:lvl w:ilvl="2" w:tplc="7A7A24C0">
      <w:start w:val="1"/>
      <w:numFmt w:val="bullet"/>
      <w:lvlText w:val=""/>
      <w:lvlJc w:val="left"/>
      <w:pPr>
        <w:ind w:left="2160" w:hanging="360"/>
      </w:pPr>
      <w:rPr>
        <w:rFonts w:ascii="Wingdings" w:hAnsi="Wingdings" w:hint="default"/>
      </w:rPr>
    </w:lvl>
    <w:lvl w:ilvl="3" w:tplc="4B5ECECC">
      <w:start w:val="1"/>
      <w:numFmt w:val="bullet"/>
      <w:lvlText w:val=""/>
      <w:lvlJc w:val="left"/>
      <w:pPr>
        <w:ind w:left="2880" w:hanging="360"/>
      </w:pPr>
      <w:rPr>
        <w:rFonts w:ascii="Symbol" w:hAnsi="Symbol" w:hint="default"/>
      </w:rPr>
    </w:lvl>
    <w:lvl w:ilvl="4" w:tplc="F18400B0">
      <w:start w:val="1"/>
      <w:numFmt w:val="bullet"/>
      <w:lvlText w:val="o"/>
      <w:lvlJc w:val="left"/>
      <w:pPr>
        <w:ind w:left="3600" w:hanging="360"/>
      </w:pPr>
      <w:rPr>
        <w:rFonts w:ascii="Courier New" w:hAnsi="Courier New" w:hint="default"/>
      </w:rPr>
    </w:lvl>
    <w:lvl w:ilvl="5" w:tplc="9A261050">
      <w:start w:val="1"/>
      <w:numFmt w:val="bullet"/>
      <w:lvlText w:val=""/>
      <w:lvlJc w:val="left"/>
      <w:pPr>
        <w:ind w:left="4320" w:hanging="360"/>
      </w:pPr>
      <w:rPr>
        <w:rFonts w:ascii="Wingdings" w:hAnsi="Wingdings" w:hint="default"/>
      </w:rPr>
    </w:lvl>
    <w:lvl w:ilvl="6" w:tplc="2AB49D76">
      <w:start w:val="1"/>
      <w:numFmt w:val="bullet"/>
      <w:lvlText w:val=""/>
      <w:lvlJc w:val="left"/>
      <w:pPr>
        <w:ind w:left="5040" w:hanging="360"/>
      </w:pPr>
      <w:rPr>
        <w:rFonts w:ascii="Symbol" w:hAnsi="Symbol" w:hint="default"/>
      </w:rPr>
    </w:lvl>
    <w:lvl w:ilvl="7" w:tplc="433A97CA">
      <w:start w:val="1"/>
      <w:numFmt w:val="bullet"/>
      <w:lvlText w:val="o"/>
      <w:lvlJc w:val="left"/>
      <w:pPr>
        <w:ind w:left="5760" w:hanging="360"/>
      </w:pPr>
      <w:rPr>
        <w:rFonts w:ascii="Courier New" w:hAnsi="Courier New" w:hint="default"/>
      </w:rPr>
    </w:lvl>
    <w:lvl w:ilvl="8" w:tplc="BAF86BCA">
      <w:start w:val="1"/>
      <w:numFmt w:val="bullet"/>
      <w:lvlText w:val=""/>
      <w:lvlJc w:val="left"/>
      <w:pPr>
        <w:ind w:left="6480" w:hanging="360"/>
      </w:pPr>
      <w:rPr>
        <w:rFonts w:ascii="Wingdings" w:hAnsi="Wingdings" w:hint="default"/>
      </w:rPr>
    </w:lvl>
  </w:abstractNum>
  <w:abstractNum w:abstractNumId="26"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826908"/>
    <w:multiLevelType w:val="hybridMultilevel"/>
    <w:tmpl w:val="4A4A5E92"/>
    <w:lvl w:ilvl="0" w:tplc="2C9A95BE">
      <w:start w:val="1"/>
      <w:numFmt w:val="bullet"/>
      <w:lvlText w:val=""/>
      <w:lvlJc w:val="left"/>
      <w:pPr>
        <w:ind w:left="464" w:hanging="360"/>
      </w:pPr>
      <w:rPr>
        <w:rFonts w:ascii="Wingdings" w:eastAsia="Wingdings" w:hAnsi="Wingdings" w:hint="default"/>
        <w:sz w:val="22"/>
        <w:szCs w:val="22"/>
      </w:rPr>
    </w:lvl>
    <w:lvl w:ilvl="1" w:tplc="05D4EAEA">
      <w:start w:val="1"/>
      <w:numFmt w:val="bullet"/>
      <w:lvlText w:val="•"/>
      <w:lvlJc w:val="left"/>
      <w:pPr>
        <w:ind w:left="683" w:hanging="360"/>
      </w:pPr>
      <w:rPr>
        <w:rFonts w:hint="default"/>
      </w:rPr>
    </w:lvl>
    <w:lvl w:ilvl="2" w:tplc="B6AC5F9A">
      <w:start w:val="1"/>
      <w:numFmt w:val="bullet"/>
      <w:lvlText w:val="•"/>
      <w:lvlJc w:val="left"/>
      <w:pPr>
        <w:ind w:left="903" w:hanging="360"/>
      </w:pPr>
      <w:rPr>
        <w:rFonts w:hint="default"/>
      </w:rPr>
    </w:lvl>
    <w:lvl w:ilvl="3" w:tplc="F69C5388">
      <w:start w:val="1"/>
      <w:numFmt w:val="bullet"/>
      <w:lvlText w:val="•"/>
      <w:lvlJc w:val="left"/>
      <w:pPr>
        <w:ind w:left="1122" w:hanging="360"/>
      </w:pPr>
      <w:rPr>
        <w:rFonts w:hint="default"/>
      </w:rPr>
    </w:lvl>
    <w:lvl w:ilvl="4" w:tplc="FCBA0A7C">
      <w:start w:val="1"/>
      <w:numFmt w:val="bullet"/>
      <w:lvlText w:val="•"/>
      <w:lvlJc w:val="left"/>
      <w:pPr>
        <w:ind w:left="1341" w:hanging="360"/>
      </w:pPr>
      <w:rPr>
        <w:rFonts w:hint="default"/>
      </w:rPr>
    </w:lvl>
    <w:lvl w:ilvl="5" w:tplc="A12E0078">
      <w:start w:val="1"/>
      <w:numFmt w:val="bullet"/>
      <w:lvlText w:val="•"/>
      <w:lvlJc w:val="left"/>
      <w:pPr>
        <w:ind w:left="1560" w:hanging="360"/>
      </w:pPr>
      <w:rPr>
        <w:rFonts w:hint="default"/>
      </w:rPr>
    </w:lvl>
    <w:lvl w:ilvl="6" w:tplc="3BA6B1F2">
      <w:start w:val="1"/>
      <w:numFmt w:val="bullet"/>
      <w:lvlText w:val="•"/>
      <w:lvlJc w:val="left"/>
      <w:pPr>
        <w:ind w:left="1780" w:hanging="360"/>
      </w:pPr>
      <w:rPr>
        <w:rFonts w:hint="default"/>
      </w:rPr>
    </w:lvl>
    <w:lvl w:ilvl="7" w:tplc="35B4A2B8">
      <w:start w:val="1"/>
      <w:numFmt w:val="bullet"/>
      <w:lvlText w:val="•"/>
      <w:lvlJc w:val="left"/>
      <w:pPr>
        <w:ind w:left="1999" w:hanging="360"/>
      </w:pPr>
      <w:rPr>
        <w:rFonts w:hint="default"/>
      </w:rPr>
    </w:lvl>
    <w:lvl w:ilvl="8" w:tplc="F5E4D102">
      <w:start w:val="1"/>
      <w:numFmt w:val="bullet"/>
      <w:lvlText w:val="•"/>
      <w:lvlJc w:val="left"/>
      <w:pPr>
        <w:ind w:left="2218" w:hanging="360"/>
      </w:pPr>
      <w:rPr>
        <w:rFonts w:hint="default"/>
      </w:rPr>
    </w:lvl>
  </w:abstractNum>
  <w:abstractNum w:abstractNumId="28"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9"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2A50C9"/>
    <w:multiLevelType w:val="hybridMultilevel"/>
    <w:tmpl w:val="2FDC5420"/>
    <w:lvl w:ilvl="0" w:tplc="B0C621D6">
      <w:start w:val="1"/>
      <w:numFmt w:val="bullet"/>
      <w:lvlText w:val=""/>
      <w:lvlJc w:val="left"/>
      <w:pPr>
        <w:ind w:left="360" w:hanging="360"/>
      </w:pPr>
      <w:rPr>
        <w:rFonts w:ascii="Wingdings" w:eastAsia="Wingdings" w:hAnsi="Wingdings"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C120EE"/>
    <w:multiLevelType w:val="hybridMultilevel"/>
    <w:tmpl w:val="A604649A"/>
    <w:lvl w:ilvl="0" w:tplc="74A43BA2">
      <w:start w:val="1"/>
      <w:numFmt w:val="bullet"/>
      <w:lvlText w:val=""/>
      <w:lvlJc w:val="left"/>
      <w:pPr>
        <w:ind w:left="464" w:hanging="360"/>
      </w:pPr>
      <w:rPr>
        <w:rFonts w:ascii="Wingdings" w:eastAsia="Wingdings" w:hAnsi="Wingdings" w:hint="default"/>
        <w:sz w:val="22"/>
        <w:szCs w:val="22"/>
      </w:rPr>
    </w:lvl>
    <w:lvl w:ilvl="1" w:tplc="49A0E70A">
      <w:start w:val="1"/>
      <w:numFmt w:val="bullet"/>
      <w:lvlText w:val="•"/>
      <w:lvlJc w:val="left"/>
      <w:pPr>
        <w:ind w:left="683" w:hanging="360"/>
      </w:pPr>
      <w:rPr>
        <w:rFonts w:hint="default"/>
      </w:rPr>
    </w:lvl>
    <w:lvl w:ilvl="2" w:tplc="F1ECA46C">
      <w:start w:val="1"/>
      <w:numFmt w:val="bullet"/>
      <w:lvlText w:val="•"/>
      <w:lvlJc w:val="left"/>
      <w:pPr>
        <w:ind w:left="903" w:hanging="360"/>
      </w:pPr>
      <w:rPr>
        <w:rFonts w:hint="default"/>
      </w:rPr>
    </w:lvl>
    <w:lvl w:ilvl="3" w:tplc="4E769B8E">
      <w:start w:val="1"/>
      <w:numFmt w:val="bullet"/>
      <w:lvlText w:val="•"/>
      <w:lvlJc w:val="left"/>
      <w:pPr>
        <w:ind w:left="1122" w:hanging="360"/>
      </w:pPr>
      <w:rPr>
        <w:rFonts w:hint="default"/>
      </w:rPr>
    </w:lvl>
    <w:lvl w:ilvl="4" w:tplc="1906811A">
      <w:start w:val="1"/>
      <w:numFmt w:val="bullet"/>
      <w:lvlText w:val="•"/>
      <w:lvlJc w:val="left"/>
      <w:pPr>
        <w:ind w:left="1341" w:hanging="360"/>
      </w:pPr>
      <w:rPr>
        <w:rFonts w:hint="default"/>
      </w:rPr>
    </w:lvl>
    <w:lvl w:ilvl="5" w:tplc="3B0E0AB6">
      <w:start w:val="1"/>
      <w:numFmt w:val="bullet"/>
      <w:lvlText w:val="•"/>
      <w:lvlJc w:val="left"/>
      <w:pPr>
        <w:ind w:left="1560" w:hanging="360"/>
      </w:pPr>
      <w:rPr>
        <w:rFonts w:hint="default"/>
      </w:rPr>
    </w:lvl>
    <w:lvl w:ilvl="6" w:tplc="6A6ADF9E">
      <w:start w:val="1"/>
      <w:numFmt w:val="bullet"/>
      <w:lvlText w:val="•"/>
      <w:lvlJc w:val="left"/>
      <w:pPr>
        <w:ind w:left="1780" w:hanging="360"/>
      </w:pPr>
      <w:rPr>
        <w:rFonts w:hint="default"/>
      </w:rPr>
    </w:lvl>
    <w:lvl w:ilvl="7" w:tplc="673CE20A">
      <w:start w:val="1"/>
      <w:numFmt w:val="bullet"/>
      <w:lvlText w:val="•"/>
      <w:lvlJc w:val="left"/>
      <w:pPr>
        <w:ind w:left="1999" w:hanging="360"/>
      </w:pPr>
      <w:rPr>
        <w:rFonts w:hint="default"/>
      </w:rPr>
    </w:lvl>
    <w:lvl w:ilvl="8" w:tplc="281AEA36">
      <w:start w:val="1"/>
      <w:numFmt w:val="bullet"/>
      <w:lvlText w:val="•"/>
      <w:lvlJc w:val="left"/>
      <w:pPr>
        <w:ind w:left="2218" w:hanging="360"/>
      </w:pPr>
      <w:rPr>
        <w:rFonts w:hint="default"/>
      </w:rPr>
    </w:lvl>
  </w:abstractNum>
  <w:abstractNum w:abstractNumId="35" w15:restartNumberingAfterBreak="0">
    <w:nsid w:val="709858A7"/>
    <w:multiLevelType w:val="hybridMultilevel"/>
    <w:tmpl w:val="9C5639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200D92"/>
    <w:multiLevelType w:val="hybridMultilevel"/>
    <w:tmpl w:val="A9328E0A"/>
    <w:lvl w:ilvl="0" w:tplc="A0B6DF48">
      <w:start w:val="1"/>
      <w:numFmt w:val="bullet"/>
      <w:lvlText w:val=""/>
      <w:lvlJc w:val="left"/>
      <w:pPr>
        <w:ind w:left="720" w:hanging="360"/>
      </w:pPr>
      <w:rPr>
        <w:rFonts w:ascii="Wingdings" w:hAnsi="Wingdings" w:hint="default"/>
      </w:rPr>
    </w:lvl>
    <w:lvl w:ilvl="1" w:tplc="5F8E4AEE">
      <w:start w:val="1"/>
      <w:numFmt w:val="bullet"/>
      <w:lvlText w:val="o"/>
      <w:lvlJc w:val="left"/>
      <w:pPr>
        <w:ind w:left="1440" w:hanging="360"/>
      </w:pPr>
      <w:rPr>
        <w:rFonts w:ascii="Courier New" w:hAnsi="Courier New" w:hint="default"/>
      </w:rPr>
    </w:lvl>
    <w:lvl w:ilvl="2" w:tplc="EB8C076E">
      <w:start w:val="1"/>
      <w:numFmt w:val="bullet"/>
      <w:lvlText w:val=""/>
      <w:lvlJc w:val="left"/>
      <w:pPr>
        <w:ind w:left="2160" w:hanging="360"/>
      </w:pPr>
      <w:rPr>
        <w:rFonts w:ascii="Wingdings" w:hAnsi="Wingdings" w:hint="default"/>
      </w:rPr>
    </w:lvl>
    <w:lvl w:ilvl="3" w:tplc="8828D66E">
      <w:start w:val="1"/>
      <w:numFmt w:val="bullet"/>
      <w:lvlText w:val=""/>
      <w:lvlJc w:val="left"/>
      <w:pPr>
        <w:ind w:left="2880" w:hanging="360"/>
      </w:pPr>
      <w:rPr>
        <w:rFonts w:ascii="Symbol" w:hAnsi="Symbol" w:hint="default"/>
      </w:rPr>
    </w:lvl>
    <w:lvl w:ilvl="4" w:tplc="D374A5EE">
      <w:start w:val="1"/>
      <w:numFmt w:val="bullet"/>
      <w:lvlText w:val="o"/>
      <w:lvlJc w:val="left"/>
      <w:pPr>
        <w:ind w:left="3600" w:hanging="360"/>
      </w:pPr>
      <w:rPr>
        <w:rFonts w:ascii="Courier New" w:hAnsi="Courier New" w:hint="default"/>
      </w:rPr>
    </w:lvl>
    <w:lvl w:ilvl="5" w:tplc="2CE8228A">
      <w:start w:val="1"/>
      <w:numFmt w:val="bullet"/>
      <w:lvlText w:val=""/>
      <w:lvlJc w:val="left"/>
      <w:pPr>
        <w:ind w:left="4320" w:hanging="360"/>
      </w:pPr>
      <w:rPr>
        <w:rFonts w:ascii="Wingdings" w:hAnsi="Wingdings" w:hint="default"/>
      </w:rPr>
    </w:lvl>
    <w:lvl w:ilvl="6" w:tplc="5D7A8770">
      <w:start w:val="1"/>
      <w:numFmt w:val="bullet"/>
      <w:lvlText w:val=""/>
      <w:lvlJc w:val="left"/>
      <w:pPr>
        <w:ind w:left="5040" w:hanging="360"/>
      </w:pPr>
      <w:rPr>
        <w:rFonts w:ascii="Symbol" w:hAnsi="Symbol" w:hint="default"/>
      </w:rPr>
    </w:lvl>
    <w:lvl w:ilvl="7" w:tplc="46964050">
      <w:start w:val="1"/>
      <w:numFmt w:val="bullet"/>
      <w:lvlText w:val="o"/>
      <w:lvlJc w:val="left"/>
      <w:pPr>
        <w:ind w:left="5760" w:hanging="360"/>
      </w:pPr>
      <w:rPr>
        <w:rFonts w:ascii="Courier New" w:hAnsi="Courier New" w:hint="default"/>
      </w:rPr>
    </w:lvl>
    <w:lvl w:ilvl="8" w:tplc="AF480F20">
      <w:start w:val="1"/>
      <w:numFmt w:val="bullet"/>
      <w:lvlText w:val=""/>
      <w:lvlJc w:val="left"/>
      <w:pPr>
        <w:ind w:left="6480" w:hanging="360"/>
      </w:pPr>
      <w:rPr>
        <w:rFonts w:ascii="Wingdings" w:hAnsi="Wingdings" w:hint="default"/>
      </w:rPr>
    </w:lvl>
  </w:abstractNum>
  <w:abstractNum w:abstractNumId="37"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9216231">
    <w:abstractNumId w:val="4"/>
  </w:num>
  <w:num w:numId="2" w16cid:durableId="1507792421">
    <w:abstractNumId w:val="21"/>
  </w:num>
  <w:num w:numId="3" w16cid:durableId="958535166">
    <w:abstractNumId w:val="13"/>
  </w:num>
  <w:num w:numId="4" w16cid:durableId="1114062504">
    <w:abstractNumId w:val="16"/>
  </w:num>
  <w:num w:numId="5" w16cid:durableId="566190661">
    <w:abstractNumId w:val="36"/>
  </w:num>
  <w:num w:numId="6" w16cid:durableId="503936918">
    <w:abstractNumId w:val="24"/>
  </w:num>
  <w:num w:numId="7" w16cid:durableId="420757692">
    <w:abstractNumId w:val="10"/>
  </w:num>
  <w:num w:numId="8" w16cid:durableId="64648143">
    <w:abstractNumId w:val="3"/>
  </w:num>
  <w:num w:numId="9" w16cid:durableId="128015911">
    <w:abstractNumId w:val="14"/>
  </w:num>
  <w:num w:numId="10" w16cid:durableId="428241275">
    <w:abstractNumId w:val="25"/>
  </w:num>
  <w:num w:numId="11" w16cid:durableId="1340698457">
    <w:abstractNumId w:val="5"/>
  </w:num>
  <w:num w:numId="12" w16cid:durableId="1269393859">
    <w:abstractNumId w:val="22"/>
  </w:num>
  <w:num w:numId="13" w16cid:durableId="67045809">
    <w:abstractNumId w:val="15"/>
  </w:num>
  <w:num w:numId="14" w16cid:durableId="1223715907">
    <w:abstractNumId w:val="31"/>
  </w:num>
  <w:num w:numId="15" w16cid:durableId="1778089982">
    <w:abstractNumId w:val="28"/>
  </w:num>
  <w:num w:numId="16" w16cid:durableId="885069954">
    <w:abstractNumId w:val="0"/>
  </w:num>
  <w:num w:numId="17" w16cid:durableId="1209495822">
    <w:abstractNumId w:val="26"/>
  </w:num>
  <w:num w:numId="18" w16cid:durableId="372930082">
    <w:abstractNumId w:val="37"/>
  </w:num>
  <w:num w:numId="19" w16cid:durableId="239145933">
    <w:abstractNumId w:val="1"/>
  </w:num>
  <w:num w:numId="20" w16cid:durableId="1694501803">
    <w:abstractNumId w:val="32"/>
  </w:num>
  <w:num w:numId="21" w16cid:durableId="668681960">
    <w:abstractNumId w:val="29"/>
  </w:num>
  <w:num w:numId="22" w16cid:durableId="2104452662">
    <w:abstractNumId w:val="17"/>
  </w:num>
  <w:num w:numId="23" w16cid:durableId="1625840856">
    <w:abstractNumId w:val="33"/>
  </w:num>
  <w:num w:numId="24" w16cid:durableId="37514854">
    <w:abstractNumId w:val="12"/>
  </w:num>
  <w:num w:numId="25" w16cid:durableId="1833250784">
    <w:abstractNumId w:val="23"/>
  </w:num>
  <w:num w:numId="26" w16cid:durableId="1392457474">
    <w:abstractNumId w:val="8"/>
  </w:num>
  <w:num w:numId="27" w16cid:durableId="1425687088">
    <w:abstractNumId w:val="11"/>
  </w:num>
  <w:num w:numId="28" w16cid:durableId="168101369">
    <w:abstractNumId w:val="30"/>
  </w:num>
  <w:num w:numId="29" w16cid:durableId="630286192">
    <w:abstractNumId w:val="27"/>
  </w:num>
  <w:num w:numId="30" w16cid:durableId="2057195771">
    <w:abstractNumId w:val="9"/>
  </w:num>
  <w:num w:numId="31" w16cid:durableId="1184706687">
    <w:abstractNumId w:val="34"/>
  </w:num>
  <w:num w:numId="32" w16cid:durableId="529345939">
    <w:abstractNumId w:val="2"/>
  </w:num>
  <w:num w:numId="33" w16cid:durableId="744961358">
    <w:abstractNumId w:val="18"/>
  </w:num>
  <w:num w:numId="34" w16cid:durableId="928849861">
    <w:abstractNumId w:val="20"/>
  </w:num>
  <w:num w:numId="35" w16cid:durableId="295569978">
    <w:abstractNumId w:val="19"/>
  </w:num>
  <w:num w:numId="36" w16cid:durableId="1572353411">
    <w:abstractNumId w:val="6"/>
  </w:num>
  <w:num w:numId="37" w16cid:durableId="1345595053">
    <w:abstractNumId w:val="35"/>
  </w:num>
  <w:num w:numId="38" w16cid:durableId="8411609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545B6"/>
    <w:rsid w:val="00072B44"/>
    <w:rsid w:val="00085BCB"/>
    <w:rsid w:val="000C0E17"/>
    <w:rsid w:val="000D5F97"/>
    <w:rsid w:val="000F2931"/>
    <w:rsid w:val="001051FE"/>
    <w:rsid w:val="00116E07"/>
    <w:rsid w:val="001749C2"/>
    <w:rsid w:val="00181DF4"/>
    <w:rsid w:val="001926D7"/>
    <w:rsid w:val="001C56A5"/>
    <w:rsid w:val="001C6E2C"/>
    <w:rsid w:val="001D1CD0"/>
    <w:rsid w:val="0020114A"/>
    <w:rsid w:val="00243026"/>
    <w:rsid w:val="00250D4D"/>
    <w:rsid w:val="002611F6"/>
    <w:rsid w:val="002A3C3C"/>
    <w:rsid w:val="002C0FEC"/>
    <w:rsid w:val="002C2859"/>
    <w:rsid w:val="00322AA1"/>
    <w:rsid w:val="00355DA8"/>
    <w:rsid w:val="0035724F"/>
    <w:rsid w:val="003A5F94"/>
    <w:rsid w:val="003D5E01"/>
    <w:rsid w:val="00404A1D"/>
    <w:rsid w:val="00414A8E"/>
    <w:rsid w:val="0045277D"/>
    <w:rsid w:val="00471EF3"/>
    <w:rsid w:val="00472F2E"/>
    <w:rsid w:val="00483522"/>
    <w:rsid w:val="004A79A9"/>
    <w:rsid w:val="00502694"/>
    <w:rsid w:val="005126E3"/>
    <w:rsid w:val="00513BEA"/>
    <w:rsid w:val="00520A21"/>
    <w:rsid w:val="0054311B"/>
    <w:rsid w:val="00547B93"/>
    <w:rsid w:val="00551705"/>
    <w:rsid w:val="00583733"/>
    <w:rsid w:val="00596372"/>
    <w:rsid w:val="005C1DFB"/>
    <w:rsid w:val="005F2657"/>
    <w:rsid w:val="005F2C90"/>
    <w:rsid w:val="00607FC5"/>
    <w:rsid w:val="00613617"/>
    <w:rsid w:val="0066082C"/>
    <w:rsid w:val="006B0631"/>
    <w:rsid w:val="00701C18"/>
    <w:rsid w:val="00703C10"/>
    <w:rsid w:val="00773093"/>
    <w:rsid w:val="007A5429"/>
    <w:rsid w:val="007A7A84"/>
    <w:rsid w:val="007B78AD"/>
    <w:rsid w:val="007C4F8D"/>
    <w:rsid w:val="007C69D6"/>
    <w:rsid w:val="007C7B1F"/>
    <w:rsid w:val="007D18F4"/>
    <w:rsid w:val="007F610D"/>
    <w:rsid w:val="00813A77"/>
    <w:rsid w:val="008235C7"/>
    <w:rsid w:val="00836FED"/>
    <w:rsid w:val="008B5634"/>
    <w:rsid w:val="00912C2A"/>
    <w:rsid w:val="009743B5"/>
    <w:rsid w:val="009761A8"/>
    <w:rsid w:val="009A2336"/>
    <w:rsid w:val="009A5BE5"/>
    <w:rsid w:val="009F678A"/>
    <w:rsid w:val="00A2589B"/>
    <w:rsid w:val="00A44EA4"/>
    <w:rsid w:val="00A50E57"/>
    <w:rsid w:val="00A6163F"/>
    <w:rsid w:val="00A9356D"/>
    <w:rsid w:val="00AA2401"/>
    <w:rsid w:val="00AA3AC2"/>
    <w:rsid w:val="00AB1A22"/>
    <w:rsid w:val="00AB1F0A"/>
    <w:rsid w:val="00AC38F4"/>
    <w:rsid w:val="00AC52F9"/>
    <w:rsid w:val="00AC6F87"/>
    <w:rsid w:val="00AF3ADA"/>
    <w:rsid w:val="00B14E1E"/>
    <w:rsid w:val="00B2049F"/>
    <w:rsid w:val="00B469B7"/>
    <w:rsid w:val="00B50AC6"/>
    <w:rsid w:val="00B769C2"/>
    <w:rsid w:val="00B82066"/>
    <w:rsid w:val="00C0732B"/>
    <w:rsid w:val="00C23644"/>
    <w:rsid w:val="00C23C82"/>
    <w:rsid w:val="00C25097"/>
    <w:rsid w:val="00C30A94"/>
    <w:rsid w:val="00C322CA"/>
    <w:rsid w:val="00C4486B"/>
    <w:rsid w:val="00C66BAB"/>
    <w:rsid w:val="00C7274A"/>
    <w:rsid w:val="00CB366A"/>
    <w:rsid w:val="00CE3881"/>
    <w:rsid w:val="00CF55AB"/>
    <w:rsid w:val="00D45075"/>
    <w:rsid w:val="00D6483B"/>
    <w:rsid w:val="00D664E6"/>
    <w:rsid w:val="00D67279"/>
    <w:rsid w:val="00D7140D"/>
    <w:rsid w:val="00D83EB5"/>
    <w:rsid w:val="00DB1E7B"/>
    <w:rsid w:val="00DE3F7B"/>
    <w:rsid w:val="00DF6350"/>
    <w:rsid w:val="00E851D0"/>
    <w:rsid w:val="00EC41E8"/>
    <w:rsid w:val="00FB5CF3"/>
    <w:rsid w:val="00FF7B28"/>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2C9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F2C9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F2C9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D67279"/>
    <w:pPr>
      <w:widowControl w:val="0"/>
      <w:spacing w:after="0" w:line="240" w:lineRule="auto"/>
    </w:pPr>
    <w:rPr>
      <w:lang w:val="en-US"/>
    </w:rPr>
  </w:style>
  <w:style w:type="paragraph" w:styleId="Revision">
    <w:name w:val="Revision"/>
    <w:hidden/>
    <w:uiPriority w:val="99"/>
    <w:semiHidden/>
    <w:rsid w:val="00B82066"/>
    <w:pPr>
      <w:spacing w:after="0" w:line="240" w:lineRule="auto"/>
    </w:pPr>
  </w:style>
  <w:style w:type="paragraph" w:styleId="Title">
    <w:name w:val="Title"/>
    <w:basedOn w:val="Normal"/>
    <w:next w:val="Normal"/>
    <w:link w:val="TitleChar"/>
    <w:uiPriority w:val="10"/>
    <w:qFormat/>
    <w:rsid w:val="005F2C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C9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F2C9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F2C90"/>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5F2C9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F2C90"/>
    <w:pPr>
      <w:spacing w:line="259" w:lineRule="auto"/>
      <w:outlineLvl w:val="9"/>
    </w:pPr>
    <w:rPr>
      <w:lang w:val="en-US"/>
    </w:rPr>
  </w:style>
  <w:style w:type="paragraph" w:styleId="TOC2">
    <w:name w:val="toc 2"/>
    <w:basedOn w:val="Normal"/>
    <w:next w:val="Normal"/>
    <w:autoRedefine/>
    <w:uiPriority w:val="39"/>
    <w:unhideWhenUsed/>
    <w:rsid w:val="005F2C90"/>
    <w:pPr>
      <w:spacing w:after="100"/>
      <w:ind w:left="220"/>
    </w:pPr>
  </w:style>
  <w:style w:type="paragraph" w:styleId="TOC3">
    <w:name w:val="toc 3"/>
    <w:basedOn w:val="Normal"/>
    <w:next w:val="Normal"/>
    <w:autoRedefine/>
    <w:uiPriority w:val="39"/>
    <w:unhideWhenUsed/>
    <w:rsid w:val="005F2C90"/>
    <w:pPr>
      <w:spacing w:after="100"/>
      <w:ind w:left="440"/>
    </w:pPr>
  </w:style>
  <w:style w:type="character" w:styleId="Hyperlink">
    <w:name w:val="Hyperlink"/>
    <w:basedOn w:val="DefaultParagraphFont"/>
    <w:uiPriority w:val="99"/>
    <w:unhideWhenUsed/>
    <w:rsid w:val="005F2C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70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892</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SRES MSD Milestones 2025-26</dc:title>
  <dc:subject/>
  <dc:creator/>
  <cp:keywords/>
  <dc:description/>
  <cp:lastModifiedBy/>
  <cp:revision>1</cp:revision>
  <dcterms:created xsi:type="dcterms:W3CDTF">2025-06-02T08:01:00Z</dcterms:created>
  <dcterms:modified xsi:type="dcterms:W3CDTF">2026-07-24T10:56:00Z</dcterms:modified>
</cp:coreProperties>
</file>