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804CA" w14:textId="77777777" w:rsidR="00801B1A" w:rsidRDefault="00801B1A" w:rsidP="00801B1A">
      <w:pPr>
        <w:pStyle w:val="Title"/>
        <w:jc w:val="center"/>
        <w:rPr>
          <w:rFonts w:ascii="Arial" w:hAnsi="Arial" w:cs="Arial"/>
        </w:rPr>
      </w:pPr>
      <w:r w:rsidRPr="00400EA7">
        <w:rPr>
          <w:rFonts w:ascii="Arial" w:hAnsi="Arial" w:cs="Arial"/>
        </w:rPr>
        <w:t>Department of Sociology</w:t>
      </w:r>
      <w:r>
        <w:rPr>
          <w:rFonts w:ascii="Arial" w:hAnsi="Arial" w:cs="Arial"/>
        </w:rPr>
        <w:t xml:space="preserve"> and Criminology</w:t>
      </w:r>
    </w:p>
    <w:p w14:paraId="0AACB34B" w14:textId="77777777" w:rsidR="00801B1A" w:rsidRPr="00400EA7" w:rsidRDefault="00801B1A" w:rsidP="00801B1A"/>
    <w:p w14:paraId="1E670C1B" w14:textId="77777777" w:rsidR="00801B1A" w:rsidRPr="0058226F" w:rsidRDefault="00801B1A" w:rsidP="00801B1A">
      <w:pPr>
        <w:jc w:val="center"/>
      </w:pPr>
      <w:r w:rsidRPr="0088260F">
        <w:rPr>
          <w:rFonts w:ascii="Arial" w:eastAsiaTheme="majorEastAsia" w:hAnsi="Arial" w:cs="Arial"/>
          <w:spacing w:val="-10"/>
          <w:kern w:val="28"/>
          <w:sz w:val="56"/>
          <w:szCs w:val="56"/>
        </w:rPr>
        <w:t>Faculty of Arts, Humanities, and Social Sciences</w:t>
      </w:r>
    </w:p>
    <w:p w14:paraId="1FCB4788" w14:textId="786DFF62" w:rsidR="00250D4D" w:rsidRPr="00127F43" w:rsidRDefault="007D2FE0" w:rsidP="00127F43">
      <w:pPr>
        <w:pStyle w:val="Title"/>
        <w:jc w:val="center"/>
        <w:rPr>
          <w:rFonts w:ascii="Arial" w:hAnsi="Arial" w:cs="Arial"/>
        </w:rPr>
      </w:pPr>
      <w:r w:rsidRPr="00127F43">
        <w:rPr>
          <w:rFonts w:ascii="Arial" w:hAnsi="Arial" w:cs="Arial"/>
        </w:rPr>
        <w:t>MPhil</w:t>
      </w:r>
      <w:r w:rsidR="00513BEA" w:rsidRPr="00127F43">
        <w:rPr>
          <w:rFonts w:ascii="Arial" w:hAnsi="Arial" w:cs="Arial"/>
        </w:rPr>
        <w:t xml:space="preserve"> </w:t>
      </w:r>
      <w:r w:rsidR="00B13188" w:rsidRPr="00127F43">
        <w:rPr>
          <w:rFonts w:ascii="Arial" w:hAnsi="Arial" w:cs="Arial"/>
        </w:rPr>
        <w:t xml:space="preserve">Monograph </w:t>
      </w:r>
      <w:r w:rsidR="00513BEA" w:rsidRPr="00127F43">
        <w:rPr>
          <w:rFonts w:ascii="Arial" w:hAnsi="Arial" w:cs="Arial"/>
        </w:rPr>
        <w:t>Students</w:t>
      </w:r>
    </w:p>
    <w:p w14:paraId="5483DF6E" w14:textId="77777777" w:rsidR="00250D4D" w:rsidRPr="00082AB7" w:rsidRDefault="00250D4D" w:rsidP="00250D4D">
      <w:pPr>
        <w:spacing w:after="0" w:line="240" w:lineRule="auto"/>
        <w:jc w:val="center"/>
        <w:rPr>
          <w:rFonts w:ascii="Arial" w:hAnsi="Arial" w:cs="Arial"/>
          <w:b/>
          <w:bCs/>
        </w:rPr>
      </w:pPr>
    </w:p>
    <w:p w14:paraId="621F738C" w14:textId="77777777" w:rsidR="00250D4D" w:rsidRPr="00082AB7" w:rsidRDefault="00250D4D" w:rsidP="00250D4D">
      <w:pPr>
        <w:spacing w:after="0" w:line="240" w:lineRule="auto"/>
        <w:jc w:val="center"/>
        <w:rPr>
          <w:rFonts w:ascii="Arial" w:hAnsi="Arial" w:cs="Arial"/>
          <w:b/>
          <w:bCs/>
        </w:rPr>
      </w:pPr>
    </w:p>
    <w:p w14:paraId="6BA0B3F9" w14:textId="77777777" w:rsidR="00250D4D" w:rsidRPr="008E16C2" w:rsidRDefault="00250D4D" w:rsidP="00513BEA">
      <w:pPr>
        <w:spacing w:after="0" w:line="240" w:lineRule="auto"/>
        <w:ind w:left="-851" w:right="-897"/>
        <w:rPr>
          <w:rFonts w:ascii="Arial" w:hAnsi="Arial" w:cs="Arial"/>
          <w:color w:val="000000" w:themeColor="text1"/>
          <w:sz w:val="20"/>
          <w:szCs w:val="20"/>
        </w:rPr>
      </w:pPr>
      <w:r w:rsidRPr="008E16C2">
        <w:rPr>
          <w:rFonts w:ascii="Arial" w:hAnsi="Arial" w:cs="Arial"/>
          <w:color w:val="000000" w:themeColor="text1"/>
          <w:sz w:val="20"/>
          <w:szCs w:val="20"/>
        </w:rPr>
        <w:t xml:space="preserve">Postgraduate Research milestones are used to ensure students are making sufficient progress during their studies, and </w:t>
      </w:r>
      <w:r w:rsidR="005F2657" w:rsidRPr="008E16C2">
        <w:rPr>
          <w:rFonts w:ascii="Arial" w:hAnsi="Arial" w:cs="Arial"/>
          <w:color w:val="000000" w:themeColor="text1"/>
          <w:sz w:val="20"/>
          <w:szCs w:val="20"/>
        </w:rPr>
        <w:t xml:space="preserve">to </w:t>
      </w:r>
      <w:r w:rsidRPr="008E16C2">
        <w:rPr>
          <w:rFonts w:ascii="Arial" w:hAnsi="Arial" w:cs="Arial"/>
          <w:color w:val="000000" w:themeColor="text1"/>
          <w:sz w:val="20"/>
          <w:szCs w:val="20"/>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8E16C2" w:rsidRDefault="00250D4D" w:rsidP="00513BEA">
      <w:pPr>
        <w:spacing w:after="0" w:line="240" w:lineRule="auto"/>
        <w:ind w:left="-851" w:right="-897"/>
        <w:rPr>
          <w:rFonts w:ascii="Arial" w:hAnsi="Arial" w:cs="Arial"/>
          <w:color w:val="000000" w:themeColor="text1"/>
          <w:sz w:val="20"/>
          <w:szCs w:val="20"/>
        </w:rPr>
      </w:pPr>
    </w:p>
    <w:p w14:paraId="248CF825" w14:textId="09D3C0FC" w:rsidR="00250D4D" w:rsidRPr="008E16C2" w:rsidRDefault="00250D4D" w:rsidP="00513BEA">
      <w:pPr>
        <w:spacing w:after="0" w:line="240" w:lineRule="auto"/>
        <w:ind w:left="-851" w:right="-897"/>
        <w:rPr>
          <w:rFonts w:ascii="Arial" w:hAnsi="Arial" w:cs="Arial"/>
          <w:color w:val="000000" w:themeColor="text1"/>
          <w:sz w:val="20"/>
          <w:szCs w:val="20"/>
        </w:rPr>
      </w:pPr>
      <w:r w:rsidRPr="008E16C2">
        <w:rPr>
          <w:rFonts w:ascii="Arial" w:hAnsi="Arial" w:cs="Arial"/>
          <w:color w:val="000000" w:themeColor="text1"/>
          <w:sz w:val="20"/>
          <w:szCs w:val="20"/>
        </w:rPr>
        <w:t>Supervisory Panels and Research Student</w:t>
      </w:r>
      <w:r w:rsidR="001749C2" w:rsidRPr="008E16C2">
        <w:rPr>
          <w:rFonts w:ascii="Arial" w:hAnsi="Arial" w:cs="Arial"/>
          <w:color w:val="000000" w:themeColor="text1"/>
          <w:sz w:val="20"/>
          <w:szCs w:val="20"/>
        </w:rPr>
        <w:t>s’</w:t>
      </w:r>
      <w:r w:rsidRPr="008E16C2">
        <w:rPr>
          <w:rFonts w:ascii="Arial" w:hAnsi="Arial" w:cs="Arial"/>
          <w:color w:val="000000" w:themeColor="text1"/>
          <w:sz w:val="20"/>
          <w:szCs w:val="20"/>
        </w:rPr>
        <w:t xml:space="preserve"> Progress Boards will use the milestones to reflect on the level of progress being made, ahead of making a recommendation. </w:t>
      </w:r>
      <w:r w:rsidR="00B769C2" w:rsidRPr="008E16C2">
        <w:rPr>
          <w:rFonts w:ascii="Arial" w:hAnsi="Arial" w:cs="Arial"/>
          <w:color w:val="000000" w:themeColor="text1"/>
          <w:sz w:val="20"/>
          <w:szCs w:val="20"/>
        </w:rPr>
        <w:t>Whilst the milestones are specific for each department and type of course, it is recognised that every resear</w:t>
      </w:r>
      <w:r w:rsidR="005F2657" w:rsidRPr="008E16C2">
        <w:rPr>
          <w:rFonts w:ascii="Arial" w:hAnsi="Arial" w:cs="Arial"/>
          <w:color w:val="000000" w:themeColor="text1"/>
          <w:sz w:val="20"/>
          <w:szCs w:val="20"/>
        </w:rPr>
        <w:t>ch journey is different, and that whilst the</w:t>
      </w:r>
      <w:r w:rsidR="00B769C2" w:rsidRPr="008E16C2">
        <w:rPr>
          <w:rFonts w:ascii="Arial" w:hAnsi="Arial" w:cs="Arial"/>
          <w:color w:val="000000" w:themeColor="text1"/>
          <w:sz w:val="20"/>
          <w:szCs w:val="20"/>
        </w:rPr>
        <w:t xml:space="preserve"> milesto</w:t>
      </w:r>
      <w:r w:rsidR="005F2657" w:rsidRPr="008E16C2">
        <w:rPr>
          <w:rFonts w:ascii="Arial" w:hAnsi="Arial" w:cs="Arial"/>
          <w:color w:val="000000" w:themeColor="text1"/>
          <w:sz w:val="20"/>
          <w:szCs w:val="20"/>
        </w:rPr>
        <w:t>nes provide a</w:t>
      </w:r>
      <w:r w:rsidR="001051FE" w:rsidRPr="008E16C2">
        <w:rPr>
          <w:rFonts w:ascii="Arial" w:hAnsi="Arial" w:cs="Arial"/>
          <w:color w:val="000000" w:themeColor="text1"/>
          <w:sz w:val="20"/>
          <w:szCs w:val="20"/>
        </w:rPr>
        <w:t xml:space="preserve">n overarching </w:t>
      </w:r>
      <w:r w:rsidR="005F2657" w:rsidRPr="008E16C2">
        <w:rPr>
          <w:rFonts w:ascii="Arial" w:hAnsi="Arial" w:cs="Arial"/>
          <w:color w:val="000000" w:themeColor="text1"/>
          <w:sz w:val="20"/>
          <w:szCs w:val="20"/>
        </w:rPr>
        <w:t>framework</w:t>
      </w:r>
      <w:r w:rsidR="001051FE" w:rsidRPr="008E16C2">
        <w:rPr>
          <w:rFonts w:ascii="Arial" w:hAnsi="Arial" w:cs="Arial"/>
          <w:color w:val="000000" w:themeColor="text1"/>
          <w:sz w:val="20"/>
          <w:szCs w:val="20"/>
        </w:rPr>
        <w:t xml:space="preserve"> of expectations</w:t>
      </w:r>
      <w:r w:rsidR="00B769C2" w:rsidRPr="008E16C2">
        <w:rPr>
          <w:rFonts w:ascii="Arial" w:hAnsi="Arial" w:cs="Arial"/>
          <w:color w:val="000000" w:themeColor="text1"/>
          <w:sz w:val="20"/>
          <w:szCs w:val="20"/>
        </w:rPr>
        <w:t xml:space="preserve">, </w:t>
      </w:r>
      <w:r w:rsidR="005F2657" w:rsidRPr="008E16C2">
        <w:rPr>
          <w:rFonts w:ascii="Arial" w:hAnsi="Arial" w:cs="Arial"/>
          <w:color w:val="000000" w:themeColor="text1"/>
          <w:sz w:val="20"/>
          <w:szCs w:val="20"/>
        </w:rPr>
        <w:t xml:space="preserve">a </w:t>
      </w:r>
      <w:r w:rsidR="00B769C2" w:rsidRPr="008E16C2">
        <w:rPr>
          <w:rFonts w:ascii="Arial" w:hAnsi="Arial" w:cs="Arial"/>
          <w:color w:val="000000" w:themeColor="text1"/>
          <w:sz w:val="20"/>
          <w:szCs w:val="20"/>
        </w:rPr>
        <w:t>degree of flexibility should be given, based on the trajectory and scope of research.</w:t>
      </w:r>
    </w:p>
    <w:p w14:paraId="4F185F89" w14:textId="77777777" w:rsidR="001051FE" w:rsidRPr="008E16C2" w:rsidRDefault="001051FE" w:rsidP="00513BEA">
      <w:pPr>
        <w:spacing w:after="0" w:line="240" w:lineRule="auto"/>
        <w:ind w:left="-851" w:right="-897"/>
        <w:rPr>
          <w:rFonts w:ascii="Arial" w:hAnsi="Arial" w:cs="Arial"/>
          <w:color w:val="000000" w:themeColor="text1"/>
          <w:sz w:val="20"/>
          <w:szCs w:val="20"/>
        </w:rPr>
      </w:pPr>
    </w:p>
    <w:p w14:paraId="696285B7" w14:textId="2FBEFA0E" w:rsidR="00A761A0" w:rsidRPr="008E16C2" w:rsidRDefault="001051FE" w:rsidP="00EF3158">
      <w:pPr>
        <w:spacing w:after="0" w:line="240" w:lineRule="auto"/>
        <w:ind w:left="-851" w:right="-897"/>
        <w:rPr>
          <w:rFonts w:ascii="Arial" w:hAnsi="Arial" w:cs="Arial"/>
          <w:color w:val="000000" w:themeColor="text1"/>
          <w:sz w:val="20"/>
          <w:szCs w:val="20"/>
        </w:rPr>
      </w:pPr>
      <w:r w:rsidRPr="008E16C2">
        <w:rPr>
          <w:rFonts w:ascii="Arial" w:hAnsi="Arial" w:cs="Arial"/>
          <w:color w:val="000000" w:themeColor="text1"/>
          <w:sz w:val="20"/>
          <w:szCs w:val="20"/>
        </w:rPr>
        <w:t>Students and supervisors are encouraged to supplement these milestones with individual research plans</w:t>
      </w:r>
      <w:r w:rsidR="00596372" w:rsidRPr="008E16C2">
        <w:rPr>
          <w:rFonts w:ascii="Arial" w:hAnsi="Arial" w:cs="Arial"/>
          <w:color w:val="000000" w:themeColor="text1"/>
          <w:sz w:val="20"/>
          <w:szCs w:val="20"/>
        </w:rPr>
        <w:t xml:space="preserve"> which take into account the specifics of an individual research project and the individual circumstances of the PGR student.</w:t>
      </w:r>
      <w:r w:rsidR="00EF3158" w:rsidRPr="008E16C2">
        <w:rPr>
          <w:sz w:val="20"/>
          <w:szCs w:val="20"/>
        </w:rPr>
        <w:t xml:space="preserve"> </w:t>
      </w:r>
      <w:r w:rsidR="00EF3158" w:rsidRPr="008E16C2">
        <w:rPr>
          <w:rFonts w:ascii="Arial" w:hAnsi="Arial" w:cs="Arial"/>
          <w:color w:val="000000" w:themeColor="text1"/>
          <w:sz w:val="20"/>
          <w:szCs w:val="20"/>
        </w:rPr>
        <w:t>Students should determine whether they will produce a monograph- or paper-based dissertation during year 1 and should then read reference to chapters and/or papers below as relevant to their thesis format.</w:t>
      </w:r>
    </w:p>
    <w:sdt>
      <w:sdtPr>
        <w:rPr>
          <w:rFonts w:asciiTheme="minorHAnsi" w:eastAsiaTheme="minorHAnsi" w:hAnsiTheme="minorHAnsi" w:cstheme="minorBidi"/>
          <w:color w:val="auto"/>
          <w:sz w:val="22"/>
          <w:szCs w:val="22"/>
          <w:lang w:val="en-GB"/>
        </w:rPr>
        <w:id w:val="332348185"/>
        <w:docPartObj>
          <w:docPartGallery w:val="Table of Contents"/>
          <w:docPartUnique/>
        </w:docPartObj>
      </w:sdtPr>
      <w:sdtEndPr>
        <w:rPr>
          <w:b/>
          <w:bCs/>
          <w:noProof/>
        </w:rPr>
      </w:sdtEndPr>
      <w:sdtContent>
        <w:p w14:paraId="0C7B57B7" w14:textId="6B146EB4" w:rsidR="00412CB6" w:rsidRPr="00A761A0" w:rsidRDefault="00412CB6">
          <w:pPr>
            <w:pStyle w:val="TOCHeading"/>
            <w:rPr>
              <w:rFonts w:ascii="Arial" w:hAnsi="Arial" w:cs="Arial"/>
              <w:b/>
              <w:bCs/>
              <w:color w:val="auto"/>
            </w:rPr>
          </w:pPr>
          <w:r w:rsidRPr="00A761A0">
            <w:rPr>
              <w:rFonts w:ascii="Arial" w:hAnsi="Arial" w:cs="Arial"/>
              <w:b/>
              <w:bCs/>
              <w:color w:val="auto"/>
            </w:rPr>
            <w:t>Contents</w:t>
          </w:r>
        </w:p>
        <w:p w14:paraId="01FB70C1" w14:textId="15CC547F" w:rsidR="008E16C2" w:rsidRDefault="00412CB6">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46710747" w:history="1">
            <w:r w:rsidR="008E16C2" w:rsidRPr="0068631C">
              <w:rPr>
                <w:rStyle w:val="Hyperlink"/>
                <w:rFonts w:ascii="Arial" w:hAnsi="Arial" w:cs="Arial"/>
                <w:b/>
                <w:bCs/>
                <w:noProof/>
              </w:rPr>
              <w:t>Year 1 (Full time), Year 1 and 2 (Part time)</w:t>
            </w:r>
            <w:r w:rsidR="008E16C2">
              <w:rPr>
                <w:noProof/>
                <w:webHidden/>
              </w:rPr>
              <w:tab/>
            </w:r>
            <w:r w:rsidR="008E16C2">
              <w:rPr>
                <w:noProof/>
                <w:webHidden/>
              </w:rPr>
              <w:fldChar w:fldCharType="begin"/>
            </w:r>
            <w:r w:rsidR="008E16C2">
              <w:rPr>
                <w:noProof/>
                <w:webHidden/>
              </w:rPr>
              <w:instrText xml:space="preserve"> PAGEREF _Toc146710747 \h </w:instrText>
            </w:r>
            <w:r w:rsidR="008E16C2">
              <w:rPr>
                <w:noProof/>
                <w:webHidden/>
              </w:rPr>
            </w:r>
            <w:r w:rsidR="008E16C2">
              <w:rPr>
                <w:noProof/>
                <w:webHidden/>
              </w:rPr>
              <w:fldChar w:fldCharType="separate"/>
            </w:r>
            <w:r w:rsidR="00966074">
              <w:rPr>
                <w:noProof/>
                <w:webHidden/>
              </w:rPr>
              <w:t>1</w:t>
            </w:r>
            <w:r w:rsidR="008E16C2">
              <w:rPr>
                <w:noProof/>
                <w:webHidden/>
              </w:rPr>
              <w:fldChar w:fldCharType="end"/>
            </w:r>
          </w:hyperlink>
        </w:p>
        <w:p w14:paraId="2621603A" w14:textId="4E43EBBB" w:rsidR="008E16C2" w:rsidRDefault="008E16C2">
          <w:pPr>
            <w:pStyle w:val="TOC3"/>
            <w:tabs>
              <w:tab w:val="right" w:leader="dot" w:pos="9016"/>
            </w:tabs>
            <w:rPr>
              <w:rFonts w:eastAsiaTheme="minorEastAsia"/>
              <w:noProof/>
              <w:lang w:eastAsia="en-GB"/>
            </w:rPr>
          </w:pPr>
          <w:hyperlink w:anchor="_Toc146710748" w:history="1">
            <w:r w:rsidRPr="0068631C">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_Toc146710748 \h </w:instrText>
            </w:r>
            <w:r>
              <w:rPr>
                <w:noProof/>
                <w:webHidden/>
              </w:rPr>
            </w:r>
            <w:r>
              <w:rPr>
                <w:noProof/>
                <w:webHidden/>
              </w:rPr>
              <w:fldChar w:fldCharType="separate"/>
            </w:r>
            <w:r w:rsidR="00966074">
              <w:rPr>
                <w:noProof/>
                <w:webHidden/>
              </w:rPr>
              <w:t>1</w:t>
            </w:r>
            <w:r>
              <w:rPr>
                <w:noProof/>
                <w:webHidden/>
              </w:rPr>
              <w:fldChar w:fldCharType="end"/>
            </w:r>
          </w:hyperlink>
        </w:p>
        <w:p w14:paraId="697548D1" w14:textId="78B62F2A" w:rsidR="008E16C2" w:rsidRDefault="008E16C2">
          <w:pPr>
            <w:pStyle w:val="TOC3"/>
            <w:tabs>
              <w:tab w:val="right" w:leader="dot" w:pos="9016"/>
            </w:tabs>
            <w:rPr>
              <w:rFonts w:eastAsiaTheme="minorEastAsia"/>
              <w:noProof/>
              <w:lang w:eastAsia="en-GB"/>
            </w:rPr>
          </w:pPr>
          <w:hyperlink w:anchor="_Toc146710749" w:history="1">
            <w:r w:rsidRPr="0068631C">
              <w:rPr>
                <w:rStyle w:val="Hyperlink"/>
                <w:rFonts w:ascii="Arial" w:hAnsi="Arial" w:cs="Arial"/>
                <w:b/>
                <w:bCs/>
                <w:noProof/>
              </w:rPr>
              <w:t>Ahead of the second Supervisory Panel</w:t>
            </w:r>
            <w:r>
              <w:rPr>
                <w:noProof/>
                <w:webHidden/>
              </w:rPr>
              <w:tab/>
            </w:r>
            <w:r>
              <w:rPr>
                <w:noProof/>
                <w:webHidden/>
              </w:rPr>
              <w:fldChar w:fldCharType="begin"/>
            </w:r>
            <w:r>
              <w:rPr>
                <w:noProof/>
                <w:webHidden/>
              </w:rPr>
              <w:instrText xml:space="preserve"> PAGEREF _Toc146710749 \h </w:instrText>
            </w:r>
            <w:r>
              <w:rPr>
                <w:noProof/>
                <w:webHidden/>
              </w:rPr>
            </w:r>
            <w:r>
              <w:rPr>
                <w:noProof/>
                <w:webHidden/>
              </w:rPr>
              <w:fldChar w:fldCharType="separate"/>
            </w:r>
            <w:r w:rsidR="00966074">
              <w:rPr>
                <w:noProof/>
                <w:webHidden/>
              </w:rPr>
              <w:t>2</w:t>
            </w:r>
            <w:r>
              <w:rPr>
                <w:noProof/>
                <w:webHidden/>
              </w:rPr>
              <w:fldChar w:fldCharType="end"/>
            </w:r>
          </w:hyperlink>
        </w:p>
        <w:p w14:paraId="53777029" w14:textId="2717A595" w:rsidR="008E16C2" w:rsidRDefault="008E16C2">
          <w:pPr>
            <w:pStyle w:val="TOC2"/>
            <w:tabs>
              <w:tab w:val="right" w:leader="dot" w:pos="9016"/>
            </w:tabs>
            <w:rPr>
              <w:rFonts w:eastAsiaTheme="minorEastAsia"/>
              <w:noProof/>
              <w:lang w:eastAsia="en-GB"/>
            </w:rPr>
          </w:pPr>
          <w:hyperlink w:anchor="_Toc146710750" w:history="1">
            <w:r w:rsidRPr="0068631C">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_Toc146710750 \h </w:instrText>
            </w:r>
            <w:r>
              <w:rPr>
                <w:noProof/>
                <w:webHidden/>
              </w:rPr>
            </w:r>
            <w:r>
              <w:rPr>
                <w:noProof/>
                <w:webHidden/>
              </w:rPr>
              <w:fldChar w:fldCharType="separate"/>
            </w:r>
            <w:r w:rsidR="00966074">
              <w:rPr>
                <w:noProof/>
                <w:webHidden/>
              </w:rPr>
              <w:t>2</w:t>
            </w:r>
            <w:r>
              <w:rPr>
                <w:noProof/>
                <w:webHidden/>
              </w:rPr>
              <w:fldChar w:fldCharType="end"/>
            </w:r>
          </w:hyperlink>
        </w:p>
        <w:p w14:paraId="2816C6DD" w14:textId="6D123DCD" w:rsidR="008E16C2" w:rsidRDefault="008E16C2">
          <w:pPr>
            <w:pStyle w:val="TOC3"/>
            <w:tabs>
              <w:tab w:val="right" w:leader="dot" w:pos="9016"/>
            </w:tabs>
            <w:rPr>
              <w:rFonts w:eastAsiaTheme="minorEastAsia"/>
              <w:noProof/>
              <w:lang w:eastAsia="en-GB"/>
            </w:rPr>
          </w:pPr>
          <w:hyperlink w:anchor="_Toc146710751" w:history="1">
            <w:r w:rsidRPr="0068631C">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_Toc146710751 \h </w:instrText>
            </w:r>
            <w:r>
              <w:rPr>
                <w:noProof/>
                <w:webHidden/>
              </w:rPr>
            </w:r>
            <w:r>
              <w:rPr>
                <w:noProof/>
                <w:webHidden/>
              </w:rPr>
              <w:fldChar w:fldCharType="separate"/>
            </w:r>
            <w:r w:rsidR="00966074">
              <w:rPr>
                <w:noProof/>
                <w:webHidden/>
              </w:rPr>
              <w:t>2</w:t>
            </w:r>
            <w:r>
              <w:rPr>
                <w:noProof/>
                <w:webHidden/>
              </w:rPr>
              <w:fldChar w:fldCharType="end"/>
            </w:r>
          </w:hyperlink>
        </w:p>
        <w:p w14:paraId="0CD7CA54" w14:textId="137469E1" w:rsidR="008E16C2" w:rsidRDefault="008E16C2">
          <w:pPr>
            <w:pStyle w:val="TOC3"/>
            <w:tabs>
              <w:tab w:val="right" w:leader="dot" w:pos="9016"/>
            </w:tabs>
            <w:rPr>
              <w:rFonts w:eastAsiaTheme="minorEastAsia"/>
              <w:noProof/>
              <w:lang w:eastAsia="en-GB"/>
            </w:rPr>
          </w:pPr>
          <w:hyperlink w:anchor="_Toc146710752" w:history="1">
            <w:r w:rsidRPr="0068631C">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_Toc146710752 \h </w:instrText>
            </w:r>
            <w:r>
              <w:rPr>
                <w:noProof/>
                <w:webHidden/>
              </w:rPr>
            </w:r>
            <w:r>
              <w:rPr>
                <w:noProof/>
                <w:webHidden/>
              </w:rPr>
              <w:fldChar w:fldCharType="separate"/>
            </w:r>
            <w:r w:rsidR="00966074">
              <w:rPr>
                <w:noProof/>
                <w:webHidden/>
              </w:rPr>
              <w:t>3</w:t>
            </w:r>
            <w:r>
              <w:rPr>
                <w:noProof/>
                <w:webHidden/>
              </w:rPr>
              <w:fldChar w:fldCharType="end"/>
            </w:r>
          </w:hyperlink>
        </w:p>
        <w:p w14:paraId="4D79BB47" w14:textId="6D40E557" w:rsidR="008E16C2" w:rsidRDefault="008E16C2">
          <w:pPr>
            <w:pStyle w:val="TOC2"/>
            <w:tabs>
              <w:tab w:val="right" w:leader="dot" w:pos="9016"/>
            </w:tabs>
            <w:rPr>
              <w:rFonts w:eastAsiaTheme="minorEastAsia"/>
              <w:noProof/>
              <w:lang w:eastAsia="en-GB"/>
            </w:rPr>
          </w:pPr>
          <w:hyperlink w:anchor="_Toc146710753" w:history="1">
            <w:r w:rsidRPr="0068631C">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_Toc146710753 \h </w:instrText>
            </w:r>
            <w:r>
              <w:rPr>
                <w:noProof/>
                <w:webHidden/>
              </w:rPr>
            </w:r>
            <w:r>
              <w:rPr>
                <w:noProof/>
                <w:webHidden/>
              </w:rPr>
              <w:fldChar w:fldCharType="separate"/>
            </w:r>
            <w:r w:rsidR="00966074">
              <w:rPr>
                <w:noProof/>
                <w:webHidden/>
              </w:rPr>
              <w:t>3</w:t>
            </w:r>
            <w:r>
              <w:rPr>
                <w:noProof/>
                <w:webHidden/>
              </w:rPr>
              <w:fldChar w:fldCharType="end"/>
            </w:r>
          </w:hyperlink>
        </w:p>
        <w:p w14:paraId="08878D83" w14:textId="52126690" w:rsidR="00B769C2" w:rsidRPr="008E16C2" w:rsidRDefault="00412CB6" w:rsidP="008E16C2">
          <w:r>
            <w:rPr>
              <w:b/>
              <w:bCs/>
              <w:noProof/>
            </w:rPr>
            <w:fldChar w:fldCharType="end"/>
          </w:r>
        </w:p>
      </w:sdtContent>
    </w:sdt>
    <w:p w14:paraId="2A6DDA43" w14:textId="11028CCA" w:rsidR="00412CB6" w:rsidRPr="00EF3158" w:rsidRDefault="00250D4D" w:rsidP="00EF3158">
      <w:pPr>
        <w:pStyle w:val="Heading2"/>
        <w:jc w:val="center"/>
        <w:rPr>
          <w:rFonts w:ascii="Arial" w:hAnsi="Arial" w:cs="Arial"/>
          <w:b/>
          <w:bCs/>
          <w:color w:val="auto"/>
          <w:sz w:val="24"/>
          <w:szCs w:val="24"/>
        </w:rPr>
      </w:pPr>
      <w:bookmarkStart w:id="0" w:name="_Toc146710747"/>
      <w:r w:rsidRPr="00EF3158">
        <w:rPr>
          <w:rFonts w:ascii="Arial" w:hAnsi="Arial" w:cs="Arial"/>
          <w:b/>
          <w:bCs/>
          <w:color w:val="auto"/>
          <w:sz w:val="24"/>
          <w:szCs w:val="24"/>
        </w:rPr>
        <w:t>Year 1</w:t>
      </w:r>
      <w:r w:rsidR="005C1DFB" w:rsidRPr="00EF3158">
        <w:rPr>
          <w:rFonts w:ascii="Arial" w:hAnsi="Arial" w:cs="Arial"/>
          <w:b/>
          <w:bCs/>
          <w:color w:val="auto"/>
          <w:sz w:val="24"/>
          <w:szCs w:val="24"/>
        </w:rPr>
        <w:t xml:space="preserve"> (Full time)</w:t>
      </w:r>
      <w:r w:rsidR="00A84728" w:rsidRPr="00EF3158">
        <w:rPr>
          <w:rFonts w:ascii="Arial" w:hAnsi="Arial" w:cs="Arial"/>
          <w:b/>
          <w:bCs/>
          <w:color w:val="auto"/>
          <w:sz w:val="24"/>
          <w:szCs w:val="24"/>
        </w:rPr>
        <w:t>,</w:t>
      </w:r>
      <w:r w:rsidR="00412CB6" w:rsidRPr="00EF3158">
        <w:rPr>
          <w:rFonts w:ascii="Arial" w:hAnsi="Arial" w:cs="Arial"/>
          <w:b/>
          <w:bCs/>
          <w:color w:val="auto"/>
          <w:sz w:val="24"/>
          <w:szCs w:val="24"/>
        </w:rPr>
        <w:t xml:space="preserve"> </w:t>
      </w:r>
      <w:r w:rsidR="005C1DFB" w:rsidRPr="00EF3158">
        <w:rPr>
          <w:rFonts w:ascii="Arial" w:hAnsi="Arial" w:cs="Arial"/>
          <w:b/>
          <w:bCs/>
          <w:color w:val="auto"/>
          <w:sz w:val="24"/>
          <w:szCs w:val="24"/>
        </w:rPr>
        <w:t>Year 1 and 2 (Part time)</w:t>
      </w:r>
      <w:bookmarkEnd w:id="0"/>
    </w:p>
    <w:p w14:paraId="623BC6F5" w14:textId="535AF73C" w:rsidR="00250D4D" w:rsidRPr="00EF3158" w:rsidRDefault="00412CB6" w:rsidP="00412CB6">
      <w:pPr>
        <w:pStyle w:val="Heading3"/>
        <w:rPr>
          <w:rFonts w:ascii="Arial" w:hAnsi="Arial" w:cs="Arial"/>
          <w:b/>
          <w:bCs/>
          <w:color w:val="auto"/>
          <w:sz w:val="22"/>
          <w:szCs w:val="22"/>
        </w:rPr>
      </w:pPr>
      <w:bookmarkStart w:id="1" w:name="_Toc146710748"/>
      <w:r w:rsidRPr="00EF3158">
        <w:rPr>
          <w:rFonts w:ascii="Arial" w:hAnsi="Arial" w:cs="Arial"/>
          <w:b/>
          <w:bCs/>
          <w:color w:val="auto"/>
          <w:sz w:val="22"/>
          <w:szCs w:val="22"/>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851"/>
        <w:gridCol w:w="992"/>
      </w:tblGrid>
      <w:tr w:rsidR="00412CB6" w:rsidRPr="00082AB7" w14:paraId="7FF26BCC" w14:textId="77777777" w:rsidTr="00412CB6">
        <w:tc>
          <w:tcPr>
            <w:tcW w:w="1418" w:type="dxa"/>
          </w:tcPr>
          <w:p w14:paraId="2A4C81D7" w14:textId="77777777" w:rsidR="00412CB6" w:rsidRPr="00EF3158" w:rsidRDefault="00412CB6" w:rsidP="00EF3158">
            <w:pPr>
              <w:jc w:val="center"/>
              <w:rPr>
                <w:rFonts w:ascii="Arial" w:hAnsi="Arial" w:cs="Arial"/>
                <w:b/>
                <w:sz w:val="20"/>
                <w:szCs w:val="20"/>
              </w:rPr>
            </w:pPr>
            <w:r w:rsidRPr="00EF3158">
              <w:rPr>
                <w:rFonts w:ascii="Arial" w:hAnsi="Arial" w:cs="Arial"/>
                <w:b/>
                <w:sz w:val="20"/>
                <w:szCs w:val="20"/>
              </w:rPr>
              <w:t>Milestone</w:t>
            </w:r>
          </w:p>
        </w:tc>
        <w:tc>
          <w:tcPr>
            <w:tcW w:w="7371" w:type="dxa"/>
          </w:tcPr>
          <w:p w14:paraId="541DF0F7" w14:textId="77777777" w:rsidR="00412CB6" w:rsidRPr="00EF3158" w:rsidRDefault="00412CB6" w:rsidP="00EF3158">
            <w:pPr>
              <w:jc w:val="center"/>
              <w:rPr>
                <w:rFonts w:ascii="Arial" w:hAnsi="Arial" w:cs="Arial"/>
                <w:b/>
                <w:sz w:val="20"/>
                <w:szCs w:val="20"/>
              </w:rPr>
            </w:pPr>
            <w:r w:rsidRPr="00EF3158">
              <w:rPr>
                <w:rFonts w:ascii="Arial" w:hAnsi="Arial" w:cs="Arial"/>
                <w:b/>
                <w:sz w:val="20"/>
                <w:szCs w:val="20"/>
              </w:rPr>
              <w:t>Requirement</w:t>
            </w:r>
          </w:p>
        </w:tc>
        <w:tc>
          <w:tcPr>
            <w:tcW w:w="851" w:type="dxa"/>
          </w:tcPr>
          <w:p w14:paraId="5D801386" w14:textId="2C024571" w:rsidR="00412CB6" w:rsidRPr="00EF3158" w:rsidRDefault="00412CB6" w:rsidP="00EF3158">
            <w:pPr>
              <w:jc w:val="center"/>
              <w:rPr>
                <w:rFonts w:ascii="Arial" w:hAnsi="Arial" w:cs="Arial"/>
                <w:b/>
                <w:bCs/>
                <w:sz w:val="20"/>
                <w:szCs w:val="20"/>
              </w:rPr>
            </w:pPr>
            <w:r w:rsidRPr="00EF3158">
              <w:rPr>
                <w:rFonts w:ascii="Arial" w:hAnsi="Arial" w:cs="Arial"/>
                <w:b/>
                <w:bCs/>
                <w:sz w:val="20"/>
                <w:szCs w:val="20"/>
              </w:rPr>
              <w:t>Full time term</w:t>
            </w:r>
          </w:p>
        </w:tc>
        <w:tc>
          <w:tcPr>
            <w:tcW w:w="992" w:type="dxa"/>
          </w:tcPr>
          <w:p w14:paraId="1CB8FDEF" w14:textId="2718FF88" w:rsidR="00412CB6" w:rsidRPr="00EF3158" w:rsidRDefault="00412CB6" w:rsidP="00EF3158">
            <w:pPr>
              <w:jc w:val="center"/>
              <w:rPr>
                <w:rFonts w:ascii="Arial" w:hAnsi="Arial" w:cs="Arial"/>
                <w:b/>
                <w:bCs/>
                <w:sz w:val="20"/>
                <w:szCs w:val="20"/>
              </w:rPr>
            </w:pPr>
            <w:r w:rsidRPr="00EF3158">
              <w:rPr>
                <w:rFonts w:ascii="Arial" w:hAnsi="Arial" w:cs="Arial"/>
                <w:b/>
                <w:bCs/>
                <w:sz w:val="20"/>
                <w:szCs w:val="20"/>
              </w:rPr>
              <w:t>Part time term</w:t>
            </w:r>
          </w:p>
        </w:tc>
      </w:tr>
      <w:tr w:rsidR="001926D7" w:rsidRPr="00082AB7" w14:paraId="06410DE5" w14:textId="77777777" w:rsidTr="4DADEDA1">
        <w:tc>
          <w:tcPr>
            <w:tcW w:w="1418" w:type="dxa"/>
          </w:tcPr>
          <w:p w14:paraId="2BD401CB" w14:textId="3DE2E93A" w:rsidR="001926D7" w:rsidRPr="00EF3158" w:rsidRDefault="001926D7" w:rsidP="001749C2">
            <w:pPr>
              <w:jc w:val="center"/>
              <w:rPr>
                <w:rFonts w:ascii="Arial" w:hAnsi="Arial" w:cs="Arial"/>
                <w:sz w:val="20"/>
                <w:szCs w:val="20"/>
              </w:rPr>
            </w:pPr>
            <w:r w:rsidRPr="00EF3158">
              <w:rPr>
                <w:rFonts w:ascii="Arial" w:hAnsi="Arial" w:cs="Arial"/>
                <w:sz w:val="20"/>
                <w:szCs w:val="20"/>
              </w:rPr>
              <w:t>M1</w:t>
            </w:r>
            <w:r w:rsidR="005D2219" w:rsidRPr="00EF3158">
              <w:rPr>
                <w:rFonts w:ascii="Arial" w:hAnsi="Arial" w:cs="Arial"/>
                <w:sz w:val="20"/>
                <w:szCs w:val="20"/>
              </w:rPr>
              <w:t>.1</w:t>
            </w:r>
          </w:p>
        </w:tc>
        <w:tc>
          <w:tcPr>
            <w:tcW w:w="7371" w:type="dxa"/>
          </w:tcPr>
          <w:p w14:paraId="57A0EB12" w14:textId="00842197" w:rsidR="001926D7" w:rsidRPr="00EF3158" w:rsidRDefault="006F09E2" w:rsidP="386F7579">
            <w:pPr>
              <w:rPr>
                <w:rFonts w:ascii="Arial" w:hAnsi="Arial" w:cs="Arial"/>
                <w:sz w:val="20"/>
                <w:szCs w:val="20"/>
              </w:rPr>
            </w:pPr>
            <w:r w:rsidRPr="00EF3158">
              <w:rPr>
                <w:rFonts w:ascii="Arial" w:hAnsi="Arial" w:cs="Arial"/>
                <w:sz w:val="20"/>
                <w:szCs w:val="20"/>
              </w:rPr>
              <w:t>S</w:t>
            </w:r>
            <w:r w:rsidR="00C56747" w:rsidRPr="00EF3158">
              <w:rPr>
                <w:rFonts w:ascii="Arial" w:hAnsi="Arial" w:cs="Arial"/>
                <w:sz w:val="20"/>
                <w:szCs w:val="20"/>
              </w:rPr>
              <w:t>upervisor(s) and student to carry out an analysis of the student’s training needs for completion of the MPhil and complete a training needs analysis form</w:t>
            </w:r>
          </w:p>
        </w:tc>
        <w:tc>
          <w:tcPr>
            <w:tcW w:w="851" w:type="dxa"/>
          </w:tcPr>
          <w:p w14:paraId="4F36B04E" w14:textId="77777777" w:rsidR="001926D7" w:rsidRPr="00EF3158" w:rsidRDefault="001926D7" w:rsidP="386F7579">
            <w:pPr>
              <w:jc w:val="center"/>
              <w:rPr>
                <w:rFonts w:ascii="Arial" w:hAnsi="Arial" w:cs="Arial"/>
                <w:sz w:val="20"/>
                <w:szCs w:val="20"/>
              </w:rPr>
            </w:pPr>
          </w:p>
          <w:p w14:paraId="64978AAE" w14:textId="00167EE6" w:rsidR="00C56747" w:rsidRPr="00EF3158" w:rsidRDefault="00C56747" w:rsidP="386F7579">
            <w:pPr>
              <w:jc w:val="center"/>
              <w:rPr>
                <w:rFonts w:ascii="Arial" w:hAnsi="Arial" w:cs="Arial"/>
                <w:sz w:val="20"/>
                <w:szCs w:val="20"/>
              </w:rPr>
            </w:pPr>
            <w:r w:rsidRPr="00EF3158">
              <w:rPr>
                <w:rFonts w:ascii="Arial" w:hAnsi="Arial" w:cs="Arial"/>
                <w:sz w:val="20"/>
                <w:szCs w:val="20"/>
              </w:rPr>
              <w:t>1</w:t>
            </w:r>
          </w:p>
        </w:tc>
        <w:tc>
          <w:tcPr>
            <w:tcW w:w="992" w:type="dxa"/>
          </w:tcPr>
          <w:p w14:paraId="2B94C252" w14:textId="77777777" w:rsidR="001926D7" w:rsidRPr="00EF3158" w:rsidRDefault="001926D7" w:rsidP="386F7579">
            <w:pPr>
              <w:jc w:val="center"/>
              <w:rPr>
                <w:rFonts w:ascii="Arial" w:hAnsi="Arial" w:cs="Arial"/>
                <w:sz w:val="20"/>
                <w:szCs w:val="20"/>
              </w:rPr>
            </w:pPr>
          </w:p>
          <w:p w14:paraId="3265CB9D" w14:textId="04EF910B" w:rsidR="00C56747" w:rsidRPr="00EF3158" w:rsidRDefault="00C56747" w:rsidP="386F7579">
            <w:pPr>
              <w:jc w:val="center"/>
              <w:rPr>
                <w:rFonts w:ascii="Arial" w:hAnsi="Arial" w:cs="Arial"/>
                <w:sz w:val="20"/>
                <w:szCs w:val="20"/>
              </w:rPr>
            </w:pPr>
            <w:r w:rsidRPr="00EF3158">
              <w:rPr>
                <w:rFonts w:ascii="Arial" w:hAnsi="Arial" w:cs="Arial"/>
                <w:sz w:val="20"/>
                <w:szCs w:val="20"/>
              </w:rPr>
              <w:t>1</w:t>
            </w:r>
          </w:p>
        </w:tc>
      </w:tr>
      <w:tr w:rsidR="00C56747" w:rsidRPr="00082AB7" w14:paraId="763E8ED9" w14:textId="77777777" w:rsidTr="4DADEDA1">
        <w:tc>
          <w:tcPr>
            <w:tcW w:w="1418" w:type="dxa"/>
          </w:tcPr>
          <w:p w14:paraId="568E809C" w14:textId="3AE9ED83" w:rsidR="00C56747" w:rsidRPr="00EF3158" w:rsidRDefault="00C56747" w:rsidP="001749C2">
            <w:pPr>
              <w:jc w:val="center"/>
              <w:rPr>
                <w:rFonts w:ascii="Arial" w:hAnsi="Arial" w:cs="Arial"/>
                <w:sz w:val="20"/>
                <w:szCs w:val="20"/>
              </w:rPr>
            </w:pPr>
            <w:r w:rsidRPr="00EF3158">
              <w:rPr>
                <w:rFonts w:ascii="Arial" w:hAnsi="Arial" w:cs="Arial"/>
                <w:sz w:val="20"/>
                <w:szCs w:val="20"/>
              </w:rPr>
              <w:lastRenderedPageBreak/>
              <w:t>M</w:t>
            </w:r>
            <w:r w:rsidR="005D2219" w:rsidRPr="00EF3158">
              <w:rPr>
                <w:rFonts w:ascii="Arial" w:hAnsi="Arial" w:cs="Arial"/>
                <w:sz w:val="20"/>
                <w:szCs w:val="20"/>
              </w:rPr>
              <w:t>1.2</w:t>
            </w:r>
          </w:p>
        </w:tc>
        <w:tc>
          <w:tcPr>
            <w:tcW w:w="7371" w:type="dxa"/>
          </w:tcPr>
          <w:p w14:paraId="300CA938" w14:textId="77777777" w:rsidR="00082AB7" w:rsidRPr="00EF3158" w:rsidRDefault="00082AB7" w:rsidP="00082AB7">
            <w:pPr>
              <w:rPr>
                <w:rFonts w:ascii="Arial" w:hAnsi="Arial" w:cs="Arial"/>
                <w:sz w:val="20"/>
                <w:szCs w:val="20"/>
              </w:rPr>
            </w:pPr>
            <w:r w:rsidRPr="00EF3158">
              <w:rPr>
                <w:rFonts w:ascii="Arial" w:hAnsi="Arial" w:cs="Arial"/>
                <w:sz w:val="20"/>
                <w:szCs w:val="20"/>
              </w:rPr>
              <w:t>Attendance:</w:t>
            </w:r>
          </w:p>
          <w:p w14:paraId="70C4A8A6" w14:textId="77777777" w:rsidR="00082AB7" w:rsidRPr="00EF3158" w:rsidRDefault="00082AB7" w:rsidP="00082AB7">
            <w:pPr>
              <w:pStyle w:val="ListParagraph"/>
              <w:numPr>
                <w:ilvl w:val="0"/>
                <w:numId w:val="28"/>
              </w:numPr>
              <w:rPr>
                <w:rFonts w:ascii="Arial" w:hAnsi="Arial" w:cs="Arial"/>
                <w:sz w:val="20"/>
                <w:szCs w:val="20"/>
              </w:rPr>
            </w:pPr>
            <w:r w:rsidRPr="00EF3158">
              <w:rPr>
                <w:rFonts w:ascii="Arial" w:hAnsi="Arial" w:cs="Arial"/>
                <w:sz w:val="20"/>
                <w:szCs w:val="20"/>
              </w:rPr>
              <w:t>Meet regularly with your supervisor(s), typically at least once every 4 weeks</w:t>
            </w:r>
          </w:p>
          <w:p w14:paraId="4386EA4E" w14:textId="77777777" w:rsidR="00082AB7" w:rsidRPr="00EF3158" w:rsidRDefault="00082AB7" w:rsidP="00082AB7">
            <w:pPr>
              <w:pStyle w:val="ListParagraph"/>
              <w:numPr>
                <w:ilvl w:val="0"/>
                <w:numId w:val="28"/>
              </w:numPr>
              <w:rPr>
                <w:rFonts w:ascii="Arial" w:hAnsi="Arial" w:cs="Arial"/>
                <w:sz w:val="20"/>
                <w:szCs w:val="20"/>
              </w:rPr>
            </w:pPr>
            <w:r w:rsidRPr="00EF3158">
              <w:rPr>
                <w:rFonts w:ascii="Arial" w:hAnsi="Arial" w:cs="Arial"/>
                <w:sz w:val="20"/>
                <w:szCs w:val="20"/>
              </w:rPr>
              <w:t>Attend twice-yearly supervisory panels (once a year for part-timers)</w:t>
            </w:r>
          </w:p>
          <w:p w14:paraId="29D791DF" w14:textId="6027D2C0" w:rsidR="00082AB7" w:rsidRPr="00EF3158" w:rsidRDefault="00082AB7" w:rsidP="00082AB7">
            <w:pPr>
              <w:pStyle w:val="ListParagraph"/>
              <w:numPr>
                <w:ilvl w:val="0"/>
                <w:numId w:val="28"/>
              </w:numPr>
              <w:rPr>
                <w:rFonts w:ascii="Arial" w:hAnsi="Arial" w:cs="Arial"/>
                <w:sz w:val="20"/>
                <w:szCs w:val="20"/>
              </w:rPr>
            </w:pPr>
            <w:r w:rsidRPr="00EF3158">
              <w:rPr>
                <w:rFonts w:ascii="Arial" w:hAnsi="Arial" w:cs="Arial"/>
                <w:sz w:val="20"/>
                <w:szCs w:val="20"/>
              </w:rPr>
              <w:t>Attend Year 1 PhD colloquium and other relevant seminars</w:t>
            </w:r>
          </w:p>
          <w:p w14:paraId="33E8BCFC" w14:textId="4E03E231" w:rsidR="00C56747" w:rsidRPr="00EF3158" w:rsidRDefault="00082AB7" w:rsidP="00082AB7">
            <w:pPr>
              <w:pStyle w:val="ListParagraph"/>
              <w:numPr>
                <w:ilvl w:val="0"/>
                <w:numId w:val="28"/>
              </w:numPr>
              <w:rPr>
                <w:rFonts w:ascii="Arial" w:hAnsi="Arial" w:cs="Arial"/>
                <w:sz w:val="20"/>
                <w:szCs w:val="20"/>
              </w:rPr>
            </w:pPr>
            <w:r w:rsidRPr="00EF3158">
              <w:rPr>
                <w:rFonts w:ascii="Arial" w:hAnsi="Arial" w:cs="Arial"/>
                <w:sz w:val="20"/>
                <w:szCs w:val="20"/>
              </w:rPr>
              <w:t>Attend any courses needed, including Proficio courses</w:t>
            </w:r>
          </w:p>
        </w:tc>
        <w:tc>
          <w:tcPr>
            <w:tcW w:w="851" w:type="dxa"/>
          </w:tcPr>
          <w:p w14:paraId="4C597D89" w14:textId="77777777" w:rsidR="00C56747" w:rsidRPr="00EF3158" w:rsidRDefault="00C56747" w:rsidP="386F7579">
            <w:pPr>
              <w:jc w:val="center"/>
              <w:rPr>
                <w:rFonts w:ascii="Arial" w:hAnsi="Arial" w:cs="Arial"/>
                <w:sz w:val="20"/>
                <w:szCs w:val="20"/>
              </w:rPr>
            </w:pPr>
          </w:p>
          <w:p w14:paraId="3352FC08" w14:textId="77777777" w:rsidR="00C56747" w:rsidRPr="00EF3158" w:rsidRDefault="00C56747" w:rsidP="386F7579">
            <w:pPr>
              <w:jc w:val="center"/>
              <w:rPr>
                <w:rFonts w:ascii="Arial" w:hAnsi="Arial" w:cs="Arial"/>
                <w:sz w:val="20"/>
                <w:szCs w:val="20"/>
              </w:rPr>
            </w:pPr>
          </w:p>
          <w:p w14:paraId="02A6E0FF" w14:textId="111DA56E" w:rsidR="00C56747" w:rsidRPr="00EF3158" w:rsidRDefault="00C56747" w:rsidP="386F7579">
            <w:pPr>
              <w:jc w:val="center"/>
              <w:rPr>
                <w:rFonts w:ascii="Arial" w:hAnsi="Arial" w:cs="Arial"/>
                <w:sz w:val="20"/>
                <w:szCs w:val="20"/>
              </w:rPr>
            </w:pPr>
            <w:r w:rsidRPr="00EF3158">
              <w:rPr>
                <w:rFonts w:ascii="Arial" w:hAnsi="Arial" w:cs="Arial"/>
                <w:sz w:val="20"/>
                <w:szCs w:val="20"/>
              </w:rPr>
              <w:t>1-3</w:t>
            </w:r>
          </w:p>
        </w:tc>
        <w:tc>
          <w:tcPr>
            <w:tcW w:w="992" w:type="dxa"/>
          </w:tcPr>
          <w:p w14:paraId="3B97AE85" w14:textId="77777777" w:rsidR="00C56747" w:rsidRPr="00EF3158" w:rsidRDefault="00C56747" w:rsidP="386F7579">
            <w:pPr>
              <w:jc w:val="center"/>
              <w:rPr>
                <w:rFonts w:ascii="Arial" w:hAnsi="Arial" w:cs="Arial"/>
                <w:sz w:val="20"/>
                <w:szCs w:val="20"/>
              </w:rPr>
            </w:pPr>
          </w:p>
          <w:p w14:paraId="68C39286" w14:textId="77777777" w:rsidR="00C56747" w:rsidRPr="00EF3158" w:rsidRDefault="00C56747" w:rsidP="386F7579">
            <w:pPr>
              <w:jc w:val="center"/>
              <w:rPr>
                <w:rFonts w:ascii="Arial" w:hAnsi="Arial" w:cs="Arial"/>
                <w:sz w:val="20"/>
                <w:szCs w:val="20"/>
              </w:rPr>
            </w:pPr>
          </w:p>
          <w:p w14:paraId="57125B1F" w14:textId="14645F8E" w:rsidR="00C56747" w:rsidRPr="00EF3158" w:rsidRDefault="00C56747" w:rsidP="386F7579">
            <w:pPr>
              <w:jc w:val="center"/>
              <w:rPr>
                <w:rFonts w:ascii="Arial" w:hAnsi="Arial" w:cs="Arial"/>
                <w:sz w:val="20"/>
                <w:szCs w:val="20"/>
              </w:rPr>
            </w:pPr>
            <w:r w:rsidRPr="00EF3158">
              <w:rPr>
                <w:rFonts w:ascii="Arial" w:hAnsi="Arial" w:cs="Arial"/>
                <w:sz w:val="20"/>
                <w:szCs w:val="20"/>
              </w:rPr>
              <w:t>1-</w:t>
            </w:r>
            <w:r w:rsidR="00B13188" w:rsidRPr="00EF3158">
              <w:rPr>
                <w:rFonts w:ascii="Arial" w:hAnsi="Arial" w:cs="Arial"/>
                <w:sz w:val="20"/>
                <w:szCs w:val="20"/>
              </w:rPr>
              <w:t>3</w:t>
            </w:r>
          </w:p>
        </w:tc>
      </w:tr>
      <w:tr w:rsidR="00C56747" w:rsidRPr="00082AB7" w14:paraId="687D3444" w14:textId="77777777" w:rsidTr="4DADEDA1">
        <w:tc>
          <w:tcPr>
            <w:tcW w:w="1418" w:type="dxa"/>
          </w:tcPr>
          <w:p w14:paraId="38D1F867" w14:textId="7D54D285" w:rsidR="00C56747" w:rsidRPr="00EF3158" w:rsidRDefault="00C56747" w:rsidP="001749C2">
            <w:pPr>
              <w:jc w:val="center"/>
              <w:rPr>
                <w:rFonts w:ascii="Arial" w:hAnsi="Arial" w:cs="Arial"/>
                <w:sz w:val="20"/>
                <w:szCs w:val="20"/>
              </w:rPr>
            </w:pPr>
            <w:r w:rsidRPr="00EF3158">
              <w:rPr>
                <w:rFonts w:ascii="Arial" w:hAnsi="Arial" w:cs="Arial"/>
                <w:sz w:val="20"/>
                <w:szCs w:val="20"/>
              </w:rPr>
              <w:t>M</w:t>
            </w:r>
            <w:r w:rsidR="005D2219" w:rsidRPr="00EF3158">
              <w:rPr>
                <w:rFonts w:ascii="Arial" w:hAnsi="Arial" w:cs="Arial"/>
                <w:sz w:val="20"/>
                <w:szCs w:val="20"/>
              </w:rPr>
              <w:t>1.3</w:t>
            </w:r>
          </w:p>
        </w:tc>
        <w:tc>
          <w:tcPr>
            <w:tcW w:w="7371" w:type="dxa"/>
          </w:tcPr>
          <w:p w14:paraId="6A335065" w14:textId="72CD0323" w:rsidR="00C56747" w:rsidRPr="00EF3158" w:rsidRDefault="00C56747" w:rsidP="386F7579">
            <w:pPr>
              <w:rPr>
                <w:rFonts w:ascii="Arial" w:hAnsi="Arial" w:cs="Arial"/>
                <w:sz w:val="20"/>
                <w:szCs w:val="20"/>
              </w:rPr>
            </w:pPr>
            <w:r w:rsidRPr="00EF3158">
              <w:rPr>
                <w:rFonts w:ascii="Arial" w:hAnsi="Arial" w:cs="Arial"/>
                <w:sz w:val="20"/>
                <w:szCs w:val="20"/>
              </w:rPr>
              <w:t>Complete the student sections of the Department’s supervisory report prior to each supervisory panel</w:t>
            </w:r>
          </w:p>
        </w:tc>
        <w:tc>
          <w:tcPr>
            <w:tcW w:w="851" w:type="dxa"/>
          </w:tcPr>
          <w:p w14:paraId="4DA02FBF" w14:textId="60A32BC6" w:rsidR="00C56747" w:rsidRPr="00EF3158" w:rsidRDefault="00C56747" w:rsidP="386F7579">
            <w:pPr>
              <w:jc w:val="center"/>
              <w:rPr>
                <w:rFonts w:ascii="Arial" w:hAnsi="Arial" w:cs="Arial"/>
                <w:sz w:val="20"/>
                <w:szCs w:val="20"/>
              </w:rPr>
            </w:pPr>
            <w:r w:rsidRPr="00EF3158">
              <w:rPr>
                <w:rFonts w:ascii="Arial" w:hAnsi="Arial" w:cs="Arial"/>
                <w:sz w:val="20"/>
                <w:szCs w:val="20"/>
              </w:rPr>
              <w:t>1-3</w:t>
            </w:r>
          </w:p>
        </w:tc>
        <w:tc>
          <w:tcPr>
            <w:tcW w:w="992" w:type="dxa"/>
          </w:tcPr>
          <w:p w14:paraId="1554924C" w14:textId="00A091B8" w:rsidR="00C56747" w:rsidRPr="00EF3158" w:rsidRDefault="00C56747" w:rsidP="386F7579">
            <w:pPr>
              <w:jc w:val="center"/>
              <w:rPr>
                <w:rFonts w:ascii="Arial" w:hAnsi="Arial" w:cs="Arial"/>
                <w:sz w:val="20"/>
                <w:szCs w:val="20"/>
              </w:rPr>
            </w:pPr>
            <w:r w:rsidRPr="00EF3158">
              <w:rPr>
                <w:rFonts w:ascii="Arial" w:hAnsi="Arial" w:cs="Arial"/>
                <w:sz w:val="20"/>
                <w:szCs w:val="20"/>
              </w:rPr>
              <w:t>1-</w:t>
            </w:r>
            <w:r w:rsidR="00B13188" w:rsidRPr="00EF3158">
              <w:rPr>
                <w:rFonts w:ascii="Arial" w:hAnsi="Arial" w:cs="Arial"/>
                <w:sz w:val="20"/>
                <w:szCs w:val="20"/>
              </w:rPr>
              <w:t>3</w:t>
            </w:r>
          </w:p>
        </w:tc>
      </w:tr>
      <w:tr w:rsidR="00C56747" w:rsidRPr="00082AB7" w14:paraId="71A354CB" w14:textId="77777777" w:rsidTr="4DADEDA1">
        <w:tc>
          <w:tcPr>
            <w:tcW w:w="1418" w:type="dxa"/>
          </w:tcPr>
          <w:p w14:paraId="02EC4DD3" w14:textId="079FB02A" w:rsidR="00C56747" w:rsidRPr="00EF3158" w:rsidRDefault="00C56747" w:rsidP="001749C2">
            <w:pPr>
              <w:jc w:val="center"/>
              <w:rPr>
                <w:rFonts w:ascii="Arial" w:hAnsi="Arial" w:cs="Arial"/>
                <w:sz w:val="20"/>
                <w:szCs w:val="20"/>
              </w:rPr>
            </w:pPr>
            <w:r w:rsidRPr="00EF3158">
              <w:rPr>
                <w:rFonts w:ascii="Arial" w:hAnsi="Arial" w:cs="Arial"/>
                <w:sz w:val="20"/>
                <w:szCs w:val="20"/>
              </w:rPr>
              <w:t>M</w:t>
            </w:r>
            <w:r w:rsidR="005D2219" w:rsidRPr="00EF3158">
              <w:rPr>
                <w:rFonts w:ascii="Arial" w:hAnsi="Arial" w:cs="Arial"/>
                <w:sz w:val="20"/>
                <w:szCs w:val="20"/>
              </w:rPr>
              <w:t>1.4</w:t>
            </w:r>
          </w:p>
        </w:tc>
        <w:tc>
          <w:tcPr>
            <w:tcW w:w="7371" w:type="dxa"/>
          </w:tcPr>
          <w:p w14:paraId="35AB493D" w14:textId="07256987" w:rsidR="00C56747" w:rsidRPr="00EF3158" w:rsidRDefault="00C56747" w:rsidP="00C56747">
            <w:pPr>
              <w:pStyle w:val="ListParagraph"/>
              <w:numPr>
                <w:ilvl w:val="0"/>
                <w:numId w:val="29"/>
              </w:numPr>
              <w:rPr>
                <w:rFonts w:ascii="Arial" w:hAnsi="Arial" w:cs="Arial"/>
                <w:sz w:val="20"/>
                <w:szCs w:val="20"/>
              </w:rPr>
            </w:pPr>
            <w:r w:rsidRPr="00EF3158">
              <w:rPr>
                <w:rFonts w:ascii="Arial" w:hAnsi="Arial" w:cs="Arial"/>
                <w:sz w:val="20"/>
                <w:szCs w:val="20"/>
              </w:rPr>
              <w:t xml:space="preserve">Confirm the decision to produce a monograph-based thesis </w:t>
            </w:r>
          </w:p>
          <w:p w14:paraId="3B0AD235" w14:textId="77777777" w:rsidR="00C56747" w:rsidRPr="00EF3158" w:rsidRDefault="00C56747" w:rsidP="00C56747">
            <w:pPr>
              <w:pStyle w:val="ListParagraph"/>
              <w:numPr>
                <w:ilvl w:val="0"/>
                <w:numId w:val="29"/>
              </w:numPr>
              <w:rPr>
                <w:rFonts w:ascii="Arial" w:hAnsi="Arial" w:cs="Arial"/>
                <w:sz w:val="20"/>
                <w:szCs w:val="20"/>
              </w:rPr>
            </w:pPr>
            <w:r w:rsidRPr="00EF3158">
              <w:rPr>
                <w:rFonts w:ascii="Arial" w:hAnsi="Arial" w:cs="Arial"/>
                <w:sz w:val="20"/>
                <w:szCs w:val="20"/>
              </w:rPr>
              <w:t xml:space="preserve">Produce an improved research proposal including indicating significance of the research </w:t>
            </w:r>
          </w:p>
          <w:p w14:paraId="3E72576B" w14:textId="3B4E0461" w:rsidR="00C56747" w:rsidRPr="00EF3158" w:rsidRDefault="00C56747" w:rsidP="00C56747">
            <w:pPr>
              <w:pStyle w:val="ListParagraph"/>
              <w:numPr>
                <w:ilvl w:val="0"/>
                <w:numId w:val="29"/>
              </w:numPr>
              <w:rPr>
                <w:rFonts w:ascii="Arial" w:hAnsi="Arial" w:cs="Arial"/>
                <w:sz w:val="20"/>
                <w:szCs w:val="20"/>
              </w:rPr>
            </w:pPr>
            <w:r w:rsidRPr="00EF3158">
              <w:rPr>
                <w:rFonts w:ascii="Arial" w:hAnsi="Arial" w:cs="Arial"/>
                <w:sz w:val="20"/>
                <w:szCs w:val="20"/>
              </w:rPr>
              <w:t>Where necessary, have submitted an application for ethical approval for data collection</w:t>
            </w:r>
          </w:p>
        </w:tc>
        <w:tc>
          <w:tcPr>
            <w:tcW w:w="851" w:type="dxa"/>
          </w:tcPr>
          <w:p w14:paraId="0E2C4CB0" w14:textId="77777777" w:rsidR="00C56747" w:rsidRPr="00EF3158" w:rsidRDefault="00C56747" w:rsidP="386F7579">
            <w:pPr>
              <w:jc w:val="center"/>
              <w:rPr>
                <w:rFonts w:ascii="Arial" w:hAnsi="Arial" w:cs="Arial"/>
                <w:sz w:val="20"/>
                <w:szCs w:val="20"/>
              </w:rPr>
            </w:pPr>
          </w:p>
          <w:p w14:paraId="4E60430A" w14:textId="77777777" w:rsidR="00C56747" w:rsidRPr="00EF3158" w:rsidRDefault="00C56747" w:rsidP="386F7579">
            <w:pPr>
              <w:jc w:val="center"/>
              <w:rPr>
                <w:rFonts w:ascii="Arial" w:hAnsi="Arial" w:cs="Arial"/>
                <w:sz w:val="20"/>
                <w:szCs w:val="20"/>
              </w:rPr>
            </w:pPr>
          </w:p>
          <w:p w14:paraId="43906D74" w14:textId="5DF8C59A" w:rsidR="00C56747" w:rsidRPr="00EF3158" w:rsidRDefault="00C56747" w:rsidP="386F7579">
            <w:pPr>
              <w:jc w:val="center"/>
              <w:rPr>
                <w:rFonts w:ascii="Arial" w:hAnsi="Arial" w:cs="Arial"/>
                <w:sz w:val="20"/>
                <w:szCs w:val="20"/>
              </w:rPr>
            </w:pPr>
            <w:r w:rsidRPr="00EF3158">
              <w:rPr>
                <w:rFonts w:ascii="Arial" w:hAnsi="Arial" w:cs="Arial"/>
                <w:sz w:val="20"/>
                <w:szCs w:val="20"/>
              </w:rPr>
              <w:t>1</w:t>
            </w:r>
          </w:p>
        </w:tc>
        <w:tc>
          <w:tcPr>
            <w:tcW w:w="992" w:type="dxa"/>
          </w:tcPr>
          <w:p w14:paraId="3938160C" w14:textId="77777777" w:rsidR="00C56747" w:rsidRPr="00EF3158" w:rsidRDefault="00C56747" w:rsidP="386F7579">
            <w:pPr>
              <w:jc w:val="center"/>
              <w:rPr>
                <w:rFonts w:ascii="Arial" w:hAnsi="Arial" w:cs="Arial"/>
                <w:sz w:val="20"/>
                <w:szCs w:val="20"/>
              </w:rPr>
            </w:pPr>
          </w:p>
          <w:p w14:paraId="582A4E8A" w14:textId="77777777" w:rsidR="00C56747" w:rsidRPr="00EF3158" w:rsidRDefault="00C56747" w:rsidP="386F7579">
            <w:pPr>
              <w:jc w:val="center"/>
              <w:rPr>
                <w:rFonts w:ascii="Arial" w:hAnsi="Arial" w:cs="Arial"/>
                <w:sz w:val="20"/>
                <w:szCs w:val="20"/>
              </w:rPr>
            </w:pPr>
          </w:p>
          <w:p w14:paraId="16C3D3DC" w14:textId="6A13E4A3" w:rsidR="00C56747" w:rsidRPr="00EF3158" w:rsidRDefault="00C56747" w:rsidP="386F7579">
            <w:pPr>
              <w:jc w:val="center"/>
              <w:rPr>
                <w:rFonts w:ascii="Arial" w:hAnsi="Arial" w:cs="Arial"/>
                <w:sz w:val="20"/>
                <w:szCs w:val="20"/>
              </w:rPr>
            </w:pPr>
            <w:r w:rsidRPr="00EF3158">
              <w:rPr>
                <w:rFonts w:ascii="Arial" w:hAnsi="Arial" w:cs="Arial"/>
                <w:sz w:val="20"/>
                <w:szCs w:val="20"/>
              </w:rPr>
              <w:t>1</w:t>
            </w:r>
          </w:p>
        </w:tc>
      </w:tr>
    </w:tbl>
    <w:p w14:paraId="231FFA40" w14:textId="77777777" w:rsidR="00412CB6" w:rsidRDefault="00412CB6">
      <w:pPr>
        <w:rPr>
          <w:rFonts w:ascii="Arial" w:hAnsi="Arial" w:cs="Arial"/>
          <w:b/>
        </w:rPr>
      </w:pPr>
    </w:p>
    <w:p w14:paraId="53FF3E99" w14:textId="6C416080" w:rsidR="00412CB6" w:rsidRPr="008E16C2" w:rsidRDefault="00412CB6" w:rsidP="00412CB6">
      <w:pPr>
        <w:pStyle w:val="Heading3"/>
        <w:rPr>
          <w:rFonts w:ascii="Arial" w:hAnsi="Arial" w:cs="Arial"/>
          <w:b/>
          <w:bCs/>
          <w:color w:val="auto"/>
          <w:sz w:val="22"/>
          <w:szCs w:val="22"/>
        </w:rPr>
      </w:pPr>
      <w:bookmarkStart w:id="2" w:name="_Toc146710749"/>
      <w:r w:rsidRPr="008E16C2">
        <w:rPr>
          <w:rFonts w:ascii="Arial" w:hAnsi="Arial" w:cs="Arial"/>
          <w:b/>
          <w:bCs/>
          <w:color w:val="auto"/>
          <w:sz w:val="22"/>
          <w:szCs w:val="22"/>
        </w:rPr>
        <w:t>Ahead of the second Supervisory Panel</w:t>
      </w:r>
      <w:bookmarkEnd w:id="2"/>
    </w:p>
    <w:tbl>
      <w:tblPr>
        <w:tblStyle w:val="TableGrid"/>
        <w:tblW w:w="10632" w:type="dxa"/>
        <w:tblInd w:w="-856" w:type="dxa"/>
        <w:tblLook w:val="04A0" w:firstRow="1" w:lastRow="0" w:firstColumn="1" w:lastColumn="0" w:noHBand="0" w:noVBand="1"/>
      </w:tblPr>
      <w:tblGrid>
        <w:gridCol w:w="1418"/>
        <w:gridCol w:w="7371"/>
        <w:gridCol w:w="851"/>
        <w:gridCol w:w="992"/>
      </w:tblGrid>
      <w:tr w:rsidR="00412CB6" w:rsidRPr="00082AB7" w14:paraId="18DC9420" w14:textId="77777777" w:rsidTr="00412CB6">
        <w:tc>
          <w:tcPr>
            <w:tcW w:w="1418" w:type="dxa"/>
          </w:tcPr>
          <w:p w14:paraId="4F04C420" w14:textId="1898E55D" w:rsidR="00412CB6" w:rsidRPr="008E16C2" w:rsidRDefault="00412CB6" w:rsidP="00412CB6">
            <w:pPr>
              <w:jc w:val="center"/>
              <w:rPr>
                <w:rFonts w:ascii="Arial" w:hAnsi="Arial" w:cs="Arial"/>
                <w:sz w:val="20"/>
                <w:szCs w:val="20"/>
              </w:rPr>
            </w:pPr>
            <w:r w:rsidRPr="008E16C2">
              <w:rPr>
                <w:rFonts w:ascii="Arial" w:hAnsi="Arial" w:cs="Arial"/>
                <w:b/>
                <w:sz w:val="20"/>
                <w:szCs w:val="20"/>
              </w:rPr>
              <w:t>Milestone</w:t>
            </w:r>
          </w:p>
        </w:tc>
        <w:tc>
          <w:tcPr>
            <w:tcW w:w="7371" w:type="dxa"/>
          </w:tcPr>
          <w:p w14:paraId="04E4D400" w14:textId="3CA3E7F8" w:rsidR="00412CB6" w:rsidRPr="008E16C2" w:rsidRDefault="00412CB6" w:rsidP="00412CB6">
            <w:pPr>
              <w:jc w:val="center"/>
              <w:rPr>
                <w:rFonts w:ascii="Arial" w:hAnsi="Arial" w:cs="Arial"/>
                <w:sz w:val="20"/>
                <w:szCs w:val="20"/>
              </w:rPr>
            </w:pPr>
            <w:r w:rsidRPr="008E16C2">
              <w:rPr>
                <w:rFonts w:ascii="Arial" w:hAnsi="Arial" w:cs="Arial"/>
                <w:b/>
                <w:sz w:val="20"/>
                <w:szCs w:val="20"/>
              </w:rPr>
              <w:t>Requirement</w:t>
            </w:r>
          </w:p>
        </w:tc>
        <w:tc>
          <w:tcPr>
            <w:tcW w:w="851" w:type="dxa"/>
          </w:tcPr>
          <w:p w14:paraId="59A5A558" w14:textId="7706DDFF" w:rsidR="00412CB6" w:rsidRPr="008E16C2" w:rsidRDefault="00412CB6" w:rsidP="00412CB6">
            <w:pPr>
              <w:jc w:val="center"/>
              <w:rPr>
                <w:rFonts w:ascii="Arial" w:hAnsi="Arial" w:cs="Arial"/>
                <w:sz w:val="20"/>
                <w:szCs w:val="20"/>
              </w:rPr>
            </w:pPr>
            <w:r w:rsidRPr="008E16C2">
              <w:rPr>
                <w:rFonts w:ascii="Arial" w:hAnsi="Arial" w:cs="Arial"/>
                <w:b/>
                <w:bCs/>
                <w:sz w:val="20"/>
                <w:szCs w:val="20"/>
              </w:rPr>
              <w:t>Full time term</w:t>
            </w:r>
          </w:p>
        </w:tc>
        <w:tc>
          <w:tcPr>
            <w:tcW w:w="992" w:type="dxa"/>
          </w:tcPr>
          <w:p w14:paraId="42C4F44A" w14:textId="5D7F75B9" w:rsidR="00412CB6" w:rsidRPr="008E16C2" w:rsidRDefault="00412CB6" w:rsidP="00412CB6">
            <w:pPr>
              <w:jc w:val="center"/>
              <w:rPr>
                <w:rFonts w:ascii="Arial" w:hAnsi="Arial" w:cs="Arial"/>
                <w:sz w:val="20"/>
                <w:szCs w:val="20"/>
              </w:rPr>
            </w:pPr>
            <w:r w:rsidRPr="008E16C2">
              <w:rPr>
                <w:rFonts w:ascii="Arial" w:hAnsi="Arial" w:cs="Arial"/>
                <w:b/>
                <w:bCs/>
                <w:sz w:val="20"/>
                <w:szCs w:val="20"/>
              </w:rPr>
              <w:t>Part time term</w:t>
            </w:r>
          </w:p>
        </w:tc>
      </w:tr>
      <w:tr w:rsidR="00412CB6" w:rsidRPr="00082AB7" w14:paraId="670FB44F" w14:textId="77777777" w:rsidTr="00412CB6">
        <w:tc>
          <w:tcPr>
            <w:tcW w:w="1418" w:type="dxa"/>
          </w:tcPr>
          <w:p w14:paraId="6BDD5058" w14:textId="5036B7AE" w:rsidR="00412CB6" w:rsidRPr="008E16C2" w:rsidRDefault="00412CB6" w:rsidP="00412CB6">
            <w:pPr>
              <w:jc w:val="center"/>
              <w:rPr>
                <w:rFonts w:ascii="Arial" w:hAnsi="Arial" w:cs="Arial"/>
                <w:sz w:val="20"/>
                <w:szCs w:val="20"/>
              </w:rPr>
            </w:pPr>
            <w:r w:rsidRPr="008E16C2">
              <w:rPr>
                <w:rFonts w:ascii="Arial" w:hAnsi="Arial" w:cs="Arial"/>
                <w:sz w:val="20"/>
                <w:szCs w:val="20"/>
              </w:rPr>
              <w:t>M1.5</w:t>
            </w:r>
          </w:p>
        </w:tc>
        <w:tc>
          <w:tcPr>
            <w:tcW w:w="7371" w:type="dxa"/>
          </w:tcPr>
          <w:p w14:paraId="31AC9D8E" w14:textId="4B6867F9" w:rsidR="00412CB6" w:rsidRPr="008E16C2" w:rsidRDefault="00412CB6" w:rsidP="00412CB6">
            <w:pPr>
              <w:rPr>
                <w:rFonts w:ascii="Arial" w:hAnsi="Arial" w:cs="Arial"/>
                <w:sz w:val="20"/>
                <w:szCs w:val="20"/>
              </w:rPr>
            </w:pPr>
            <w:r w:rsidRPr="008E16C2">
              <w:rPr>
                <w:rFonts w:ascii="Arial" w:hAnsi="Arial" w:cs="Arial"/>
                <w:sz w:val="20"/>
                <w:szCs w:val="20"/>
              </w:rPr>
              <w:t xml:space="preserve">Write a research project plan of a total 15,000 words that: </w:t>
            </w:r>
          </w:p>
          <w:p w14:paraId="73505E27" w14:textId="77777777" w:rsidR="00412CB6" w:rsidRPr="008E16C2" w:rsidRDefault="00412CB6" w:rsidP="00412CB6">
            <w:pPr>
              <w:rPr>
                <w:rFonts w:ascii="Arial" w:hAnsi="Arial" w:cs="Arial"/>
                <w:sz w:val="20"/>
                <w:szCs w:val="20"/>
              </w:rPr>
            </w:pPr>
          </w:p>
          <w:p w14:paraId="06EB0366" w14:textId="77777777" w:rsidR="00412CB6" w:rsidRPr="008E16C2" w:rsidRDefault="00412CB6" w:rsidP="00412CB6">
            <w:pPr>
              <w:pStyle w:val="ListParagraph"/>
              <w:numPr>
                <w:ilvl w:val="0"/>
                <w:numId w:val="30"/>
              </w:numPr>
              <w:rPr>
                <w:rFonts w:ascii="Arial" w:hAnsi="Arial" w:cs="Arial"/>
                <w:sz w:val="20"/>
                <w:szCs w:val="20"/>
              </w:rPr>
            </w:pPr>
            <w:r w:rsidRPr="008E16C2">
              <w:rPr>
                <w:rFonts w:ascii="Arial" w:hAnsi="Arial" w:cs="Arial"/>
                <w:sz w:val="20"/>
                <w:szCs w:val="20"/>
              </w:rPr>
              <w:t xml:space="preserve">Outlines the central research problem/questions </w:t>
            </w:r>
          </w:p>
          <w:p w14:paraId="181928F5" w14:textId="679E329F" w:rsidR="00412CB6" w:rsidRPr="008E16C2" w:rsidRDefault="00412CB6" w:rsidP="00412CB6">
            <w:pPr>
              <w:pStyle w:val="ListParagraph"/>
              <w:numPr>
                <w:ilvl w:val="0"/>
                <w:numId w:val="30"/>
              </w:numPr>
              <w:rPr>
                <w:rFonts w:ascii="Arial" w:hAnsi="Arial" w:cs="Arial"/>
                <w:sz w:val="20"/>
                <w:szCs w:val="20"/>
              </w:rPr>
            </w:pPr>
            <w:r w:rsidRPr="008E16C2">
              <w:rPr>
                <w:rFonts w:ascii="Arial" w:hAnsi="Arial" w:cs="Arial"/>
                <w:sz w:val="20"/>
                <w:szCs w:val="20"/>
              </w:rPr>
              <w:t xml:space="preserve">Provides a critical literature review as a draft chapter of the thesis (at least 6,000 words) </w:t>
            </w:r>
          </w:p>
          <w:p w14:paraId="755C3893" w14:textId="77777777" w:rsidR="00412CB6" w:rsidRPr="008E16C2" w:rsidRDefault="00412CB6" w:rsidP="00412CB6">
            <w:pPr>
              <w:pStyle w:val="ListParagraph"/>
              <w:numPr>
                <w:ilvl w:val="0"/>
                <w:numId w:val="30"/>
              </w:numPr>
              <w:rPr>
                <w:rFonts w:ascii="Arial" w:hAnsi="Arial" w:cs="Arial"/>
                <w:sz w:val="20"/>
                <w:szCs w:val="20"/>
              </w:rPr>
            </w:pPr>
            <w:r w:rsidRPr="008E16C2">
              <w:rPr>
                <w:rFonts w:ascii="Arial" w:hAnsi="Arial" w:cs="Arial"/>
                <w:sz w:val="20"/>
                <w:szCs w:val="20"/>
              </w:rPr>
              <w:t xml:space="preserve">Outlines the research methodology covering data sources, ethics, and feasibility </w:t>
            </w:r>
          </w:p>
          <w:p w14:paraId="3D642D9A" w14:textId="77777777" w:rsidR="00412CB6" w:rsidRPr="008E16C2" w:rsidRDefault="00412CB6" w:rsidP="00412CB6">
            <w:pPr>
              <w:pStyle w:val="ListParagraph"/>
              <w:numPr>
                <w:ilvl w:val="0"/>
                <w:numId w:val="30"/>
              </w:numPr>
              <w:rPr>
                <w:rFonts w:ascii="Arial" w:hAnsi="Arial" w:cs="Arial"/>
                <w:sz w:val="20"/>
                <w:szCs w:val="20"/>
              </w:rPr>
            </w:pPr>
            <w:r w:rsidRPr="008E16C2">
              <w:rPr>
                <w:rFonts w:ascii="Arial" w:hAnsi="Arial" w:cs="Arial"/>
                <w:sz w:val="20"/>
                <w:szCs w:val="20"/>
              </w:rPr>
              <w:t xml:space="preserve">Identifies the objectives and a plan of work for each stage of the research </w:t>
            </w:r>
          </w:p>
          <w:p w14:paraId="5D67B668" w14:textId="5E317576" w:rsidR="00412CB6" w:rsidRPr="008E16C2" w:rsidRDefault="00412CB6" w:rsidP="00412CB6">
            <w:pPr>
              <w:pStyle w:val="ListParagraph"/>
              <w:numPr>
                <w:ilvl w:val="0"/>
                <w:numId w:val="30"/>
              </w:numPr>
              <w:rPr>
                <w:rFonts w:ascii="Arial" w:hAnsi="Arial" w:cs="Arial"/>
                <w:sz w:val="20"/>
                <w:szCs w:val="20"/>
              </w:rPr>
            </w:pPr>
            <w:r w:rsidRPr="008E16C2">
              <w:rPr>
                <w:rFonts w:ascii="Arial" w:hAnsi="Arial" w:cs="Arial"/>
                <w:sz w:val="20"/>
                <w:szCs w:val="20"/>
              </w:rPr>
              <w:t>Demonstrates the ability to produce work of the quality and quantity to complete an MPhil within 2 years</w:t>
            </w:r>
          </w:p>
        </w:tc>
        <w:tc>
          <w:tcPr>
            <w:tcW w:w="851" w:type="dxa"/>
          </w:tcPr>
          <w:p w14:paraId="5C384851" w14:textId="77777777" w:rsidR="00412CB6" w:rsidRPr="008E16C2" w:rsidRDefault="00412CB6" w:rsidP="00412CB6">
            <w:pPr>
              <w:jc w:val="center"/>
              <w:rPr>
                <w:rFonts w:ascii="Arial" w:hAnsi="Arial" w:cs="Arial"/>
                <w:sz w:val="20"/>
                <w:szCs w:val="20"/>
              </w:rPr>
            </w:pPr>
          </w:p>
          <w:p w14:paraId="53542570" w14:textId="67D91F75" w:rsidR="00412CB6" w:rsidRPr="008E16C2" w:rsidRDefault="00412CB6" w:rsidP="00412CB6">
            <w:pPr>
              <w:jc w:val="center"/>
              <w:rPr>
                <w:rFonts w:ascii="Arial" w:hAnsi="Arial" w:cs="Arial"/>
                <w:sz w:val="20"/>
                <w:szCs w:val="20"/>
              </w:rPr>
            </w:pPr>
            <w:r w:rsidRPr="008E16C2">
              <w:rPr>
                <w:rFonts w:ascii="Arial" w:hAnsi="Arial" w:cs="Arial"/>
                <w:sz w:val="20"/>
                <w:szCs w:val="20"/>
              </w:rPr>
              <w:t>2-3</w:t>
            </w:r>
          </w:p>
        </w:tc>
        <w:tc>
          <w:tcPr>
            <w:tcW w:w="992" w:type="dxa"/>
          </w:tcPr>
          <w:p w14:paraId="4E88606D" w14:textId="77777777" w:rsidR="00412CB6" w:rsidRPr="008E16C2" w:rsidRDefault="00412CB6" w:rsidP="00412CB6">
            <w:pPr>
              <w:jc w:val="center"/>
              <w:rPr>
                <w:rFonts w:ascii="Arial" w:hAnsi="Arial" w:cs="Arial"/>
                <w:sz w:val="20"/>
                <w:szCs w:val="20"/>
              </w:rPr>
            </w:pPr>
          </w:p>
          <w:p w14:paraId="4FD31558" w14:textId="25486C8D" w:rsidR="00412CB6" w:rsidRPr="008E16C2" w:rsidRDefault="00412CB6" w:rsidP="00412CB6">
            <w:pPr>
              <w:jc w:val="center"/>
              <w:rPr>
                <w:rFonts w:ascii="Arial" w:hAnsi="Arial" w:cs="Arial"/>
                <w:sz w:val="20"/>
                <w:szCs w:val="20"/>
              </w:rPr>
            </w:pPr>
            <w:r w:rsidRPr="008E16C2">
              <w:rPr>
                <w:rFonts w:ascii="Arial" w:hAnsi="Arial" w:cs="Arial"/>
                <w:sz w:val="20"/>
                <w:szCs w:val="20"/>
              </w:rPr>
              <w:t>5-6</w:t>
            </w:r>
          </w:p>
          <w:p w14:paraId="6C8E2D49" w14:textId="77777777" w:rsidR="00412CB6" w:rsidRPr="008E16C2" w:rsidRDefault="00412CB6" w:rsidP="00412CB6">
            <w:pPr>
              <w:jc w:val="center"/>
              <w:rPr>
                <w:rFonts w:ascii="Arial" w:hAnsi="Arial" w:cs="Arial"/>
                <w:sz w:val="20"/>
                <w:szCs w:val="20"/>
              </w:rPr>
            </w:pPr>
          </w:p>
          <w:p w14:paraId="5FB6134F" w14:textId="44F93FAD" w:rsidR="00412CB6" w:rsidRPr="008E16C2" w:rsidRDefault="00412CB6" w:rsidP="00412CB6">
            <w:pPr>
              <w:jc w:val="center"/>
              <w:rPr>
                <w:rFonts w:ascii="Arial" w:hAnsi="Arial" w:cs="Arial"/>
                <w:sz w:val="20"/>
                <w:szCs w:val="20"/>
              </w:rPr>
            </w:pPr>
          </w:p>
        </w:tc>
      </w:tr>
    </w:tbl>
    <w:p w14:paraId="64F65561" w14:textId="32E449AF" w:rsidR="005C1DFB" w:rsidRDefault="005C1DFB" w:rsidP="00250D4D">
      <w:pPr>
        <w:spacing w:after="0" w:line="240" w:lineRule="auto"/>
        <w:rPr>
          <w:rFonts w:ascii="Arial" w:hAnsi="Arial" w:cs="Arial"/>
        </w:rPr>
      </w:pPr>
    </w:p>
    <w:p w14:paraId="72681112" w14:textId="203ED685" w:rsidR="00412CB6" w:rsidRPr="008E16C2" w:rsidRDefault="00412CB6" w:rsidP="00412CB6">
      <w:pPr>
        <w:spacing w:after="0" w:line="240" w:lineRule="auto"/>
        <w:jc w:val="center"/>
        <w:rPr>
          <w:rFonts w:ascii="Arial" w:hAnsi="Arial" w:cs="Arial"/>
          <w:sz w:val="20"/>
          <w:szCs w:val="20"/>
        </w:rPr>
      </w:pPr>
      <w:r w:rsidRPr="008E16C2">
        <w:rPr>
          <w:rFonts w:ascii="Arial" w:hAnsi="Arial" w:cs="Arial"/>
          <w:sz w:val="20"/>
          <w:szCs w:val="20"/>
        </w:rPr>
        <w:t>Has the student and supervisory team considered whether the research will be using human participants, and if so, has sought and received formal university ethics approval.</w:t>
      </w:r>
    </w:p>
    <w:p w14:paraId="1D63E391" w14:textId="77777777" w:rsidR="00412CB6" w:rsidRPr="008E16C2" w:rsidRDefault="00412CB6" w:rsidP="00412CB6">
      <w:pPr>
        <w:spacing w:after="0" w:line="240" w:lineRule="auto"/>
        <w:jc w:val="center"/>
        <w:rPr>
          <w:rFonts w:ascii="Arial" w:hAnsi="Arial" w:cs="Arial"/>
          <w:sz w:val="20"/>
          <w:szCs w:val="20"/>
        </w:rPr>
      </w:pPr>
    </w:p>
    <w:p w14:paraId="1C1DE741" w14:textId="77777777" w:rsidR="00412CB6" w:rsidRPr="008E16C2" w:rsidRDefault="00412CB6" w:rsidP="00412CB6">
      <w:pPr>
        <w:spacing w:after="0" w:line="240" w:lineRule="auto"/>
        <w:jc w:val="center"/>
        <w:rPr>
          <w:rFonts w:ascii="Arial" w:hAnsi="Arial" w:cs="Arial"/>
          <w:sz w:val="20"/>
          <w:szCs w:val="20"/>
        </w:rPr>
      </w:pPr>
      <w:r w:rsidRPr="008E16C2">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7AEB85C1" w14:textId="77777777" w:rsidR="00412CB6" w:rsidRPr="008E16C2" w:rsidRDefault="00412CB6" w:rsidP="00250D4D">
      <w:pPr>
        <w:spacing w:after="0" w:line="240" w:lineRule="auto"/>
        <w:rPr>
          <w:rFonts w:ascii="Arial" w:hAnsi="Arial" w:cs="Arial"/>
          <w:sz w:val="20"/>
          <w:szCs w:val="20"/>
        </w:rPr>
      </w:pPr>
    </w:p>
    <w:p w14:paraId="4A14BD79" w14:textId="7C5F187E" w:rsidR="00412CB6" w:rsidRPr="008E16C2" w:rsidRDefault="00412CB6" w:rsidP="00A761A0">
      <w:pPr>
        <w:spacing w:after="0" w:line="240" w:lineRule="auto"/>
        <w:jc w:val="center"/>
        <w:rPr>
          <w:rStyle w:val="Hyperlink"/>
          <w:rFonts w:ascii="Arial" w:hAnsi="Arial" w:cs="Arial"/>
          <w:sz w:val="20"/>
          <w:szCs w:val="20"/>
        </w:rPr>
      </w:pPr>
      <w:r w:rsidRPr="008E16C2">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8E16C2">
          <w:rPr>
            <w:rStyle w:val="Hyperlink"/>
            <w:rFonts w:ascii="Arial" w:hAnsi="Arial" w:cs="Arial"/>
            <w:sz w:val="20"/>
            <w:szCs w:val="20"/>
          </w:rPr>
          <w:t>https://www.essex.ac.uk/student/postgraduate-research/pgr-progress</w:t>
        </w:r>
      </w:hyperlink>
    </w:p>
    <w:p w14:paraId="673B8B10" w14:textId="77777777" w:rsidR="008E16C2" w:rsidRPr="00082AB7" w:rsidRDefault="008E16C2" w:rsidP="00A761A0">
      <w:pPr>
        <w:spacing w:after="0" w:line="240" w:lineRule="auto"/>
        <w:jc w:val="center"/>
        <w:rPr>
          <w:rFonts w:ascii="Arial" w:hAnsi="Arial" w:cs="Arial"/>
        </w:rPr>
      </w:pPr>
    </w:p>
    <w:p w14:paraId="47A17EB6" w14:textId="50B64AC4" w:rsidR="005C1DFB" w:rsidRPr="008E16C2" w:rsidRDefault="005C1DFB" w:rsidP="008E16C2">
      <w:pPr>
        <w:pStyle w:val="Heading2"/>
        <w:jc w:val="center"/>
        <w:rPr>
          <w:rFonts w:ascii="Arial" w:hAnsi="Arial" w:cs="Arial"/>
          <w:b/>
          <w:bCs/>
          <w:color w:val="auto"/>
          <w:sz w:val="24"/>
          <w:szCs w:val="24"/>
        </w:rPr>
      </w:pPr>
      <w:bookmarkStart w:id="3" w:name="_Toc146710750"/>
      <w:r w:rsidRPr="008E16C2">
        <w:rPr>
          <w:rFonts w:ascii="Arial" w:hAnsi="Arial" w:cs="Arial"/>
          <w:b/>
          <w:bCs/>
          <w:color w:val="auto"/>
          <w:sz w:val="24"/>
          <w:szCs w:val="24"/>
        </w:rPr>
        <w:t>Year 2 (Full time)</w:t>
      </w:r>
      <w:r w:rsidR="00A84728" w:rsidRPr="008E16C2">
        <w:rPr>
          <w:rFonts w:ascii="Arial" w:hAnsi="Arial" w:cs="Arial"/>
          <w:b/>
          <w:bCs/>
          <w:color w:val="auto"/>
          <w:sz w:val="24"/>
          <w:szCs w:val="24"/>
        </w:rPr>
        <w:t>,</w:t>
      </w:r>
      <w:r w:rsidR="00412CB6" w:rsidRPr="008E16C2">
        <w:rPr>
          <w:rFonts w:ascii="Arial" w:hAnsi="Arial" w:cs="Arial"/>
          <w:b/>
          <w:bCs/>
          <w:color w:val="auto"/>
          <w:sz w:val="24"/>
          <w:szCs w:val="24"/>
        </w:rPr>
        <w:t xml:space="preserve"> </w:t>
      </w:r>
      <w:r w:rsidRPr="008E16C2">
        <w:rPr>
          <w:rFonts w:ascii="Arial" w:hAnsi="Arial" w:cs="Arial"/>
          <w:b/>
          <w:bCs/>
          <w:color w:val="auto"/>
          <w:sz w:val="24"/>
          <w:szCs w:val="24"/>
        </w:rPr>
        <w:t>Year 3 and 4 (Part time)</w:t>
      </w:r>
      <w:bookmarkEnd w:id="3"/>
    </w:p>
    <w:p w14:paraId="7A816793" w14:textId="516F5B27" w:rsidR="00412CB6" w:rsidRPr="008E16C2" w:rsidRDefault="00412CB6" w:rsidP="00412CB6">
      <w:pPr>
        <w:pStyle w:val="Heading3"/>
        <w:rPr>
          <w:rFonts w:ascii="Arial" w:hAnsi="Arial" w:cs="Arial"/>
          <w:b/>
          <w:bCs/>
          <w:color w:val="auto"/>
          <w:sz w:val="22"/>
          <w:szCs w:val="22"/>
        </w:rPr>
      </w:pPr>
      <w:bookmarkStart w:id="4" w:name="_Toc146710751"/>
      <w:r w:rsidRPr="008E16C2">
        <w:rPr>
          <w:rFonts w:ascii="Arial" w:hAnsi="Arial" w:cs="Arial"/>
          <w:b/>
          <w:bCs/>
          <w:color w:val="auto"/>
          <w:sz w:val="22"/>
          <w:szCs w:val="22"/>
        </w:rPr>
        <w:t>Ahead of the third Supervisory Panel</w:t>
      </w:r>
      <w:bookmarkEnd w:id="4"/>
    </w:p>
    <w:tbl>
      <w:tblPr>
        <w:tblStyle w:val="TableGrid"/>
        <w:tblW w:w="10207" w:type="dxa"/>
        <w:tblInd w:w="-714" w:type="dxa"/>
        <w:tblLook w:val="04A0" w:firstRow="1" w:lastRow="0" w:firstColumn="1" w:lastColumn="0" w:noHBand="0" w:noVBand="1"/>
      </w:tblPr>
      <w:tblGrid>
        <w:gridCol w:w="1853"/>
        <w:gridCol w:w="6369"/>
        <w:gridCol w:w="992"/>
        <w:gridCol w:w="993"/>
      </w:tblGrid>
      <w:tr w:rsidR="00412CB6" w:rsidRPr="00082AB7" w14:paraId="4CA507AB" w14:textId="77777777" w:rsidTr="00412CB6">
        <w:tc>
          <w:tcPr>
            <w:tcW w:w="1853" w:type="dxa"/>
          </w:tcPr>
          <w:p w14:paraId="1986D88C" w14:textId="77777777" w:rsidR="00412CB6" w:rsidRPr="008E16C2" w:rsidRDefault="00412CB6" w:rsidP="00676412">
            <w:pPr>
              <w:jc w:val="center"/>
              <w:rPr>
                <w:rFonts w:ascii="Arial" w:hAnsi="Arial" w:cs="Arial"/>
                <w:b/>
                <w:sz w:val="20"/>
                <w:szCs w:val="20"/>
              </w:rPr>
            </w:pPr>
            <w:r w:rsidRPr="008E16C2">
              <w:rPr>
                <w:rFonts w:ascii="Arial" w:hAnsi="Arial" w:cs="Arial"/>
                <w:b/>
                <w:sz w:val="20"/>
                <w:szCs w:val="20"/>
              </w:rPr>
              <w:t>Milestone</w:t>
            </w:r>
          </w:p>
        </w:tc>
        <w:tc>
          <w:tcPr>
            <w:tcW w:w="6369" w:type="dxa"/>
          </w:tcPr>
          <w:p w14:paraId="652E30D3" w14:textId="77777777" w:rsidR="00412CB6" w:rsidRPr="008E16C2" w:rsidRDefault="00412CB6" w:rsidP="008E16C2">
            <w:pPr>
              <w:jc w:val="center"/>
              <w:rPr>
                <w:rFonts w:ascii="Arial" w:hAnsi="Arial" w:cs="Arial"/>
                <w:b/>
                <w:sz w:val="20"/>
                <w:szCs w:val="20"/>
              </w:rPr>
            </w:pPr>
            <w:r w:rsidRPr="008E16C2">
              <w:rPr>
                <w:rFonts w:ascii="Arial" w:hAnsi="Arial" w:cs="Arial"/>
                <w:b/>
                <w:sz w:val="20"/>
                <w:szCs w:val="20"/>
              </w:rPr>
              <w:t>Requirement</w:t>
            </w:r>
          </w:p>
        </w:tc>
        <w:tc>
          <w:tcPr>
            <w:tcW w:w="992" w:type="dxa"/>
          </w:tcPr>
          <w:p w14:paraId="0D0DD35E" w14:textId="21D77831" w:rsidR="00412CB6" w:rsidRPr="008E16C2" w:rsidRDefault="00412CB6" w:rsidP="008E16C2">
            <w:pPr>
              <w:jc w:val="center"/>
              <w:rPr>
                <w:rFonts w:ascii="Arial" w:hAnsi="Arial" w:cs="Arial"/>
                <w:b/>
                <w:bCs/>
                <w:sz w:val="20"/>
                <w:szCs w:val="20"/>
              </w:rPr>
            </w:pPr>
            <w:r w:rsidRPr="008E16C2">
              <w:rPr>
                <w:rFonts w:ascii="Arial" w:hAnsi="Arial" w:cs="Arial"/>
                <w:b/>
                <w:bCs/>
                <w:sz w:val="20"/>
                <w:szCs w:val="20"/>
              </w:rPr>
              <w:t>Full time term</w:t>
            </w:r>
          </w:p>
        </w:tc>
        <w:tc>
          <w:tcPr>
            <w:tcW w:w="993" w:type="dxa"/>
          </w:tcPr>
          <w:p w14:paraId="700A0D16" w14:textId="7CB48AEF" w:rsidR="00412CB6" w:rsidRPr="008E16C2" w:rsidRDefault="00412CB6" w:rsidP="008E16C2">
            <w:pPr>
              <w:jc w:val="center"/>
              <w:rPr>
                <w:rFonts w:ascii="Arial" w:hAnsi="Arial" w:cs="Arial"/>
                <w:b/>
                <w:bCs/>
                <w:sz w:val="20"/>
                <w:szCs w:val="20"/>
              </w:rPr>
            </w:pPr>
            <w:r w:rsidRPr="008E16C2">
              <w:rPr>
                <w:rFonts w:ascii="Arial" w:hAnsi="Arial" w:cs="Arial"/>
                <w:b/>
                <w:bCs/>
                <w:sz w:val="20"/>
                <w:szCs w:val="20"/>
              </w:rPr>
              <w:t>Part time term</w:t>
            </w:r>
          </w:p>
        </w:tc>
      </w:tr>
      <w:tr w:rsidR="00B50AC6" w:rsidRPr="00082AB7" w14:paraId="34749097" w14:textId="77777777" w:rsidTr="00412CB6">
        <w:tc>
          <w:tcPr>
            <w:tcW w:w="1853" w:type="dxa"/>
          </w:tcPr>
          <w:p w14:paraId="4E81BC6B" w14:textId="5A659CA8" w:rsidR="00B50AC6" w:rsidRPr="008E16C2" w:rsidRDefault="386F7579" w:rsidP="005D2219">
            <w:pPr>
              <w:jc w:val="center"/>
              <w:rPr>
                <w:rFonts w:ascii="Arial" w:hAnsi="Arial" w:cs="Arial"/>
                <w:sz w:val="20"/>
                <w:szCs w:val="20"/>
              </w:rPr>
            </w:pPr>
            <w:r w:rsidRPr="008E16C2">
              <w:rPr>
                <w:rFonts w:ascii="Arial" w:hAnsi="Arial" w:cs="Arial"/>
                <w:sz w:val="20"/>
                <w:szCs w:val="20"/>
              </w:rPr>
              <w:t>M</w:t>
            </w:r>
            <w:r w:rsidR="005D2219" w:rsidRPr="008E16C2">
              <w:rPr>
                <w:rFonts w:ascii="Arial" w:hAnsi="Arial" w:cs="Arial"/>
                <w:sz w:val="20"/>
                <w:szCs w:val="20"/>
              </w:rPr>
              <w:t>2.1</w:t>
            </w:r>
          </w:p>
        </w:tc>
        <w:tc>
          <w:tcPr>
            <w:tcW w:w="6369" w:type="dxa"/>
          </w:tcPr>
          <w:p w14:paraId="6F5D5E02" w14:textId="61936C31" w:rsidR="00B50AC6" w:rsidRPr="008E16C2" w:rsidRDefault="006F09E2" w:rsidP="386F7579">
            <w:pPr>
              <w:rPr>
                <w:rFonts w:ascii="Arial" w:hAnsi="Arial" w:cs="Arial"/>
                <w:sz w:val="20"/>
                <w:szCs w:val="20"/>
              </w:rPr>
            </w:pPr>
            <w:r w:rsidRPr="008E16C2">
              <w:rPr>
                <w:rFonts w:ascii="Arial" w:hAnsi="Arial" w:cs="Arial"/>
                <w:sz w:val="20"/>
                <w:szCs w:val="20"/>
              </w:rPr>
              <w:t>R</w:t>
            </w:r>
            <w:r w:rsidR="00401ADD" w:rsidRPr="008E16C2">
              <w:rPr>
                <w:rFonts w:ascii="Arial" w:hAnsi="Arial" w:cs="Arial"/>
                <w:sz w:val="20"/>
                <w:szCs w:val="20"/>
              </w:rPr>
              <w:t>eview training needs analysis with supervisor(s), considering whether previously identified needs have been met, and whether new needs have arisen/can be identified</w:t>
            </w:r>
          </w:p>
        </w:tc>
        <w:tc>
          <w:tcPr>
            <w:tcW w:w="992" w:type="dxa"/>
          </w:tcPr>
          <w:p w14:paraId="4E7ED4B8" w14:textId="77777777" w:rsidR="00B50AC6" w:rsidRPr="008E16C2" w:rsidRDefault="00B50AC6" w:rsidP="386F7579">
            <w:pPr>
              <w:jc w:val="center"/>
              <w:rPr>
                <w:rFonts w:ascii="Arial" w:hAnsi="Arial" w:cs="Arial"/>
                <w:sz w:val="20"/>
                <w:szCs w:val="20"/>
              </w:rPr>
            </w:pPr>
          </w:p>
          <w:p w14:paraId="3083D046" w14:textId="72B36956" w:rsidR="00401ADD" w:rsidRPr="008E16C2" w:rsidRDefault="00401ADD" w:rsidP="386F7579">
            <w:pPr>
              <w:jc w:val="center"/>
              <w:rPr>
                <w:rFonts w:ascii="Arial" w:hAnsi="Arial" w:cs="Arial"/>
                <w:sz w:val="20"/>
                <w:szCs w:val="20"/>
              </w:rPr>
            </w:pPr>
            <w:r w:rsidRPr="008E16C2">
              <w:rPr>
                <w:rFonts w:ascii="Arial" w:hAnsi="Arial" w:cs="Arial"/>
                <w:sz w:val="20"/>
                <w:szCs w:val="20"/>
              </w:rPr>
              <w:t>4</w:t>
            </w:r>
          </w:p>
        </w:tc>
        <w:tc>
          <w:tcPr>
            <w:tcW w:w="993" w:type="dxa"/>
          </w:tcPr>
          <w:p w14:paraId="2585AFFE" w14:textId="36C651D7" w:rsidR="00B50AC6" w:rsidRPr="008E16C2" w:rsidRDefault="00B50AC6" w:rsidP="386F7579">
            <w:pPr>
              <w:jc w:val="center"/>
              <w:rPr>
                <w:rFonts w:ascii="Arial" w:hAnsi="Arial" w:cs="Arial"/>
                <w:sz w:val="20"/>
                <w:szCs w:val="20"/>
              </w:rPr>
            </w:pPr>
          </w:p>
          <w:p w14:paraId="713E67DD" w14:textId="0223836C" w:rsidR="002242E7" w:rsidRPr="008E16C2" w:rsidRDefault="002242E7" w:rsidP="386F7579">
            <w:pPr>
              <w:jc w:val="center"/>
              <w:rPr>
                <w:rFonts w:ascii="Arial" w:hAnsi="Arial" w:cs="Arial"/>
                <w:sz w:val="20"/>
                <w:szCs w:val="20"/>
              </w:rPr>
            </w:pPr>
            <w:r w:rsidRPr="008E16C2">
              <w:rPr>
                <w:rFonts w:ascii="Arial" w:hAnsi="Arial" w:cs="Arial"/>
                <w:sz w:val="20"/>
                <w:szCs w:val="20"/>
              </w:rPr>
              <w:t>7</w:t>
            </w:r>
          </w:p>
          <w:p w14:paraId="67AEB577" w14:textId="67DD07EB" w:rsidR="00401ADD" w:rsidRPr="008E16C2" w:rsidRDefault="00401ADD" w:rsidP="386F7579">
            <w:pPr>
              <w:jc w:val="center"/>
              <w:rPr>
                <w:rFonts w:ascii="Arial" w:hAnsi="Arial" w:cs="Arial"/>
                <w:sz w:val="20"/>
                <w:szCs w:val="20"/>
              </w:rPr>
            </w:pPr>
          </w:p>
        </w:tc>
      </w:tr>
      <w:tr w:rsidR="002242E7" w:rsidRPr="00082AB7" w14:paraId="30D2C0DA" w14:textId="77777777" w:rsidTr="00412CB6">
        <w:tc>
          <w:tcPr>
            <w:tcW w:w="1853" w:type="dxa"/>
          </w:tcPr>
          <w:p w14:paraId="2EA5C300" w14:textId="425FE282" w:rsidR="002242E7" w:rsidRPr="008E16C2" w:rsidRDefault="002242E7" w:rsidP="005D2219">
            <w:pPr>
              <w:jc w:val="center"/>
              <w:rPr>
                <w:rFonts w:ascii="Arial" w:hAnsi="Arial" w:cs="Arial"/>
                <w:sz w:val="20"/>
                <w:szCs w:val="20"/>
              </w:rPr>
            </w:pPr>
            <w:r w:rsidRPr="008E16C2">
              <w:rPr>
                <w:rFonts w:ascii="Arial" w:hAnsi="Arial" w:cs="Arial"/>
                <w:sz w:val="20"/>
                <w:szCs w:val="20"/>
              </w:rPr>
              <w:t>M</w:t>
            </w:r>
            <w:r w:rsidR="005D2219" w:rsidRPr="008E16C2">
              <w:rPr>
                <w:rFonts w:ascii="Arial" w:hAnsi="Arial" w:cs="Arial"/>
                <w:sz w:val="20"/>
                <w:szCs w:val="20"/>
              </w:rPr>
              <w:t>2.</w:t>
            </w:r>
            <w:r w:rsidR="00BF6ED0" w:rsidRPr="008E16C2">
              <w:rPr>
                <w:rFonts w:ascii="Arial" w:hAnsi="Arial" w:cs="Arial"/>
                <w:sz w:val="20"/>
                <w:szCs w:val="20"/>
              </w:rPr>
              <w:t>2</w:t>
            </w:r>
          </w:p>
        </w:tc>
        <w:tc>
          <w:tcPr>
            <w:tcW w:w="6369" w:type="dxa"/>
          </w:tcPr>
          <w:p w14:paraId="399278BB" w14:textId="77777777" w:rsidR="002242E7" w:rsidRPr="008E16C2" w:rsidRDefault="002242E7" w:rsidP="386F7579">
            <w:pPr>
              <w:rPr>
                <w:rFonts w:ascii="Arial" w:hAnsi="Arial" w:cs="Arial"/>
                <w:sz w:val="20"/>
                <w:szCs w:val="20"/>
              </w:rPr>
            </w:pPr>
            <w:r w:rsidRPr="008E16C2">
              <w:rPr>
                <w:rFonts w:ascii="Arial" w:hAnsi="Arial" w:cs="Arial"/>
                <w:sz w:val="20"/>
                <w:szCs w:val="20"/>
              </w:rPr>
              <w:t xml:space="preserve">Attendance: </w:t>
            </w:r>
          </w:p>
          <w:p w14:paraId="65012347" w14:textId="77B3456A" w:rsidR="002242E7" w:rsidRPr="008E16C2" w:rsidRDefault="002242E7" w:rsidP="002242E7">
            <w:pPr>
              <w:pStyle w:val="ListParagraph"/>
              <w:numPr>
                <w:ilvl w:val="0"/>
                <w:numId w:val="31"/>
              </w:numPr>
              <w:rPr>
                <w:rFonts w:ascii="Arial" w:hAnsi="Arial" w:cs="Arial"/>
                <w:sz w:val="20"/>
                <w:szCs w:val="20"/>
              </w:rPr>
            </w:pPr>
            <w:r w:rsidRPr="008E16C2">
              <w:rPr>
                <w:rFonts w:ascii="Arial" w:hAnsi="Arial" w:cs="Arial"/>
                <w:sz w:val="20"/>
                <w:szCs w:val="20"/>
              </w:rPr>
              <w:t xml:space="preserve">Meet with your supervisor(s) at least every 4 weeks </w:t>
            </w:r>
          </w:p>
          <w:p w14:paraId="058A887C" w14:textId="77777777" w:rsidR="002242E7" w:rsidRPr="008E16C2" w:rsidRDefault="002242E7" w:rsidP="002242E7">
            <w:pPr>
              <w:pStyle w:val="ListParagraph"/>
              <w:numPr>
                <w:ilvl w:val="0"/>
                <w:numId w:val="31"/>
              </w:numPr>
              <w:rPr>
                <w:rFonts w:ascii="Arial" w:hAnsi="Arial" w:cs="Arial"/>
                <w:sz w:val="20"/>
                <w:szCs w:val="20"/>
              </w:rPr>
            </w:pPr>
            <w:r w:rsidRPr="008E16C2">
              <w:rPr>
                <w:rFonts w:ascii="Arial" w:hAnsi="Arial" w:cs="Arial"/>
                <w:sz w:val="20"/>
                <w:szCs w:val="20"/>
              </w:rPr>
              <w:t xml:space="preserve">Attend twice-yearly supervisory panels </w:t>
            </w:r>
          </w:p>
          <w:p w14:paraId="1D1CD9ED" w14:textId="77777777" w:rsidR="002242E7" w:rsidRPr="008E16C2" w:rsidRDefault="002242E7" w:rsidP="002242E7">
            <w:pPr>
              <w:pStyle w:val="ListParagraph"/>
              <w:numPr>
                <w:ilvl w:val="0"/>
                <w:numId w:val="31"/>
              </w:numPr>
              <w:rPr>
                <w:rFonts w:ascii="Arial" w:hAnsi="Arial" w:cs="Arial"/>
                <w:sz w:val="20"/>
                <w:szCs w:val="20"/>
              </w:rPr>
            </w:pPr>
            <w:r w:rsidRPr="008E16C2">
              <w:rPr>
                <w:rFonts w:ascii="Arial" w:hAnsi="Arial" w:cs="Arial"/>
                <w:sz w:val="20"/>
                <w:szCs w:val="20"/>
              </w:rPr>
              <w:t xml:space="preserve">Attend the Year 2 PhD colloquium and other relevant seminars </w:t>
            </w:r>
          </w:p>
          <w:p w14:paraId="28369C89" w14:textId="37609EE3" w:rsidR="002242E7" w:rsidRPr="008E16C2" w:rsidRDefault="002242E7" w:rsidP="002242E7">
            <w:pPr>
              <w:pStyle w:val="ListParagraph"/>
              <w:numPr>
                <w:ilvl w:val="0"/>
                <w:numId w:val="31"/>
              </w:numPr>
              <w:rPr>
                <w:rFonts w:ascii="Arial" w:hAnsi="Arial" w:cs="Arial"/>
                <w:sz w:val="20"/>
                <w:szCs w:val="20"/>
              </w:rPr>
            </w:pPr>
            <w:r w:rsidRPr="008E16C2">
              <w:rPr>
                <w:rFonts w:ascii="Arial" w:hAnsi="Arial" w:cs="Arial"/>
                <w:sz w:val="20"/>
                <w:szCs w:val="20"/>
              </w:rPr>
              <w:t>Attend Proficio or other courses as appropriate in the light of the reviewed training needs analysis</w:t>
            </w:r>
          </w:p>
        </w:tc>
        <w:tc>
          <w:tcPr>
            <w:tcW w:w="992" w:type="dxa"/>
          </w:tcPr>
          <w:p w14:paraId="2178774E" w14:textId="77777777" w:rsidR="002242E7" w:rsidRPr="008E16C2" w:rsidRDefault="002242E7" w:rsidP="386F7579">
            <w:pPr>
              <w:jc w:val="center"/>
              <w:rPr>
                <w:rFonts w:ascii="Arial" w:hAnsi="Arial" w:cs="Arial"/>
                <w:sz w:val="20"/>
                <w:szCs w:val="20"/>
              </w:rPr>
            </w:pPr>
          </w:p>
          <w:p w14:paraId="12865F19" w14:textId="77777777" w:rsidR="002242E7" w:rsidRPr="008E16C2" w:rsidRDefault="002242E7" w:rsidP="386F7579">
            <w:pPr>
              <w:jc w:val="center"/>
              <w:rPr>
                <w:rFonts w:ascii="Arial" w:hAnsi="Arial" w:cs="Arial"/>
                <w:sz w:val="20"/>
                <w:szCs w:val="20"/>
              </w:rPr>
            </w:pPr>
          </w:p>
          <w:p w14:paraId="04D5DC28" w14:textId="77777777" w:rsidR="002242E7" w:rsidRPr="008E16C2" w:rsidRDefault="002242E7" w:rsidP="386F7579">
            <w:pPr>
              <w:jc w:val="center"/>
              <w:rPr>
                <w:rFonts w:ascii="Arial" w:hAnsi="Arial" w:cs="Arial"/>
                <w:sz w:val="20"/>
                <w:szCs w:val="20"/>
              </w:rPr>
            </w:pPr>
          </w:p>
          <w:p w14:paraId="521FFCD3" w14:textId="0B908F81" w:rsidR="002242E7" w:rsidRPr="008E16C2" w:rsidRDefault="002242E7" w:rsidP="386F7579">
            <w:pPr>
              <w:jc w:val="center"/>
              <w:rPr>
                <w:rFonts w:ascii="Arial" w:hAnsi="Arial" w:cs="Arial"/>
                <w:sz w:val="20"/>
                <w:szCs w:val="20"/>
              </w:rPr>
            </w:pPr>
            <w:r w:rsidRPr="008E16C2">
              <w:rPr>
                <w:rFonts w:ascii="Arial" w:hAnsi="Arial" w:cs="Arial"/>
                <w:sz w:val="20"/>
                <w:szCs w:val="20"/>
              </w:rPr>
              <w:t>4-6</w:t>
            </w:r>
          </w:p>
        </w:tc>
        <w:tc>
          <w:tcPr>
            <w:tcW w:w="993" w:type="dxa"/>
          </w:tcPr>
          <w:p w14:paraId="36FFDEC5" w14:textId="77777777" w:rsidR="002242E7" w:rsidRPr="008E16C2" w:rsidRDefault="002242E7" w:rsidP="386F7579">
            <w:pPr>
              <w:jc w:val="center"/>
              <w:rPr>
                <w:rFonts w:ascii="Arial" w:hAnsi="Arial" w:cs="Arial"/>
                <w:sz w:val="20"/>
                <w:szCs w:val="20"/>
              </w:rPr>
            </w:pPr>
          </w:p>
          <w:p w14:paraId="781BFE58" w14:textId="77777777" w:rsidR="002242E7" w:rsidRPr="008E16C2" w:rsidRDefault="002242E7" w:rsidP="386F7579">
            <w:pPr>
              <w:jc w:val="center"/>
              <w:rPr>
                <w:rFonts w:ascii="Arial" w:hAnsi="Arial" w:cs="Arial"/>
                <w:sz w:val="20"/>
                <w:szCs w:val="20"/>
              </w:rPr>
            </w:pPr>
          </w:p>
          <w:p w14:paraId="4E20CB38" w14:textId="77777777" w:rsidR="002242E7" w:rsidRPr="008E16C2" w:rsidRDefault="002242E7" w:rsidP="386F7579">
            <w:pPr>
              <w:jc w:val="center"/>
              <w:rPr>
                <w:rFonts w:ascii="Arial" w:hAnsi="Arial" w:cs="Arial"/>
                <w:sz w:val="20"/>
                <w:szCs w:val="20"/>
              </w:rPr>
            </w:pPr>
          </w:p>
          <w:p w14:paraId="1EA8C2B3" w14:textId="60F243D7" w:rsidR="002242E7" w:rsidRPr="008E16C2" w:rsidRDefault="009D0A70" w:rsidP="386F7579">
            <w:pPr>
              <w:jc w:val="center"/>
              <w:rPr>
                <w:rFonts w:ascii="Arial" w:hAnsi="Arial" w:cs="Arial"/>
                <w:sz w:val="20"/>
                <w:szCs w:val="20"/>
              </w:rPr>
            </w:pPr>
            <w:r w:rsidRPr="008E16C2">
              <w:rPr>
                <w:rFonts w:ascii="Arial" w:hAnsi="Arial" w:cs="Arial"/>
                <w:sz w:val="20"/>
                <w:szCs w:val="20"/>
              </w:rPr>
              <w:t>7-</w:t>
            </w:r>
            <w:r w:rsidR="00B13188" w:rsidRPr="008E16C2">
              <w:rPr>
                <w:rFonts w:ascii="Arial" w:hAnsi="Arial" w:cs="Arial"/>
                <w:sz w:val="20"/>
                <w:szCs w:val="20"/>
              </w:rPr>
              <w:t>9</w:t>
            </w:r>
          </w:p>
          <w:p w14:paraId="30330850" w14:textId="5B21117D" w:rsidR="002242E7" w:rsidRPr="008E16C2" w:rsidRDefault="002242E7" w:rsidP="386F7579">
            <w:pPr>
              <w:jc w:val="center"/>
              <w:rPr>
                <w:rFonts w:ascii="Arial" w:hAnsi="Arial" w:cs="Arial"/>
                <w:sz w:val="20"/>
                <w:szCs w:val="20"/>
              </w:rPr>
            </w:pPr>
          </w:p>
        </w:tc>
      </w:tr>
      <w:tr w:rsidR="009D0A70" w:rsidRPr="00082AB7" w14:paraId="01360C00" w14:textId="77777777" w:rsidTr="00412CB6">
        <w:tc>
          <w:tcPr>
            <w:tcW w:w="1853" w:type="dxa"/>
          </w:tcPr>
          <w:p w14:paraId="3C0B964A" w14:textId="4A1E135C" w:rsidR="009D0A70" w:rsidRPr="008E16C2" w:rsidRDefault="009D0A70" w:rsidP="005D2219">
            <w:pPr>
              <w:jc w:val="center"/>
              <w:rPr>
                <w:rFonts w:ascii="Arial" w:hAnsi="Arial" w:cs="Arial"/>
                <w:sz w:val="20"/>
                <w:szCs w:val="20"/>
              </w:rPr>
            </w:pPr>
            <w:r w:rsidRPr="008E16C2">
              <w:rPr>
                <w:rFonts w:ascii="Arial" w:hAnsi="Arial" w:cs="Arial"/>
                <w:sz w:val="20"/>
                <w:szCs w:val="20"/>
              </w:rPr>
              <w:lastRenderedPageBreak/>
              <w:t>M</w:t>
            </w:r>
            <w:r w:rsidR="005D2219" w:rsidRPr="008E16C2">
              <w:rPr>
                <w:rFonts w:ascii="Arial" w:hAnsi="Arial" w:cs="Arial"/>
                <w:sz w:val="20"/>
                <w:szCs w:val="20"/>
              </w:rPr>
              <w:t>2.</w:t>
            </w:r>
            <w:r w:rsidR="00BF6ED0" w:rsidRPr="008E16C2">
              <w:rPr>
                <w:rFonts w:ascii="Arial" w:hAnsi="Arial" w:cs="Arial"/>
                <w:sz w:val="20"/>
                <w:szCs w:val="20"/>
              </w:rPr>
              <w:t>3</w:t>
            </w:r>
          </w:p>
        </w:tc>
        <w:tc>
          <w:tcPr>
            <w:tcW w:w="6369" w:type="dxa"/>
          </w:tcPr>
          <w:p w14:paraId="23916E46" w14:textId="3DFE4B6D" w:rsidR="009D0A70" w:rsidRPr="008E16C2" w:rsidRDefault="009D0A70" w:rsidP="386F7579">
            <w:pPr>
              <w:rPr>
                <w:rFonts w:ascii="Arial" w:hAnsi="Arial" w:cs="Arial"/>
                <w:sz w:val="20"/>
                <w:szCs w:val="20"/>
              </w:rPr>
            </w:pPr>
            <w:r w:rsidRPr="008E16C2">
              <w:rPr>
                <w:rFonts w:ascii="Arial" w:hAnsi="Arial" w:cs="Arial"/>
                <w:sz w:val="20"/>
                <w:szCs w:val="20"/>
              </w:rPr>
              <w:t>Complete the student sections of the Department’s supervisory report prior to each panel</w:t>
            </w:r>
          </w:p>
        </w:tc>
        <w:tc>
          <w:tcPr>
            <w:tcW w:w="992" w:type="dxa"/>
          </w:tcPr>
          <w:p w14:paraId="4DF555BE" w14:textId="635B94CF" w:rsidR="009D0A70" w:rsidRPr="008E16C2" w:rsidRDefault="009D0A70" w:rsidP="386F7579">
            <w:pPr>
              <w:jc w:val="center"/>
              <w:rPr>
                <w:rFonts w:ascii="Arial" w:hAnsi="Arial" w:cs="Arial"/>
                <w:sz w:val="20"/>
                <w:szCs w:val="20"/>
              </w:rPr>
            </w:pPr>
            <w:r w:rsidRPr="008E16C2">
              <w:rPr>
                <w:rFonts w:ascii="Arial" w:hAnsi="Arial" w:cs="Arial"/>
                <w:sz w:val="20"/>
                <w:szCs w:val="20"/>
              </w:rPr>
              <w:t>4-6</w:t>
            </w:r>
          </w:p>
          <w:p w14:paraId="1D4041A8" w14:textId="1BBA1CF3" w:rsidR="009D0A70" w:rsidRPr="008E16C2" w:rsidRDefault="009D0A70" w:rsidP="386F7579">
            <w:pPr>
              <w:jc w:val="center"/>
              <w:rPr>
                <w:rFonts w:ascii="Arial" w:hAnsi="Arial" w:cs="Arial"/>
                <w:sz w:val="20"/>
                <w:szCs w:val="20"/>
              </w:rPr>
            </w:pPr>
          </w:p>
        </w:tc>
        <w:tc>
          <w:tcPr>
            <w:tcW w:w="993" w:type="dxa"/>
          </w:tcPr>
          <w:p w14:paraId="452395C9" w14:textId="1B5173C9" w:rsidR="009D0A70" w:rsidRPr="008E16C2" w:rsidRDefault="009D0A70" w:rsidP="386F7579">
            <w:pPr>
              <w:jc w:val="center"/>
              <w:rPr>
                <w:rFonts w:ascii="Arial" w:hAnsi="Arial" w:cs="Arial"/>
                <w:sz w:val="20"/>
                <w:szCs w:val="20"/>
              </w:rPr>
            </w:pPr>
            <w:r w:rsidRPr="008E16C2">
              <w:rPr>
                <w:rFonts w:ascii="Arial" w:hAnsi="Arial" w:cs="Arial"/>
                <w:sz w:val="20"/>
                <w:szCs w:val="20"/>
              </w:rPr>
              <w:t>7-</w:t>
            </w:r>
            <w:r w:rsidR="00B13188" w:rsidRPr="008E16C2">
              <w:rPr>
                <w:rFonts w:ascii="Arial" w:hAnsi="Arial" w:cs="Arial"/>
                <w:sz w:val="20"/>
                <w:szCs w:val="20"/>
              </w:rPr>
              <w:t>9</w:t>
            </w:r>
          </w:p>
        </w:tc>
      </w:tr>
    </w:tbl>
    <w:p w14:paraId="3E2C1B20" w14:textId="7C1E4203" w:rsidR="00412CB6" w:rsidRDefault="00412CB6"/>
    <w:p w14:paraId="2FD77576" w14:textId="77C1F9D1" w:rsidR="00412CB6" w:rsidRPr="008E16C2" w:rsidRDefault="00412CB6" w:rsidP="00412CB6">
      <w:pPr>
        <w:pStyle w:val="Heading3"/>
        <w:rPr>
          <w:rFonts w:ascii="Arial" w:hAnsi="Arial" w:cs="Arial"/>
          <w:b/>
          <w:bCs/>
          <w:color w:val="auto"/>
          <w:sz w:val="22"/>
          <w:szCs w:val="22"/>
        </w:rPr>
      </w:pPr>
      <w:bookmarkStart w:id="5" w:name="_Toc146710752"/>
      <w:r w:rsidRPr="008E16C2">
        <w:rPr>
          <w:rFonts w:ascii="Arial" w:hAnsi="Arial" w:cs="Arial"/>
          <w:b/>
          <w:bCs/>
          <w:color w:val="auto"/>
          <w:sz w:val="22"/>
          <w:szCs w:val="22"/>
        </w:rPr>
        <w:t>Ahead of the fourth Supervisory Panel</w:t>
      </w:r>
      <w:bookmarkEnd w:id="5"/>
    </w:p>
    <w:tbl>
      <w:tblPr>
        <w:tblStyle w:val="TableGrid"/>
        <w:tblW w:w="10207" w:type="dxa"/>
        <w:tblInd w:w="-714" w:type="dxa"/>
        <w:tblLook w:val="04A0" w:firstRow="1" w:lastRow="0" w:firstColumn="1" w:lastColumn="0" w:noHBand="0" w:noVBand="1"/>
      </w:tblPr>
      <w:tblGrid>
        <w:gridCol w:w="1853"/>
        <w:gridCol w:w="6369"/>
        <w:gridCol w:w="992"/>
        <w:gridCol w:w="993"/>
      </w:tblGrid>
      <w:tr w:rsidR="00412CB6" w:rsidRPr="00082AB7" w14:paraId="10664EBE" w14:textId="77777777" w:rsidTr="00412CB6">
        <w:tc>
          <w:tcPr>
            <w:tcW w:w="1853" w:type="dxa"/>
          </w:tcPr>
          <w:p w14:paraId="21166F25" w14:textId="3DA507F8" w:rsidR="00412CB6" w:rsidRPr="00EF3158" w:rsidRDefault="00412CB6" w:rsidP="00412CB6">
            <w:pPr>
              <w:jc w:val="center"/>
              <w:rPr>
                <w:rFonts w:ascii="Arial" w:hAnsi="Arial" w:cs="Arial"/>
                <w:sz w:val="20"/>
                <w:szCs w:val="20"/>
              </w:rPr>
            </w:pPr>
            <w:r w:rsidRPr="00EF3158">
              <w:rPr>
                <w:rFonts w:ascii="Arial" w:hAnsi="Arial" w:cs="Arial"/>
                <w:b/>
                <w:sz w:val="20"/>
                <w:szCs w:val="20"/>
              </w:rPr>
              <w:t>Milestone</w:t>
            </w:r>
          </w:p>
        </w:tc>
        <w:tc>
          <w:tcPr>
            <w:tcW w:w="6369" w:type="dxa"/>
          </w:tcPr>
          <w:p w14:paraId="74B2A446" w14:textId="7F2F7E25" w:rsidR="00412CB6" w:rsidRPr="00EF3158" w:rsidRDefault="00412CB6" w:rsidP="00412CB6">
            <w:pPr>
              <w:pStyle w:val="ListParagraph"/>
              <w:ind w:left="822"/>
              <w:jc w:val="center"/>
              <w:rPr>
                <w:rFonts w:ascii="Arial" w:hAnsi="Arial" w:cs="Arial"/>
                <w:sz w:val="20"/>
                <w:szCs w:val="20"/>
              </w:rPr>
            </w:pPr>
            <w:r w:rsidRPr="00EF3158">
              <w:rPr>
                <w:rFonts w:ascii="Arial" w:hAnsi="Arial" w:cs="Arial"/>
                <w:b/>
                <w:sz w:val="20"/>
                <w:szCs w:val="20"/>
              </w:rPr>
              <w:t>Requirement</w:t>
            </w:r>
          </w:p>
        </w:tc>
        <w:tc>
          <w:tcPr>
            <w:tcW w:w="992" w:type="dxa"/>
          </w:tcPr>
          <w:p w14:paraId="0454F65D" w14:textId="5C075577" w:rsidR="00412CB6" w:rsidRPr="00EF3158" w:rsidRDefault="00412CB6" w:rsidP="00412CB6">
            <w:pPr>
              <w:jc w:val="center"/>
              <w:rPr>
                <w:rFonts w:ascii="Arial" w:hAnsi="Arial" w:cs="Arial"/>
                <w:sz w:val="20"/>
                <w:szCs w:val="20"/>
              </w:rPr>
            </w:pPr>
            <w:r w:rsidRPr="00EF3158">
              <w:rPr>
                <w:rFonts w:ascii="Arial" w:hAnsi="Arial" w:cs="Arial"/>
                <w:b/>
                <w:bCs/>
                <w:sz w:val="20"/>
                <w:szCs w:val="20"/>
              </w:rPr>
              <w:t>Full time term</w:t>
            </w:r>
          </w:p>
        </w:tc>
        <w:tc>
          <w:tcPr>
            <w:tcW w:w="993" w:type="dxa"/>
          </w:tcPr>
          <w:p w14:paraId="4A7BF4AC" w14:textId="2066922B" w:rsidR="00412CB6" w:rsidRPr="00EF3158" w:rsidRDefault="00412CB6" w:rsidP="00412CB6">
            <w:pPr>
              <w:jc w:val="center"/>
              <w:rPr>
                <w:rFonts w:ascii="Arial" w:hAnsi="Arial" w:cs="Arial"/>
                <w:sz w:val="20"/>
                <w:szCs w:val="20"/>
              </w:rPr>
            </w:pPr>
            <w:r w:rsidRPr="00EF3158">
              <w:rPr>
                <w:rFonts w:ascii="Arial" w:hAnsi="Arial" w:cs="Arial"/>
                <w:b/>
                <w:bCs/>
                <w:sz w:val="20"/>
                <w:szCs w:val="20"/>
              </w:rPr>
              <w:t>Part time term</w:t>
            </w:r>
          </w:p>
        </w:tc>
      </w:tr>
      <w:tr w:rsidR="00412CB6" w:rsidRPr="00082AB7" w14:paraId="5F0ADD9D" w14:textId="77777777" w:rsidTr="00412CB6">
        <w:tc>
          <w:tcPr>
            <w:tcW w:w="1853" w:type="dxa"/>
          </w:tcPr>
          <w:p w14:paraId="0F92E9D0" w14:textId="2BD75718" w:rsidR="00412CB6" w:rsidRPr="00EF3158" w:rsidRDefault="00412CB6" w:rsidP="00412CB6">
            <w:pPr>
              <w:jc w:val="center"/>
              <w:rPr>
                <w:rFonts w:ascii="Arial" w:hAnsi="Arial" w:cs="Arial"/>
                <w:sz w:val="20"/>
                <w:szCs w:val="20"/>
              </w:rPr>
            </w:pPr>
            <w:r w:rsidRPr="00EF3158">
              <w:rPr>
                <w:rFonts w:ascii="Arial" w:hAnsi="Arial" w:cs="Arial"/>
                <w:sz w:val="20"/>
                <w:szCs w:val="20"/>
              </w:rPr>
              <w:t>M2.5</w:t>
            </w:r>
          </w:p>
        </w:tc>
        <w:tc>
          <w:tcPr>
            <w:tcW w:w="6369" w:type="dxa"/>
          </w:tcPr>
          <w:p w14:paraId="2410402C" w14:textId="4C5DF03C" w:rsidR="00412CB6" w:rsidRPr="00EF3158" w:rsidRDefault="00412CB6" w:rsidP="00EF3158">
            <w:pPr>
              <w:pStyle w:val="ListParagraph"/>
              <w:numPr>
                <w:ilvl w:val="0"/>
                <w:numId w:val="32"/>
              </w:numPr>
              <w:rPr>
                <w:rFonts w:ascii="Arial" w:hAnsi="Arial" w:cs="Arial"/>
                <w:sz w:val="20"/>
                <w:szCs w:val="20"/>
              </w:rPr>
            </w:pPr>
            <w:r w:rsidRPr="00EF3158">
              <w:rPr>
                <w:rFonts w:ascii="Arial" w:hAnsi="Arial" w:cs="Arial"/>
                <w:sz w:val="20"/>
                <w:szCs w:val="20"/>
              </w:rPr>
              <w:t>Have completed all data collection and analysis</w:t>
            </w:r>
          </w:p>
          <w:p w14:paraId="5CD91B88" w14:textId="4AD60E74" w:rsidR="00412CB6" w:rsidRPr="00EF3158" w:rsidRDefault="00412CB6" w:rsidP="00EF3158">
            <w:pPr>
              <w:pStyle w:val="ListParagraph"/>
              <w:numPr>
                <w:ilvl w:val="0"/>
                <w:numId w:val="32"/>
              </w:numPr>
              <w:rPr>
                <w:rFonts w:ascii="Arial" w:hAnsi="Arial" w:cs="Arial"/>
                <w:sz w:val="20"/>
                <w:szCs w:val="20"/>
              </w:rPr>
            </w:pPr>
            <w:r w:rsidRPr="00EF3158">
              <w:rPr>
                <w:rFonts w:ascii="Arial" w:hAnsi="Arial" w:cs="Arial"/>
                <w:sz w:val="20"/>
                <w:szCs w:val="20"/>
              </w:rPr>
              <w:t>Produce drafts of at least 80% of the thesis</w:t>
            </w:r>
          </w:p>
          <w:p w14:paraId="0751FAAB" w14:textId="10F55E1F" w:rsidR="00412CB6" w:rsidRPr="00EF3158" w:rsidRDefault="00412CB6" w:rsidP="00EF3158">
            <w:pPr>
              <w:pStyle w:val="ListParagraph"/>
              <w:numPr>
                <w:ilvl w:val="0"/>
                <w:numId w:val="32"/>
              </w:numPr>
              <w:rPr>
                <w:rFonts w:ascii="Arial" w:hAnsi="Arial" w:cs="Arial"/>
                <w:sz w:val="20"/>
                <w:szCs w:val="20"/>
              </w:rPr>
            </w:pPr>
            <w:r w:rsidRPr="00EF3158">
              <w:rPr>
                <w:rFonts w:ascii="Arial" w:hAnsi="Arial" w:cs="Arial"/>
                <w:sz w:val="20"/>
                <w:szCs w:val="20"/>
              </w:rPr>
              <w:t>Demonstrate work of the quality and quantity expected for an MPhil</w:t>
            </w:r>
          </w:p>
          <w:p w14:paraId="1E57FFA2" w14:textId="6F0A3242" w:rsidR="00412CB6" w:rsidRPr="00EF3158" w:rsidRDefault="00412CB6" w:rsidP="00EF3158">
            <w:pPr>
              <w:pStyle w:val="ListParagraph"/>
              <w:numPr>
                <w:ilvl w:val="0"/>
                <w:numId w:val="32"/>
              </w:numPr>
              <w:rPr>
                <w:rFonts w:ascii="Arial" w:hAnsi="Arial" w:cs="Arial"/>
                <w:sz w:val="20"/>
                <w:szCs w:val="20"/>
              </w:rPr>
            </w:pPr>
            <w:r w:rsidRPr="00EF3158">
              <w:rPr>
                <w:rFonts w:ascii="Arial" w:hAnsi="Arial" w:cs="Arial"/>
                <w:sz w:val="20"/>
                <w:szCs w:val="20"/>
              </w:rPr>
              <w:t>If any Completion Period is necessary, have a detailed plan for submission</w:t>
            </w:r>
          </w:p>
        </w:tc>
        <w:tc>
          <w:tcPr>
            <w:tcW w:w="992" w:type="dxa"/>
          </w:tcPr>
          <w:p w14:paraId="017A05DE" w14:textId="77777777" w:rsidR="00412CB6" w:rsidRPr="00EF3158" w:rsidRDefault="00412CB6" w:rsidP="00EF3158">
            <w:pPr>
              <w:jc w:val="center"/>
              <w:rPr>
                <w:rFonts w:ascii="Arial" w:hAnsi="Arial" w:cs="Arial"/>
                <w:sz w:val="20"/>
                <w:szCs w:val="20"/>
              </w:rPr>
            </w:pPr>
          </w:p>
          <w:p w14:paraId="4897B0D7" w14:textId="77777777" w:rsidR="00412CB6" w:rsidRPr="00EF3158" w:rsidRDefault="00412CB6" w:rsidP="00EF3158">
            <w:pPr>
              <w:jc w:val="center"/>
              <w:rPr>
                <w:rFonts w:ascii="Arial" w:hAnsi="Arial" w:cs="Arial"/>
                <w:sz w:val="20"/>
                <w:szCs w:val="20"/>
              </w:rPr>
            </w:pPr>
          </w:p>
          <w:p w14:paraId="1978DA5D" w14:textId="77777777" w:rsidR="00EF3158" w:rsidRDefault="00EF3158" w:rsidP="00EF3158">
            <w:pPr>
              <w:jc w:val="center"/>
              <w:rPr>
                <w:rFonts w:ascii="Arial" w:hAnsi="Arial" w:cs="Arial"/>
                <w:sz w:val="20"/>
                <w:szCs w:val="20"/>
              </w:rPr>
            </w:pPr>
          </w:p>
          <w:p w14:paraId="4D86FDCA" w14:textId="7336D43B" w:rsidR="00412CB6" w:rsidRPr="00EF3158" w:rsidRDefault="00412CB6" w:rsidP="00EF3158">
            <w:pPr>
              <w:jc w:val="center"/>
              <w:rPr>
                <w:rFonts w:ascii="Arial" w:hAnsi="Arial" w:cs="Arial"/>
                <w:sz w:val="20"/>
                <w:szCs w:val="20"/>
              </w:rPr>
            </w:pPr>
            <w:r w:rsidRPr="00EF3158">
              <w:rPr>
                <w:rFonts w:ascii="Arial" w:hAnsi="Arial" w:cs="Arial"/>
                <w:sz w:val="20"/>
                <w:szCs w:val="20"/>
              </w:rPr>
              <w:t>5-6</w:t>
            </w:r>
          </w:p>
        </w:tc>
        <w:tc>
          <w:tcPr>
            <w:tcW w:w="993" w:type="dxa"/>
          </w:tcPr>
          <w:p w14:paraId="7D8851BF" w14:textId="77777777" w:rsidR="00412CB6" w:rsidRPr="00EF3158" w:rsidRDefault="00412CB6" w:rsidP="00EF3158">
            <w:pPr>
              <w:jc w:val="center"/>
              <w:rPr>
                <w:rFonts w:ascii="Arial" w:hAnsi="Arial" w:cs="Arial"/>
                <w:sz w:val="20"/>
                <w:szCs w:val="20"/>
              </w:rPr>
            </w:pPr>
          </w:p>
          <w:p w14:paraId="476948C8" w14:textId="77777777" w:rsidR="00412CB6" w:rsidRPr="00EF3158" w:rsidRDefault="00412CB6" w:rsidP="00EF3158">
            <w:pPr>
              <w:jc w:val="center"/>
              <w:rPr>
                <w:rFonts w:ascii="Arial" w:hAnsi="Arial" w:cs="Arial"/>
                <w:sz w:val="20"/>
                <w:szCs w:val="20"/>
              </w:rPr>
            </w:pPr>
          </w:p>
          <w:p w14:paraId="5780B942" w14:textId="77777777" w:rsidR="00412CB6" w:rsidRPr="00EF3158" w:rsidRDefault="00412CB6" w:rsidP="00EF3158">
            <w:pPr>
              <w:jc w:val="center"/>
              <w:rPr>
                <w:rFonts w:ascii="Arial" w:hAnsi="Arial" w:cs="Arial"/>
                <w:sz w:val="20"/>
                <w:szCs w:val="20"/>
              </w:rPr>
            </w:pPr>
          </w:p>
          <w:p w14:paraId="01742061" w14:textId="74821A6B" w:rsidR="00412CB6" w:rsidRPr="00EF3158" w:rsidRDefault="00412CB6" w:rsidP="00EF3158">
            <w:pPr>
              <w:jc w:val="center"/>
              <w:rPr>
                <w:rFonts w:ascii="Arial" w:hAnsi="Arial" w:cs="Arial"/>
                <w:sz w:val="20"/>
                <w:szCs w:val="20"/>
              </w:rPr>
            </w:pPr>
            <w:r w:rsidRPr="00EF3158">
              <w:rPr>
                <w:rFonts w:ascii="Arial" w:hAnsi="Arial" w:cs="Arial"/>
                <w:sz w:val="20"/>
                <w:szCs w:val="20"/>
              </w:rPr>
              <w:t>9-12</w:t>
            </w:r>
          </w:p>
        </w:tc>
      </w:tr>
      <w:tr w:rsidR="00412CB6" w:rsidRPr="00082AB7" w14:paraId="0163FF6E" w14:textId="77777777" w:rsidTr="00412CB6">
        <w:tc>
          <w:tcPr>
            <w:tcW w:w="1853" w:type="dxa"/>
          </w:tcPr>
          <w:p w14:paraId="3EE4A89A" w14:textId="0620E8DD" w:rsidR="00412CB6" w:rsidRPr="00EF3158" w:rsidRDefault="00412CB6" w:rsidP="00412CB6">
            <w:pPr>
              <w:jc w:val="center"/>
              <w:rPr>
                <w:rFonts w:ascii="Arial" w:hAnsi="Arial" w:cs="Arial"/>
                <w:sz w:val="20"/>
                <w:szCs w:val="20"/>
              </w:rPr>
            </w:pPr>
            <w:r w:rsidRPr="00EF3158">
              <w:rPr>
                <w:rFonts w:ascii="Arial" w:hAnsi="Arial" w:cs="Arial"/>
                <w:sz w:val="20"/>
                <w:szCs w:val="20"/>
              </w:rPr>
              <w:t>M2.6</w:t>
            </w:r>
          </w:p>
        </w:tc>
        <w:tc>
          <w:tcPr>
            <w:tcW w:w="6369" w:type="dxa"/>
          </w:tcPr>
          <w:p w14:paraId="55F311D2" w14:textId="2ACA7891" w:rsidR="00412CB6" w:rsidRPr="00EF3158" w:rsidRDefault="00412CB6" w:rsidP="00412CB6">
            <w:pPr>
              <w:rPr>
                <w:rFonts w:ascii="Arial" w:hAnsi="Arial" w:cs="Arial"/>
                <w:sz w:val="20"/>
                <w:szCs w:val="20"/>
              </w:rPr>
            </w:pPr>
            <w:r w:rsidRPr="00EF3158">
              <w:rPr>
                <w:rFonts w:ascii="Arial" w:hAnsi="Arial" w:cs="Arial"/>
                <w:sz w:val="20"/>
                <w:szCs w:val="20"/>
              </w:rPr>
              <w:t>Start to present research at workshops/conferences/seminars</w:t>
            </w:r>
          </w:p>
        </w:tc>
        <w:tc>
          <w:tcPr>
            <w:tcW w:w="992" w:type="dxa"/>
          </w:tcPr>
          <w:p w14:paraId="3F06DA81" w14:textId="77777777" w:rsidR="00412CB6" w:rsidRPr="00EF3158" w:rsidRDefault="00412CB6" w:rsidP="00412CB6">
            <w:pPr>
              <w:jc w:val="center"/>
              <w:rPr>
                <w:rFonts w:ascii="Arial" w:hAnsi="Arial" w:cs="Arial"/>
                <w:sz w:val="20"/>
                <w:szCs w:val="20"/>
              </w:rPr>
            </w:pPr>
          </w:p>
          <w:p w14:paraId="012DAA4A" w14:textId="53C6C31D" w:rsidR="00412CB6" w:rsidRPr="00EF3158" w:rsidRDefault="00412CB6" w:rsidP="00412CB6">
            <w:pPr>
              <w:jc w:val="center"/>
              <w:rPr>
                <w:rFonts w:ascii="Arial" w:hAnsi="Arial" w:cs="Arial"/>
                <w:sz w:val="20"/>
                <w:szCs w:val="20"/>
              </w:rPr>
            </w:pPr>
            <w:r w:rsidRPr="00EF3158">
              <w:rPr>
                <w:rFonts w:ascii="Arial" w:hAnsi="Arial" w:cs="Arial"/>
                <w:sz w:val="20"/>
                <w:szCs w:val="20"/>
              </w:rPr>
              <w:t>6</w:t>
            </w:r>
          </w:p>
        </w:tc>
        <w:tc>
          <w:tcPr>
            <w:tcW w:w="993" w:type="dxa"/>
          </w:tcPr>
          <w:p w14:paraId="03924E19" w14:textId="77777777" w:rsidR="00412CB6" w:rsidRPr="00EF3158" w:rsidRDefault="00412CB6" w:rsidP="00412CB6">
            <w:pPr>
              <w:jc w:val="center"/>
              <w:rPr>
                <w:rFonts w:ascii="Arial" w:hAnsi="Arial" w:cs="Arial"/>
                <w:sz w:val="20"/>
                <w:szCs w:val="20"/>
              </w:rPr>
            </w:pPr>
          </w:p>
          <w:p w14:paraId="2D49C053" w14:textId="63E1AE9A" w:rsidR="00412CB6" w:rsidRPr="00EF3158" w:rsidRDefault="00412CB6" w:rsidP="00412CB6">
            <w:pPr>
              <w:jc w:val="center"/>
              <w:rPr>
                <w:rFonts w:ascii="Arial" w:hAnsi="Arial" w:cs="Arial"/>
                <w:sz w:val="20"/>
                <w:szCs w:val="20"/>
              </w:rPr>
            </w:pPr>
            <w:r w:rsidRPr="00EF3158">
              <w:rPr>
                <w:rFonts w:ascii="Arial" w:hAnsi="Arial" w:cs="Arial"/>
                <w:sz w:val="20"/>
                <w:szCs w:val="20"/>
              </w:rPr>
              <w:t>12</w:t>
            </w:r>
          </w:p>
        </w:tc>
      </w:tr>
      <w:tr w:rsidR="00412CB6" w:rsidRPr="00082AB7" w14:paraId="2BA6021D" w14:textId="77777777" w:rsidTr="00412CB6">
        <w:tc>
          <w:tcPr>
            <w:tcW w:w="1853" w:type="dxa"/>
          </w:tcPr>
          <w:p w14:paraId="744AD92D" w14:textId="5F13B3C6" w:rsidR="00412CB6" w:rsidRPr="00EF3158" w:rsidRDefault="00412CB6" w:rsidP="00412CB6">
            <w:pPr>
              <w:jc w:val="center"/>
              <w:rPr>
                <w:rFonts w:ascii="Arial" w:hAnsi="Arial" w:cs="Arial"/>
                <w:sz w:val="20"/>
                <w:szCs w:val="20"/>
              </w:rPr>
            </w:pPr>
            <w:r w:rsidRPr="00EF3158">
              <w:rPr>
                <w:rFonts w:ascii="Arial" w:hAnsi="Arial" w:cs="Arial"/>
                <w:sz w:val="20"/>
                <w:szCs w:val="20"/>
              </w:rPr>
              <w:t>M2.7</w:t>
            </w:r>
          </w:p>
        </w:tc>
        <w:tc>
          <w:tcPr>
            <w:tcW w:w="6369" w:type="dxa"/>
          </w:tcPr>
          <w:p w14:paraId="6CE9B631" w14:textId="577F57E3" w:rsidR="00412CB6" w:rsidRPr="00EF3158" w:rsidRDefault="00412CB6" w:rsidP="00412CB6">
            <w:pPr>
              <w:rPr>
                <w:rFonts w:ascii="Arial" w:hAnsi="Arial" w:cs="Arial"/>
                <w:sz w:val="20"/>
                <w:szCs w:val="20"/>
              </w:rPr>
            </w:pPr>
            <w:r w:rsidRPr="00EF3158">
              <w:rPr>
                <w:rFonts w:ascii="Arial" w:hAnsi="Arial" w:cs="Arial"/>
                <w:sz w:val="20"/>
                <w:szCs w:val="20"/>
              </w:rPr>
              <w:t>Supervisor(s) and student to discuss student’s career plans at least once during the year</w:t>
            </w:r>
          </w:p>
        </w:tc>
        <w:tc>
          <w:tcPr>
            <w:tcW w:w="992" w:type="dxa"/>
          </w:tcPr>
          <w:p w14:paraId="5A8E7CB6" w14:textId="77777777" w:rsidR="00412CB6" w:rsidRPr="00EF3158" w:rsidRDefault="00412CB6" w:rsidP="00412CB6">
            <w:pPr>
              <w:jc w:val="center"/>
              <w:rPr>
                <w:rFonts w:ascii="Arial" w:hAnsi="Arial" w:cs="Arial"/>
                <w:sz w:val="20"/>
                <w:szCs w:val="20"/>
              </w:rPr>
            </w:pPr>
          </w:p>
          <w:p w14:paraId="70D357FB" w14:textId="7D79DCE7" w:rsidR="00412CB6" w:rsidRPr="00EF3158" w:rsidRDefault="00412CB6" w:rsidP="00412CB6">
            <w:pPr>
              <w:jc w:val="center"/>
              <w:rPr>
                <w:rFonts w:ascii="Arial" w:hAnsi="Arial" w:cs="Arial"/>
                <w:sz w:val="20"/>
                <w:szCs w:val="20"/>
              </w:rPr>
            </w:pPr>
            <w:r w:rsidRPr="00EF3158">
              <w:rPr>
                <w:rFonts w:ascii="Arial" w:hAnsi="Arial" w:cs="Arial"/>
                <w:sz w:val="20"/>
                <w:szCs w:val="20"/>
              </w:rPr>
              <w:t>5-6</w:t>
            </w:r>
          </w:p>
        </w:tc>
        <w:tc>
          <w:tcPr>
            <w:tcW w:w="993" w:type="dxa"/>
          </w:tcPr>
          <w:p w14:paraId="39920F3C" w14:textId="77777777" w:rsidR="00412CB6" w:rsidRPr="00EF3158" w:rsidRDefault="00412CB6" w:rsidP="00412CB6">
            <w:pPr>
              <w:jc w:val="center"/>
              <w:rPr>
                <w:rFonts w:ascii="Arial" w:hAnsi="Arial" w:cs="Arial"/>
                <w:sz w:val="20"/>
                <w:szCs w:val="20"/>
              </w:rPr>
            </w:pPr>
          </w:p>
          <w:p w14:paraId="4F6D3563" w14:textId="53CF66AD" w:rsidR="00412CB6" w:rsidRPr="00EF3158" w:rsidRDefault="00412CB6" w:rsidP="00412CB6">
            <w:pPr>
              <w:jc w:val="center"/>
              <w:rPr>
                <w:rFonts w:ascii="Arial" w:hAnsi="Arial" w:cs="Arial"/>
                <w:sz w:val="20"/>
                <w:szCs w:val="20"/>
              </w:rPr>
            </w:pPr>
            <w:r w:rsidRPr="00EF3158">
              <w:rPr>
                <w:rFonts w:ascii="Arial" w:hAnsi="Arial" w:cs="Arial"/>
                <w:sz w:val="20"/>
                <w:szCs w:val="20"/>
              </w:rPr>
              <w:t>9-12</w:t>
            </w:r>
          </w:p>
        </w:tc>
      </w:tr>
    </w:tbl>
    <w:p w14:paraId="70323E76" w14:textId="3C4F35B2" w:rsidR="005C1DFB" w:rsidRDefault="005C1DFB" w:rsidP="00250D4D">
      <w:pPr>
        <w:spacing w:after="0" w:line="240" w:lineRule="auto"/>
        <w:rPr>
          <w:rFonts w:ascii="Arial" w:hAnsi="Arial" w:cs="Arial"/>
        </w:rPr>
      </w:pPr>
    </w:p>
    <w:p w14:paraId="18FF1CDD" w14:textId="66A3BF06" w:rsidR="00412CB6" w:rsidRPr="00EF3158" w:rsidRDefault="00412CB6" w:rsidP="00412CB6">
      <w:pPr>
        <w:spacing w:after="0" w:line="240" w:lineRule="auto"/>
        <w:jc w:val="center"/>
        <w:rPr>
          <w:rFonts w:ascii="Arial" w:hAnsi="Arial" w:cs="Arial"/>
          <w:sz w:val="20"/>
          <w:szCs w:val="20"/>
        </w:rPr>
      </w:pPr>
      <w:r w:rsidRPr="00EF3158">
        <w:rPr>
          <w:rFonts w:ascii="Arial" w:hAnsi="Arial" w:cs="Arial"/>
          <w:sz w:val="20"/>
          <w:szCs w:val="20"/>
        </w:rPr>
        <w:t>Has the student and supervisory team considered whether the research will be using human participants, and if so, has sought and received formal university ethics approval.</w:t>
      </w:r>
    </w:p>
    <w:p w14:paraId="0E02FC31" w14:textId="77777777" w:rsidR="00412CB6" w:rsidRPr="00EF3158" w:rsidRDefault="00412CB6" w:rsidP="00412CB6">
      <w:pPr>
        <w:spacing w:after="0" w:line="240" w:lineRule="auto"/>
        <w:jc w:val="center"/>
        <w:rPr>
          <w:rFonts w:ascii="Arial" w:hAnsi="Arial" w:cs="Arial"/>
          <w:sz w:val="20"/>
          <w:szCs w:val="20"/>
        </w:rPr>
      </w:pPr>
    </w:p>
    <w:p w14:paraId="2391963B" w14:textId="77777777" w:rsidR="00412CB6" w:rsidRPr="00EF3158" w:rsidRDefault="00412CB6" w:rsidP="00412CB6">
      <w:pPr>
        <w:spacing w:after="0" w:line="240" w:lineRule="auto"/>
        <w:jc w:val="center"/>
        <w:rPr>
          <w:rFonts w:ascii="Arial" w:hAnsi="Arial" w:cs="Arial"/>
          <w:sz w:val="20"/>
          <w:szCs w:val="20"/>
        </w:rPr>
      </w:pPr>
      <w:r w:rsidRPr="00EF3158">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45CBC64E" w14:textId="77777777" w:rsidR="00412CB6" w:rsidRPr="00EF3158" w:rsidRDefault="00412CB6" w:rsidP="00250D4D">
      <w:pPr>
        <w:spacing w:after="0" w:line="240" w:lineRule="auto"/>
        <w:rPr>
          <w:rFonts w:ascii="Arial" w:hAnsi="Arial" w:cs="Arial"/>
          <w:sz w:val="20"/>
          <w:szCs w:val="20"/>
        </w:rPr>
      </w:pPr>
    </w:p>
    <w:p w14:paraId="60C58662" w14:textId="32241373" w:rsidR="00412CB6" w:rsidRPr="008E16C2" w:rsidRDefault="00412CB6" w:rsidP="008E16C2">
      <w:pPr>
        <w:spacing w:after="0" w:line="240" w:lineRule="auto"/>
        <w:jc w:val="center"/>
        <w:rPr>
          <w:rFonts w:ascii="Arial" w:hAnsi="Arial" w:cs="Arial"/>
          <w:sz w:val="20"/>
          <w:szCs w:val="20"/>
        </w:rPr>
      </w:pPr>
      <w:r w:rsidRPr="00EF3158">
        <w:rPr>
          <w:rFonts w:ascii="Arial" w:hAnsi="Arial" w:cs="Arial"/>
          <w:sz w:val="20"/>
          <w:szCs w:val="20"/>
        </w:rPr>
        <w:t xml:space="preserve">The Supervisory Panel will make a recommendation to the Research Student Progress Board, ahead of the next academic year. Further information regarding Supervisory Panels and Research Student Progress Boards can be found here: </w:t>
      </w:r>
      <w:hyperlink r:id="rId9" w:history="1">
        <w:r w:rsidRPr="00EF3158">
          <w:rPr>
            <w:rStyle w:val="Hyperlink"/>
            <w:rFonts w:ascii="Arial" w:hAnsi="Arial" w:cs="Arial"/>
            <w:sz w:val="20"/>
            <w:szCs w:val="20"/>
          </w:rPr>
          <w:t>https://www.essex.ac.uk/student/postgraduate-research/pgr-progress</w:t>
        </w:r>
      </w:hyperlink>
    </w:p>
    <w:p w14:paraId="3EAD7936" w14:textId="77777777" w:rsidR="00A761A0" w:rsidRPr="00082AB7" w:rsidRDefault="00A761A0" w:rsidP="00B2049F">
      <w:pPr>
        <w:spacing w:after="0" w:line="240" w:lineRule="auto"/>
        <w:rPr>
          <w:rFonts w:ascii="Arial" w:hAnsi="Arial" w:cs="Arial"/>
        </w:rPr>
      </w:pPr>
    </w:p>
    <w:p w14:paraId="356BB9A0" w14:textId="16BB3D6D" w:rsidR="00B2049F" w:rsidRPr="008E16C2" w:rsidRDefault="002C0FEC" w:rsidP="00412CB6">
      <w:pPr>
        <w:pStyle w:val="Heading2"/>
        <w:jc w:val="center"/>
        <w:rPr>
          <w:rFonts w:ascii="Arial" w:hAnsi="Arial" w:cs="Arial"/>
          <w:b/>
          <w:bCs/>
          <w:color w:val="auto"/>
          <w:sz w:val="24"/>
          <w:szCs w:val="24"/>
        </w:rPr>
      </w:pPr>
      <w:bookmarkStart w:id="6" w:name="_Toc146710753"/>
      <w:r w:rsidRPr="008E16C2">
        <w:rPr>
          <w:rFonts w:ascii="Arial" w:hAnsi="Arial" w:cs="Arial"/>
          <w:b/>
          <w:bCs/>
          <w:color w:val="auto"/>
          <w:sz w:val="24"/>
          <w:szCs w:val="24"/>
        </w:rPr>
        <w:t>Completion Period</w:t>
      </w:r>
      <w:bookmarkEnd w:id="6"/>
    </w:p>
    <w:p w14:paraId="40FBD683" w14:textId="43005402" w:rsidR="00DE3900" w:rsidRPr="00412CB6" w:rsidRDefault="00DE3900" w:rsidP="00DE3900">
      <w:pPr>
        <w:spacing w:after="0" w:line="240" w:lineRule="auto"/>
        <w:jc w:val="center"/>
        <w:rPr>
          <w:rFonts w:ascii="Arial" w:hAnsi="Arial" w:cs="Arial"/>
          <w:sz w:val="20"/>
          <w:szCs w:val="20"/>
        </w:rPr>
      </w:pPr>
      <w:r w:rsidRPr="00412CB6">
        <w:rPr>
          <w:rFonts w:ascii="Arial" w:hAnsi="Arial" w:cs="Arial"/>
          <w:sz w:val="20"/>
          <w:szCs w:val="20"/>
        </w:rPr>
        <w:t>If, at the 4</w:t>
      </w:r>
      <w:r w:rsidRPr="00412CB6">
        <w:rPr>
          <w:rFonts w:ascii="Arial" w:hAnsi="Arial" w:cs="Arial"/>
          <w:sz w:val="20"/>
          <w:szCs w:val="20"/>
          <w:vertAlign w:val="superscript"/>
        </w:rPr>
        <w:t>th</w:t>
      </w:r>
      <w:r w:rsidRPr="00412CB6">
        <w:rPr>
          <w:rFonts w:ascii="Arial" w:hAnsi="Arial" w:cs="Arial"/>
          <w:sz w:val="20"/>
          <w:szCs w:val="20"/>
        </w:rPr>
        <w:t xml:space="preserve"> supervisory Panel, a student isn’t on track to submit their thesis by the end of year 2 (year 4 for Part time students), a recommendation for a period of completion can be requested from the RSPB, for approval by the Faculty Dean (Postgraduate)</w:t>
      </w:r>
    </w:p>
    <w:p w14:paraId="70163180" w14:textId="77777777" w:rsidR="002C0FEC" w:rsidRPr="00082AB7" w:rsidRDefault="002C0FEC" w:rsidP="002C0FEC">
      <w:pPr>
        <w:spacing w:after="0" w:line="240" w:lineRule="auto"/>
        <w:jc w:val="center"/>
        <w:rPr>
          <w:rFonts w:ascii="Arial" w:hAnsi="Arial" w:cs="Arial"/>
          <w:b/>
          <w:bCs/>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082AB7" w14:paraId="0C8E3615" w14:textId="77777777" w:rsidTr="70AC1FF6">
        <w:tc>
          <w:tcPr>
            <w:tcW w:w="1853" w:type="dxa"/>
          </w:tcPr>
          <w:p w14:paraId="1E75FFC1" w14:textId="77777777" w:rsidR="0045277D" w:rsidRPr="00EF3158" w:rsidRDefault="0045277D" w:rsidP="00D234F5">
            <w:pPr>
              <w:jc w:val="center"/>
              <w:rPr>
                <w:rFonts w:ascii="Arial" w:hAnsi="Arial" w:cs="Arial"/>
                <w:b/>
                <w:sz w:val="20"/>
                <w:szCs w:val="20"/>
              </w:rPr>
            </w:pPr>
            <w:r w:rsidRPr="00EF3158">
              <w:rPr>
                <w:rFonts w:ascii="Arial" w:hAnsi="Arial" w:cs="Arial"/>
                <w:b/>
                <w:sz w:val="20"/>
                <w:szCs w:val="20"/>
              </w:rPr>
              <w:t>Milestone</w:t>
            </w:r>
          </w:p>
        </w:tc>
        <w:tc>
          <w:tcPr>
            <w:tcW w:w="6369" w:type="dxa"/>
          </w:tcPr>
          <w:p w14:paraId="2FE13EB2" w14:textId="77777777" w:rsidR="0045277D" w:rsidRPr="00EF3158" w:rsidRDefault="0045277D" w:rsidP="00D234F5">
            <w:pPr>
              <w:jc w:val="center"/>
              <w:rPr>
                <w:rFonts w:ascii="Arial" w:hAnsi="Arial" w:cs="Arial"/>
                <w:b/>
                <w:sz w:val="20"/>
                <w:szCs w:val="20"/>
              </w:rPr>
            </w:pPr>
            <w:r w:rsidRPr="00EF3158">
              <w:rPr>
                <w:rFonts w:ascii="Arial" w:hAnsi="Arial" w:cs="Arial"/>
                <w:b/>
                <w:sz w:val="20"/>
                <w:szCs w:val="20"/>
              </w:rPr>
              <w:t>Requirement</w:t>
            </w:r>
          </w:p>
        </w:tc>
        <w:tc>
          <w:tcPr>
            <w:tcW w:w="2410" w:type="dxa"/>
          </w:tcPr>
          <w:p w14:paraId="6F2EF340" w14:textId="77777777" w:rsidR="0045277D" w:rsidRPr="00EF3158" w:rsidRDefault="0045277D" w:rsidP="00D234F5">
            <w:pPr>
              <w:jc w:val="center"/>
              <w:rPr>
                <w:rFonts w:ascii="Arial" w:hAnsi="Arial" w:cs="Arial"/>
                <w:b/>
                <w:sz w:val="20"/>
                <w:szCs w:val="20"/>
              </w:rPr>
            </w:pPr>
            <w:r w:rsidRPr="00EF3158">
              <w:rPr>
                <w:rFonts w:ascii="Arial" w:hAnsi="Arial" w:cs="Arial"/>
                <w:b/>
                <w:sz w:val="20"/>
                <w:szCs w:val="20"/>
              </w:rPr>
              <w:t>Term to undertake work</w:t>
            </w:r>
          </w:p>
          <w:p w14:paraId="7736CE1D" w14:textId="77777777" w:rsidR="0045277D" w:rsidRPr="00EF3158" w:rsidRDefault="0045277D" w:rsidP="00D234F5">
            <w:pPr>
              <w:jc w:val="center"/>
              <w:rPr>
                <w:rFonts w:ascii="Arial" w:hAnsi="Arial" w:cs="Arial"/>
                <w:i/>
                <w:sz w:val="20"/>
                <w:szCs w:val="20"/>
              </w:rPr>
            </w:pPr>
            <w:r w:rsidRPr="00EF3158">
              <w:rPr>
                <w:rFonts w:ascii="Arial" w:hAnsi="Arial" w:cs="Arial"/>
                <w:i/>
                <w:sz w:val="14"/>
                <w:szCs w:val="14"/>
              </w:rPr>
              <w:t>(To be used as a guide only)</w:t>
            </w:r>
          </w:p>
        </w:tc>
      </w:tr>
      <w:tr w:rsidR="0045277D" w:rsidRPr="00082AB7" w14:paraId="12DB1DC5" w14:textId="77777777" w:rsidTr="70AC1FF6">
        <w:tc>
          <w:tcPr>
            <w:tcW w:w="1853" w:type="dxa"/>
          </w:tcPr>
          <w:p w14:paraId="0B8D853F" w14:textId="77777777" w:rsidR="009D0A70" w:rsidRPr="00EF3158" w:rsidRDefault="009D0A70" w:rsidP="00D234F5">
            <w:pPr>
              <w:jc w:val="center"/>
              <w:rPr>
                <w:rFonts w:ascii="Arial" w:hAnsi="Arial" w:cs="Arial"/>
                <w:sz w:val="20"/>
                <w:szCs w:val="20"/>
              </w:rPr>
            </w:pPr>
          </w:p>
          <w:p w14:paraId="043F3D4A" w14:textId="77777777" w:rsidR="009D0A70" w:rsidRPr="00EF3158" w:rsidRDefault="009D0A70" w:rsidP="00D234F5">
            <w:pPr>
              <w:jc w:val="center"/>
              <w:rPr>
                <w:rFonts w:ascii="Arial" w:hAnsi="Arial" w:cs="Arial"/>
                <w:sz w:val="20"/>
                <w:szCs w:val="20"/>
              </w:rPr>
            </w:pPr>
          </w:p>
          <w:p w14:paraId="01A4B688" w14:textId="77777777" w:rsidR="009D0A70" w:rsidRPr="00EF3158" w:rsidRDefault="009D0A70" w:rsidP="00D234F5">
            <w:pPr>
              <w:jc w:val="center"/>
              <w:rPr>
                <w:rFonts w:ascii="Arial" w:hAnsi="Arial" w:cs="Arial"/>
                <w:sz w:val="20"/>
                <w:szCs w:val="20"/>
              </w:rPr>
            </w:pPr>
          </w:p>
          <w:p w14:paraId="46BD8DBC" w14:textId="6BDA5CE7" w:rsidR="0045277D" w:rsidRPr="00EF3158" w:rsidRDefault="005D2219" w:rsidP="00D234F5">
            <w:pPr>
              <w:jc w:val="center"/>
              <w:rPr>
                <w:rFonts w:ascii="Arial" w:hAnsi="Arial" w:cs="Arial"/>
                <w:sz w:val="20"/>
                <w:szCs w:val="20"/>
              </w:rPr>
            </w:pPr>
            <w:r w:rsidRPr="00EF3158">
              <w:rPr>
                <w:rFonts w:ascii="Arial" w:hAnsi="Arial" w:cs="Arial"/>
                <w:sz w:val="20"/>
                <w:szCs w:val="20"/>
              </w:rPr>
              <w:t>C1</w:t>
            </w:r>
          </w:p>
        </w:tc>
        <w:tc>
          <w:tcPr>
            <w:tcW w:w="6369" w:type="dxa"/>
          </w:tcPr>
          <w:p w14:paraId="431D33C2" w14:textId="2FC08919" w:rsidR="009D0A70" w:rsidRPr="00EF3158" w:rsidRDefault="009D0A70" w:rsidP="009D0A70">
            <w:pPr>
              <w:pStyle w:val="ListParagraph"/>
              <w:numPr>
                <w:ilvl w:val="0"/>
                <w:numId w:val="33"/>
              </w:numPr>
              <w:rPr>
                <w:rFonts w:ascii="Arial" w:hAnsi="Arial" w:cs="Arial"/>
                <w:sz w:val="20"/>
                <w:szCs w:val="20"/>
              </w:rPr>
            </w:pPr>
            <w:r w:rsidRPr="00EF3158">
              <w:rPr>
                <w:rFonts w:ascii="Arial" w:hAnsi="Arial" w:cs="Arial"/>
                <w:sz w:val="20"/>
                <w:szCs w:val="20"/>
              </w:rPr>
              <w:t>You will only be able to have a completion period beyond Year 2 if you have completed the tasks set out in 5 above</w:t>
            </w:r>
          </w:p>
          <w:p w14:paraId="7BE8DC41" w14:textId="01D32D2E" w:rsidR="009D0A70" w:rsidRPr="00EF3158" w:rsidRDefault="009D0A70" w:rsidP="009D0A70">
            <w:pPr>
              <w:pStyle w:val="ListParagraph"/>
              <w:numPr>
                <w:ilvl w:val="0"/>
                <w:numId w:val="33"/>
              </w:numPr>
              <w:rPr>
                <w:rFonts w:ascii="Arial" w:hAnsi="Arial" w:cs="Arial"/>
                <w:sz w:val="20"/>
                <w:szCs w:val="20"/>
              </w:rPr>
            </w:pPr>
            <w:r w:rsidRPr="00EF3158">
              <w:rPr>
                <w:rFonts w:ascii="Arial" w:hAnsi="Arial" w:cs="Arial"/>
                <w:sz w:val="20"/>
                <w:szCs w:val="20"/>
              </w:rPr>
              <w:t xml:space="preserve">Completion periods are granted on a termly basis by the Dean for Postgraduate Research Education following a recommendation by the Research Students Progress Board </w:t>
            </w:r>
          </w:p>
          <w:p w14:paraId="247E64A3" w14:textId="1D78DEE8" w:rsidR="001051FE" w:rsidRPr="00EF3158" w:rsidRDefault="009D0A70" w:rsidP="009D0A70">
            <w:pPr>
              <w:pStyle w:val="ListParagraph"/>
              <w:numPr>
                <w:ilvl w:val="0"/>
                <w:numId w:val="33"/>
              </w:numPr>
              <w:rPr>
                <w:rFonts w:ascii="Arial" w:hAnsi="Arial" w:cs="Arial"/>
                <w:sz w:val="20"/>
                <w:szCs w:val="20"/>
              </w:rPr>
            </w:pPr>
            <w:r w:rsidRPr="00EF3158">
              <w:rPr>
                <w:rFonts w:ascii="Arial" w:hAnsi="Arial" w:cs="Arial"/>
                <w:sz w:val="20"/>
                <w:szCs w:val="20"/>
              </w:rPr>
              <w:t>If a completion period is required, you must produce a clear plan for final completion with an agreed submission date</w:t>
            </w:r>
          </w:p>
        </w:tc>
        <w:tc>
          <w:tcPr>
            <w:tcW w:w="2410" w:type="dxa"/>
          </w:tcPr>
          <w:p w14:paraId="1FE798BC" w14:textId="741736F6" w:rsidR="0045277D" w:rsidRPr="00EF3158" w:rsidRDefault="0045277D" w:rsidP="00D234F5">
            <w:pPr>
              <w:jc w:val="center"/>
              <w:rPr>
                <w:rFonts w:ascii="Arial" w:hAnsi="Arial" w:cs="Arial"/>
                <w:sz w:val="20"/>
                <w:szCs w:val="20"/>
              </w:rPr>
            </w:pPr>
          </w:p>
        </w:tc>
      </w:tr>
    </w:tbl>
    <w:p w14:paraId="7B11CE41" w14:textId="77777777" w:rsidR="0045277D" w:rsidRPr="00082AB7" w:rsidRDefault="0045277D" w:rsidP="002C0FEC">
      <w:pPr>
        <w:spacing w:after="0" w:line="240" w:lineRule="auto"/>
        <w:jc w:val="center"/>
        <w:rPr>
          <w:rFonts w:ascii="Arial" w:hAnsi="Arial" w:cs="Arial"/>
          <w:b/>
          <w:bCs/>
        </w:rPr>
      </w:pPr>
    </w:p>
    <w:p w14:paraId="75227C96" w14:textId="77777777" w:rsidR="002C0FEC" w:rsidRPr="00082AB7" w:rsidRDefault="002C0FEC" w:rsidP="002C0FEC">
      <w:pPr>
        <w:spacing w:after="0" w:line="240" w:lineRule="auto"/>
        <w:jc w:val="center"/>
        <w:rPr>
          <w:rFonts w:ascii="Arial" w:hAnsi="Arial" w:cs="Arial"/>
        </w:rPr>
      </w:pPr>
    </w:p>
    <w:sectPr w:rsidR="002C0FEC" w:rsidRPr="00082AB7" w:rsidSect="0034331C">
      <w:headerReference w:type="default" r:id="rId10"/>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70C90" w14:textId="77777777" w:rsidR="00B45A15" w:rsidRDefault="00B45A15" w:rsidP="00250D4D">
      <w:pPr>
        <w:spacing w:after="0" w:line="240" w:lineRule="auto"/>
      </w:pPr>
      <w:r>
        <w:separator/>
      </w:r>
    </w:p>
  </w:endnote>
  <w:endnote w:type="continuationSeparator" w:id="0">
    <w:p w14:paraId="3FA440B8" w14:textId="77777777" w:rsidR="00B45A15" w:rsidRDefault="00B45A15"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985C7" w14:textId="77777777" w:rsidR="00B45A15" w:rsidRDefault="00B45A15" w:rsidP="00250D4D">
      <w:pPr>
        <w:spacing w:after="0" w:line="240" w:lineRule="auto"/>
      </w:pPr>
      <w:r>
        <w:separator/>
      </w:r>
    </w:p>
  </w:footnote>
  <w:footnote w:type="continuationSeparator" w:id="0">
    <w:p w14:paraId="4D8CC67F" w14:textId="77777777" w:rsidR="00B45A15" w:rsidRDefault="00B45A15"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70E8D90B">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004257FC" w:rsidR="00250D4D" w:rsidRDefault="0054311B" w:rsidP="00250D4D">
    <w:pPr>
      <w:pStyle w:val="Default"/>
      <w:spacing w:after="160"/>
      <w:jc w:val="right"/>
      <w:rPr>
        <w:b/>
        <w:bCs/>
        <w:sz w:val="22"/>
        <w:szCs w:val="22"/>
      </w:rPr>
    </w:pPr>
    <w:r>
      <w:rPr>
        <w:b/>
        <w:bCs/>
        <w:sz w:val="22"/>
        <w:szCs w:val="22"/>
      </w:rPr>
      <w:t>202</w:t>
    </w:r>
    <w:r w:rsidR="00801B1A">
      <w:rPr>
        <w:b/>
        <w:bCs/>
        <w:sz w:val="22"/>
        <w:szCs w:val="22"/>
      </w:rPr>
      <w:t>6</w:t>
    </w:r>
    <w:r>
      <w:rPr>
        <w:b/>
        <w:bCs/>
        <w:sz w:val="22"/>
        <w:szCs w:val="22"/>
      </w:rPr>
      <w:t>-202</w:t>
    </w:r>
    <w:r w:rsidR="00801B1A">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1C68A5"/>
    <w:multiLevelType w:val="hybridMultilevel"/>
    <w:tmpl w:val="F50A252C"/>
    <w:lvl w:ilvl="0" w:tplc="327AFE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0C29FE"/>
    <w:multiLevelType w:val="hybridMultilevel"/>
    <w:tmpl w:val="58AC36A4"/>
    <w:lvl w:ilvl="0" w:tplc="8F2605D6">
      <w:start w:val="1"/>
      <w:numFmt w:val="bullet"/>
      <w:lvlText w:val=""/>
      <w:lvlJc w:val="left"/>
      <w:pPr>
        <w:ind w:left="720" w:hanging="360"/>
      </w:pPr>
      <w:rPr>
        <w:rFonts w:ascii="Wingdings" w:hAnsi="Wingdings" w:hint="default"/>
      </w:rPr>
    </w:lvl>
    <w:lvl w:ilvl="1" w:tplc="25CA2DDE">
      <w:start w:val="1"/>
      <w:numFmt w:val="bullet"/>
      <w:lvlText w:val="o"/>
      <w:lvlJc w:val="left"/>
      <w:pPr>
        <w:ind w:left="1440" w:hanging="360"/>
      </w:pPr>
      <w:rPr>
        <w:rFonts w:ascii="Courier New" w:hAnsi="Courier New" w:hint="default"/>
      </w:rPr>
    </w:lvl>
    <w:lvl w:ilvl="2" w:tplc="2D569572">
      <w:start w:val="1"/>
      <w:numFmt w:val="bullet"/>
      <w:lvlText w:val=""/>
      <w:lvlJc w:val="left"/>
      <w:pPr>
        <w:ind w:left="2160" w:hanging="360"/>
      </w:pPr>
      <w:rPr>
        <w:rFonts w:ascii="Wingdings" w:hAnsi="Wingdings" w:hint="default"/>
      </w:rPr>
    </w:lvl>
    <w:lvl w:ilvl="3" w:tplc="C9542826">
      <w:start w:val="1"/>
      <w:numFmt w:val="bullet"/>
      <w:lvlText w:val=""/>
      <w:lvlJc w:val="left"/>
      <w:pPr>
        <w:ind w:left="2880" w:hanging="360"/>
      </w:pPr>
      <w:rPr>
        <w:rFonts w:ascii="Symbol" w:hAnsi="Symbol" w:hint="default"/>
      </w:rPr>
    </w:lvl>
    <w:lvl w:ilvl="4" w:tplc="BA141976">
      <w:start w:val="1"/>
      <w:numFmt w:val="bullet"/>
      <w:lvlText w:val="o"/>
      <w:lvlJc w:val="left"/>
      <w:pPr>
        <w:ind w:left="3600" w:hanging="360"/>
      </w:pPr>
      <w:rPr>
        <w:rFonts w:ascii="Courier New" w:hAnsi="Courier New" w:hint="default"/>
      </w:rPr>
    </w:lvl>
    <w:lvl w:ilvl="5" w:tplc="49DE50D0">
      <w:start w:val="1"/>
      <w:numFmt w:val="bullet"/>
      <w:lvlText w:val=""/>
      <w:lvlJc w:val="left"/>
      <w:pPr>
        <w:ind w:left="4320" w:hanging="360"/>
      </w:pPr>
      <w:rPr>
        <w:rFonts w:ascii="Wingdings" w:hAnsi="Wingdings" w:hint="default"/>
      </w:rPr>
    </w:lvl>
    <w:lvl w:ilvl="6" w:tplc="A44EDDDE">
      <w:start w:val="1"/>
      <w:numFmt w:val="bullet"/>
      <w:lvlText w:val=""/>
      <w:lvlJc w:val="left"/>
      <w:pPr>
        <w:ind w:left="5040" w:hanging="360"/>
      </w:pPr>
      <w:rPr>
        <w:rFonts w:ascii="Symbol" w:hAnsi="Symbol" w:hint="default"/>
      </w:rPr>
    </w:lvl>
    <w:lvl w:ilvl="7" w:tplc="51A0F7A8">
      <w:start w:val="1"/>
      <w:numFmt w:val="bullet"/>
      <w:lvlText w:val="o"/>
      <w:lvlJc w:val="left"/>
      <w:pPr>
        <w:ind w:left="5760" w:hanging="360"/>
      </w:pPr>
      <w:rPr>
        <w:rFonts w:ascii="Courier New" w:hAnsi="Courier New" w:hint="default"/>
      </w:rPr>
    </w:lvl>
    <w:lvl w:ilvl="8" w:tplc="9B1C231A">
      <w:start w:val="1"/>
      <w:numFmt w:val="bullet"/>
      <w:lvlText w:val=""/>
      <w:lvlJc w:val="left"/>
      <w:pPr>
        <w:ind w:left="6480" w:hanging="360"/>
      </w:pPr>
      <w:rPr>
        <w:rFonts w:ascii="Wingdings" w:hAnsi="Wingdings" w:hint="default"/>
      </w:rPr>
    </w:lvl>
  </w:abstractNum>
  <w:abstractNum w:abstractNumId="4" w15:restartNumberingAfterBreak="0">
    <w:nsid w:val="0D8C5408"/>
    <w:multiLevelType w:val="hybridMultilevel"/>
    <w:tmpl w:val="BC2A2D8C"/>
    <w:lvl w:ilvl="0" w:tplc="074644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D31C9B"/>
    <w:multiLevelType w:val="hybridMultilevel"/>
    <w:tmpl w:val="B956B608"/>
    <w:lvl w:ilvl="0" w:tplc="23EC64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B73711"/>
    <w:multiLevelType w:val="hybridMultilevel"/>
    <w:tmpl w:val="ABA090DE"/>
    <w:lvl w:ilvl="0" w:tplc="3F203F6C">
      <w:start w:val="1"/>
      <w:numFmt w:val="bullet"/>
      <w:lvlText w:val=""/>
      <w:lvlJc w:val="left"/>
      <w:pPr>
        <w:ind w:left="720" w:hanging="360"/>
      </w:pPr>
      <w:rPr>
        <w:rFonts w:ascii="Wingdings" w:hAnsi="Wingdings" w:hint="default"/>
      </w:rPr>
    </w:lvl>
    <w:lvl w:ilvl="1" w:tplc="8382915E">
      <w:start w:val="1"/>
      <w:numFmt w:val="bullet"/>
      <w:lvlText w:val="o"/>
      <w:lvlJc w:val="left"/>
      <w:pPr>
        <w:ind w:left="1440" w:hanging="360"/>
      </w:pPr>
      <w:rPr>
        <w:rFonts w:ascii="Courier New" w:hAnsi="Courier New" w:hint="default"/>
      </w:rPr>
    </w:lvl>
    <w:lvl w:ilvl="2" w:tplc="2B98CE30">
      <w:start w:val="1"/>
      <w:numFmt w:val="bullet"/>
      <w:lvlText w:val=""/>
      <w:lvlJc w:val="left"/>
      <w:pPr>
        <w:ind w:left="2160" w:hanging="360"/>
      </w:pPr>
      <w:rPr>
        <w:rFonts w:ascii="Wingdings" w:hAnsi="Wingdings" w:hint="default"/>
      </w:rPr>
    </w:lvl>
    <w:lvl w:ilvl="3" w:tplc="A16EA8DA">
      <w:start w:val="1"/>
      <w:numFmt w:val="bullet"/>
      <w:lvlText w:val=""/>
      <w:lvlJc w:val="left"/>
      <w:pPr>
        <w:ind w:left="2880" w:hanging="360"/>
      </w:pPr>
      <w:rPr>
        <w:rFonts w:ascii="Symbol" w:hAnsi="Symbol" w:hint="default"/>
      </w:rPr>
    </w:lvl>
    <w:lvl w:ilvl="4" w:tplc="4334A87E">
      <w:start w:val="1"/>
      <w:numFmt w:val="bullet"/>
      <w:lvlText w:val="o"/>
      <w:lvlJc w:val="left"/>
      <w:pPr>
        <w:ind w:left="3600" w:hanging="360"/>
      </w:pPr>
      <w:rPr>
        <w:rFonts w:ascii="Courier New" w:hAnsi="Courier New" w:hint="default"/>
      </w:rPr>
    </w:lvl>
    <w:lvl w:ilvl="5" w:tplc="537E68C0">
      <w:start w:val="1"/>
      <w:numFmt w:val="bullet"/>
      <w:lvlText w:val=""/>
      <w:lvlJc w:val="left"/>
      <w:pPr>
        <w:ind w:left="4320" w:hanging="360"/>
      </w:pPr>
      <w:rPr>
        <w:rFonts w:ascii="Wingdings" w:hAnsi="Wingdings" w:hint="default"/>
      </w:rPr>
    </w:lvl>
    <w:lvl w:ilvl="6" w:tplc="2EDAB3C0">
      <w:start w:val="1"/>
      <w:numFmt w:val="bullet"/>
      <w:lvlText w:val=""/>
      <w:lvlJc w:val="left"/>
      <w:pPr>
        <w:ind w:left="5040" w:hanging="360"/>
      </w:pPr>
      <w:rPr>
        <w:rFonts w:ascii="Symbol" w:hAnsi="Symbol" w:hint="default"/>
      </w:rPr>
    </w:lvl>
    <w:lvl w:ilvl="7" w:tplc="454827C6">
      <w:start w:val="1"/>
      <w:numFmt w:val="bullet"/>
      <w:lvlText w:val="o"/>
      <w:lvlJc w:val="left"/>
      <w:pPr>
        <w:ind w:left="5760" w:hanging="360"/>
      </w:pPr>
      <w:rPr>
        <w:rFonts w:ascii="Courier New" w:hAnsi="Courier New" w:hint="default"/>
      </w:rPr>
    </w:lvl>
    <w:lvl w:ilvl="8" w:tplc="4DB6B59A">
      <w:start w:val="1"/>
      <w:numFmt w:val="bullet"/>
      <w:lvlText w:val=""/>
      <w:lvlJc w:val="left"/>
      <w:pPr>
        <w:ind w:left="6480" w:hanging="360"/>
      </w:pPr>
      <w:rPr>
        <w:rFonts w:ascii="Wingdings" w:hAnsi="Wingdings" w:hint="default"/>
      </w:rPr>
    </w:lvl>
  </w:abstractNum>
  <w:abstractNum w:abstractNumId="8" w15:restartNumberingAfterBreak="0">
    <w:nsid w:val="1CA406DC"/>
    <w:multiLevelType w:val="hybridMultilevel"/>
    <w:tmpl w:val="94889E9C"/>
    <w:lvl w:ilvl="0" w:tplc="59A21140">
      <w:start w:val="1"/>
      <w:numFmt w:val="bullet"/>
      <w:lvlText w:val=""/>
      <w:lvlJc w:val="left"/>
      <w:pPr>
        <w:ind w:left="720" w:hanging="360"/>
      </w:pPr>
      <w:rPr>
        <w:rFonts w:ascii="Wingdings" w:hAnsi="Wingdings" w:hint="default"/>
      </w:rPr>
    </w:lvl>
    <w:lvl w:ilvl="1" w:tplc="47BA05BE">
      <w:start w:val="1"/>
      <w:numFmt w:val="bullet"/>
      <w:lvlText w:val="o"/>
      <w:lvlJc w:val="left"/>
      <w:pPr>
        <w:ind w:left="1440" w:hanging="360"/>
      </w:pPr>
      <w:rPr>
        <w:rFonts w:ascii="Courier New" w:hAnsi="Courier New" w:hint="default"/>
      </w:rPr>
    </w:lvl>
    <w:lvl w:ilvl="2" w:tplc="94F024D4">
      <w:start w:val="1"/>
      <w:numFmt w:val="bullet"/>
      <w:lvlText w:val=""/>
      <w:lvlJc w:val="left"/>
      <w:pPr>
        <w:ind w:left="2160" w:hanging="360"/>
      </w:pPr>
      <w:rPr>
        <w:rFonts w:ascii="Wingdings" w:hAnsi="Wingdings" w:hint="default"/>
      </w:rPr>
    </w:lvl>
    <w:lvl w:ilvl="3" w:tplc="544EADF4">
      <w:start w:val="1"/>
      <w:numFmt w:val="bullet"/>
      <w:lvlText w:val=""/>
      <w:lvlJc w:val="left"/>
      <w:pPr>
        <w:ind w:left="2880" w:hanging="360"/>
      </w:pPr>
      <w:rPr>
        <w:rFonts w:ascii="Symbol" w:hAnsi="Symbol" w:hint="default"/>
      </w:rPr>
    </w:lvl>
    <w:lvl w:ilvl="4" w:tplc="16FE87C8">
      <w:start w:val="1"/>
      <w:numFmt w:val="bullet"/>
      <w:lvlText w:val="o"/>
      <w:lvlJc w:val="left"/>
      <w:pPr>
        <w:ind w:left="3600" w:hanging="360"/>
      </w:pPr>
      <w:rPr>
        <w:rFonts w:ascii="Courier New" w:hAnsi="Courier New" w:hint="default"/>
      </w:rPr>
    </w:lvl>
    <w:lvl w:ilvl="5" w:tplc="905CC4AA">
      <w:start w:val="1"/>
      <w:numFmt w:val="bullet"/>
      <w:lvlText w:val=""/>
      <w:lvlJc w:val="left"/>
      <w:pPr>
        <w:ind w:left="4320" w:hanging="360"/>
      </w:pPr>
      <w:rPr>
        <w:rFonts w:ascii="Wingdings" w:hAnsi="Wingdings" w:hint="default"/>
      </w:rPr>
    </w:lvl>
    <w:lvl w:ilvl="6" w:tplc="65DC0E2E">
      <w:start w:val="1"/>
      <w:numFmt w:val="bullet"/>
      <w:lvlText w:val=""/>
      <w:lvlJc w:val="left"/>
      <w:pPr>
        <w:ind w:left="5040" w:hanging="360"/>
      </w:pPr>
      <w:rPr>
        <w:rFonts w:ascii="Symbol" w:hAnsi="Symbol" w:hint="default"/>
      </w:rPr>
    </w:lvl>
    <w:lvl w:ilvl="7" w:tplc="39A25CA8">
      <w:start w:val="1"/>
      <w:numFmt w:val="bullet"/>
      <w:lvlText w:val="o"/>
      <w:lvlJc w:val="left"/>
      <w:pPr>
        <w:ind w:left="5760" w:hanging="360"/>
      </w:pPr>
      <w:rPr>
        <w:rFonts w:ascii="Courier New" w:hAnsi="Courier New" w:hint="default"/>
      </w:rPr>
    </w:lvl>
    <w:lvl w:ilvl="8" w:tplc="128612A6">
      <w:start w:val="1"/>
      <w:numFmt w:val="bullet"/>
      <w:lvlText w:val=""/>
      <w:lvlJc w:val="left"/>
      <w:pPr>
        <w:ind w:left="6480" w:hanging="360"/>
      </w:pPr>
      <w:rPr>
        <w:rFonts w:ascii="Wingdings" w:hAnsi="Wingdings" w:hint="default"/>
      </w:rPr>
    </w:lvl>
  </w:abstractNum>
  <w:abstractNum w:abstractNumId="9"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7B5D26"/>
    <w:multiLevelType w:val="hybridMultilevel"/>
    <w:tmpl w:val="20A829DC"/>
    <w:lvl w:ilvl="0" w:tplc="34805C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ED479E9"/>
    <w:multiLevelType w:val="hybridMultilevel"/>
    <w:tmpl w:val="793A1CAE"/>
    <w:lvl w:ilvl="0" w:tplc="B7B8BCD0">
      <w:start w:val="1"/>
      <w:numFmt w:val="bullet"/>
      <w:lvlText w:val=""/>
      <w:lvlJc w:val="left"/>
      <w:pPr>
        <w:ind w:left="720" w:hanging="360"/>
      </w:pPr>
      <w:rPr>
        <w:rFonts w:ascii="Wingdings" w:hAnsi="Wingdings" w:hint="default"/>
      </w:rPr>
    </w:lvl>
    <w:lvl w:ilvl="1" w:tplc="253CE23A">
      <w:start w:val="1"/>
      <w:numFmt w:val="bullet"/>
      <w:lvlText w:val="o"/>
      <w:lvlJc w:val="left"/>
      <w:pPr>
        <w:ind w:left="1440" w:hanging="360"/>
      </w:pPr>
      <w:rPr>
        <w:rFonts w:ascii="Courier New" w:hAnsi="Courier New" w:hint="default"/>
      </w:rPr>
    </w:lvl>
    <w:lvl w:ilvl="2" w:tplc="610ED0AA">
      <w:start w:val="1"/>
      <w:numFmt w:val="bullet"/>
      <w:lvlText w:val=""/>
      <w:lvlJc w:val="left"/>
      <w:pPr>
        <w:ind w:left="2160" w:hanging="360"/>
      </w:pPr>
      <w:rPr>
        <w:rFonts w:ascii="Wingdings" w:hAnsi="Wingdings" w:hint="default"/>
      </w:rPr>
    </w:lvl>
    <w:lvl w:ilvl="3" w:tplc="90FA6B52">
      <w:start w:val="1"/>
      <w:numFmt w:val="bullet"/>
      <w:lvlText w:val=""/>
      <w:lvlJc w:val="left"/>
      <w:pPr>
        <w:ind w:left="2880" w:hanging="360"/>
      </w:pPr>
      <w:rPr>
        <w:rFonts w:ascii="Symbol" w:hAnsi="Symbol" w:hint="default"/>
      </w:rPr>
    </w:lvl>
    <w:lvl w:ilvl="4" w:tplc="980A3D52">
      <w:start w:val="1"/>
      <w:numFmt w:val="bullet"/>
      <w:lvlText w:val="o"/>
      <w:lvlJc w:val="left"/>
      <w:pPr>
        <w:ind w:left="3600" w:hanging="360"/>
      </w:pPr>
      <w:rPr>
        <w:rFonts w:ascii="Courier New" w:hAnsi="Courier New" w:hint="default"/>
      </w:rPr>
    </w:lvl>
    <w:lvl w:ilvl="5" w:tplc="D27205CE">
      <w:start w:val="1"/>
      <w:numFmt w:val="bullet"/>
      <w:lvlText w:val=""/>
      <w:lvlJc w:val="left"/>
      <w:pPr>
        <w:ind w:left="4320" w:hanging="360"/>
      </w:pPr>
      <w:rPr>
        <w:rFonts w:ascii="Wingdings" w:hAnsi="Wingdings" w:hint="default"/>
      </w:rPr>
    </w:lvl>
    <w:lvl w:ilvl="6" w:tplc="173E2A1A">
      <w:start w:val="1"/>
      <w:numFmt w:val="bullet"/>
      <w:lvlText w:val=""/>
      <w:lvlJc w:val="left"/>
      <w:pPr>
        <w:ind w:left="5040" w:hanging="360"/>
      </w:pPr>
      <w:rPr>
        <w:rFonts w:ascii="Symbol" w:hAnsi="Symbol" w:hint="default"/>
      </w:rPr>
    </w:lvl>
    <w:lvl w:ilvl="7" w:tplc="A7A62DC8">
      <w:start w:val="1"/>
      <w:numFmt w:val="bullet"/>
      <w:lvlText w:val="o"/>
      <w:lvlJc w:val="left"/>
      <w:pPr>
        <w:ind w:left="5760" w:hanging="360"/>
      </w:pPr>
      <w:rPr>
        <w:rFonts w:ascii="Courier New" w:hAnsi="Courier New" w:hint="default"/>
      </w:rPr>
    </w:lvl>
    <w:lvl w:ilvl="8" w:tplc="D4766AD8">
      <w:start w:val="1"/>
      <w:numFmt w:val="bullet"/>
      <w:lvlText w:val=""/>
      <w:lvlJc w:val="left"/>
      <w:pPr>
        <w:ind w:left="6480" w:hanging="360"/>
      </w:pPr>
      <w:rPr>
        <w:rFonts w:ascii="Wingdings" w:hAnsi="Wingdings" w:hint="default"/>
      </w:rPr>
    </w:lvl>
  </w:abstractNum>
  <w:abstractNum w:abstractNumId="15"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EA266F2"/>
    <w:multiLevelType w:val="hybridMultilevel"/>
    <w:tmpl w:val="435A4972"/>
    <w:lvl w:ilvl="0" w:tplc="1B54D4D8">
      <w:start w:val="1"/>
      <w:numFmt w:val="bullet"/>
      <w:lvlText w:val=""/>
      <w:lvlJc w:val="left"/>
      <w:pPr>
        <w:ind w:left="720" w:hanging="360"/>
      </w:pPr>
      <w:rPr>
        <w:rFonts w:ascii="Wingdings" w:hAnsi="Wingdings" w:hint="default"/>
      </w:rPr>
    </w:lvl>
    <w:lvl w:ilvl="1" w:tplc="FDC64B2E">
      <w:start w:val="1"/>
      <w:numFmt w:val="bullet"/>
      <w:lvlText w:val="o"/>
      <w:lvlJc w:val="left"/>
      <w:pPr>
        <w:ind w:left="1440" w:hanging="360"/>
      </w:pPr>
      <w:rPr>
        <w:rFonts w:ascii="Courier New" w:hAnsi="Courier New" w:hint="default"/>
      </w:rPr>
    </w:lvl>
    <w:lvl w:ilvl="2" w:tplc="AB429B40">
      <w:start w:val="1"/>
      <w:numFmt w:val="bullet"/>
      <w:lvlText w:val=""/>
      <w:lvlJc w:val="left"/>
      <w:pPr>
        <w:ind w:left="2160" w:hanging="360"/>
      </w:pPr>
      <w:rPr>
        <w:rFonts w:ascii="Wingdings" w:hAnsi="Wingdings" w:hint="default"/>
      </w:rPr>
    </w:lvl>
    <w:lvl w:ilvl="3" w:tplc="87FEC150">
      <w:start w:val="1"/>
      <w:numFmt w:val="bullet"/>
      <w:lvlText w:val=""/>
      <w:lvlJc w:val="left"/>
      <w:pPr>
        <w:ind w:left="2880" w:hanging="360"/>
      </w:pPr>
      <w:rPr>
        <w:rFonts w:ascii="Symbol" w:hAnsi="Symbol" w:hint="default"/>
      </w:rPr>
    </w:lvl>
    <w:lvl w:ilvl="4" w:tplc="C9766C40">
      <w:start w:val="1"/>
      <w:numFmt w:val="bullet"/>
      <w:lvlText w:val="o"/>
      <w:lvlJc w:val="left"/>
      <w:pPr>
        <w:ind w:left="3600" w:hanging="360"/>
      </w:pPr>
      <w:rPr>
        <w:rFonts w:ascii="Courier New" w:hAnsi="Courier New" w:hint="default"/>
      </w:rPr>
    </w:lvl>
    <w:lvl w:ilvl="5" w:tplc="4CC47FD0">
      <w:start w:val="1"/>
      <w:numFmt w:val="bullet"/>
      <w:lvlText w:val=""/>
      <w:lvlJc w:val="left"/>
      <w:pPr>
        <w:ind w:left="4320" w:hanging="360"/>
      </w:pPr>
      <w:rPr>
        <w:rFonts w:ascii="Wingdings" w:hAnsi="Wingdings" w:hint="default"/>
      </w:rPr>
    </w:lvl>
    <w:lvl w:ilvl="6" w:tplc="D0144CB8">
      <w:start w:val="1"/>
      <w:numFmt w:val="bullet"/>
      <w:lvlText w:val=""/>
      <w:lvlJc w:val="left"/>
      <w:pPr>
        <w:ind w:left="5040" w:hanging="360"/>
      </w:pPr>
      <w:rPr>
        <w:rFonts w:ascii="Symbol" w:hAnsi="Symbol" w:hint="default"/>
      </w:rPr>
    </w:lvl>
    <w:lvl w:ilvl="7" w:tplc="B45CB690">
      <w:start w:val="1"/>
      <w:numFmt w:val="bullet"/>
      <w:lvlText w:val="o"/>
      <w:lvlJc w:val="left"/>
      <w:pPr>
        <w:ind w:left="5760" w:hanging="360"/>
      </w:pPr>
      <w:rPr>
        <w:rFonts w:ascii="Courier New" w:hAnsi="Courier New" w:hint="default"/>
      </w:rPr>
    </w:lvl>
    <w:lvl w:ilvl="8" w:tplc="487E7748">
      <w:start w:val="1"/>
      <w:numFmt w:val="bullet"/>
      <w:lvlText w:val=""/>
      <w:lvlJc w:val="left"/>
      <w:pPr>
        <w:ind w:left="6480" w:hanging="360"/>
      </w:pPr>
      <w:rPr>
        <w:rFonts w:ascii="Wingdings" w:hAnsi="Wingdings" w:hint="default"/>
      </w:rPr>
    </w:lvl>
  </w:abstractNum>
  <w:abstractNum w:abstractNumId="18"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57295B"/>
    <w:multiLevelType w:val="hybridMultilevel"/>
    <w:tmpl w:val="8C2AC090"/>
    <w:lvl w:ilvl="0" w:tplc="C768845E">
      <w:start w:val="1"/>
      <w:numFmt w:val="bullet"/>
      <w:lvlText w:val=""/>
      <w:lvlJc w:val="left"/>
      <w:pPr>
        <w:ind w:left="720" w:hanging="360"/>
      </w:pPr>
      <w:rPr>
        <w:rFonts w:ascii="Wingdings" w:hAnsi="Wingdings" w:hint="default"/>
      </w:rPr>
    </w:lvl>
    <w:lvl w:ilvl="1" w:tplc="A452580A">
      <w:start w:val="1"/>
      <w:numFmt w:val="bullet"/>
      <w:lvlText w:val="o"/>
      <w:lvlJc w:val="left"/>
      <w:pPr>
        <w:ind w:left="1440" w:hanging="360"/>
      </w:pPr>
      <w:rPr>
        <w:rFonts w:ascii="Courier New" w:hAnsi="Courier New" w:hint="default"/>
      </w:rPr>
    </w:lvl>
    <w:lvl w:ilvl="2" w:tplc="D85E1E22">
      <w:start w:val="1"/>
      <w:numFmt w:val="bullet"/>
      <w:lvlText w:val=""/>
      <w:lvlJc w:val="left"/>
      <w:pPr>
        <w:ind w:left="2160" w:hanging="360"/>
      </w:pPr>
      <w:rPr>
        <w:rFonts w:ascii="Wingdings" w:hAnsi="Wingdings" w:hint="default"/>
      </w:rPr>
    </w:lvl>
    <w:lvl w:ilvl="3" w:tplc="4E1CEB28">
      <w:start w:val="1"/>
      <w:numFmt w:val="bullet"/>
      <w:lvlText w:val=""/>
      <w:lvlJc w:val="left"/>
      <w:pPr>
        <w:ind w:left="2880" w:hanging="360"/>
      </w:pPr>
      <w:rPr>
        <w:rFonts w:ascii="Symbol" w:hAnsi="Symbol" w:hint="default"/>
      </w:rPr>
    </w:lvl>
    <w:lvl w:ilvl="4" w:tplc="01AEECD2">
      <w:start w:val="1"/>
      <w:numFmt w:val="bullet"/>
      <w:lvlText w:val="o"/>
      <w:lvlJc w:val="left"/>
      <w:pPr>
        <w:ind w:left="3600" w:hanging="360"/>
      </w:pPr>
      <w:rPr>
        <w:rFonts w:ascii="Courier New" w:hAnsi="Courier New" w:hint="default"/>
      </w:rPr>
    </w:lvl>
    <w:lvl w:ilvl="5" w:tplc="D652A3B2">
      <w:start w:val="1"/>
      <w:numFmt w:val="bullet"/>
      <w:lvlText w:val=""/>
      <w:lvlJc w:val="left"/>
      <w:pPr>
        <w:ind w:left="4320" w:hanging="360"/>
      </w:pPr>
      <w:rPr>
        <w:rFonts w:ascii="Wingdings" w:hAnsi="Wingdings" w:hint="default"/>
      </w:rPr>
    </w:lvl>
    <w:lvl w:ilvl="6" w:tplc="95D80C06">
      <w:start w:val="1"/>
      <w:numFmt w:val="bullet"/>
      <w:lvlText w:val=""/>
      <w:lvlJc w:val="left"/>
      <w:pPr>
        <w:ind w:left="5040" w:hanging="360"/>
      </w:pPr>
      <w:rPr>
        <w:rFonts w:ascii="Symbol" w:hAnsi="Symbol" w:hint="default"/>
      </w:rPr>
    </w:lvl>
    <w:lvl w:ilvl="7" w:tplc="AAF06124">
      <w:start w:val="1"/>
      <w:numFmt w:val="bullet"/>
      <w:lvlText w:val="o"/>
      <w:lvlJc w:val="left"/>
      <w:pPr>
        <w:ind w:left="5760" w:hanging="360"/>
      </w:pPr>
      <w:rPr>
        <w:rFonts w:ascii="Courier New" w:hAnsi="Courier New" w:hint="default"/>
      </w:rPr>
    </w:lvl>
    <w:lvl w:ilvl="8" w:tplc="0DBC2354">
      <w:start w:val="1"/>
      <w:numFmt w:val="bullet"/>
      <w:lvlText w:val=""/>
      <w:lvlJc w:val="left"/>
      <w:pPr>
        <w:ind w:left="6480" w:hanging="360"/>
      </w:pPr>
      <w:rPr>
        <w:rFonts w:ascii="Wingdings" w:hAnsi="Wingdings" w:hint="default"/>
      </w:rPr>
    </w:lvl>
  </w:abstractNum>
  <w:abstractNum w:abstractNumId="20"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3A5FF4"/>
    <w:multiLevelType w:val="hybridMultilevel"/>
    <w:tmpl w:val="C94AA424"/>
    <w:lvl w:ilvl="0" w:tplc="6DE2E78A">
      <w:start w:val="1"/>
      <w:numFmt w:val="bullet"/>
      <w:lvlText w:val=""/>
      <w:lvlJc w:val="left"/>
      <w:pPr>
        <w:ind w:left="720" w:hanging="360"/>
      </w:pPr>
      <w:rPr>
        <w:rFonts w:ascii="Wingdings" w:hAnsi="Wingdings" w:hint="default"/>
      </w:rPr>
    </w:lvl>
    <w:lvl w:ilvl="1" w:tplc="5294563A">
      <w:start w:val="1"/>
      <w:numFmt w:val="bullet"/>
      <w:lvlText w:val="o"/>
      <w:lvlJc w:val="left"/>
      <w:pPr>
        <w:ind w:left="1440" w:hanging="360"/>
      </w:pPr>
      <w:rPr>
        <w:rFonts w:ascii="Courier New" w:hAnsi="Courier New" w:hint="default"/>
      </w:rPr>
    </w:lvl>
    <w:lvl w:ilvl="2" w:tplc="86BECA86">
      <w:start w:val="1"/>
      <w:numFmt w:val="bullet"/>
      <w:lvlText w:val=""/>
      <w:lvlJc w:val="left"/>
      <w:pPr>
        <w:ind w:left="2160" w:hanging="360"/>
      </w:pPr>
      <w:rPr>
        <w:rFonts w:ascii="Wingdings" w:hAnsi="Wingdings" w:hint="default"/>
      </w:rPr>
    </w:lvl>
    <w:lvl w:ilvl="3" w:tplc="122695F8">
      <w:start w:val="1"/>
      <w:numFmt w:val="bullet"/>
      <w:lvlText w:val=""/>
      <w:lvlJc w:val="left"/>
      <w:pPr>
        <w:ind w:left="2880" w:hanging="360"/>
      </w:pPr>
      <w:rPr>
        <w:rFonts w:ascii="Symbol" w:hAnsi="Symbol" w:hint="default"/>
      </w:rPr>
    </w:lvl>
    <w:lvl w:ilvl="4" w:tplc="C5443BDC">
      <w:start w:val="1"/>
      <w:numFmt w:val="bullet"/>
      <w:lvlText w:val="o"/>
      <w:lvlJc w:val="left"/>
      <w:pPr>
        <w:ind w:left="3600" w:hanging="360"/>
      </w:pPr>
      <w:rPr>
        <w:rFonts w:ascii="Courier New" w:hAnsi="Courier New" w:hint="default"/>
      </w:rPr>
    </w:lvl>
    <w:lvl w:ilvl="5" w:tplc="F22635D8">
      <w:start w:val="1"/>
      <w:numFmt w:val="bullet"/>
      <w:lvlText w:val=""/>
      <w:lvlJc w:val="left"/>
      <w:pPr>
        <w:ind w:left="4320" w:hanging="360"/>
      </w:pPr>
      <w:rPr>
        <w:rFonts w:ascii="Wingdings" w:hAnsi="Wingdings" w:hint="default"/>
      </w:rPr>
    </w:lvl>
    <w:lvl w:ilvl="6" w:tplc="EC2C0A66">
      <w:start w:val="1"/>
      <w:numFmt w:val="bullet"/>
      <w:lvlText w:val=""/>
      <w:lvlJc w:val="left"/>
      <w:pPr>
        <w:ind w:left="5040" w:hanging="360"/>
      </w:pPr>
      <w:rPr>
        <w:rFonts w:ascii="Symbol" w:hAnsi="Symbol" w:hint="default"/>
      </w:rPr>
    </w:lvl>
    <w:lvl w:ilvl="7" w:tplc="41862254">
      <w:start w:val="1"/>
      <w:numFmt w:val="bullet"/>
      <w:lvlText w:val="o"/>
      <w:lvlJc w:val="left"/>
      <w:pPr>
        <w:ind w:left="5760" w:hanging="360"/>
      </w:pPr>
      <w:rPr>
        <w:rFonts w:ascii="Courier New" w:hAnsi="Courier New" w:hint="default"/>
      </w:rPr>
    </w:lvl>
    <w:lvl w:ilvl="8" w:tplc="731C9B4C">
      <w:start w:val="1"/>
      <w:numFmt w:val="bullet"/>
      <w:lvlText w:val=""/>
      <w:lvlJc w:val="left"/>
      <w:pPr>
        <w:ind w:left="6480" w:hanging="360"/>
      </w:pPr>
      <w:rPr>
        <w:rFonts w:ascii="Wingdings" w:hAnsi="Wingdings" w:hint="default"/>
      </w:rPr>
    </w:lvl>
  </w:abstractNum>
  <w:abstractNum w:abstractNumId="22"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3"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2577E9"/>
    <w:multiLevelType w:val="hybridMultilevel"/>
    <w:tmpl w:val="083C6140"/>
    <w:lvl w:ilvl="0" w:tplc="73BEC918">
      <w:start w:val="1"/>
      <w:numFmt w:val="bullet"/>
      <w:lvlText w:val=""/>
      <w:lvlJc w:val="left"/>
      <w:pPr>
        <w:ind w:left="720" w:hanging="360"/>
      </w:pPr>
      <w:rPr>
        <w:rFonts w:ascii="Wingdings" w:hAnsi="Wingdings" w:hint="default"/>
      </w:rPr>
    </w:lvl>
    <w:lvl w:ilvl="1" w:tplc="2F76300E">
      <w:start w:val="1"/>
      <w:numFmt w:val="bullet"/>
      <w:lvlText w:val="o"/>
      <w:lvlJc w:val="left"/>
      <w:pPr>
        <w:ind w:left="1440" w:hanging="360"/>
      </w:pPr>
      <w:rPr>
        <w:rFonts w:ascii="Courier New" w:hAnsi="Courier New" w:hint="default"/>
      </w:rPr>
    </w:lvl>
    <w:lvl w:ilvl="2" w:tplc="D648183E">
      <w:start w:val="1"/>
      <w:numFmt w:val="bullet"/>
      <w:lvlText w:val=""/>
      <w:lvlJc w:val="left"/>
      <w:pPr>
        <w:ind w:left="2160" w:hanging="360"/>
      </w:pPr>
      <w:rPr>
        <w:rFonts w:ascii="Wingdings" w:hAnsi="Wingdings" w:hint="default"/>
      </w:rPr>
    </w:lvl>
    <w:lvl w:ilvl="3" w:tplc="45C643D4">
      <w:start w:val="1"/>
      <w:numFmt w:val="bullet"/>
      <w:lvlText w:val=""/>
      <w:lvlJc w:val="left"/>
      <w:pPr>
        <w:ind w:left="2880" w:hanging="360"/>
      </w:pPr>
      <w:rPr>
        <w:rFonts w:ascii="Symbol" w:hAnsi="Symbol" w:hint="default"/>
      </w:rPr>
    </w:lvl>
    <w:lvl w:ilvl="4" w:tplc="ADCCFBE0">
      <w:start w:val="1"/>
      <w:numFmt w:val="bullet"/>
      <w:lvlText w:val="o"/>
      <w:lvlJc w:val="left"/>
      <w:pPr>
        <w:ind w:left="3600" w:hanging="360"/>
      </w:pPr>
      <w:rPr>
        <w:rFonts w:ascii="Courier New" w:hAnsi="Courier New" w:hint="default"/>
      </w:rPr>
    </w:lvl>
    <w:lvl w:ilvl="5" w:tplc="4498C8B4">
      <w:start w:val="1"/>
      <w:numFmt w:val="bullet"/>
      <w:lvlText w:val=""/>
      <w:lvlJc w:val="left"/>
      <w:pPr>
        <w:ind w:left="4320" w:hanging="360"/>
      </w:pPr>
      <w:rPr>
        <w:rFonts w:ascii="Wingdings" w:hAnsi="Wingdings" w:hint="default"/>
      </w:rPr>
    </w:lvl>
    <w:lvl w:ilvl="6" w:tplc="52FE6AF2">
      <w:start w:val="1"/>
      <w:numFmt w:val="bullet"/>
      <w:lvlText w:val=""/>
      <w:lvlJc w:val="left"/>
      <w:pPr>
        <w:ind w:left="5040" w:hanging="360"/>
      </w:pPr>
      <w:rPr>
        <w:rFonts w:ascii="Symbol" w:hAnsi="Symbol" w:hint="default"/>
      </w:rPr>
    </w:lvl>
    <w:lvl w:ilvl="7" w:tplc="4252A56E">
      <w:start w:val="1"/>
      <w:numFmt w:val="bullet"/>
      <w:lvlText w:val="o"/>
      <w:lvlJc w:val="left"/>
      <w:pPr>
        <w:ind w:left="5760" w:hanging="360"/>
      </w:pPr>
      <w:rPr>
        <w:rFonts w:ascii="Courier New" w:hAnsi="Courier New" w:hint="default"/>
      </w:rPr>
    </w:lvl>
    <w:lvl w:ilvl="8" w:tplc="F1CE1E2E">
      <w:start w:val="1"/>
      <w:numFmt w:val="bullet"/>
      <w:lvlText w:val=""/>
      <w:lvlJc w:val="left"/>
      <w:pPr>
        <w:ind w:left="6480" w:hanging="360"/>
      </w:pPr>
      <w:rPr>
        <w:rFonts w:ascii="Wingdings" w:hAnsi="Wingdings" w:hint="default"/>
      </w:rPr>
    </w:lvl>
  </w:abstractNum>
  <w:abstractNum w:abstractNumId="28" w15:restartNumberingAfterBreak="0">
    <w:nsid w:val="735965F0"/>
    <w:multiLevelType w:val="hybridMultilevel"/>
    <w:tmpl w:val="4D5C28EE"/>
    <w:lvl w:ilvl="0" w:tplc="ECF29C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7346816"/>
    <w:multiLevelType w:val="hybridMultilevel"/>
    <w:tmpl w:val="762635BC"/>
    <w:lvl w:ilvl="0" w:tplc="9EB4C8E4">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0" w15:restartNumberingAfterBreak="0">
    <w:nsid w:val="778213B4"/>
    <w:multiLevelType w:val="hybridMultilevel"/>
    <w:tmpl w:val="42DEA30A"/>
    <w:lvl w:ilvl="0" w:tplc="4FC6F3F8">
      <w:start w:val="1"/>
      <w:numFmt w:val="bullet"/>
      <w:lvlText w:val=""/>
      <w:lvlJc w:val="left"/>
      <w:pPr>
        <w:ind w:left="720" w:hanging="360"/>
      </w:pPr>
      <w:rPr>
        <w:rFonts w:ascii="Wingdings" w:hAnsi="Wingdings" w:hint="default"/>
      </w:rPr>
    </w:lvl>
    <w:lvl w:ilvl="1" w:tplc="1CEAB010">
      <w:start w:val="1"/>
      <w:numFmt w:val="bullet"/>
      <w:lvlText w:val="o"/>
      <w:lvlJc w:val="left"/>
      <w:pPr>
        <w:ind w:left="1440" w:hanging="360"/>
      </w:pPr>
      <w:rPr>
        <w:rFonts w:ascii="Courier New" w:hAnsi="Courier New" w:hint="default"/>
      </w:rPr>
    </w:lvl>
    <w:lvl w:ilvl="2" w:tplc="E78C6F46">
      <w:start w:val="1"/>
      <w:numFmt w:val="bullet"/>
      <w:lvlText w:val=""/>
      <w:lvlJc w:val="left"/>
      <w:pPr>
        <w:ind w:left="2160" w:hanging="360"/>
      </w:pPr>
      <w:rPr>
        <w:rFonts w:ascii="Wingdings" w:hAnsi="Wingdings" w:hint="default"/>
      </w:rPr>
    </w:lvl>
    <w:lvl w:ilvl="3" w:tplc="4CB2A6B4">
      <w:start w:val="1"/>
      <w:numFmt w:val="bullet"/>
      <w:lvlText w:val=""/>
      <w:lvlJc w:val="left"/>
      <w:pPr>
        <w:ind w:left="2880" w:hanging="360"/>
      </w:pPr>
      <w:rPr>
        <w:rFonts w:ascii="Symbol" w:hAnsi="Symbol" w:hint="default"/>
      </w:rPr>
    </w:lvl>
    <w:lvl w:ilvl="4" w:tplc="F46EB7CE">
      <w:start w:val="1"/>
      <w:numFmt w:val="bullet"/>
      <w:lvlText w:val="o"/>
      <w:lvlJc w:val="left"/>
      <w:pPr>
        <w:ind w:left="3600" w:hanging="360"/>
      </w:pPr>
      <w:rPr>
        <w:rFonts w:ascii="Courier New" w:hAnsi="Courier New" w:hint="default"/>
      </w:rPr>
    </w:lvl>
    <w:lvl w:ilvl="5" w:tplc="0B8E9222">
      <w:start w:val="1"/>
      <w:numFmt w:val="bullet"/>
      <w:lvlText w:val=""/>
      <w:lvlJc w:val="left"/>
      <w:pPr>
        <w:ind w:left="4320" w:hanging="360"/>
      </w:pPr>
      <w:rPr>
        <w:rFonts w:ascii="Wingdings" w:hAnsi="Wingdings" w:hint="default"/>
      </w:rPr>
    </w:lvl>
    <w:lvl w:ilvl="6" w:tplc="B5028118">
      <w:start w:val="1"/>
      <w:numFmt w:val="bullet"/>
      <w:lvlText w:val=""/>
      <w:lvlJc w:val="left"/>
      <w:pPr>
        <w:ind w:left="5040" w:hanging="360"/>
      </w:pPr>
      <w:rPr>
        <w:rFonts w:ascii="Symbol" w:hAnsi="Symbol" w:hint="default"/>
      </w:rPr>
    </w:lvl>
    <w:lvl w:ilvl="7" w:tplc="DB3C1C58">
      <w:start w:val="1"/>
      <w:numFmt w:val="bullet"/>
      <w:lvlText w:val="o"/>
      <w:lvlJc w:val="left"/>
      <w:pPr>
        <w:ind w:left="5760" w:hanging="360"/>
      </w:pPr>
      <w:rPr>
        <w:rFonts w:ascii="Courier New" w:hAnsi="Courier New" w:hint="default"/>
      </w:rPr>
    </w:lvl>
    <w:lvl w:ilvl="8" w:tplc="BB1E0EFE">
      <w:start w:val="1"/>
      <w:numFmt w:val="bullet"/>
      <w:lvlText w:val=""/>
      <w:lvlJc w:val="left"/>
      <w:pPr>
        <w:ind w:left="6480" w:hanging="360"/>
      </w:pPr>
      <w:rPr>
        <w:rFonts w:ascii="Wingdings" w:hAnsi="Wingdings" w:hint="default"/>
      </w:rPr>
    </w:lvl>
  </w:abstractNum>
  <w:abstractNum w:abstractNumId="31"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4A2385"/>
    <w:multiLevelType w:val="hybridMultilevel"/>
    <w:tmpl w:val="D0223BC4"/>
    <w:lvl w:ilvl="0" w:tplc="289E88DE">
      <w:start w:val="1"/>
      <w:numFmt w:val="bullet"/>
      <w:lvlText w:val=""/>
      <w:lvlJc w:val="left"/>
      <w:pPr>
        <w:ind w:left="720" w:hanging="360"/>
      </w:pPr>
      <w:rPr>
        <w:rFonts w:ascii="Wingdings" w:hAnsi="Wingdings" w:hint="default"/>
      </w:rPr>
    </w:lvl>
    <w:lvl w:ilvl="1" w:tplc="57D029C6">
      <w:start w:val="1"/>
      <w:numFmt w:val="bullet"/>
      <w:lvlText w:val="o"/>
      <w:lvlJc w:val="left"/>
      <w:pPr>
        <w:ind w:left="1440" w:hanging="360"/>
      </w:pPr>
      <w:rPr>
        <w:rFonts w:ascii="Courier New" w:hAnsi="Courier New" w:hint="default"/>
      </w:rPr>
    </w:lvl>
    <w:lvl w:ilvl="2" w:tplc="1660AE72">
      <w:start w:val="1"/>
      <w:numFmt w:val="bullet"/>
      <w:lvlText w:val=""/>
      <w:lvlJc w:val="left"/>
      <w:pPr>
        <w:ind w:left="2160" w:hanging="360"/>
      </w:pPr>
      <w:rPr>
        <w:rFonts w:ascii="Wingdings" w:hAnsi="Wingdings" w:hint="default"/>
      </w:rPr>
    </w:lvl>
    <w:lvl w:ilvl="3" w:tplc="EB1AEB84">
      <w:start w:val="1"/>
      <w:numFmt w:val="bullet"/>
      <w:lvlText w:val=""/>
      <w:lvlJc w:val="left"/>
      <w:pPr>
        <w:ind w:left="2880" w:hanging="360"/>
      </w:pPr>
      <w:rPr>
        <w:rFonts w:ascii="Symbol" w:hAnsi="Symbol" w:hint="default"/>
      </w:rPr>
    </w:lvl>
    <w:lvl w:ilvl="4" w:tplc="CFBA969C">
      <w:start w:val="1"/>
      <w:numFmt w:val="bullet"/>
      <w:lvlText w:val="o"/>
      <w:lvlJc w:val="left"/>
      <w:pPr>
        <w:ind w:left="3600" w:hanging="360"/>
      </w:pPr>
      <w:rPr>
        <w:rFonts w:ascii="Courier New" w:hAnsi="Courier New" w:hint="default"/>
      </w:rPr>
    </w:lvl>
    <w:lvl w:ilvl="5" w:tplc="4A864980">
      <w:start w:val="1"/>
      <w:numFmt w:val="bullet"/>
      <w:lvlText w:val=""/>
      <w:lvlJc w:val="left"/>
      <w:pPr>
        <w:ind w:left="4320" w:hanging="360"/>
      </w:pPr>
      <w:rPr>
        <w:rFonts w:ascii="Wingdings" w:hAnsi="Wingdings" w:hint="default"/>
      </w:rPr>
    </w:lvl>
    <w:lvl w:ilvl="6" w:tplc="49083772">
      <w:start w:val="1"/>
      <w:numFmt w:val="bullet"/>
      <w:lvlText w:val=""/>
      <w:lvlJc w:val="left"/>
      <w:pPr>
        <w:ind w:left="5040" w:hanging="360"/>
      </w:pPr>
      <w:rPr>
        <w:rFonts w:ascii="Symbol" w:hAnsi="Symbol" w:hint="default"/>
      </w:rPr>
    </w:lvl>
    <w:lvl w:ilvl="7" w:tplc="841EEBD2">
      <w:start w:val="1"/>
      <w:numFmt w:val="bullet"/>
      <w:lvlText w:val="o"/>
      <w:lvlJc w:val="left"/>
      <w:pPr>
        <w:ind w:left="5760" w:hanging="360"/>
      </w:pPr>
      <w:rPr>
        <w:rFonts w:ascii="Courier New" w:hAnsi="Courier New" w:hint="default"/>
      </w:rPr>
    </w:lvl>
    <w:lvl w:ilvl="8" w:tplc="6E2CFD72">
      <w:start w:val="1"/>
      <w:numFmt w:val="bullet"/>
      <w:lvlText w:val=""/>
      <w:lvlJc w:val="left"/>
      <w:pPr>
        <w:ind w:left="6480" w:hanging="360"/>
      </w:pPr>
      <w:rPr>
        <w:rFonts w:ascii="Wingdings" w:hAnsi="Wingdings" w:hint="default"/>
      </w:rPr>
    </w:lvl>
  </w:abstractNum>
  <w:abstractNum w:abstractNumId="33" w15:restartNumberingAfterBreak="0">
    <w:nsid w:val="7EEA21AD"/>
    <w:multiLevelType w:val="hybridMultilevel"/>
    <w:tmpl w:val="939E946C"/>
    <w:lvl w:ilvl="0" w:tplc="D8942D9E">
      <w:start w:val="1"/>
      <w:numFmt w:val="lowerRoman"/>
      <w:lvlText w:val="(%1)"/>
      <w:lvlJc w:val="left"/>
      <w:pPr>
        <w:ind w:left="822" w:hanging="720"/>
      </w:pPr>
      <w:rPr>
        <w:rFonts w:hint="default"/>
      </w:rPr>
    </w:lvl>
    <w:lvl w:ilvl="1" w:tplc="08090019" w:tentative="1">
      <w:start w:val="1"/>
      <w:numFmt w:val="lowerLetter"/>
      <w:lvlText w:val="%2."/>
      <w:lvlJc w:val="left"/>
      <w:pPr>
        <w:ind w:left="1182" w:hanging="360"/>
      </w:pPr>
    </w:lvl>
    <w:lvl w:ilvl="2" w:tplc="0809001B" w:tentative="1">
      <w:start w:val="1"/>
      <w:numFmt w:val="lowerRoman"/>
      <w:lvlText w:val="%3."/>
      <w:lvlJc w:val="right"/>
      <w:pPr>
        <w:ind w:left="1902" w:hanging="180"/>
      </w:pPr>
    </w:lvl>
    <w:lvl w:ilvl="3" w:tplc="0809000F" w:tentative="1">
      <w:start w:val="1"/>
      <w:numFmt w:val="decimal"/>
      <w:lvlText w:val="%4."/>
      <w:lvlJc w:val="left"/>
      <w:pPr>
        <w:ind w:left="2622" w:hanging="360"/>
      </w:pPr>
    </w:lvl>
    <w:lvl w:ilvl="4" w:tplc="08090019" w:tentative="1">
      <w:start w:val="1"/>
      <w:numFmt w:val="lowerLetter"/>
      <w:lvlText w:val="%5."/>
      <w:lvlJc w:val="left"/>
      <w:pPr>
        <w:ind w:left="3342" w:hanging="360"/>
      </w:pPr>
    </w:lvl>
    <w:lvl w:ilvl="5" w:tplc="0809001B" w:tentative="1">
      <w:start w:val="1"/>
      <w:numFmt w:val="lowerRoman"/>
      <w:lvlText w:val="%6."/>
      <w:lvlJc w:val="right"/>
      <w:pPr>
        <w:ind w:left="4062" w:hanging="180"/>
      </w:pPr>
    </w:lvl>
    <w:lvl w:ilvl="6" w:tplc="0809000F" w:tentative="1">
      <w:start w:val="1"/>
      <w:numFmt w:val="decimal"/>
      <w:lvlText w:val="%7."/>
      <w:lvlJc w:val="left"/>
      <w:pPr>
        <w:ind w:left="4782" w:hanging="360"/>
      </w:pPr>
    </w:lvl>
    <w:lvl w:ilvl="7" w:tplc="08090019" w:tentative="1">
      <w:start w:val="1"/>
      <w:numFmt w:val="lowerLetter"/>
      <w:lvlText w:val="%8."/>
      <w:lvlJc w:val="left"/>
      <w:pPr>
        <w:ind w:left="5502" w:hanging="360"/>
      </w:pPr>
    </w:lvl>
    <w:lvl w:ilvl="8" w:tplc="0809001B" w:tentative="1">
      <w:start w:val="1"/>
      <w:numFmt w:val="lowerRoman"/>
      <w:lvlText w:val="%9."/>
      <w:lvlJc w:val="right"/>
      <w:pPr>
        <w:ind w:left="6222" w:hanging="180"/>
      </w:pPr>
    </w:lvl>
  </w:abstractNum>
  <w:num w:numId="1" w16cid:durableId="504438538">
    <w:abstractNumId w:val="19"/>
  </w:num>
  <w:num w:numId="2" w16cid:durableId="1542598416">
    <w:abstractNumId w:val="27"/>
  </w:num>
  <w:num w:numId="3" w16cid:durableId="1685984220">
    <w:abstractNumId w:val="21"/>
  </w:num>
  <w:num w:numId="4" w16cid:durableId="1458792198">
    <w:abstractNumId w:val="3"/>
  </w:num>
  <w:num w:numId="5" w16cid:durableId="413017901">
    <w:abstractNumId w:val="32"/>
  </w:num>
  <w:num w:numId="6" w16cid:durableId="1901554492">
    <w:abstractNumId w:val="17"/>
  </w:num>
  <w:num w:numId="7" w16cid:durableId="292292406">
    <w:abstractNumId w:val="8"/>
  </w:num>
  <w:num w:numId="8" w16cid:durableId="841161740">
    <w:abstractNumId w:val="14"/>
  </w:num>
  <w:num w:numId="9" w16cid:durableId="1159618406">
    <w:abstractNumId w:val="7"/>
  </w:num>
  <w:num w:numId="10" w16cid:durableId="1093209974">
    <w:abstractNumId w:val="30"/>
  </w:num>
  <w:num w:numId="11" w16cid:durableId="147866652">
    <w:abstractNumId w:val="5"/>
  </w:num>
  <w:num w:numId="12" w16cid:durableId="1003357146">
    <w:abstractNumId w:val="16"/>
  </w:num>
  <w:num w:numId="13" w16cid:durableId="413744827">
    <w:abstractNumId w:val="13"/>
  </w:num>
  <w:num w:numId="14" w16cid:durableId="42943816">
    <w:abstractNumId w:val="24"/>
  </w:num>
  <w:num w:numId="15" w16cid:durableId="1221331365">
    <w:abstractNumId w:val="22"/>
  </w:num>
  <w:num w:numId="16" w16cid:durableId="1434935427">
    <w:abstractNumId w:val="0"/>
  </w:num>
  <w:num w:numId="17" w16cid:durableId="685328880">
    <w:abstractNumId w:val="20"/>
  </w:num>
  <w:num w:numId="18" w16cid:durableId="1441492734">
    <w:abstractNumId w:val="31"/>
  </w:num>
  <w:num w:numId="19" w16cid:durableId="1768693789">
    <w:abstractNumId w:val="1"/>
  </w:num>
  <w:num w:numId="20" w16cid:durableId="945187667">
    <w:abstractNumId w:val="25"/>
  </w:num>
  <w:num w:numId="21" w16cid:durableId="2022776442">
    <w:abstractNumId w:val="23"/>
  </w:num>
  <w:num w:numId="22" w16cid:durableId="51930815">
    <w:abstractNumId w:val="15"/>
  </w:num>
  <w:num w:numId="23" w16cid:durableId="1985813155">
    <w:abstractNumId w:val="26"/>
  </w:num>
  <w:num w:numId="24" w16cid:durableId="641039888">
    <w:abstractNumId w:val="11"/>
  </w:num>
  <w:num w:numId="25" w16cid:durableId="378212636">
    <w:abstractNumId w:val="18"/>
  </w:num>
  <w:num w:numId="26" w16cid:durableId="2066180276">
    <w:abstractNumId w:val="9"/>
  </w:num>
  <w:num w:numId="27" w16cid:durableId="1188450497">
    <w:abstractNumId w:val="10"/>
  </w:num>
  <w:num w:numId="28" w16cid:durableId="501237357">
    <w:abstractNumId w:val="12"/>
  </w:num>
  <w:num w:numId="29" w16cid:durableId="738793627">
    <w:abstractNumId w:val="29"/>
  </w:num>
  <w:num w:numId="30" w16cid:durableId="532381264">
    <w:abstractNumId w:val="2"/>
  </w:num>
  <w:num w:numId="31" w16cid:durableId="1643660218">
    <w:abstractNumId w:val="28"/>
  </w:num>
  <w:num w:numId="32" w16cid:durableId="1213734359">
    <w:abstractNumId w:val="33"/>
  </w:num>
  <w:num w:numId="33" w16cid:durableId="1833982332">
    <w:abstractNumId w:val="6"/>
  </w:num>
  <w:num w:numId="34" w16cid:durableId="14228753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47271"/>
    <w:rsid w:val="00082AB7"/>
    <w:rsid w:val="001051FE"/>
    <w:rsid w:val="00127F43"/>
    <w:rsid w:val="001749C2"/>
    <w:rsid w:val="001926D7"/>
    <w:rsid w:val="001C6E2C"/>
    <w:rsid w:val="0020114A"/>
    <w:rsid w:val="002242E7"/>
    <w:rsid w:val="00250D4D"/>
    <w:rsid w:val="00295439"/>
    <w:rsid w:val="002C0FEC"/>
    <w:rsid w:val="002C2859"/>
    <w:rsid w:val="00330380"/>
    <w:rsid w:val="0034331C"/>
    <w:rsid w:val="003A15CC"/>
    <w:rsid w:val="003D5E01"/>
    <w:rsid w:val="003E06EE"/>
    <w:rsid w:val="00401ADD"/>
    <w:rsid w:val="00404A1D"/>
    <w:rsid w:val="00412CB6"/>
    <w:rsid w:val="00414A8E"/>
    <w:rsid w:val="00427710"/>
    <w:rsid w:val="0045277D"/>
    <w:rsid w:val="004762A3"/>
    <w:rsid w:val="00502694"/>
    <w:rsid w:val="005116DB"/>
    <w:rsid w:val="005126E3"/>
    <w:rsid w:val="00513BEA"/>
    <w:rsid w:val="0054311B"/>
    <w:rsid w:val="005451BC"/>
    <w:rsid w:val="00551705"/>
    <w:rsid w:val="00583733"/>
    <w:rsid w:val="00596372"/>
    <w:rsid w:val="005C1DFB"/>
    <w:rsid w:val="005D2219"/>
    <w:rsid w:val="005D7757"/>
    <w:rsid w:val="005F2657"/>
    <w:rsid w:val="006B2778"/>
    <w:rsid w:val="006F09E2"/>
    <w:rsid w:val="00701C18"/>
    <w:rsid w:val="00703C10"/>
    <w:rsid w:val="007A5A95"/>
    <w:rsid w:val="007B78AD"/>
    <w:rsid w:val="007C69D6"/>
    <w:rsid w:val="007C7B1F"/>
    <w:rsid w:val="007D2FE0"/>
    <w:rsid w:val="007F610D"/>
    <w:rsid w:val="00801B1A"/>
    <w:rsid w:val="008235C7"/>
    <w:rsid w:val="00834759"/>
    <w:rsid w:val="00835168"/>
    <w:rsid w:val="0084670C"/>
    <w:rsid w:val="0085488C"/>
    <w:rsid w:val="00872614"/>
    <w:rsid w:val="008E16C2"/>
    <w:rsid w:val="00966074"/>
    <w:rsid w:val="009743B5"/>
    <w:rsid w:val="009A5BE5"/>
    <w:rsid w:val="009D0A70"/>
    <w:rsid w:val="00A44EA4"/>
    <w:rsid w:val="00A50522"/>
    <w:rsid w:val="00A761A0"/>
    <w:rsid w:val="00A84728"/>
    <w:rsid w:val="00AA3AC2"/>
    <w:rsid w:val="00AB1A22"/>
    <w:rsid w:val="00AC38F4"/>
    <w:rsid w:val="00B13188"/>
    <w:rsid w:val="00B2049F"/>
    <w:rsid w:val="00B43F20"/>
    <w:rsid w:val="00B441EB"/>
    <w:rsid w:val="00B45A15"/>
    <w:rsid w:val="00B50AC6"/>
    <w:rsid w:val="00B769C2"/>
    <w:rsid w:val="00BF4307"/>
    <w:rsid w:val="00BF6ED0"/>
    <w:rsid w:val="00C066A3"/>
    <w:rsid w:val="00C0732B"/>
    <w:rsid w:val="00C56747"/>
    <w:rsid w:val="00C861E4"/>
    <w:rsid w:val="00CE3881"/>
    <w:rsid w:val="00D31740"/>
    <w:rsid w:val="00D45075"/>
    <w:rsid w:val="00D614A8"/>
    <w:rsid w:val="00D6483B"/>
    <w:rsid w:val="00D664E6"/>
    <w:rsid w:val="00D7140D"/>
    <w:rsid w:val="00D83EB5"/>
    <w:rsid w:val="00DE3900"/>
    <w:rsid w:val="00E76514"/>
    <w:rsid w:val="00EF3158"/>
    <w:rsid w:val="00F74CB2"/>
    <w:rsid w:val="00FF7E7C"/>
    <w:rsid w:val="386F7579"/>
    <w:rsid w:val="4DADEDA1"/>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2CB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412CB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12CB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127F4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7F43"/>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412CB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412CB6"/>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412CB6"/>
    <w:rPr>
      <w:color w:val="0000FF" w:themeColor="hyperlink"/>
      <w:u w:val="single"/>
    </w:rPr>
  </w:style>
  <w:style w:type="character" w:styleId="UnresolvedMention">
    <w:name w:val="Unresolved Mention"/>
    <w:basedOn w:val="DefaultParagraphFont"/>
    <w:uiPriority w:val="99"/>
    <w:semiHidden/>
    <w:unhideWhenUsed/>
    <w:rsid w:val="00412CB6"/>
    <w:rPr>
      <w:color w:val="605E5C"/>
      <w:shd w:val="clear" w:color="auto" w:fill="E1DFDD"/>
    </w:rPr>
  </w:style>
  <w:style w:type="character" w:customStyle="1" w:styleId="Heading1Char">
    <w:name w:val="Heading 1 Char"/>
    <w:basedOn w:val="DefaultParagraphFont"/>
    <w:link w:val="Heading1"/>
    <w:uiPriority w:val="9"/>
    <w:rsid w:val="00412CB6"/>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412CB6"/>
    <w:pPr>
      <w:spacing w:line="259" w:lineRule="auto"/>
      <w:outlineLvl w:val="9"/>
    </w:pPr>
    <w:rPr>
      <w:lang w:val="en-US"/>
    </w:rPr>
  </w:style>
  <w:style w:type="paragraph" w:styleId="TOC2">
    <w:name w:val="toc 2"/>
    <w:basedOn w:val="Normal"/>
    <w:next w:val="Normal"/>
    <w:autoRedefine/>
    <w:uiPriority w:val="39"/>
    <w:unhideWhenUsed/>
    <w:rsid w:val="00412CB6"/>
    <w:pPr>
      <w:spacing w:after="100"/>
      <w:ind w:left="220"/>
    </w:pPr>
  </w:style>
  <w:style w:type="paragraph" w:styleId="TOC3">
    <w:name w:val="toc 3"/>
    <w:basedOn w:val="Normal"/>
    <w:next w:val="Normal"/>
    <w:autoRedefine/>
    <w:uiPriority w:val="39"/>
    <w:unhideWhenUsed/>
    <w:rsid w:val="00412CB6"/>
    <w:pPr>
      <w:spacing w:after="100"/>
      <w:ind w:left="440"/>
    </w:pPr>
  </w:style>
  <w:style w:type="paragraph" w:styleId="Revision">
    <w:name w:val="Revision"/>
    <w:hidden/>
    <w:uiPriority w:val="99"/>
    <w:semiHidden/>
    <w:rsid w:val="00B441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9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1079</Words>
  <Characters>6154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SC-MPhil-MONO Milestones 2023-24</vt:lpstr>
    </vt:vector>
  </TitlesOfParts>
  <Company>University of Essex</Company>
  <LinksUpToDate>false</LinksUpToDate>
  <CharactersWithSpaces>7219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SC-MPhil-MONO Milestones 2025-26</dc:title>
  <dc:subject/>
  <dc:creator>McCarthy, Andrew J F</dc:creator>
  <cp:keywords/>
  <dc:description/>
  <cp:lastModifiedBy>McCarthy, Andrew J F</cp:lastModifiedBy>
  <cp:revision>16</cp:revision>
  <cp:lastPrinted>2025-07-07T15:11:00Z</cp:lastPrinted>
  <dcterms:created xsi:type="dcterms:W3CDTF">2022-08-15T09:48:00Z</dcterms:created>
  <dcterms:modified xsi:type="dcterms:W3CDTF">2026-09-14T14:03:00Z</dcterms:modified>
</cp:coreProperties>
</file>