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B50D3" w14:textId="77777777" w:rsidR="00643F1D" w:rsidRDefault="00643F1D" w:rsidP="00643F1D">
      <w:pPr>
        <w:pStyle w:val="Title"/>
        <w:jc w:val="center"/>
        <w:rPr>
          <w:rFonts w:ascii="Arial" w:hAnsi="Arial" w:cs="Arial"/>
        </w:rPr>
      </w:pPr>
      <w:r>
        <w:rPr>
          <w:rFonts w:ascii="Arial" w:hAnsi="Arial" w:cs="Arial"/>
        </w:rPr>
        <w:t>School</w:t>
      </w:r>
      <w:r w:rsidRPr="0058226F">
        <w:rPr>
          <w:rFonts w:ascii="Arial" w:hAnsi="Arial" w:cs="Arial"/>
        </w:rPr>
        <w:t xml:space="preserve"> of Language</w:t>
      </w:r>
      <w:r>
        <w:rPr>
          <w:rFonts w:ascii="Arial" w:hAnsi="Arial" w:cs="Arial"/>
        </w:rPr>
        <w:t>,</w:t>
      </w:r>
      <w:r w:rsidRPr="0058226F">
        <w:rPr>
          <w:rFonts w:ascii="Arial" w:hAnsi="Arial" w:cs="Arial"/>
        </w:rPr>
        <w:t xml:space="preserve"> Li</w:t>
      </w:r>
      <w:r>
        <w:rPr>
          <w:rFonts w:ascii="Arial" w:hAnsi="Arial" w:cs="Arial"/>
        </w:rPr>
        <w:t>terature, &amp; Media</w:t>
      </w:r>
    </w:p>
    <w:p w14:paraId="37A8A6C3" w14:textId="77777777" w:rsidR="00643F1D" w:rsidRPr="0058226F" w:rsidRDefault="00643F1D" w:rsidP="00643F1D">
      <w:pPr>
        <w:jc w:val="center"/>
      </w:pPr>
    </w:p>
    <w:p w14:paraId="5C126745" w14:textId="77777777" w:rsidR="00643F1D" w:rsidRPr="0058226F" w:rsidRDefault="00643F1D" w:rsidP="00643F1D">
      <w:pPr>
        <w:jc w:val="center"/>
      </w:pPr>
      <w:r w:rsidRPr="0088260F">
        <w:rPr>
          <w:rFonts w:ascii="Arial" w:eastAsiaTheme="majorEastAsia" w:hAnsi="Arial" w:cs="Arial"/>
          <w:spacing w:val="-10"/>
          <w:kern w:val="28"/>
          <w:sz w:val="56"/>
          <w:szCs w:val="56"/>
        </w:rPr>
        <w:t>Faculty of Arts, Humanities, and Social Sciences</w:t>
      </w:r>
    </w:p>
    <w:p w14:paraId="1FCB4788" w14:textId="18D34ACC" w:rsidR="00250D4D" w:rsidRDefault="0071471D" w:rsidP="00FA5F46">
      <w:pPr>
        <w:pStyle w:val="Title"/>
        <w:jc w:val="center"/>
        <w:rPr>
          <w:rFonts w:ascii="Arial" w:hAnsi="Arial" w:cs="Arial"/>
        </w:rPr>
      </w:pPr>
      <w:r w:rsidRPr="00FA5F46">
        <w:rPr>
          <w:rFonts w:ascii="Arial" w:hAnsi="Arial" w:cs="Arial"/>
        </w:rPr>
        <w:t>MSD</w:t>
      </w:r>
      <w:r w:rsidR="00513BEA" w:rsidRPr="00FA5F46">
        <w:rPr>
          <w:rFonts w:ascii="Arial" w:hAnsi="Arial" w:cs="Arial"/>
        </w:rPr>
        <w:t xml:space="preserve"> Students</w:t>
      </w:r>
      <w:r w:rsidR="00643F1D">
        <w:rPr>
          <w:rFonts w:ascii="Arial" w:hAnsi="Arial" w:cs="Arial"/>
        </w:rPr>
        <w:t xml:space="preserve"> (Language and Linguistics) </w:t>
      </w:r>
    </w:p>
    <w:p w14:paraId="621F738C" w14:textId="77777777" w:rsidR="00250D4D" w:rsidRDefault="00250D4D" w:rsidP="00520DFF">
      <w:pPr>
        <w:spacing w:after="0" w:line="240" w:lineRule="auto"/>
        <w:rPr>
          <w:b/>
          <w:bCs/>
        </w:rPr>
      </w:pPr>
    </w:p>
    <w:p w14:paraId="6BA0B3F9" w14:textId="61AEA2B9"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13BEA" w:rsidRDefault="00250D4D" w:rsidP="00520DFF">
      <w:pPr>
        <w:spacing w:after="0" w:line="240" w:lineRule="auto"/>
        <w:ind w:right="-897"/>
        <w:rPr>
          <w:rFonts w:ascii="Arial" w:hAnsi="Arial" w:cs="Arial"/>
          <w:color w:val="000000" w:themeColor="text1"/>
        </w:rPr>
      </w:pPr>
    </w:p>
    <w:p w14:paraId="248CF825" w14:textId="3C4EF3FA"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20DFF">
      <w:pPr>
        <w:spacing w:after="0" w:line="240" w:lineRule="auto"/>
        <w:ind w:right="-897"/>
        <w:rPr>
          <w:rFonts w:ascii="Arial" w:hAnsi="Arial" w:cs="Arial"/>
          <w:color w:val="000000" w:themeColor="text1"/>
        </w:rPr>
      </w:pPr>
    </w:p>
    <w:p w14:paraId="7515D82B" w14:textId="689A516C"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520DFF">
        <w:rPr>
          <w:rFonts w:ascii="Arial" w:hAnsi="Arial" w:cs="Arial"/>
          <w:color w:val="000000" w:themeColor="text1"/>
        </w:rPr>
        <w:t xml:space="preserve"> </w:t>
      </w:r>
      <w:r w:rsidR="00520DFF" w:rsidRPr="00520DFF">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009C76F2" w14:textId="0D8BE235" w:rsidR="00FA5F46" w:rsidRDefault="00FA5F46"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777250318"/>
        <w:docPartObj>
          <w:docPartGallery w:val="Table of Contents"/>
          <w:docPartUnique/>
        </w:docPartObj>
      </w:sdtPr>
      <w:sdtEndPr>
        <w:rPr>
          <w:b/>
          <w:bCs/>
          <w:noProof/>
        </w:rPr>
      </w:sdtEndPr>
      <w:sdtContent>
        <w:p w14:paraId="5423343B" w14:textId="7677B138" w:rsidR="00FA5F46" w:rsidRPr="00FA5F46" w:rsidRDefault="00FA5F46">
          <w:pPr>
            <w:pStyle w:val="TOCHeading"/>
            <w:rPr>
              <w:rFonts w:ascii="Arial" w:hAnsi="Arial" w:cs="Arial"/>
              <w:b/>
              <w:bCs/>
              <w:color w:val="auto"/>
            </w:rPr>
          </w:pPr>
          <w:r w:rsidRPr="00FA5F46">
            <w:rPr>
              <w:rFonts w:ascii="Arial" w:hAnsi="Arial" w:cs="Arial"/>
              <w:b/>
              <w:bCs/>
              <w:color w:val="auto"/>
            </w:rPr>
            <w:t>Contents</w:t>
          </w:r>
        </w:p>
        <w:p w14:paraId="51513476" w14:textId="2F0D319E" w:rsidR="00520DFF" w:rsidRDefault="00FA5F46">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633364" w:history="1">
            <w:r w:rsidR="00520DFF" w:rsidRPr="00EE4600">
              <w:rPr>
                <w:rStyle w:val="Hyperlink"/>
                <w:rFonts w:ascii="Arial" w:hAnsi="Arial" w:cs="Arial"/>
                <w:b/>
                <w:bCs/>
                <w:noProof/>
              </w:rPr>
              <w:t>Year 1 (Full time), Year 1 and 2 (Part time)</w:t>
            </w:r>
            <w:r w:rsidR="00520DFF">
              <w:rPr>
                <w:noProof/>
                <w:webHidden/>
              </w:rPr>
              <w:tab/>
            </w:r>
            <w:r w:rsidR="00520DFF">
              <w:rPr>
                <w:noProof/>
                <w:webHidden/>
              </w:rPr>
              <w:fldChar w:fldCharType="begin"/>
            </w:r>
            <w:r w:rsidR="00520DFF">
              <w:rPr>
                <w:noProof/>
                <w:webHidden/>
              </w:rPr>
              <w:instrText xml:space="preserve"> PAGEREF _Toc146633364 \h </w:instrText>
            </w:r>
            <w:r w:rsidR="00520DFF">
              <w:rPr>
                <w:noProof/>
                <w:webHidden/>
              </w:rPr>
            </w:r>
            <w:r w:rsidR="00520DFF">
              <w:rPr>
                <w:noProof/>
                <w:webHidden/>
              </w:rPr>
              <w:fldChar w:fldCharType="separate"/>
            </w:r>
            <w:r w:rsidR="00214E5E">
              <w:rPr>
                <w:noProof/>
                <w:webHidden/>
              </w:rPr>
              <w:t>2</w:t>
            </w:r>
            <w:r w:rsidR="00520DFF">
              <w:rPr>
                <w:noProof/>
                <w:webHidden/>
              </w:rPr>
              <w:fldChar w:fldCharType="end"/>
            </w:r>
          </w:hyperlink>
        </w:p>
        <w:p w14:paraId="335686B5" w14:textId="6B921BE6" w:rsidR="00520DFF" w:rsidRDefault="00520DFF">
          <w:pPr>
            <w:pStyle w:val="TOC3"/>
            <w:tabs>
              <w:tab w:val="right" w:leader="dot" w:pos="9016"/>
            </w:tabs>
            <w:rPr>
              <w:rFonts w:eastAsiaTheme="minorEastAsia"/>
              <w:noProof/>
              <w:lang w:eastAsia="en-GB"/>
            </w:rPr>
          </w:pPr>
          <w:hyperlink w:anchor="_Toc146633365" w:history="1">
            <w:r w:rsidRPr="00EE4600">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_Toc146633365 \h </w:instrText>
            </w:r>
            <w:r>
              <w:rPr>
                <w:noProof/>
                <w:webHidden/>
              </w:rPr>
            </w:r>
            <w:r>
              <w:rPr>
                <w:noProof/>
                <w:webHidden/>
              </w:rPr>
              <w:fldChar w:fldCharType="separate"/>
            </w:r>
            <w:r w:rsidR="00214E5E">
              <w:rPr>
                <w:noProof/>
                <w:webHidden/>
              </w:rPr>
              <w:t>2</w:t>
            </w:r>
            <w:r>
              <w:rPr>
                <w:noProof/>
                <w:webHidden/>
              </w:rPr>
              <w:fldChar w:fldCharType="end"/>
            </w:r>
          </w:hyperlink>
        </w:p>
        <w:p w14:paraId="197AA08D" w14:textId="7CC1745D" w:rsidR="00520DFF" w:rsidRDefault="00520DFF">
          <w:pPr>
            <w:pStyle w:val="TOC3"/>
            <w:tabs>
              <w:tab w:val="right" w:leader="dot" w:pos="9016"/>
            </w:tabs>
            <w:rPr>
              <w:rFonts w:eastAsiaTheme="minorEastAsia"/>
              <w:noProof/>
              <w:lang w:eastAsia="en-GB"/>
            </w:rPr>
          </w:pPr>
          <w:hyperlink w:anchor="_Toc146633366" w:history="1">
            <w:r w:rsidRPr="00EE4600">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_Toc146633366 \h </w:instrText>
            </w:r>
            <w:r>
              <w:rPr>
                <w:noProof/>
                <w:webHidden/>
              </w:rPr>
            </w:r>
            <w:r>
              <w:rPr>
                <w:noProof/>
                <w:webHidden/>
              </w:rPr>
              <w:fldChar w:fldCharType="separate"/>
            </w:r>
            <w:r w:rsidR="00214E5E">
              <w:rPr>
                <w:noProof/>
                <w:webHidden/>
              </w:rPr>
              <w:t>2</w:t>
            </w:r>
            <w:r>
              <w:rPr>
                <w:noProof/>
                <w:webHidden/>
              </w:rPr>
              <w:fldChar w:fldCharType="end"/>
            </w:r>
          </w:hyperlink>
        </w:p>
        <w:p w14:paraId="106E100D" w14:textId="4348E1E6" w:rsidR="00520DFF" w:rsidRDefault="00520DFF">
          <w:pPr>
            <w:pStyle w:val="TOC2"/>
            <w:tabs>
              <w:tab w:val="right" w:leader="dot" w:pos="9016"/>
            </w:tabs>
            <w:rPr>
              <w:rFonts w:eastAsiaTheme="minorEastAsia"/>
              <w:noProof/>
              <w:lang w:eastAsia="en-GB"/>
            </w:rPr>
          </w:pPr>
          <w:hyperlink w:anchor="_Toc146633367" w:history="1">
            <w:r w:rsidRPr="00EE4600">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_Toc146633367 \h </w:instrText>
            </w:r>
            <w:r>
              <w:rPr>
                <w:noProof/>
                <w:webHidden/>
              </w:rPr>
            </w:r>
            <w:r>
              <w:rPr>
                <w:noProof/>
                <w:webHidden/>
              </w:rPr>
              <w:fldChar w:fldCharType="separate"/>
            </w:r>
            <w:r w:rsidR="00214E5E">
              <w:rPr>
                <w:noProof/>
                <w:webHidden/>
              </w:rPr>
              <w:t>3</w:t>
            </w:r>
            <w:r>
              <w:rPr>
                <w:noProof/>
                <w:webHidden/>
              </w:rPr>
              <w:fldChar w:fldCharType="end"/>
            </w:r>
          </w:hyperlink>
        </w:p>
        <w:p w14:paraId="08878D83" w14:textId="696A797E" w:rsidR="00B769C2" w:rsidRPr="00520DFF" w:rsidRDefault="00FA5F46" w:rsidP="00520DFF">
          <w:r>
            <w:rPr>
              <w:b/>
              <w:bCs/>
              <w:noProof/>
            </w:rPr>
            <w:fldChar w:fldCharType="end"/>
          </w:r>
        </w:p>
      </w:sdtContent>
    </w:sdt>
    <w:p w14:paraId="6A4C9547" w14:textId="0E89EF7F" w:rsidR="00520DFF" w:rsidRDefault="00520DFF" w:rsidP="00520DFF">
      <w:pPr>
        <w:pStyle w:val="Heading2"/>
        <w:jc w:val="center"/>
        <w:rPr>
          <w:rFonts w:ascii="Arial" w:hAnsi="Arial" w:cs="Arial"/>
          <w:b/>
          <w:bCs/>
          <w:color w:val="auto"/>
        </w:rPr>
      </w:pPr>
    </w:p>
    <w:p w14:paraId="2EFF2DB9" w14:textId="09E950DB" w:rsidR="00520DFF" w:rsidRDefault="00520DFF" w:rsidP="00520DFF">
      <w:pPr>
        <w:pStyle w:val="Heading2"/>
        <w:jc w:val="center"/>
        <w:rPr>
          <w:rFonts w:ascii="Arial" w:hAnsi="Arial" w:cs="Arial"/>
          <w:b/>
          <w:bCs/>
          <w:color w:val="auto"/>
        </w:rPr>
      </w:pPr>
    </w:p>
    <w:p w14:paraId="56CFA2D2" w14:textId="77777777" w:rsidR="00520DFF" w:rsidRPr="00520DFF" w:rsidRDefault="00520DFF" w:rsidP="00520DFF"/>
    <w:p w14:paraId="3ED109D2" w14:textId="135B41FC" w:rsidR="00FA5F46" w:rsidRPr="00520DFF" w:rsidRDefault="00250D4D" w:rsidP="00520DFF">
      <w:pPr>
        <w:pStyle w:val="Heading2"/>
        <w:jc w:val="center"/>
        <w:rPr>
          <w:rFonts w:ascii="Arial" w:hAnsi="Arial" w:cs="Arial"/>
          <w:b/>
          <w:bCs/>
          <w:color w:val="auto"/>
        </w:rPr>
      </w:pPr>
      <w:bookmarkStart w:id="0" w:name="_Toc146633364"/>
      <w:r w:rsidRPr="00FA5F46">
        <w:rPr>
          <w:rFonts w:ascii="Arial" w:hAnsi="Arial" w:cs="Arial"/>
          <w:b/>
          <w:bCs/>
          <w:color w:val="auto"/>
        </w:rPr>
        <w:lastRenderedPageBreak/>
        <w:t>Year 1</w:t>
      </w:r>
      <w:r w:rsidR="005C1DFB" w:rsidRPr="00FA5F46">
        <w:rPr>
          <w:rFonts w:ascii="Arial" w:hAnsi="Arial" w:cs="Arial"/>
          <w:b/>
          <w:bCs/>
          <w:color w:val="auto"/>
        </w:rPr>
        <w:t xml:space="preserve"> (Full time)</w:t>
      </w:r>
      <w:r w:rsidR="00FA5F46">
        <w:rPr>
          <w:rFonts w:ascii="Arial" w:hAnsi="Arial" w:cs="Arial"/>
          <w:b/>
          <w:bCs/>
          <w:color w:val="auto"/>
        </w:rPr>
        <w:t xml:space="preserve">, </w:t>
      </w:r>
      <w:r w:rsidR="005C1DFB" w:rsidRPr="00FA5F46">
        <w:rPr>
          <w:rFonts w:ascii="Arial" w:hAnsi="Arial" w:cs="Arial"/>
          <w:b/>
          <w:bCs/>
          <w:color w:val="auto"/>
        </w:rPr>
        <w:t>Year 1 and 2 (Part time)</w:t>
      </w:r>
      <w:bookmarkEnd w:id="0"/>
    </w:p>
    <w:p w14:paraId="623BC6F5" w14:textId="3B819DAB" w:rsidR="00250D4D" w:rsidRPr="00FA5F46" w:rsidRDefault="00FA5F46" w:rsidP="00FA5F46">
      <w:pPr>
        <w:pStyle w:val="Heading3"/>
        <w:rPr>
          <w:rFonts w:ascii="Arial" w:hAnsi="Arial" w:cs="Arial"/>
          <w:b/>
          <w:bCs/>
          <w:color w:val="auto"/>
        </w:rPr>
      </w:pPr>
      <w:bookmarkStart w:id="1" w:name="_Toc146633365"/>
      <w:r w:rsidRPr="00FA5F46">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93"/>
        <w:gridCol w:w="850"/>
      </w:tblGrid>
      <w:tr w:rsidR="00FA5F46" w14:paraId="7FF26BCC" w14:textId="77777777" w:rsidTr="00FA5F46">
        <w:tc>
          <w:tcPr>
            <w:tcW w:w="1418" w:type="dxa"/>
          </w:tcPr>
          <w:p w14:paraId="2A4C81D7" w14:textId="77777777" w:rsidR="00FA5F46" w:rsidRPr="005C1DFB" w:rsidRDefault="00FA5F46" w:rsidP="005C1DFB">
            <w:pPr>
              <w:jc w:val="center"/>
              <w:rPr>
                <w:rFonts w:ascii="Arial" w:hAnsi="Arial" w:cs="Arial"/>
                <w:b/>
                <w:sz w:val="20"/>
                <w:szCs w:val="20"/>
              </w:rPr>
            </w:pPr>
            <w:r w:rsidRPr="005C1DFB">
              <w:rPr>
                <w:rFonts w:ascii="Arial" w:hAnsi="Arial" w:cs="Arial"/>
                <w:b/>
                <w:sz w:val="20"/>
                <w:szCs w:val="20"/>
              </w:rPr>
              <w:t>Milestone</w:t>
            </w:r>
          </w:p>
        </w:tc>
        <w:tc>
          <w:tcPr>
            <w:tcW w:w="7371" w:type="dxa"/>
          </w:tcPr>
          <w:p w14:paraId="541DF0F7" w14:textId="77777777" w:rsidR="00FA5F46" w:rsidRPr="005C1DFB" w:rsidRDefault="00FA5F46" w:rsidP="005C1DFB">
            <w:pPr>
              <w:jc w:val="center"/>
              <w:rPr>
                <w:rFonts w:ascii="Arial" w:hAnsi="Arial" w:cs="Arial"/>
                <w:b/>
                <w:sz w:val="20"/>
                <w:szCs w:val="20"/>
              </w:rPr>
            </w:pPr>
            <w:r w:rsidRPr="005C1DFB">
              <w:rPr>
                <w:rFonts w:ascii="Arial" w:hAnsi="Arial" w:cs="Arial"/>
                <w:b/>
                <w:sz w:val="20"/>
                <w:szCs w:val="20"/>
              </w:rPr>
              <w:t>Requirement</w:t>
            </w:r>
          </w:p>
        </w:tc>
        <w:tc>
          <w:tcPr>
            <w:tcW w:w="993" w:type="dxa"/>
          </w:tcPr>
          <w:p w14:paraId="7A6B3A13" w14:textId="622F926E" w:rsidR="00FA5F46" w:rsidRPr="00FA5F46" w:rsidRDefault="00FA5F46" w:rsidP="002C0FEC">
            <w:pPr>
              <w:jc w:val="center"/>
              <w:rPr>
                <w:rFonts w:ascii="Arial" w:hAnsi="Arial" w:cs="Arial"/>
                <w:b/>
                <w:bCs/>
                <w:iCs/>
                <w:sz w:val="20"/>
                <w:szCs w:val="20"/>
              </w:rPr>
            </w:pPr>
            <w:r w:rsidRPr="00FA5F46">
              <w:rPr>
                <w:rFonts w:ascii="Arial" w:hAnsi="Arial" w:cs="Arial"/>
                <w:b/>
                <w:bCs/>
                <w:iCs/>
                <w:sz w:val="20"/>
                <w:szCs w:val="20"/>
              </w:rPr>
              <w:t>Full time term</w:t>
            </w:r>
          </w:p>
        </w:tc>
        <w:tc>
          <w:tcPr>
            <w:tcW w:w="850" w:type="dxa"/>
          </w:tcPr>
          <w:p w14:paraId="1CB8FDEF" w14:textId="20B71094" w:rsidR="00FA5F46" w:rsidRPr="00FA5F46" w:rsidRDefault="00FA5F46" w:rsidP="002C0FEC">
            <w:pPr>
              <w:jc w:val="center"/>
              <w:rPr>
                <w:rFonts w:ascii="Arial" w:hAnsi="Arial" w:cs="Arial"/>
                <w:b/>
                <w:bCs/>
                <w:iCs/>
                <w:sz w:val="20"/>
                <w:szCs w:val="20"/>
              </w:rPr>
            </w:pPr>
            <w:r w:rsidRPr="00FA5F46">
              <w:rPr>
                <w:rFonts w:ascii="Arial" w:hAnsi="Arial" w:cs="Arial"/>
                <w:b/>
                <w:bCs/>
                <w:iCs/>
                <w:sz w:val="20"/>
                <w:szCs w:val="20"/>
              </w:rPr>
              <w:t>Part time term</w:t>
            </w:r>
          </w:p>
        </w:tc>
      </w:tr>
      <w:tr w:rsidR="001926D7" w14:paraId="06410DE5" w14:textId="77777777" w:rsidTr="00B541FF">
        <w:tc>
          <w:tcPr>
            <w:tcW w:w="1418" w:type="dxa"/>
          </w:tcPr>
          <w:p w14:paraId="2BD401CB" w14:textId="7D724613" w:rsidR="001926D7" w:rsidRDefault="001926D7" w:rsidP="00695AC8">
            <w:pPr>
              <w:jc w:val="center"/>
              <w:rPr>
                <w:rFonts w:ascii="Arial" w:hAnsi="Arial" w:cs="Arial"/>
                <w:sz w:val="20"/>
                <w:szCs w:val="20"/>
              </w:rPr>
            </w:pPr>
            <w:r>
              <w:rPr>
                <w:rFonts w:ascii="Arial" w:hAnsi="Arial" w:cs="Arial"/>
                <w:sz w:val="20"/>
                <w:szCs w:val="20"/>
              </w:rPr>
              <w:t>M1</w:t>
            </w:r>
            <w:r w:rsidR="00E47304">
              <w:rPr>
                <w:rFonts w:ascii="Arial" w:hAnsi="Arial" w:cs="Arial"/>
                <w:sz w:val="20"/>
                <w:szCs w:val="20"/>
              </w:rPr>
              <w:t>.1</w:t>
            </w:r>
          </w:p>
        </w:tc>
        <w:tc>
          <w:tcPr>
            <w:tcW w:w="7371" w:type="dxa"/>
          </w:tcPr>
          <w:p w14:paraId="447B4582" w14:textId="72DBEF47" w:rsidR="0071471D" w:rsidRDefault="0071471D" w:rsidP="0071471D">
            <w:pPr>
              <w:rPr>
                <w:rFonts w:ascii="Arial" w:hAnsi="Arial" w:cs="Arial"/>
                <w:sz w:val="20"/>
                <w:szCs w:val="20"/>
              </w:rPr>
            </w:pPr>
            <w:r w:rsidRPr="0071471D">
              <w:rPr>
                <w:rFonts w:ascii="Arial" w:hAnsi="Arial" w:cs="Arial"/>
                <w:sz w:val="20"/>
                <w:szCs w:val="20"/>
              </w:rPr>
              <w:t>Assess training needs and knowledge required to undertake research project and complete the thesis.</w:t>
            </w:r>
          </w:p>
          <w:p w14:paraId="57A0EB12" w14:textId="3955EE5A" w:rsidR="0071471D" w:rsidRPr="00E47304" w:rsidRDefault="0071471D" w:rsidP="00E47304">
            <w:pPr>
              <w:pStyle w:val="ListParagraph"/>
              <w:numPr>
                <w:ilvl w:val="0"/>
                <w:numId w:val="18"/>
              </w:numPr>
              <w:rPr>
                <w:rFonts w:ascii="Arial" w:hAnsi="Arial" w:cs="Arial"/>
                <w:sz w:val="20"/>
                <w:szCs w:val="20"/>
              </w:rPr>
            </w:pPr>
            <w:r w:rsidRPr="0071471D">
              <w:rPr>
                <w:rFonts w:ascii="Arial" w:hAnsi="Arial" w:cs="Arial"/>
                <w:sz w:val="20"/>
                <w:szCs w:val="20"/>
              </w:rPr>
              <w:t>Training Needs Analysis to be completed.</w:t>
            </w:r>
          </w:p>
        </w:tc>
        <w:tc>
          <w:tcPr>
            <w:tcW w:w="993" w:type="dxa"/>
          </w:tcPr>
          <w:p w14:paraId="74CA5734" w14:textId="77777777" w:rsidR="001926D7" w:rsidRDefault="001926D7" w:rsidP="001926D7">
            <w:pPr>
              <w:jc w:val="center"/>
              <w:rPr>
                <w:rFonts w:ascii="Arial" w:hAnsi="Arial" w:cs="Arial"/>
                <w:sz w:val="20"/>
                <w:szCs w:val="20"/>
              </w:rPr>
            </w:pPr>
          </w:p>
          <w:p w14:paraId="669EB987" w14:textId="7C1E6917" w:rsidR="00695AC8" w:rsidRDefault="00695AC8" w:rsidP="001926D7">
            <w:pPr>
              <w:jc w:val="center"/>
              <w:rPr>
                <w:rFonts w:ascii="Arial" w:hAnsi="Arial" w:cs="Arial"/>
                <w:sz w:val="20"/>
                <w:szCs w:val="20"/>
              </w:rPr>
            </w:pPr>
            <w:r>
              <w:rPr>
                <w:rFonts w:ascii="Arial" w:hAnsi="Arial" w:cs="Arial"/>
                <w:sz w:val="20"/>
                <w:szCs w:val="20"/>
              </w:rPr>
              <w:t>1</w:t>
            </w:r>
          </w:p>
          <w:p w14:paraId="2864C902" w14:textId="77777777" w:rsidR="00695AC8" w:rsidRDefault="00695AC8" w:rsidP="001926D7">
            <w:pPr>
              <w:jc w:val="center"/>
              <w:rPr>
                <w:rFonts w:ascii="Arial" w:hAnsi="Arial" w:cs="Arial"/>
                <w:sz w:val="20"/>
                <w:szCs w:val="20"/>
              </w:rPr>
            </w:pPr>
          </w:p>
          <w:p w14:paraId="64978AAE" w14:textId="30A5CEEF" w:rsidR="00695AC8" w:rsidRDefault="00695AC8" w:rsidP="00E47304">
            <w:pPr>
              <w:rPr>
                <w:rFonts w:ascii="Arial" w:hAnsi="Arial" w:cs="Arial"/>
                <w:sz w:val="20"/>
                <w:szCs w:val="20"/>
              </w:rPr>
            </w:pPr>
          </w:p>
        </w:tc>
        <w:tc>
          <w:tcPr>
            <w:tcW w:w="850" w:type="dxa"/>
          </w:tcPr>
          <w:p w14:paraId="2CD1D4A4" w14:textId="77777777" w:rsidR="001926D7" w:rsidRDefault="001926D7" w:rsidP="001926D7">
            <w:pPr>
              <w:jc w:val="center"/>
              <w:rPr>
                <w:rFonts w:ascii="Arial" w:hAnsi="Arial" w:cs="Arial"/>
                <w:sz w:val="20"/>
                <w:szCs w:val="20"/>
              </w:rPr>
            </w:pPr>
          </w:p>
          <w:p w14:paraId="3265CB9D" w14:textId="000785F2" w:rsidR="00695AC8" w:rsidRDefault="00695AC8" w:rsidP="00E47304">
            <w:pPr>
              <w:jc w:val="center"/>
              <w:rPr>
                <w:rFonts w:ascii="Arial" w:hAnsi="Arial" w:cs="Arial"/>
                <w:sz w:val="20"/>
                <w:szCs w:val="20"/>
              </w:rPr>
            </w:pPr>
            <w:r>
              <w:rPr>
                <w:rFonts w:ascii="Arial" w:hAnsi="Arial" w:cs="Arial"/>
                <w:sz w:val="20"/>
                <w:szCs w:val="20"/>
              </w:rPr>
              <w:t>2</w:t>
            </w:r>
          </w:p>
        </w:tc>
      </w:tr>
    </w:tbl>
    <w:p w14:paraId="53F013BE" w14:textId="77777777" w:rsidR="00FA5F46" w:rsidRDefault="00FA5F46" w:rsidP="00FA5F46">
      <w:pPr>
        <w:pStyle w:val="Heading3"/>
        <w:rPr>
          <w:rFonts w:ascii="Arial" w:hAnsi="Arial" w:cs="Arial"/>
          <w:b/>
          <w:bCs/>
          <w:color w:val="auto"/>
        </w:rPr>
      </w:pPr>
    </w:p>
    <w:p w14:paraId="71C19B3F" w14:textId="6379D513" w:rsidR="00FA5F46" w:rsidRPr="00FA5F46" w:rsidRDefault="00FA5F46" w:rsidP="00FA5F46">
      <w:pPr>
        <w:pStyle w:val="Heading3"/>
        <w:rPr>
          <w:rFonts w:ascii="Arial" w:hAnsi="Arial" w:cs="Arial"/>
          <w:b/>
          <w:bCs/>
          <w:color w:val="auto"/>
        </w:rPr>
      </w:pPr>
      <w:bookmarkStart w:id="2" w:name="_Toc146633366"/>
      <w:r w:rsidRPr="00FA5F46">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FA5F46" w:rsidRPr="00FA5F46" w14:paraId="7E9CE13D" w14:textId="77777777" w:rsidTr="00695EA2">
        <w:tc>
          <w:tcPr>
            <w:tcW w:w="1418" w:type="dxa"/>
          </w:tcPr>
          <w:p w14:paraId="2B6DAA70" w14:textId="77777777" w:rsidR="00FA5F46" w:rsidRPr="005C1DFB" w:rsidRDefault="00FA5F46" w:rsidP="00695EA2">
            <w:pPr>
              <w:jc w:val="center"/>
              <w:rPr>
                <w:rFonts w:ascii="Arial" w:hAnsi="Arial" w:cs="Arial"/>
                <w:b/>
                <w:sz w:val="20"/>
                <w:szCs w:val="20"/>
              </w:rPr>
            </w:pPr>
            <w:r w:rsidRPr="005C1DFB">
              <w:rPr>
                <w:rFonts w:ascii="Arial" w:hAnsi="Arial" w:cs="Arial"/>
                <w:b/>
                <w:sz w:val="20"/>
                <w:szCs w:val="20"/>
              </w:rPr>
              <w:t>Milestone</w:t>
            </w:r>
          </w:p>
        </w:tc>
        <w:tc>
          <w:tcPr>
            <w:tcW w:w="7371" w:type="dxa"/>
          </w:tcPr>
          <w:p w14:paraId="2930498E" w14:textId="77777777" w:rsidR="00FA5F46" w:rsidRPr="005C1DFB" w:rsidRDefault="00FA5F46" w:rsidP="00695EA2">
            <w:pPr>
              <w:jc w:val="center"/>
              <w:rPr>
                <w:rFonts w:ascii="Arial" w:hAnsi="Arial" w:cs="Arial"/>
                <w:b/>
                <w:sz w:val="20"/>
                <w:szCs w:val="20"/>
              </w:rPr>
            </w:pPr>
            <w:r w:rsidRPr="005C1DFB">
              <w:rPr>
                <w:rFonts w:ascii="Arial" w:hAnsi="Arial" w:cs="Arial"/>
                <w:b/>
                <w:sz w:val="20"/>
                <w:szCs w:val="20"/>
              </w:rPr>
              <w:t>Requirement</w:t>
            </w:r>
          </w:p>
        </w:tc>
        <w:tc>
          <w:tcPr>
            <w:tcW w:w="993" w:type="dxa"/>
          </w:tcPr>
          <w:p w14:paraId="3C828F46" w14:textId="77777777" w:rsidR="00FA5F46" w:rsidRPr="00FA5F46" w:rsidRDefault="00FA5F46" w:rsidP="00695EA2">
            <w:pPr>
              <w:jc w:val="center"/>
              <w:rPr>
                <w:rFonts w:ascii="Arial" w:hAnsi="Arial" w:cs="Arial"/>
                <w:b/>
                <w:bCs/>
                <w:iCs/>
                <w:sz w:val="20"/>
                <w:szCs w:val="20"/>
              </w:rPr>
            </w:pPr>
            <w:r w:rsidRPr="00FA5F46">
              <w:rPr>
                <w:rFonts w:ascii="Arial" w:hAnsi="Arial" w:cs="Arial"/>
                <w:b/>
                <w:bCs/>
                <w:iCs/>
                <w:sz w:val="20"/>
                <w:szCs w:val="20"/>
              </w:rPr>
              <w:t>Full time term</w:t>
            </w:r>
          </w:p>
        </w:tc>
        <w:tc>
          <w:tcPr>
            <w:tcW w:w="850" w:type="dxa"/>
          </w:tcPr>
          <w:p w14:paraId="77BF3D3A" w14:textId="77777777" w:rsidR="00FA5F46" w:rsidRPr="00FA5F46" w:rsidRDefault="00FA5F46" w:rsidP="00695EA2">
            <w:pPr>
              <w:jc w:val="center"/>
              <w:rPr>
                <w:rFonts w:ascii="Arial" w:hAnsi="Arial" w:cs="Arial"/>
                <w:b/>
                <w:bCs/>
                <w:iCs/>
                <w:sz w:val="20"/>
                <w:szCs w:val="20"/>
              </w:rPr>
            </w:pPr>
            <w:r w:rsidRPr="00FA5F46">
              <w:rPr>
                <w:rFonts w:ascii="Arial" w:hAnsi="Arial" w:cs="Arial"/>
                <w:b/>
                <w:bCs/>
                <w:iCs/>
                <w:sz w:val="20"/>
                <w:szCs w:val="20"/>
              </w:rPr>
              <w:t>Part time term</w:t>
            </w:r>
          </w:p>
        </w:tc>
      </w:tr>
      <w:tr w:rsidR="00E47304" w14:paraId="7945E949" w14:textId="77777777" w:rsidTr="00B541FF">
        <w:tc>
          <w:tcPr>
            <w:tcW w:w="1418" w:type="dxa"/>
          </w:tcPr>
          <w:p w14:paraId="54090666" w14:textId="36DE21C4" w:rsidR="00E47304" w:rsidRDefault="00E47304" w:rsidP="001749C2">
            <w:pPr>
              <w:jc w:val="center"/>
              <w:rPr>
                <w:rFonts w:ascii="Arial" w:hAnsi="Arial" w:cs="Arial"/>
                <w:sz w:val="20"/>
                <w:szCs w:val="20"/>
              </w:rPr>
            </w:pPr>
            <w:r>
              <w:rPr>
                <w:rFonts w:ascii="Arial" w:hAnsi="Arial" w:cs="Arial"/>
                <w:sz w:val="20"/>
                <w:szCs w:val="20"/>
              </w:rPr>
              <w:t>M1.2</w:t>
            </w:r>
          </w:p>
        </w:tc>
        <w:tc>
          <w:tcPr>
            <w:tcW w:w="7371" w:type="dxa"/>
          </w:tcPr>
          <w:p w14:paraId="7947632C" w14:textId="0687DA4D" w:rsidR="00E47304" w:rsidRPr="00B541FF" w:rsidRDefault="00E47304" w:rsidP="00695AC8">
            <w:pPr>
              <w:rPr>
                <w:rFonts w:ascii="Arial" w:hAnsi="Arial" w:cs="Arial"/>
                <w:sz w:val="20"/>
                <w:szCs w:val="20"/>
              </w:rPr>
            </w:pPr>
            <w:r w:rsidRPr="0071471D">
              <w:rPr>
                <w:rFonts w:ascii="Arial" w:hAnsi="Arial" w:cs="Arial"/>
                <w:sz w:val="20"/>
                <w:szCs w:val="20"/>
              </w:rPr>
              <w:t>Attend Proficio courses and plan for further courses to attend, as appropriate</w:t>
            </w:r>
            <w:r w:rsidR="00073FC3">
              <w:rPr>
                <w:rFonts w:ascii="Arial" w:hAnsi="Arial" w:cs="Arial"/>
                <w:sz w:val="20"/>
                <w:szCs w:val="20"/>
              </w:rPr>
              <w:t>.</w:t>
            </w:r>
            <w:r w:rsidRPr="0071471D">
              <w:rPr>
                <w:rFonts w:ascii="Arial" w:hAnsi="Arial" w:cs="Arial"/>
                <w:sz w:val="20"/>
                <w:szCs w:val="20"/>
              </w:rPr>
              <w:t xml:space="preserve"> </w:t>
            </w:r>
          </w:p>
        </w:tc>
        <w:tc>
          <w:tcPr>
            <w:tcW w:w="993" w:type="dxa"/>
          </w:tcPr>
          <w:p w14:paraId="42B4934F" w14:textId="280610E9" w:rsidR="00E47304" w:rsidRDefault="00E47304" w:rsidP="001926D7">
            <w:pPr>
              <w:jc w:val="center"/>
              <w:rPr>
                <w:rFonts w:ascii="Arial" w:hAnsi="Arial" w:cs="Arial"/>
                <w:sz w:val="20"/>
                <w:szCs w:val="20"/>
              </w:rPr>
            </w:pPr>
            <w:r>
              <w:rPr>
                <w:rFonts w:ascii="Arial" w:hAnsi="Arial" w:cs="Arial"/>
                <w:sz w:val="20"/>
                <w:szCs w:val="20"/>
              </w:rPr>
              <w:t>1-3</w:t>
            </w:r>
          </w:p>
        </w:tc>
        <w:tc>
          <w:tcPr>
            <w:tcW w:w="850" w:type="dxa"/>
          </w:tcPr>
          <w:p w14:paraId="24840F26" w14:textId="5CC78B53" w:rsidR="00E47304" w:rsidRDefault="00E47304" w:rsidP="001926D7">
            <w:pPr>
              <w:jc w:val="center"/>
              <w:rPr>
                <w:rFonts w:ascii="Arial" w:hAnsi="Arial" w:cs="Arial"/>
                <w:sz w:val="20"/>
                <w:szCs w:val="20"/>
              </w:rPr>
            </w:pPr>
            <w:r>
              <w:rPr>
                <w:rFonts w:ascii="Arial" w:hAnsi="Arial" w:cs="Arial"/>
                <w:sz w:val="20"/>
                <w:szCs w:val="20"/>
              </w:rPr>
              <w:t>1-6</w:t>
            </w:r>
          </w:p>
        </w:tc>
      </w:tr>
      <w:tr w:rsidR="00E47304" w14:paraId="6DFA94BD" w14:textId="77777777" w:rsidTr="00B541FF">
        <w:tc>
          <w:tcPr>
            <w:tcW w:w="1418" w:type="dxa"/>
          </w:tcPr>
          <w:p w14:paraId="5E66D1F0" w14:textId="3611B25A" w:rsidR="00E47304" w:rsidRDefault="00E47304" w:rsidP="001749C2">
            <w:pPr>
              <w:jc w:val="center"/>
              <w:rPr>
                <w:rFonts w:ascii="Arial" w:hAnsi="Arial" w:cs="Arial"/>
                <w:sz w:val="20"/>
                <w:szCs w:val="20"/>
              </w:rPr>
            </w:pPr>
            <w:r>
              <w:rPr>
                <w:rFonts w:ascii="Arial" w:hAnsi="Arial" w:cs="Arial"/>
                <w:sz w:val="20"/>
                <w:szCs w:val="20"/>
              </w:rPr>
              <w:t>M1.3</w:t>
            </w:r>
          </w:p>
        </w:tc>
        <w:tc>
          <w:tcPr>
            <w:tcW w:w="7371" w:type="dxa"/>
          </w:tcPr>
          <w:p w14:paraId="2990D3D5" w14:textId="24CE62DD" w:rsidR="00E47304" w:rsidRPr="00B541FF" w:rsidRDefault="00E47304" w:rsidP="00E47304">
            <w:pPr>
              <w:rPr>
                <w:rFonts w:ascii="Arial" w:hAnsi="Arial" w:cs="Arial"/>
                <w:sz w:val="20"/>
                <w:szCs w:val="20"/>
              </w:rPr>
            </w:pPr>
            <w:r w:rsidRPr="00E47304">
              <w:rPr>
                <w:rFonts w:ascii="Arial" w:hAnsi="Arial" w:cs="Arial"/>
                <w:sz w:val="20"/>
                <w:szCs w:val="20"/>
              </w:rPr>
              <w:t>Attend at least four of the workshops offered throughout the academic year as part of LG595</w:t>
            </w:r>
            <w:r w:rsidR="00073FC3">
              <w:rPr>
                <w:rFonts w:ascii="Arial" w:hAnsi="Arial" w:cs="Arial"/>
                <w:sz w:val="20"/>
                <w:szCs w:val="20"/>
              </w:rPr>
              <w:t>.</w:t>
            </w:r>
            <w:r w:rsidRPr="00E47304">
              <w:rPr>
                <w:rFonts w:ascii="Arial" w:hAnsi="Arial" w:cs="Arial"/>
                <w:sz w:val="20"/>
                <w:szCs w:val="20"/>
              </w:rPr>
              <w:t xml:space="preserve"> </w:t>
            </w:r>
          </w:p>
        </w:tc>
        <w:tc>
          <w:tcPr>
            <w:tcW w:w="993" w:type="dxa"/>
          </w:tcPr>
          <w:p w14:paraId="341B5E95" w14:textId="76C0DECF" w:rsidR="00E47304" w:rsidRDefault="00E47304" w:rsidP="001926D7">
            <w:pPr>
              <w:jc w:val="center"/>
              <w:rPr>
                <w:rFonts w:ascii="Arial" w:hAnsi="Arial" w:cs="Arial"/>
                <w:sz w:val="20"/>
                <w:szCs w:val="20"/>
              </w:rPr>
            </w:pPr>
            <w:r>
              <w:rPr>
                <w:rFonts w:ascii="Arial" w:hAnsi="Arial" w:cs="Arial"/>
                <w:sz w:val="20"/>
                <w:szCs w:val="20"/>
              </w:rPr>
              <w:t>1-3</w:t>
            </w:r>
          </w:p>
        </w:tc>
        <w:tc>
          <w:tcPr>
            <w:tcW w:w="850" w:type="dxa"/>
          </w:tcPr>
          <w:p w14:paraId="1908498E" w14:textId="0C1B1CA3" w:rsidR="00E47304" w:rsidRDefault="00E47304" w:rsidP="001926D7">
            <w:pPr>
              <w:jc w:val="center"/>
              <w:rPr>
                <w:rFonts w:ascii="Arial" w:hAnsi="Arial" w:cs="Arial"/>
                <w:sz w:val="20"/>
                <w:szCs w:val="20"/>
              </w:rPr>
            </w:pPr>
            <w:r>
              <w:rPr>
                <w:rFonts w:ascii="Arial" w:hAnsi="Arial" w:cs="Arial"/>
                <w:sz w:val="20"/>
                <w:szCs w:val="20"/>
              </w:rPr>
              <w:t>1-6</w:t>
            </w:r>
          </w:p>
        </w:tc>
      </w:tr>
      <w:tr w:rsidR="001926D7" w14:paraId="6F6832F3" w14:textId="77777777" w:rsidTr="00B541FF">
        <w:tc>
          <w:tcPr>
            <w:tcW w:w="1418" w:type="dxa"/>
          </w:tcPr>
          <w:p w14:paraId="6BAE04E8" w14:textId="77777777" w:rsidR="00695AC8" w:rsidRDefault="00695AC8" w:rsidP="001749C2">
            <w:pPr>
              <w:jc w:val="center"/>
              <w:rPr>
                <w:rFonts w:ascii="Arial" w:hAnsi="Arial" w:cs="Arial"/>
                <w:sz w:val="20"/>
                <w:szCs w:val="20"/>
              </w:rPr>
            </w:pPr>
          </w:p>
          <w:p w14:paraId="12EA6196" w14:textId="77777777" w:rsidR="00695AC8" w:rsidRDefault="00695AC8" w:rsidP="001749C2">
            <w:pPr>
              <w:jc w:val="center"/>
              <w:rPr>
                <w:rFonts w:ascii="Arial" w:hAnsi="Arial" w:cs="Arial"/>
                <w:sz w:val="20"/>
                <w:szCs w:val="20"/>
              </w:rPr>
            </w:pPr>
          </w:p>
          <w:p w14:paraId="75C8758B" w14:textId="77777777" w:rsidR="00695AC8" w:rsidRDefault="00695AC8" w:rsidP="001749C2">
            <w:pPr>
              <w:jc w:val="center"/>
              <w:rPr>
                <w:rFonts w:ascii="Arial" w:hAnsi="Arial" w:cs="Arial"/>
                <w:sz w:val="20"/>
                <w:szCs w:val="20"/>
              </w:rPr>
            </w:pPr>
          </w:p>
          <w:p w14:paraId="08BEC517" w14:textId="2A9529AE" w:rsidR="001926D7" w:rsidRDefault="001926D7" w:rsidP="001749C2">
            <w:pPr>
              <w:jc w:val="center"/>
              <w:rPr>
                <w:rFonts w:ascii="Arial" w:hAnsi="Arial" w:cs="Arial"/>
                <w:sz w:val="20"/>
                <w:szCs w:val="20"/>
              </w:rPr>
            </w:pPr>
            <w:r>
              <w:rPr>
                <w:rFonts w:ascii="Arial" w:hAnsi="Arial" w:cs="Arial"/>
                <w:sz w:val="20"/>
                <w:szCs w:val="20"/>
              </w:rPr>
              <w:t>M</w:t>
            </w:r>
            <w:r w:rsidR="00E47304">
              <w:rPr>
                <w:rFonts w:ascii="Arial" w:hAnsi="Arial" w:cs="Arial"/>
                <w:sz w:val="20"/>
                <w:szCs w:val="20"/>
              </w:rPr>
              <w:t>1.4</w:t>
            </w:r>
          </w:p>
        </w:tc>
        <w:tc>
          <w:tcPr>
            <w:tcW w:w="7371" w:type="dxa"/>
          </w:tcPr>
          <w:p w14:paraId="25CFFB38" w14:textId="0162BD2C" w:rsidR="001926D7" w:rsidRPr="00B541FF" w:rsidRDefault="00695AC8" w:rsidP="00695AC8">
            <w:pPr>
              <w:rPr>
                <w:rFonts w:ascii="Arial" w:hAnsi="Arial" w:cs="Arial"/>
                <w:sz w:val="20"/>
                <w:szCs w:val="20"/>
              </w:rPr>
            </w:pPr>
            <w:r w:rsidRPr="00B541FF">
              <w:rPr>
                <w:rFonts w:ascii="Arial" w:hAnsi="Arial" w:cs="Arial"/>
                <w:sz w:val="20"/>
                <w:szCs w:val="20"/>
              </w:rPr>
              <w:t>Refine research topic and demonstrate an understanding of topic and relevance to wider research</w:t>
            </w:r>
            <w:r w:rsidR="00E47304">
              <w:rPr>
                <w:rFonts w:ascii="Arial" w:hAnsi="Arial" w:cs="Arial"/>
                <w:sz w:val="20"/>
                <w:szCs w:val="20"/>
              </w:rPr>
              <w:t>.</w:t>
            </w:r>
          </w:p>
          <w:p w14:paraId="15CC2D1A" w14:textId="77777777" w:rsidR="00695AC8" w:rsidRPr="00B541FF" w:rsidRDefault="00695AC8" w:rsidP="00695AC8">
            <w:pPr>
              <w:rPr>
                <w:rFonts w:ascii="Arial" w:hAnsi="Arial" w:cs="Arial"/>
                <w:sz w:val="20"/>
                <w:szCs w:val="20"/>
              </w:rPr>
            </w:pPr>
          </w:p>
          <w:p w14:paraId="024754D0" w14:textId="77777777" w:rsidR="00695AC8" w:rsidRPr="00E47304" w:rsidRDefault="00695AC8" w:rsidP="00E47304">
            <w:pPr>
              <w:rPr>
                <w:rFonts w:ascii="Arial" w:hAnsi="Arial" w:cs="Arial"/>
                <w:sz w:val="20"/>
                <w:szCs w:val="20"/>
              </w:rPr>
            </w:pPr>
            <w:r w:rsidRPr="00E47304">
              <w:rPr>
                <w:rFonts w:ascii="Arial" w:hAnsi="Arial" w:cs="Arial"/>
                <w:sz w:val="20"/>
                <w:szCs w:val="20"/>
              </w:rPr>
              <w:t>Research Project Proposal, including (dependent on subject area):</w:t>
            </w:r>
          </w:p>
          <w:p w14:paraId="63E77935" w14:textId="311EC159" w:rsidR="00695AC8" w:rsidRPr="00B541FF" w:rsidRDefault="00695AC8" w:rsidP="00695AC8">
            <w:pPr>
              <w:pStyle w:val="ListParagraph"/>
              <w:numPr>
                <w:ilvl w:val="0"/>
                <w:numId w:val="19"/>
              </w:numPr>
              <w:rPr>
                <w:rFonts w:ascii="Arial" w:hAnsi="Arial" w:cs="Arial"/>
                <w:sz w:val="20"/>
                <w:szCs w:val="20"/>
              </w:rPr>
            </w:pPr>
            <w:r w:rsidRPr="00B541FF">
              <w:rPr>
                <w:rFonts w:ascii="Arial" w:hAnsi="Arial" w:cs="Arial"/>
                <w:sz w:val="20"/>
                <w:szCs w:val="20"/>
              </w:rPr>
              <w:t xml:space="preserve">Write central research problem/questions to be answered. </w:t>
            </w:r>
          </w:p>
          <w:p w14:paraId="4559D89E" w14:textId="77777777" w:rsidR="00695AC8" w:rsidRPr="00B541FF" w:rsidRDefault="00695AC8" w:rsidP="00695AC8">
            <w:pPr>
              <w:pStyle w:val="ListParagraph"/>
              <w:numPr>
                <w:ilvl w:val="0"/>
                <w:numId w:val="19"/>
              </w:numPr>
              <w:rPr>
                <w:rFonts w:ascii="Arial" w:hAnsi="Arial" w:cs="Arial"/>
                <w:sz w:val="20"/>
                <w:szCs w:val="20"/>
              </w:rPr>
            </w:pPr>
            <w:r w:rsidRPr="00B541FF">
              <w:rPr>
                <w:rFonts w:ascii="Arial" w:hAnsi="Arial" w:cs="Arial"/>
                <w:sz w:val="20"/>
                <w:szCs w:val="20"/>
              </w:rPr>
              <w:t xml:space="preserve">Methodological considerations. </w:t>
            </w:r>
          </w:p>
          <w:p w14:paraId="785006B8" w14:textId="1CB3762E" w:rsidR="00695AC8" w:rsidRPr="00B541FF" w:rsidRDefault="00695AC8" w:rsidP="00695AC8">
            <w:pPr>
              <w:pStyle w:val="ListParagraph"/>
              <w:numPr>
                <w:ilvl w:val="0"/>
                <w:numId w:val="19"/>
              </w:numPr>
              <w:rPr>
                <w:rFonts w:ascii="Arial" w:hAnsi="Arial" w:cs="Arial"/>
                <w:sz w:val="20"/>
                <w:szCs w:val="20"/>
              </w:rPr>
            </w:pPr>
            <w:r w:rsidRPr="00B541FF">
              <w:rPr>
                <w:rFonts w:ascii="Arial" w:hAnsi="Arial" w:cs="Arial"/>
                <w:sz w:val="20"/>
                <w:szCs w:val="20"/>
              </w:rPr>
              <w:t>Feasibility Report – identifying sources, access and ethical considerations</w:t>
            </w:r>
            <w:r w:rsidR="00073FC3">
              <w:rPr>
                <w:rFonts w:ascii="Arial" w:hAnsi="Arial" w:cs="Arial"/>
                <w:sz w:val="20"/>
                <w:szCs w:val="20"/>
              </w:rPr>
              <w:t>.</w:t>
            </w:r>
          </w:p>
          <w:p w14:paraId="5E01000D" w14:textId="6AFB9EC7" w:rsidR="00695AC8" w:rsidRPr="00B541FF" w:rsidRDefault="00695AC8" w:rsidP="00695AC8">
            <w:pPr>
              <w:pStyle w:val="ListParagraph"/>
              <w:numPr>
                <w:ilvl w:val="0"/>
                <w:numId w:val="19"/>
              </w:numPr>
              <w:rPr>
                <w:rFonts w:ascii="Arial" w:hAnsi="Arial" w:cs="Arial"/>
                <w:sz w:val="20"/>
                <w:szCs w:val="20"/>
              </w:rPr>
            </w:pPr>
            <w:r w:rsidRPr="00B541FF">
              <w:rPr>
                <w:rFonts w:ascii="Arial" w:hAnsi="Arial" w:cs="Arial"/>
                <w:sz w:val="20"/>
                <w:szCs w:val="20"/>
              </w:rPr>
              <w:t>Create project plan, outlining objectives for each stage</w:t>
            </w:r>
            <w:r w:rsidR="00073FC3">
              <w:rPr>
                <w:rFonts w:ascii="Arial" w:hAnsi="Arial" w:cs="Arial"/>
                <w:sz w:val="20"/>
                <w:szCs w:val="20"/>
              </w:rPr>
              <w:t>.</w:t>
            </w:r>
          </w:p>
        </w:tc>
        <w:tc>
          <w:tcPr>
            <w:tcW w:w="993" w:type="dxa"/>
          </w:tcPr>
          <w:p w14:paraId="5E89FCF7" w14:textId="7E21D040" w:rsidR="00695AC8" w:rsidRDefault="00E47304" w:rsidP="00695AC8">
            <w:pPr>
              <w:jc w:val="center"/>
              <w:rPr>
                <w:rFonts w:ascii="Arial" w:hAnsi="Arial" w:cs="Arial"/>
                <w:sz w:val="20"/>
                <w:szCs w:val="20"/>
              </w:rPr>
            </w:pPr>
            <w:r>
              <w:rPr>
                <w:rFonts w:ascii="Arial" w:hAnsi="Arial" w:cs="Arial"/>
                <w:sz w:val="20"/>
                <w:szCs w:val="20"/>
              </w:rPr>
              <w:t>2</w:t>
            </w:r>
          </w:p>
        </w:tc>
        <w:tc>
          <w:tcPr>
            <w:tcW w:w="850" w:type="dxa"/>
          </w:tcPr>
          <w:p w14:paraId="2DAD60D2" w14:textId="7C7777D9" w:rsidR="00695AC8" w:rsidRDefault="00E47304" w:rsidP="001926D7">
            <w:pPr>
              <w:jc w:val="center"/>
              <w:rPr>
                <w:rFonts w:ascii="Arial" w:hAnsi="Arial" w:cs="Arial"/>
                <w:sz w:val="20"/>
                <w:szCs w:val="20"/>
              </w:rPr>
            </w:pPr>
            <w:r>
              <w:rPr>
                <w:rFonts w:ascii="Arial" w:hAnsi="Arial" w:cs="Arial"/>
                <w:sz w:val="20"/>
                <w:szCs w:val="20"/>
              </w:rPr>
              <w:t>4</w:t>
            </w:r>
          </w:p>
        </w:tc>
      </w:tr>
      <w:tr w:rsidR="00DB5560" w14:paraId="121BA01E" w14:textId="77777777" w:rsidTr="00B541FF">
        <w:tc>
          <w:tcPr>
            <w:tcW w:w="1418" w:type="dxa"/>
          </w:tcPr>
          <w:p w14:paraId="4ED2E72A" w14:textId="77777777" w:rsidR="00B541FF" w:rsidRDefault="00B541FF" w:rsidP="001749C2">
            <w:pPr>
              <w:jc w:val="center"/>
              <w:rPr>
                <w:rFonts w:ascii="Arial" w:hAnsi="Arial" w:cs="Arial"/>
                <w:sz w:val="20"/>
                <w:szCs w:val="20"/>
              </w:rPr>
            </w:pPr>
          </w:p>
          <w:p w14:paraId="39C4FF55" w14:textId="77777777" w:rsidR="00B541FF" w:rsidRDefault="00B541FF" w:rsidP="001749C2">
            <w:pPr>
              <w:jc w:val="center"/>
              <w:rPr>
                <w:rFonts w:ascii="Arial" w:hAnsi="Arial" w:cs="Arial"/>
                <w:sz w:val="20"/>
                <w:szCs w:val="20"/>
              </w:rPr>
            </w:pPr>
          </w:p>
          <w:p w14:paraId="3C6B2128" w14:textId="4DD09ED9" w:rsidR="00DB5560" w:rsidRDefault="00B541FF" w:rsidP="001749C2">
            <w:pPr>
              <w:jc w:val="center"/>
              <w:rPr>
                <w:rFonts w:ascii="Arial" w:hAnsi="Arial" w:cs="Arial"/>
                <w:sz w:val="20"/>
                <w:szCs w:val="20"/>
              </w:rPr>
            </w:pPr>
            <w:r>
              <w:rPr>
                <w:rFonts w:ascii="Arial" w:hAnsi="Arial" w:cs="Arial"/>
                <w:sz w:val="20"/>
                <w:szCs w:val="20"/>
              </w:rPr>
              <w:t>M</w:t>
            </w:r>
            <w:r w:rsidR="00E47304">
              <w:rPr>
                <w:rFonts w:ascii="Arial" w:hAnsi="Arial" w:cs="Arial"/>
                <w:sz w:val="20"/>
                <w:szCs w:val="20"/>
              </w:rPr>
              <w:t>1.5</w:t>
            </w:r>
          </w:p>
        </w:tc>
        <w:tc>
          <w:tcPr>
            <w:tcW w:w="7371" w:type="dxa"/>
          </w:tcPr>
          <w:p w14:paraId="00932B46" w14:textId="7A775C2B" w:rsidR="00B541FF" w:rsidRDefault="00B541FF" w:rsidP="00695AC8">
            <w:pPr>
              <w:rPr>
                <w:rFonts w:ascii="Arial" w:hAnsi="Arial" w:cs="Arial"/>
                <w:sz w:val="20"/>
                <w:szCs w:val="20"/>
              </w:rPr>
            </w:pPr>
            <w:r w:rsidRPr="00B541FF">
              <w:rPr>
                <w:rFonts w:ascii="Arial" w:hAnsi="Arial" w:cs="Arial"/>
                <w:sz w:val="20"/>
                <w:szCs w:val="20"/>
              </w:rPr>
              <w:t xml:space="preserve">Demonstrate the ability to produce work of the quality and quantity in order to complete a Masters by Dissertation within </w:t>
            </w:r>
            <w:r w:rsidR="00E47304">
              <w:rPr>
                <w:rFonts w:ascii="Arial" w:hAnsi="Arial" w:cs="Arial"/>
                <w:sz w:val="20"/>
                <w:szCs w:val="20"/>
              </w:rPr>
              <w:t>the one-year standard period (two years for part-time students).</w:t>
            </w:r>
          </w:p>
          <w:p w14:paraId="240A678F" w14:textId="6193C8DC" w:rsidR="00B541FF" w:rsidRDefault="00B541FF" w:rsidP="00B541FF">
            <w:pPr>
              <w:pStyle w:val="ListParagraph"/>
              <w:numPr>
                <w:ilvl w:val="0"/>
                <w:numId w:val="22"/>
              </w:numPr>
              <w:rPr>
                <w:rFonts w:ascii="Arial" w:hAnsi="Arial" w:cs="Arial"/>
                <w:sz w:val="20"/>
                <w:szCs w:val="20"/>
              </w:rPr>
            </w:pPr>
            <w:r w:rsidRPr="00B541FF">
              <w:rPr>
                <w:rFonts w:ascii="Arial" w:hAnsi="Arial" w:cs="Arial"/>
                <w:sz w:val="20"/>
                <w:szCs w:val="20"/>
              </w:rPr>
              <w:t xml:space="preserve">Evidence that academic writing is of standard and ability expected at Masters by </w:t>
            </w:r>
            <w:r w:rsidR="00E47304">
              <w:rPr>
                <w:rFonts w:ascii="Arial" w:hAnsi="Arial" w:cs="Arial"/>
                <w:sz w:val="20"/>
                <w:szCs w:val="20"/>
              </w:rPr>
              <w:t>D</w:t>
            </w:r>
            <w:r w:rsidRPr="00B541FF">
              <w:rPr>
                <w:rFonts w:ascii="Arial" w:hAnsi="Arial" w:cs="Arial"/>
                <w:sz w:val="20"/>
                <w:szCs w:val="20"/>
              </w:rPr>
              <w:t xml:space="preserve">issertation level, including adequate referencing and language skills. </w:t>
            </w:r>
          </w:p>
          <w:p w14:paraId="74E3E1CE" w14:textId="789047CF" w:rsidR="00B541FF" w:rsidRPr="00E47304" w:rsidRDefault="00B541FF" w:rsidP="00E47304">
            <w:pPr>
              <w:pStyle w:val="ListParagraph"/>
              <w:numPr>
                <w:ilvl w:val="0"/>
                <w:numId w:val="22"/>
              </w:numPr>
              <w:rPr>
                <w:rFonts w:ascii="Arial" w:hAnsi="Arial" w:cs="Arial"/>
                <w:sz w:val="20"/>
                <w:szCs w:val="20"/>
              </w:rPr>
            </w:pPr>
            <w:r w:rsidRPr="00B541FF">
              <w:rPr>
                <w:rFonts w:ascii="Arial" w:hAnsi="Arial" w:cs="Arial"/>
                <w:sz w:val="20"/>
                <w:szCs w:val="20"/>
              </w:rPr>
              <w:t>Write critical literature review</w:t>
            </w:r>
          </w:p>
        </w:tc>
        <w:tc>
          <w:tcPr>
            <w:tcW w:w="993" w:type="dxa"/>
          </w:tcPr>
          <w:p w14:paraId="6F869BEB" w14:textId="77777777" w:rsidR="00DB5560" w:rsidRDefault="00DB5560" w:rsidP="001926D7">
            <w:pPr>
              <w:jc w:val="center"/>
              <w:rPr>
                <w:rFonts w:ascii="Arial" w:hAnsi="Arial" w:cs="Arial"/>
                <w:sz w:val="20"/>
                <w:szCs w:val="20"/>
              </w:rPr>
            </w:pPr>
          </w:p>
          <w:p w14:paraId="5655F1ED" w14:textId="77777777" w:rsidR="004D567B" w:rsidRDefault="004D567B" w:rsidP="001926D7">
            <w:pPr>
              <w:jc w:val="center"/>
              <w:rPr>
                <w:rFonts w:ascii="Arial" w:hAnsi="Arial" w:cs="Arial"/>
                <w:sz w:val="20"/>
                <w:szCs w:val="20"/>
              </w:rPr>
            </w:pPr>
          </w:p>
          <w:p w14:paraId="655A99B7" w14:textId="62D80564" w:rsidR="00B541FF" w:rsidRDefault="00B541FF" w:rsidP="001926D7">
            <w:pPr>
              <w:jc w:val="center"/>
              <w:rPr>
                <w:rFonts w:ascii="Arial" w:hAnsi="Arial" w:cs="Arial"/>
                <w:sz w:val="20"/>
                <w:szCs w:val="20"/>
              </w:rPr>
            </w:pPr>
            <w:r>
              <w:rPr>
                <w:rFonts w:ascii="Arial" w:hAnsi="Arial" w:cs="Arial"/>
                <w:sz w:val="20"/>
                <w:szCs w:val="20"/>
              </w:rPr>
              <w:t>3</w:t>
            </w:r>
          </w:p>
        </w:tc>
        <w:tc>
          <w:tcPr>
            <w:tcW w:w="850" w:type="dxa"/>
          </w:tcPr>
          <w:p w14:paraId="4987A4D0" w14:textId="77777777" w:rsidR="00DB5560" w:rsidRDefault="00DB5560" w:rsidP="001926D7">
            <w:pPr>
              <w:jc w:val="center"/>
              <w:rPr>
                <w:rFonts w:ascii="Arial" w:hAnsi="Arial" w:cs="Arial"/>
                <w:sz w:val="20"/>
                <w:szCs w:val="20"/>
              </w:rPr>
            </w:pPr>
          </w:p>
          <w:p w14:paraId="3AE9811B" w14:textId="77777777" w:rsidR="004D567B" w:rsidRDefault="004D567B" w:rsidP="001926D7">
            <w:pPr>
              <w:jc w:val="center"/>
              <w:rPr>
                <w:rFonts w:ascii="Arial" w:hAnsi="Arial" w:cs="Arial"/>
                <w:sz w:val="20"/>
                <w:szCs w:val="20"/>
              </w:rPr>
            </w:pPr>
          </w:p>
          <w:p w14:paraId="5FC7E150" w14:textId="68FEA5C1" w:rsidR="00B541FF" w:rsidRDefault="00B541FF" w:rsidP="001926D7">
            <w:pPr>
              <w:jc w:val="center"/>
              <w:rPr>
                <w:rFonts w:ascii="Arial" w:hAnsi="Arial" w:cs="Arial"/>
                <w:sz w:val="20"/>
                <w:szCs w:val="20"/>
              </w:rPr>
            </w:pPr>
            <w:r>
              <w:rPr>
                <w:rFonts w:ascii="Arial" w:hAnsi="Arial" w:cs="Arial"/>
                <w:sz w:val="20"/>
                <w:szCs w:val="20"/>
              </w:rPr>
              <w:t>6</w:t>
            </w:r>
          </w:p>
        </w:tc>
      </w:tr>
      <w:tr w:rsidR="001749C2" w14:paraId="670FB44F" w14:textId="77777777" w:rsidTr="00B541FF">
        <w:tc>
          <w:tcPr>
            <w:tcW w:w="1418" w:type="dxa"/>
          </w:tcPr>
          <w:p w14:paraId="17609C5B" w14:textId="77777777" w:rsidR="00B541FF" w:rsidRDefault="00B541FF" w:rsidP="00B541FF">
            <w:pPr>
              <w:jc w:val="center"/>
              <w:rPr>
                <w:rFonts w:ascii="Arial" w:hAnsi="Arial" w:cs="Arial"/>
                <w:sz w:val="20"/>
                <w:szCs w:val="20"/>
              </w:rPr>
            </w:pPr>
          </w:p>
          <w:p w14:paraId="6D4C6126" w14:textId="77777777" w:rsidR="00B541FF" w:rsidRDefault="00B541FF" w:rsidP="00B541FF">
            <w:pPr>
              <w:jc w:val="center"/>
              <w:rPr>
                <w:rFonts w:ascii="Arial" w:hAnsi="Arial" w:cs="Arial"/>
                <w:sz w:val="20"/>
                <w:szCs w:val="20"/>
              </w:rPr>
            </w:pPr>
          </w:p>
          <w:p w14:paraId="47411ADC" w14:textId="77777777" w:rsidR="00B541FF" w:rsidRDefault="00B541FF" w:rsidP="00B541FF">
            <w:pPr>
              <w:jc w:val="center"/>
              <w:rPr>
                <w:rFonts w:ascii="Arial" w:hAnsi="Arial" w:cs="Arial"/>
                <w:sz w:val="20"/>
                <w:szCs w:val="20"/>
              </w:rPr>
            </w:pPr>
          </w:p>
          <w:p w14:paraId="2D869FA5" w14:textId="77777777" w:rsidR="00B541FF" w:rsidRDefault="00B541FF" w:rsidP="00B541FF">
            <w:pPr>
              <w:jc w:val="center"/>
              <w:rPr>
                <w:rFonts w:ascii="Arial" w:hAnsi="Arial" w:cs="Arial"/>
                <w:sz w:val="20"/>
                <w:szCs w:val="20"/>
              </w:rPr>
            </w:pPr>
          </w:p>
          <w:p w14:paraId="6BDD5058" w14:textId="3940C70A" w:rsidR="001749C2" w:rsidRDefault="001749C2" w:rsidP="00B541FF">
            <w:pPr>
              <w:jc w:val="center"/>
              <w:rPr>
                <w:rFonts w:ascii="Arial" w:hAnsi="Arial" w:cs="Arial"/>
                <w:sz w:val="20"/>
                <w:szCs w:val="20"/>
              </w:rPr>
            </w:pPr>
            <w:r>
              <w:rPr>
                <w:rFonts w:ascii="Arial" w:hAnsi="Arial" w:cs="Arial"/>
                <w:sz w:val="20"/>
                <w:szCs w:val="20"/>
              </w:rPr>
              <w:t>M</w:t>
            </w:r>
            <w:r w:rsidR="00E47304">
              <w:rPr>
                <w:rFonts w:ascii="Arial" w:hAnsi="Arial" w:cs="Arial"/>
                <w:sz w:val="20"/>
                <w:szCs w:val="20"/>
              </w:rPr>
              <w:t>1.6</w:t>
            </w:r>
          </w:p>
        </w:tc>
        <w:tc>
          <w:tcPr>
            <w:tcW w:w="7371" w:type="dxa"/>
          </w:tcPr>
          <w:p w14:paraId="37BC687C" w14:textId="5017D4AE" w:rsidR="00B541FF" w:rsidRDefault="00B541FF" w:rsidP="00B541FF">
            <w:pPr>
              <w:rPr>
                <w:rFonts w:ascii="Arial" w:hAnsi="Arial" w:cs="Arial"/>
                <w:sz w:val="20"/>
                <w:szCs w:val="20"/>
              </w:rPr>
            </w:pPr>
            <w:r w:rsidRPr="00B541FF">
              <w:rPr>
                <w:rFonts w:ascii="Arial" w:hAnsi="Arial" w:cs="Arial"/>
                <w:sz w:val="20"/>
                <w:szCs w:val="20"/>
              </w:rPr>
              <w:t>Demonstrate work of the quality and quantity expected at the end of Year 1</w:t>
            </w:r>
          </w:p>
          <w:p w14:paraId="00D94049" w14:textId="77777777" w:rsidR="00B541FF" w:rsidRPr="00B541FF" w:rsidRDefault="00B541FF" w:rsidP="00B541FF">
            <w:pPr>
              <w:pStyle w:val="ListParagraph"/>
              <w:numPr>
                <w:ilvl w:val="0"/>
                <w:numId w:val="23"/>
              </w:numPr>
              <w:rPr>
                <w:rFonts w:ascii="Arial" w:hAnsi="Arial" w:cs="Arial"/>
                <w:sz w:val="20"/>
                <w:szCs w:val="20"/>
              </w:rPr>
            </w:pPr>
            <w:r w:rsidRPr="00B541FF">
              <w:rPr>
                <w:rFonts w:ascii="Arial" w:hAnsi="Arial" w:cs="Arial"/>
                <w:sz w:val="20"/>
                <w:szCs w:val="20"/>
              </w:rPr>
              <w:t>Create a detailed, realistic plan of work leading to submission</w:t>
            </w:r>
          </w:p>
          <w:p w14:paraId="535C9FA7" w14:textId="42EA69FB" w:rsidR="00B541FF" w:rsidRPr="00B541FF" w:rsidRDefault="00B541FF" w:rsidP="00B541FF">
            <w:pPr>
              <w:pStyle w:val="ListParagraph"/>
              <w:numPr>
                <w:ilvl w:val="0"/>
                <w:numId w:val="23"/>
              </w:numPr>
              <w:rPr>
                <w:rFonts w:ascii="Arial" w:hAnsi="Arial" w:cs="Arial"/>
                <w:sz w:val="20"/>
                <w:szCs w:val="20"/>
              </w:rPr>
            </w:pPr>
            <w:r w:rsidRPr="00B541FF">
              <w:rPr>
                <w:rFonts w:ascii="Arial" w:hAnsi="Arial" w:cs="Arial"/>
                <w:sz w:val="20"/>
                <w:szCs w:val="20"/>
              </w:rPr>
              <w:t>Produce sufficient draft chapters/ papers</w:t>
            </w:r>
          </w:p>
          <w:p w14:paraId="7E3B1F3D" w14:textId="6A831C87" w:rsidR="00B541FF" w:rsidRPr="00B541FF" w:rsidRDefault="00B541FF" w:rsidP="00B541FF">
            <w:pPr>
              <w:pStyle w:val="ListParagraph"/>
              <w:numPr>
                <w:ilvl w:val="0"/>
                <w:numId w:val="23"/>
              </w:numPr>
              <w:rPr>
                <w:rFonts w:ascii="Arial" w:hAnsi="Arial" w:cs="Arial"/>
                <w:sz w:val="20"/>
                <w:szCs w:val="20"/>
              </w:rPr>
            </w:pPr>
            <w:r w:rsidRPr="00B541FF">
              <w:rPr>
                <w:rFonts w:ascii="Arial" w:hAnsi="Arial" w:cs="Arial"/>
                <w:sz w:val="20"/>
                <w:szCs w:val="20"/>
              </w:rPr>
              <w:t xml:space="preserve">Report on research undertaken to date </w:t>
            </w:r>
          </w:p>
          <w:p w14:paraId="1A747561" w14:textId="00C7C5F6" w:rsidR="00B541FF" w:rsidRPr="00B541FF" w:rsidRDefault="00B541FF" w:rsidP="00B541FF">
            <w:pPr>
              <w:pStyle w:val="ListParagraph"/>
              <w:numPr>
                <w:ilvl w:val="0"/>
                <w:numId w:val="23"/>
              </w:numPr>
              <w:rPr>
                <w:rFonts w:ascii="Arial" w:hAnsi="Arial" w:cs="Arial"/>
                <w:sz w:val="20"/>
                <w:szCs w:val="20"/>
              </w:rPr>
            </w:pPr>
            <w:r w:rsidRPr="00B541FF">
              <w:rPr>
                <w:rFonts w:ascii="Arial" w:hAnsi="Arial" w:cs="Arial"/>
                <w:sz w:val="20"/>
                <w:szCs w:val="20"/>
              </w:rPr>
              <w:t>Research completed (empirical and theoretical work, where relevant)</w:t>
            </w:r>
          </w:p>
          <w:p w14:paraId="5D67B668" w14:textId="28B33800" w:rsidR="00B541FF" w:rsidRPr="00B541FF" w:rsidRDefault="00B541FF" w:rsidP="00E47304">
            <w:pPr>
              <w:pStyle w:val="ListParagraph"/>
              <w:numPr>
                <w:ilvl w:val="0"/>
                <w:numId w:val="23"/>
              </w:numPr>
              <w:rPr>
                <w:rFonts w:ascii="Arial" w:hAnsi="Arial" w:cs="Arial"/>
                <w:sz w:val="20"/>
                <w:szCs w:val="20"/>
              </w:rPr>
            </w:pPr>
            <w:r w:rsidRPr="00E47304">
              <w:rPr>
                <w:rFonts w:ascii="Arial" w:hAnsi="Arial" w:cs="Arial"/>
                <w:sz w:val="20"/>
                <w:szCs w:val="20"/>
              </w:rPr>
              <w:t xml:space="preserve">Produce </w:t>
            </w:r>
            <w:r w:rsidR="00E47304">
              <w:rPr>
                <w:rFonts w:ascii="Arial" w:hAnsi="Arial" w:cs="Arial"/>
                <w:sz w:val="20"/>
                <w:szCs w:val="20"/>
              </w:rPr>
              <w:t>S</w:t>
            </w:r>
            <w:r w:rsidRPr="00E47304">
              <w:rPr>
                <w:rFonts w:ascii="Arial" w:hAnsi="Arial" w:cs="Arial"/>
                <w:sz w:val="20"/>
                <w:szCs w:val="20"/>
              </w:rPr>
              <w:t xml:space="preserve">upervisory </w:t>
            </w:r>
            <w:r w:rsidR="00E47304">
              <w:rPr>
                <w:rFonts w:ascii="Arial" w:hAnsi="Arial" w:cs="Arial"/>
                <w:sz w:val="20"/>
                <w:szCs w:val="20"/>
              </w:rPr>
              <w:t>P</w:t>
            </w:r>
            <w:r w:rsidRPr="00E47304">
              <w:rPr>
                <w:rFonts w:ascii="Arial" w:hAnsi="Arial" w:cs="Arial"/>
                <w:sz w:val="20"/>
                <w:szCs w:val="20"/>
              </w:rPr>
              <w:t>anel report written in a clear and self</w:t>
            </w:r>
            <w:r w:rsidR="00E47304" w:rsidRPr="00E47304">
              <w:rPr>
                <w:rFonts w:ascii="Arial" w:hAnsi="Arial" w:cs="Arial"/>
                <w:sz w:val="20"/>
                <w:szCs w:val="20"/>
              </w:rPr>
              <w:t>-</w:t>
            </w:r>
            <w:r w:rsidRPr="00E47304">
              <w:rPr>
                <w:rFonts w:ascii="Arial" w:hAnsi="Arial" w:cs="Arial"/>
                <w:sz w:val="20"/>
                <w:szCs w:val="20"/>
              </w:rPr>
              <w:t>reflective style</w:t>
            </w:r>
          </w:p>
        </w:tc>
        <w:tc>
          <w:tcPr>
            <w:tcW w:w="993" w:type="dxa"/>
          </w:tcPr>
          <w:p w14:paraId="764FF489" w14:textId="77777777" w:rsidR="001749C2" w:rsidRDefault="001749C2" w:rsidP="001749C2">
            <w:pPr>
              <w:jc w:val="center"/>
              <w:rPr>
                <w:rFonts w:ascii="Arial" w:hAnsi="Arial" w:cs="Arial"/>
                <w:sz w:val="20"/>
                <w:szCs w:val="20"/>
              </w:rPr>
            </w:pPr>
          </w:p>
          <w:p w14:paraId="66E1F1F6" w14:textId="77777777" w:rsidR="00B541FF" w:rsidRDefault="00B541FF" w:rsidP="001749C2">
            <w:pPr>
              <w:jc w:val="center"/>
              <w:rPr>
                <w:rFonts w:ascii="Arial" w:hAnsi="Arial" w:cs="Arial"/>
                <w:sz w:val="20"/>
                <w:szCs w:val="20"/>
              </w:rPr>
            </w:pPr>
          </w:p>
          <w:p w14:paraId="347FF473" w14:textId="77777777" w:rsidR="004D567B" w:rsidRDefault="004D567B" w:rsidP="001749C2">
            <w:pPr>
              <w:jc w:val="center"/>
              <w:rPr>
                <w:rFonts w:ascii="Arial" w:hAnsi="Arial" w:cs="Arial"/>
                <w:sz w:val="20"/>
                <w:szCs w:val="20"/>
              </w:rPr>
            </w:pPr>
          </w:p>
          <w:p w14:paraId="53542570" w14:textId="3C86C4D3" w:rsidR="00B541FF" w:rsidRDefault="00B541FF" w:rsidP="001749C2">
            <w:pPr>
              <w:jc w:val="center"/>
              <w:rPr>
                <w:rFonts w:ascii="Arial" w:hAnsi="Arial" w:cs="Arial"/>
                <w:sz w:val="20"/>
                <w:szCs w:val="20"/>
              </w:rPr>
            </w:pPr>
            <w:r>
              <w:rPr>
                <w:rFonts w:ascii="Arial" w:hAnsi="Arial" w:cs="Arial"/>
                <w:sz w:val="20"/>
                <w:szCs w:val="20"/>
              </w:rPr>
              <w:t>3</w:t>
            </w:r>
          </w:p>
        </w:tc>
        <w:tc>
          <w:tcPr>
            <w:tcW w:w="850" w:type="dxa"/>
          </w:tcPr>
          <w:p w14:paraId="13C42CD2" w14:textId="77777777" w:rsidR="001749C2" w:rsidRDefault="001749C2" w:rsidP="001749C2">
            <w:pPr>
              <w:jc w:val="center"/>
              <w:rPr>
                <w:rFonts w:ascii="Arial" w:hAnsi="Arial" w:cs="Arial"/>
                <w:sz w:val="20"/>
                <w:szCs w:val="20"/>
              </w:rPr>
            </w:pPr>
          </w:p>
          <w:p w14:paraId="39BAD21A" w14:textId="77777777" w:rsidR="00B541FF" w:rsidRDefault="00B541FF" w:rsidP="001749C2">
            <w:pPr>
              <w:jc w:val="center"/>
              <w:rPr>
                <w:rFonts w:ascii="Arial" w:hAnsi="Arial" w:cs="Arial"/>
                <w:sz w:val="20"/>
                <w:szCs w:val="20"/>
              </w:rPr>
            </w:pPr>
          </w:p>
          <w:p w14:paraId="256F0F3B" w14:textId="77777777" w:rsidR="004D567B" w:rsidRDefault="004D567B" w:rsidP="001749C2">
            <w:pPr>
              <w:jc w:val="center"/>
              <w:rPr>
                <w:rFonts w:ascii="Arial" w:hAnsi="Arial" w:cs="Arial"/>
                <w:sz w:val="20"/>
                <w:szCs w:val="20"/>
              </w:rPr>
            </w:pPr>
          </w:p>
          <w:p w14:paraId="5FB6134F" w14:textId="52288BA3" w:rsidR="00B541FF" w:rsidRDefault="00DC3E7F" w:rsidP="001749C2">
            <w:pPr>
              <w:jc w:val="center"/>
              <w:rPr>
                <w:rFonts w:ascii="Arial" w:hAnsi="Arial" w:cs="Arial"/>
                <w:sz w:val="20"/>
                <w:szCs w:val="20"/>
              </w:rPr>
            </w:pPr>
            <w:r>
              <w:rPr>
                <w:rFonts w:ascii="Arial" w:hAnsi="Arial" w:cs="Arial"/>
                <w:sz w:val="20"/>
                <w:szCs w:val="20"/>
              </w:rPr>
              <w:t>6</w:t>
            </w:r>
          </w:p>
        </w:tc>
      </w:tr>
      <w:tr w:rsidR="00B50AC6" w14:paraId="394B3009" w14:textId="77777777" w:rsidTr="00B541FF">
        <w:tc>
          <w:tcPr>
            <w:tcW w:w="1418" w:type="dxa"/>
          </w:tcPr>
          <w:p w14:paraId="60852924" w14:textId="513B5D27" w:rsidR="00B50AC6" w:rsidRDefault="00B50AC6" w:rsidP="00B541FF">
            <w:pPr>
              <w:jc w:val="center"/>
              <w:rPr>
                <w:rFonts w:ascii="Arial" w:hAnsi="Arial" w:cs="Arial"/>
                <w:sz w:val="20"/>
                <w:szCs w:val="20"/>
              </w:rPr>
            </w:pPr>
            <w:r>
              <w:rPr>
                <w:rFonts w:ascii="Arial" w:hAnsi="Arial" w:cs="Arial"/>
                <w:sz w:val="20"/>
                <w:szCs w:val="20"/>
              </w:rPr>
              <w:t>M</w:t>
            </w:r>
            <w:r w:rsidR="00E47304">
              <w:rPr>
                <w:rFonts w:ascii="Arial" w:hAnsi="Arial" w:cs="Arial"/>
                <w:sz w:val="20"/>
                <w:szCs w:val="20"/>
              </w:rPr>
              <w:t>1.7</w:t>
            </w:r>
          </w:p>
        </w:tc>
        <w:tc>
          <w:tcPr>
            <w:tcW w:w="7371" w:type="dxa"/>
          </w:tcPr>
          <w:p w14:paraId="73E3AE04" w14:textId="3D47092D" w:rsidR="00B541FF" w:rsidRDefault="00B541FF" w:rsidP="00B541FF">
            <w:pPr>
              <w:rPr>
                <w:rFonts w:ascii="Arial" w:hAnsi="Arial" w:cs="Arial"/>
                <w:sz w:val="20"/>
                <w:szCs w:val="20"/>
              </w:rPr>
            </w:pPr>
            <w:r w:rsidRPr="00B541FF">
              <w:rPr>
                <w:rFonts w:ascii="Arial" w:hAnsi="Arial" w:cs="Arial"/>
                <w:sz w:val="20"/>
                <w:szCs w:val="20"/>
              </w:rPr>
              <w:t>Demonstrate effective project management through the setting of research goals and prioritisation of activities</w:t>
            </w:r>
          </w:p>
          <w:p w14:paraId="790EEDD8" w14:textId="77777777" w:rsidR="00B541FF" w:rsidRPr="00B541FF" w:rsidRDefault="00B541FF" w:rsidP="00B541FF">
            <w:pPr>
              <w:pStyle w:val="ListParagraph"/>
              <w:numPr>
                <w:ilvl w:val="0"/>
                <w:numId w:val="24"/>
              </w:numPr>
              <w:rPr>
                <w:rFonts w:ascii="Arial" w:hAnsi="Arial" w:cs="Arial"/>
                <w:sz w:val="20"/>
                <w:szCs w:val="20"/>
              </w:rPr>
            </w:pPr>
            <w:r w:rsidRPr="00B541FF">
              <w:rPr>
                <w:rFonts w:ascii="Arial" w:hAnsi="Arial" w:cs="Arial"/>
                <w:sz w:val="20"/>
                <w:szCs w:val="20"/>
              </w:rPr>
              <w:t xml:space="preserve">Create a detailed, realistic completion plan (if required) </w:t>
            </w:r>
          </w:p>
          <w:p w14:paraId="0B6C9B5A" w14:textId="372F5A63" w:rsidR="00B541FF" w:rsidRPr="00B541FF" w:rsidRDefault="00B541FF" w:rsidP="00B541FF">
            <w:pPr>
              <w:pStyle w:val="ListParagraph"/>
              <w:numPr>
                <w:ilvl w:val="0"/>
                <w:numId w:val="24"/>
              </w:numPr>
              <w:rPr>
                <w:rFonts w:ascii="Arial" w:hAnsi="Arial" w:cs="Arial"/>
                <w:sz w:val="20"/>
                <w:szCs w:val="20"/>
              </w:rPr>
            </w:pPr>
            <w:r w:rsidRPr="00B541FF">
              <w:rPr>
                <w:rFonts w:ascii="Arial" w:hAnsi="Arial" w:cs="Arial"/>
                <w:sz w:val="20"/>
                <w:szCs w:val="20"/>
              </w:rPr>
              <w:t>Produce supervisory panel report written in a clear and self</w:t>
            </w:r>
            <w:r w:rsidR="00E47304">
              <w:rPr>
                <w:rFonts w:ascii="Arial" w:hAnsi="Arial" w:cs="Arial"/>
                <w:sz w:val="20"/>
                <w:szCs w:val="20"/>
              </w:rPr>
              <w:t>-</w:t>
            </w:r>
            <w:r w:rsidRPr="00B541FF">
              <w:rPr>
                <w:rFonts w:ascii="Arial" w:hAnsi="Arial" w:cs="Arial"/>
                <w:sz w:val="20"/>
                <w:szCs w:val="20"/>
              </w:rPr>
              <w:t>reflective style</w:t>
            </w:r>
          </w:p>
          <w:p w14:paraId="59154F28" w14:textId="3375D440" w:rsidR="00B541FF" w:rsidRPr="00520DFF" w:rsidRDefault="00B541FF" w:rsidP="00B541FF">
            <w:pPr>
              <w:pStyle w:val="ListParagraph"/>
              <w:numPr>
                <w:ilvl w:val="0"/>
                <w:numId w:val="24"/>
              </w:numPr>
              <w:rPr>
                <w:rFonts w:ascii="Arial" w:hAnsi="Arial" w:cs="Arial"/>
                <w:sz w:val="20"/>
                <w:szCs w:val="20"/>
              </w:rPr>
            </w:pPr>
            <w:r w:rsidRPr="00B541FF">
              <w:rPr>
                <w:rFonts w:ascii="Arial" w:hAnsi="Arial" w:cs="Arial"/>
                <w:sz w:val="20"/>
                <w:szCs w:val="20"/>
              </w:rPr>
              <w:t>Completed final draft of thesis for supervisor(s)/ supervisory panel comment</w:t>
            </w:r>
          </w:p>
        </w:tc>
        <w:tc>
          <w:tcPr>
            <w:tcW w:w="993" w:type="dxa"/>
          </w:tcPr>
          <w:p w14:paraId="319D5F6B" w14:textId="77777777" w:rsidR="00B50AC6" w:rsidRDefault="00B50AC6" w:rsidP="004D567B">
            <w:pPr>
              <w:jc w:val="center"/>
              <w:rPr>
                <w:rFonts w:ascii="Arial" w:hAnsi="Arial" w:cs="Arial"/>
                <w:sz w:val="20"/>
                <w:szCs w:val="20"/>
              </w:rPr>
            </w:pPr>
          </w:p>
          <w:p w14:paraId="72212DA7" w14:textId="77777777" w:rsidR="004D567B" w:rsidRDefault="004D567B" w:rsidP="004D567B">
            <w:pPr>
              <w:jc w:val="center"/>
              <w:rPr>
                <w:rFonts w:ascii="Arial" w:hAnsi="Arial" w:cs="Arial"/>
                <w:sz w:val="20"/>
                <w:szCs w:val="20"/>
              </w:rPr>
            </w:pPr>
          </w:p>
          <w:p w14:paraId="48087847" w14:textId="77777777" w:rsidR="004D567B" w:rsidRDefault="004D567B" w:rsidP="004D567B">
            <w:pPr>
              <w:jc w:val="center"/>
              <w:rPr>
                <w:rFonts w:ascii="Arial" w:hAnsi="Arial" w:cs="Arial"/>
                <w:sz w:val="20"/>
                <w:szCs w:val="20"/>
              </w:rPr>
            </w:pPr>
          </w:p>
          <w:p w14:paraId="3B0A9CF8" w14:textId="27EDBDDC" w:rsidR="004D567B" w:rsidRDefault="00DC3E7F" w:rsidP="004D567B">
            <w:pPr>
              <w:jc w:val="center"/>
              <w:rPr>
                <w:rFonts w:ascii="Arial" w:hAnsi="Arial" w:cs="Arial"/>
                <w:sz w:val="20"/>
                <w:szCs w:val="20"/>
              </w:rPr>
            </w:pPr>
            <w:r>
              <w:rPr>
                <w:rFonts w:ascii="Arial" w:hAnsi="Arial" w:cs="Arial"/>
                <w:sz w:val="20"/>
                <w:szCs w:val="20"/>
              </w:rPr>
              <w:t>3</w:t>
            </w:r>
          </w:p>
        </w:tc>
        <w:tc>
          <w:tcPr>
            <w:tcW w:w="850" w:type="dxa"/>
          </w:tcPr>
          <w:p w14:paraId="62A12FBB" w14:textId="77777777" w:rsidR="00B50AC6" w:rsidRDefault="00B50AC6" w:rsidP="004D567B">
            <w:pPr>
              <w:jc w:val="center"/>
              <w:rPr>
                <w:rFonts w:ascii="Arial" w:hAnsi="Arial" w:cs="Arial"/>
                <w:sz w:val="20"/>
                <w:szCs w:val="20"/>
              </w:rPr>
            </w:pPr>
          </w:p>
          <w:p w14:paraId="447FD049" w14:textId="77777777" w:rsidR="004D567B" w:rsidRDefault="004D567B" w:rsidP="004D567B">
            <w:pPr>
              <w:jc w:val="center"/>
              <w:rPr>
                <w:rFonts w:ascii="Arial" w:hAnsi="Arial" w:cs="Arial"/>
                <w:sz w:val="20"/>
                <w:szCs w:val="20"/>
              </w:rPr>
            </w:pPr>
          </w:p>
          <w:p w14:paraId="4F0A1414" w14:textId="77777777" w:rsidR="004D567B" w:rsidRDefault="004D567B" w:rsidP="004D567B">
            <w:pPr>
              <w:jc w:val="center"/>
              <w:rPr>
                <w:rFonts w:ascii="Arial" w:hAnsi="Arial" w:cs="Arial"/>
                <w:sz w:val="20"/>
                <w:szCs w:val="20"/>
              </w:rPr>
            </w:pPr>
          </w:p>
          <w:p w14:paraId="5D44F3D6" w14:textId="2701F3CB" w:rsidR="004D567B" w:rsidRDefault="00DC3E7F" w:rsidP="004D567B">
            <w:pPr>
              <w:jc w:val="center"/>
              <w:rPr>
                <w:rFonts w:ascii="Arial" w:hAnsi="Arial" w:cs="Arial"/>
                <w:sz w:val="20"/>
                <w:szCs w:val="20"/>
              </w:rPr>
            </w:pPr>
            <w:r>
              <w:rPr>
                <w:rFonts w:ascii="Arial" w:hAnsi="Arial" w:cs="Arial"/>
                <w:sz w:val="20"/>
                <w:szCs w:val="20"/>
              </w:rPr>
              <w:t>6</w:t>
            </w:r>
          </w:p>
        </w:tc>
      </w:tr>
    </w:tbl>
    <w:p w14:paraId="426FB559" w14:textId="443D5865" w:rsidR="00FA5F46" w:rsidRDefault="00FA5F46" w:rsidP="00FA5F46">
      <w:pPr>
        <w:spacing w:after="0" w:line="240" w:lineRule="auto"/>
        <w:jc w:val="center"/>
        <w:rPr>
          <w:rFonts w:ascii="Arial" w:hAnsi="Arial" w:cs="Arial"/>
          <w:sz w:val="20"/>
          <w:szCs w:val="20"/>
        </w:rPr>
      </w:pPr>
    </w:p>
    <w:p w14:paraId="627282A9" w14:textId="6C9B81AA" w:rsidR="00FA5F46" w:rsidRPr="00FA5F46" w:rsidRDefault="00FA5F46" w:rsidP="00FA5F46">
      <w:pPr>
        <w:spacing w:after="0" w:line="240" w:lineRule="auto"/>
        <w:jc w:val="center"/>
        <w:rPr>
          <w:rFonts w:ascii="Arial" w:hAnsi="Arial" w:cs="Arial"/>
          <w:sz w:val="20"/>
          <w:szCs w:val="20"/>
        </w:rPr>
      </w:pPr>
      <w:r w:rsidRPr="00FA5F46">
        <w:rPr>
          <w:rFonts w:ascii="Arial" w:hAnsi="Arial" w:cs="Arial"/>
          <w:sz w:val="20"/>
          <w:szCs w:val="20"/>
        </w:rPr>
        <w:t>Has the student and supervisory team considered whether the research will be using human participants, and if so, has sought and received formal university ethics approval.</w:t>
      </w:r>
    </w:p>
    <w:p w14:paraId="5E0B7F6F" w14:textId="77777777" w:rsidR="00FA5F46" w:rsidRPr="00FA5F46" w:rsidRDefault="00FA5F46" w:rsidP="00FA5F46">
      <w:pPr>
        <w:spacing w:after="0" w:line="240" w:lineRule="auto"/>
        <w:jc w:val="center"/>
        <w:rPr>
          <w:rFonts w:ascii="Arial" w:hAnsi="Arial" w:cs="Arial"/>
          <w:sz w:val="20"/>
          <w:szCs w:val="20"/>
        </w:rPr>
      </w:pPr>
    </w:p>
    <w:p w14:paraId="0074EB2B" w14:textId="601129E9" w:rsidR="00FA5F46" w:rsidRDefault="00FA5F46" w:rsidP="00FA5F46">
      <w:pPr>
        <w:spacing w:after="0" w:line="240" w:lineRule="auto"/>
        <w:jc w:val="center"/>
        <w:rPr>
          <w:rFonts w:ascii="Arial" w:hAnsi="Arial" w:cs="Arial"/>
          <w:sz w:val="20"/>
          <w:szCs w:val="20"/>
        </w:rPr>
      </w:pPr>
      <w:r w:rsidRPr="00FA5F46">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D81B447" w14:textId="43EDB919" w:rsidR="00FD5236" w:rsidRDefault="00FD5236" w:rsidP="00FA5F46">
      <w:pPr>
        <w:spacing w:after="0" w:line="240" w:lineRule="auto"/>
        <w:jc w:val="center"/>
        <w:rPr>
          <w:rFonts w:ascii="Arial" w:hAnsi="Arial" w:cs="Arial"/>
          <w:sz w:val="20"/>
          <w:szCs w:val="20"/>
        </w:rPr>
      </w:pPr>
    </w:p>
    <w:p w14:paraId="423F8838" w14:textId="77777777" w:rsidR="00FD5236" w:rsidRDefault="00FD5236" w:rsidP="00FD5236">
      <w:pPr>
        <w:spacing w:after="0" w:line="240" w:lineRule="auto"/>
        <w:jc w:val="center"/>
        <w:rPr>
          <w:rFonts w:ascii="Arial" w:hAnsi="Arial" w:cs="Arial"/>
          <w:sz w:val="20"/>
          <w:szCs w:val="20"/>
        </w:rPr>
      </w:pPr>
      <w:r w:rsidRPr="00FA5F46">
        <w:rPr>
          <w:rFonts w:ascii="Arial" w:hAnsi="Arial" w:cs="Arial"/>
          <w:sz w:val="20"/>
          <w:szCs w:val="20"/>
        </w:rPr>
        <w:t xml:space="preserve">The Supervisory Panel will make a recommendation to the Research Students’ Progress Board, ahead of the next academic year. Further information regarding Supervisory Panels and Research </w:t>
      </w:r>
      <w:r w:rsidRPr="00FA5F46">
        <w:rPr>
          <w:rFonts w:ascii="Arial" w:hAnsi="Arial" w:cs="Arial"/>
          <w:sz w:val="20"/>
          <w:szCs w:val="20"/>
        </w:rPr>
        <w:lastRenderedPageBreak/>
        <w:t xml:space="preserve">Students’ Progress Boards can be found here: </w:t>
      </w:r>
      <w:hyperlink r:id="rId8" w:history="1">
        <w:r w:rsidRPr="004E232E">
          <w:rPr>
            <w:rStyle w:val="Hyperlink"/>
            <w:rFonts w:ascii="Arial" w:hAnsi="Arial" w:cs="Arial"/>
            <w:sz w:val="20"/>
            <w:szCs w:val="20"/>
          </w:rPr>
          <w:t>https://www.essex.ac.uk/student/postgraduate-research/pgr-progress</w:t>
        </w:r>
      </w:hyperlink>
    </w:p>
    <w:p w14:paraId="46DF165E" w14:textId="77777777" w:rsidR="0045277D" w:rsidRDefault="0045277D" w:rsidP="00B2049F">
      <w:pPr>
        <w:spacing w:after="0" w:line="240" w:lineRule="auto"/>
        <w:rPr>
          <w:rFonts w:ascii="Arial" w:hAnsi="Arial" w:cs="Arial"/>
          <w:sz w:val="20"/>
          <w:szCs w:val="20"/>
        </w:rPr>
      </w:pPr>
    </w:p>
    <w:p w14:paraId="54D94E35" w14:textId="77777777" w:rsidR="00FD5236" w:rsidRPr="00414A8E" w:rsidRDefault="00FD5236" w:rsidP="00B2049F">
      <w:pPr>
        <w:spacing w:after="0" w:line="240" w:lineRule="auto"/>
        <w:rPr>
          <w:rFonts w:ascii="Arial" w:hAnsi="Arial" w:cs="Arial"/>
          <w:sz w:val="20"/>
          <w:szCs w:val="20"/>
        </w:rPr>
      </w:pPr>
    </w:p>
    <w:p w14:paraId="356BB9A0" w14:textId="7AB228EA" w:rsidR="00B2049F" w:rsidRPr="00FA5F46" w:rsidRDefault="002C0FEC" w:rsidP="00FA5F46">
      <w:pPr>
        <w:pStyle w:val="Heading2"/>
        <w:jc w:val="center"/>
        <w:rPr>
          <w:rFonts w:ascii="Arial" w:hAnsi="Arial" w:cs="Arial"/>
          <w:b/>
          <w:bCs/>
          <w:color w:val="auto"/>
        </w:rPr>
      </w:pPr>
      <w:bookmarkStart w:id="3" w:name="_Toc146633367"/>
      <w:r w:rsidRPr="00FA5F46">
        <w:rPr>
          <w:rFonts w:ascii="Arial" w:hAnsi="Arial" w:cs="Arial"/>
          <w:b/>
          <w:bCs/>
          <w:color w:val="auto"/>
        </w:rPr>
        <w:t>Completion Period</w:t>
      </w:r>
      <w:bookmarkEnd w:id="3"/>
    </w:p>
    <w:p w14:paraId="00BD0FDD" w14:textId="2510575D" w:rsidR="0045277D" w:rsidRPr="00E47304" w:rsidRDefault="0045277D" w:rsidP="002C0FEC">
      <w:pPr>
        <w:spacing w:after="0" w:line="240" w:lineRule="auto"/>
        <w:jc w:val="center"/>
        <w:rPr>
          <w:rFonts w:ascii="Arial" w:hAnsi="Arial" w:cs="Arial"/>
          <w:bCs/>
          <w:sz w:val="20"/>
          <w:szCs w:val="20"/>
        </w:rPr>
      </w:pPr>
      <w:r w:rsidRPr="00E47304">
        <w:rPr>
          <w:rFonts w:ascii="Arial" w:hAnsi="Arial" w:cs="Arial"/>
          <w:bCs/>
          <w:sz w:val="20"/>
          <w:szCs w:val="20"/>
        </w:rPr>
        <w:t xml:space="preserve">If, at the </w:t>
      </w:r>
      <w:r w:rsidR="00E47304">
        <w:rPr>
          <w:rFonts w:ascii="Arial" w:hAnsi="Arial" w:cs="Arial"/>
          <w:bCs/>
          <w:sz w:val="20"/>
          <w:szCs w:val="20"/>
        </w:rPr>
        <w:t>second</w:t>
      </w:r>
      <w:r w:rsidRPr="00E47304">
        <w:rPr>
          <w:rFonts w:ascii="Arial" w:hAnsi="Arial" w:cs="Arial"/>
          <w:bCs/>
          <w:sz w:val="20"/>
          <w:szCs w:val="20"/>
        </w:rPr>
        <w:t xml:space="preserve"> </w:t>
      </w:r>
      <w:r w:rsidR="00E47304">
        <w:rPr>
          <w:rFonts w:ascii="Arial" w:hAnsi="Arial" w:cs="Arial"/>
          <w:bCs/>
          <w:sz w:val="20"/>
          <w:szCs w:val="20"/>
        </w:rPr>
        <w:t>S</w:t>
      </w:r>
      <w:r w:rsidRPr="00E47304">
        <w:rPr>
          <w:rFonts w:ascii="Arial" w:hAnsi="Arial" w:cs="Arial"/>
          <w:bCs/>
          <w:sz w:val="20"/>
          <w:szCs w:val="20"/>
        </w:rPr>
        <w:t xml:space="preserve">upervisory Panel, a student isn’t on track to submit their thesis by the end of </w:t>
      </w:r>
      <w:r w:rsidR="00E47304">
        <w:rPr>
          <w:rFonts w:ascii="Arial" w:hAnsi="Arial" w:cs="Arial"/>
          <w:bCs/>
          <w:sz w:val="20"/>
          <w:szCs w:val="20"/>
        </w:rPr>
        <w:t>Y</w:t>
      </w:r>
      <w:r w:rsidRPr="00E47304">
        <w:rPr>
          <w:rFonts w:ascii="Arial" w:hAnsi="Arial" w:cs="Arial"/>
          <w:bCs/>
          <w:sz w:val="20"/>
          <w:szCs w:val="20"/>
        </w:rPr>
        <w:t xml:space="preserve">ear </w:t>
      </w:r>
      <w:r w:rsidR="00E47304">
        <w:rPr>
          <w:rFonts w:ascii="Arial" w:hAnsi="Arial" w:cs="Arial"/>
          <w:bCs/>
          <w:sz w:val="20"/>
          <w:szCs w:val="20"/>
        </w:rPr>
        <w:t>1</w:t>
      </w:r>
      <w:r w:rsidRPr="00E47304">
        <w:rPr>
          <w:rFonts w:ascii="Arial" w:hAnsi="Arial" w:cs="Arial"/>
          <w:bCs/>
          <w:sz w:val="20"/>
          <w:szCs w:val="20"/>
        </w:rPr>
        <w:t xml:space="preserve"> (</w:t>
      </w:r>
      <w:r w:rsidR="00E47304">
        <w:rPr>
          <w:rFonts w:ascii="Arial" w:hAnsi="Arial" w:cs="Arial"/>
          <w:bCs/>
          <w:sz w:val="20"/>
          <w:szCs w:val="20"/>
        </w:rPr>
        <w:t>Y</w:t>
      </w:r>
      <w:r w:rsidRPr="00E47304">
        <w:rPr>
          <w:rFonts w:ascii="Arial" w:hAnsi="Arial" w:cs="Arial"/>
          <w:bCs/>
          <w:sz w:val="20"/>
          <w:szCs w:val="20"/>
        </w:rPr>
        <w:t xml:space="preserve">ear </w:t>
      </w:r>
      <w:r w:rsidR="00E47304">
        <w:rPr>
          <w:rFonts w:ascii="Arial" w:hAnsi="Arial" w:cs="Arial"/>
          <w:bCs/>
          <w:sz w:val="20"/>
          <w:szCs w:val="20"/>
        </w:rPr>
        <w:t>2</w:t>
      </w:r>
      <w:r w:rsidRPr="00E47304">
        <w:rPr>
          <w:rFonts w:ascii="Arial" w:hAnsi="Arial" w:cs="Arial"/>
          <w:bCs/>
          <w:sz w:val="20"/>
          <w:szCs w:val="20"/>
        </w:rPr>
        <w:t xml:space="preserve"> for </w:t>
      </w:r>
      <w:r w:rsidR="00E47304">
        <w:rPr>
          <w:rFonts w:ascii="Arial" w:hAnsi="Arial" w:cs="Arial"/>
          <w:bCs/>
          <w:sz w:val="20"/>
          <w:szCs w:val="20"/>
        </w:rPr>
        <w:t>part-</w:t>
      </w:r>
      <w:r w:rsidRPr="00E47304">
        <w:rPr>
          <w:rFonts w:ascii="Arial" w:hAnsi="Arial" w:cs="Arial"/>
          <w:bCs/>
          <w:sz w:val="20"/>
          <w:szCs w:val="20"/>
        </w:rPr>
        <w:t xml:space="preserve">time students), a recommendation for a period of completion can be </w:t>
      </w:r>
      <w:r w:rsidR="00E47304">
        <w:rPr>
          <w:rFonts w:ascii="Arial" w:hAnsi="Arial" w:cs="Arial"/>
          <w:bCs/>
          <w:sz w:val="20"/>
          <w:szCs w:val="20"/>
        </w:rPr>
        <w:t>made by</w:t>
      </w:r>
      <w:r w:rsidRPr="00E47304">
        <w:rPr>
          <w:rFonts w:ascii="Arial" w:hAnsi="Arial" w:cs="Arial"/>
          <w:bCs/>
          <w:sz w:val="20"/>
          <w:szCs w:val="20"/>
        </w:rPr>
        <w:t xml:space="preserve"> the RSPB, for approval by the Faculty Dean (Postgraduate)</w:t>
      </w:r>
      <w:r w:rsidR="00E47304">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00D234F5">
        <w:tc>
          <w:tcPr>
            <w:tcW w:w="1853"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410" w:type="dxa"/>
          </w:tcPr>
          <w:p w14:paraId="6F2EF340" w14:textId="77777777" w:rsidR="0045277D" w:rsidRPr="00FA5F46" w:rsidRDefault="0045277D" w:rsidP="00D234F5">
            <w:pPr>
              <w:jc w:val="center"/>
              <w:rPr>
                <w:rFonts w:ascii="Arial" w:hAnsi="Arial" w:cs="Arial"/>
                <w:b/>
                <w:sz w:val="20"/>
                <w:szCs w:val="20"/>
              </w:rPr>
            </w:pPr>
            <w:r w:rsidRPr="00FA5F46">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520DFF">
              <w:rPr>
                <w:rFonts w:ascii="Arial" w:hAnsi="Arial" w:cs="Arial"/>
                <w:i/>
                <w:sz w:val="16"/>
                <w:szCs w:val="16"/>
              </w:rPr>
              <w:t>(To be used as a guide only)</w:t>
            </w:r>
          </w:p>
        </w:tc>
      </w:tr>
      <w:tr w:rsidR="0045277D" w:rsidRPr="00B769C2" w14:paraId="12DB1DC5" w14:textId="77777777" w:rsidTr="00E47304">
        <w:tc>
          <w:tcPr>
            <w:tcW w:w="1853" w:type="dxa"/>
          </w:tcPr>
          <w:p w14:paraId="46BD8DBC" w14:textId="7503A20B" w:rsidR="0045277D" w:rsidRPr="007B78AD" w:rsidRDefault="00EC764F" w:rsidP="00D234F5">
            <w:pPr>
              <w:jc w:val="center"/>
              <w:rPr>
                <w:rFonts w:ascii="Arial" w:hAnsi="Arial" w:cs="Arial"/>
                <w:sz w:val="20"/>
                <w:szCs w:val="20"/>
              </w:rPr>
            </w:pPr>
            <w:r>
              <w:rPr>
                <w:rFonts w:ascii="Arial" w:hAnsi="Arial" w:cs="Arial"/>
                <w:sz w:val="20"/>
                <w:szCs w:val="20"/>
              </w:rPr>
              <w:t>C1</w:t>
            </w:r>
          </w:p>
        </w:tc>
        <w:tc>
          <w:tcPr>
            <w:tcW w:w="6369" w:type="dxa"/>
          </w:tcPr>
          <w:p w14:paraId="3CBBEB0E" w14:textId="4A5C77B6" w:rsidR="0045277D" w:rsidRPr="00520DFF" w:rsidRDefault="0045277D" w:rsidP="0045277D">
            <w:pPr>
              <w:rPr>
                <w:rFonts w:ascii="Arial" w:hAnsi="Arial" w:cs="Arial"/>
                <w:sz w:val="20"/>
                <w:szCs w:val="20"/>
              </w:rPr>
            </w:pPr>
            <w:r w:rsidRPr="007B78AD">
              <w:rPr>
                <w:rFonts w:ascii="Arial" w:hAnsi="Arial" w:cs="Arial"/>
                <w:sz w:val="20"/>
                <w:szCs w:val="20"/>
              </w:rPr>
              <w:t>To request a period of completion, a student must:</w:t>
            </w:r>
          </w:p>
          <w:p w14:paraId="10354471" w14:textId="77777777" w:rsidR="00026F48" w:rsidRDefault="00026F48" w:rsidP="00583733">
            <w:pPr>
              <w:pStyle w:val="ListParagraph"/>
              <w:numPr>
                <w:ilvl w:val="0"/>
                <w:numId w:val="8"/>
              </w:numPr>
              <w:rPr>
                <w:rFonts w:ascii="Arial" w:hAnsi="Arial" w:cs="Arial"/>
                <w:sz w:val="20"/>
                <w:szCs w:val="20"/>
              </w:rPr>
            </w:pPr>
            <w:r w:rsidRPr="00026F48">
              <w:rPr>
                <w:rFonts w:ascii="Arial" w:hAnsi="Arial" w:cs="Arial"/>
                <w:sz w:val="20"/>
                <w:szCs w:val="20"/>
              </w:rPr>
              <w:t xml:space="preserve">Submit </w:t>
            </w:r>
            <w:r>
              <w:rPr>
                <w:rFonts w:ascii="Arial" w:hAnsi="Arial" w:cs="Arial"/>
                <w:sz w:val="20"/>
                <w:szCs w:val="20"/>
              </w:rPr>
              <w:t xml:space="preserve">a </w:t>
            </w:r>
            <w:r w:rsidR="00583733">
              <w:rPr>
                <w:rFonts w:ascii="Arial" w:hAnsi="Arial" w:cs="Arial"/>
                <w:sz w:val="20"/>
                <w:szCs w:val="20"/>
              </w:rPr>
              <w:t xml:space="preserve">plan of </w:t>
            </w:r>
            <w:r>
              <w:rPr>
                <w:rFonts w:ascii="Arial" w:hAnsi="Arial" w:cs="Arial"/>
                <w:sz w:val="20"/>
                <w:szCs w:val="20"/>
              </w:rPr>
              <w:t>wor</w:t>
            </w:r>
            <w:r w:rsidRPr="00026F48">
              <w:rPr>
                <w:rFonts w:ascii="Arial" w:hAnsi="Arial" w:cs="Arial"/>
                <w:sz w:val="20"/>
                <w:szCs w:val="20"/>
              </w:rPr>
              <w:t xml:space="preserve">k </w:t>
            </w:r>
            <w:r w:rsidR="00583733">
              <w:rPr>
                <w:rFonts w:ascii="Arial" w:hAnsi="Arial" w:cs="Arial"/>
                <w:sz w:val="20"/>
                <w:szCs w:val="20"/>
              </w:rPr>
              <w:t>and corresponding timeline, outlining the work to be undertaken</w:t>
            </w:r>
            <w:r w:rsidRPr="00026F48">
              <w:rPr>
                <w:rFonts w:ascii="Arial" w:hAnsi="Arial" w:cs="Arial"/>
                <w:sz w:val="20"/>
                <w:szCs w:val="20"/>
              </w:rPr>
              <w:t xml:space="preserve"> ahead of submission</w:t>
            </w:r>
            <w:r>
              <w:rPr>
                <w:rFonts w:ascii="Arial" w:hAnsi="Arial" w:cs="Arial"/>
                <w:sz w:val="20"/>
                <w:szCs w:val="20"/>
              </w:rPr>
              <w:t xml:space="preserve">. </w:t>
            </w:r>
          </w:p>
          <w:p w14:paraId="668F5A0C" w14:textId="77777777" w:rsidR="001051FE" w:rsidRDefault="001051FE" w:rsidP="00A44EA4">
            <w:pPr>
              <w:rPr>
                <w:rFonts w:ascii="Arial" w:hAnsi="Arial" w:cs="Arial"/>
                <w:sz w:val="20"/>
                <w:szCs w:val="20"/>
              </w:rPr>
            </w:pPr>
          </w:p>
          <w:p w14:paraId="247E64A3" w14:textId="77777777" w:rsidR="001051FE" w:rsidRPr="00A44EA4" w:rsidRDefault="001051FE" w:rsidP="00A44EA4">
            <w:pPr>
              <w:rPr>
                <w:rFonts w:ascii="Arial" w:hAnsi="Arial" w:cs="Arial"/>
                <w:sz w:val="20"/>
                <w:szCs w:val="20"/>
              </w:rPr>
            </w:pPr>
            <w:r>
              <w:rPr>
                <w:rFonts w:ascii="Arial" w:hAnsi="Arial" w:cs="Arial"/>
                <w:sz w:val="20"/>
                <w:szCs w:val="20"/>
              </w:rPr>
              <w:t>The supervisor should add a supporting statement confirming the suitability and feasibility of the work plan and timeline for completion.</w:t>
            </w:r>
          </w:p>
        </w:tc>
        <w:tc>
          <w:tcPr>
            <w:tcW w:w="2410" w:type="dxa"/>
            <w:vAlign w:val="center"/>
          </w:tcPr>
          <w:p w14:paraId="1FE798BC" w14:textId="76E995FB" w:rsidR="0045277D" w:rsidRPr="00026F48" w:rsidRDefault="00E47304" w:rsidP="00E47304">
            <w:pPr>
              <w:jc w:val="center"/>
              <w:rPr>
                <w:rFonts w:ascii="Arial" w:hAnsi="Arial" w:cs="Arial"/>
                <w:sz w:val="20"/>
                <w:szCs w:val="20"/>
              </w:rPr>
            </w:pPr>
            <w:r w:rsidRPr="00ED2E46">
              <w:rPr>
                <w:rFonts w:ascii="Arial" w:hAnsi="Arial" w:cs="Arial"/>
                <w:sz w:val="20"/>
                <w:szCs w:val="20"/>
              </w:rPr>
              <w:t>Timeline agreed by Supervisory Panel and included in the Supervisory Panel report</w:t>
            </w:r>
          </w:p>
        </w:tc>
      </w:tr>
    </w:tbl>
    <w:p w14:paraId="7B11CE41" w14:textId="77777777" w:rsidR="0045277D" w:rsidRDefault="0045277D" w:rsidP="002C0FEC">
      <w:pPr>
        <w:spacing w:after="0" w:line="240" w:lineRule="auto"/>
        <w:jc w:val="center"/>
        <w:rPr>
          <w:b/>
          <w:bCs/>
          <w:sz w:val="28"/>
        </w:rPr>
      </w:pPr>
    </w:p>
    <w:p w14:paraId="75227C96" w14:textId="77777777" w:rsidR="002C0FEC" w:rsidRPr="00414A8E" w:rsidRDefault="002C0FEC" w:rsidP="002C0FEC">
      <w:pPr>
        <w:spacing w:after="0" w:line="240" w:lineRule="auto"/>
        <w:jc w:val="center"/>
        <w:rPr>
          <w:rFonts w:ascii="Arial" w:hAnsi="Arial" w:cs="Arial"/>
          <w:sz w:val="20"/>
          <w:szCs w:val="20"/>
        </w:rPr>
      </w:pPr>
    </w:p>
    <w:sectPr w:rsidR="002C0FEC" w:rsidRPr="00414A8E"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62DD4" w14:textId="77777777" w:rsidR="00CF65A3" w:rsidRDefault="00CF65A3" w:rsidP="00250D4D">
      <w:pPr>
        <w:spacing w:after="0" w:line="240" w:lineRule="auto"/>
      </w:pPr>
      <w:r>
        <w:separator/>
      </w:r>
    </w:p>
  </w:endnote>
  <w:endnote w:type="continuationSeparator" w:id="0">
    <w:p w14:paraId="75409D82" w14:textId="77777777" w:rsidR="00CF65A3" w:rsidRDefault="00CF65A3"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5FCC5" w14:textId="77777777" w:rsidR="00CF65A3" w:rsidRDefault="00CF65A3" w:rsidP="00250D4D">
      <w:pPr>
        <w:spacing w:after="0" w:line="240" w:lineRule="auto"/>
      </w:pPr>
      <w:r>
        <w:separator/>
      </w:r>
    </w:p>
  </w:footnote>
  <w:footnote w:type="continuationSeparator" w:id="0">
    <w:p w14:paraId="0EC777C5" w14:textId="77777777" w:rsidR="00CF65A3" w:rsidRDefault="00CF65A3"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4266C49">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48D0B0" w14:textId="2CEC26EA" w:rsidR="00250D4D" w:rsidRPr="00250D4D" w:rsidRDefault="00AA7CF6" w:rsidP="00250D4D">
    <w:pPr>
      <w:pStyle w:val="Default"/>
      <w:spacing w:after="160"/>
      <w:ind w:right="-897"/>
      <w:jc w:val="right"/>
      <w:rPr>
        <w:sz w:val="36"/>
      </w:rPr>
    </w:pPr>
    <w:r w:rsidRPr="00AA7CF6">
      <w:rPr>
        <w:b/>
        <w:bCs/>
        <w:sz w:val="22"/>
        <w:szCs w:val="22"/>
      </w:rPr>
      <w:t>202</w:t>
    </w:r>
    <w:r w:rsidR="00643F1D">
      <w:rPr>
        <w:b/>
        <w:bCs/>
        <w:sz w:val="22"/>
        <w:szCs w:val="22"/>
      </w:rPr>
      <w:t>6</w:t>
    </w:r>
    <w:r w:rsidRPr="00AA7CF6">
      <w:rPr>
        <w:b/>
        <w:bCs/>
        <w:sz w:val="22"/>
        <w:szCs w:val="22"/>
      </w:rPr>
      <w:t>-202</w:t>
    </w:r>
    <w:r w:rsidR="00643F1D">
      <w:rPr>
        <w:b/>
        <w:bCs/>
        <w:sz w:val="22"/>
        <w:szCs w:val="22"/>
      </w:rPr>
      <w:t>7</w:t>
    </w:r>
    <w:r w:rsidRPr="00AA7CF6">
      <w:rPr>
        <w:b/>
        <w:bCs/>
        <w:sz w:val="22"/>
        <w:szCs w:val="22"/>
      </w:rPr>
      <w:t xml:space="preserve"> Entry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0F694D"/>
    <w:multiLevelType w:val="hybridMultilevel"/>
    <w:tmpl w:val="E28A4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F06A21"/>
    <w:multiLevelType w:val="hybridMultilevel"/>
    <w:tmpl w:val="A72A6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B803A1"/>
    <w:multiLevelType w:val="hybridMultilevel"/>
    <w:tmpl w:val="7542C730"/>
    <w:lvl w:ilvl="0" w:tplc="08090001">
      <w:start w:val="1"/>
      <w:numFmt w:val="bullet"/>
      <w:lvlText w:val=""/>
      <w:lvlJc w:val="left"/>
      <w:pPr>
        <w:ind w:left="720" w:hanging="360"/>
      </w:pPr>
      <w:rPr>
        <w:rFonts w:ascii="Symbol" w:hAnsi="Symbol" w:hint="default"/>
      </w:rPr>
    </w:lvl>
    <w:lvl w:ilvl="1" w:tplc="044E71C0">
      <w:numFmt w:val="bullet"/>
      <w:lvlText w:val=""/>
      <w:lvlJc w:val="left"/>
      <w:pPr>
        <w:ind w:left="1440" w:hanging="360"/>
      </w:pPr>
      <w:rPr>
        <w:rFonts w:ascii="Symbol" w:eastAsiaTheme="minorHAnsi" w:hAnsi="Symbo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1C7413"/>
    <w:multiLevelType w:val="hybridMultilevel"/>
    <w:tmpl w:val="9DAE9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8A7A31"/>
    <w:multiLevelType w:val="hybridMultilevel"/>
    <w:tmpl w:val="DD3E3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3A1D8B"/>
    <w:multiLevelType w:val="hybridMultilevel"/>
    <w:tmpl w:val="3AA88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575E0D"/>
    <w:multiLevelType w:val="hybridMultilevel"/>
    <w:tmpl w:val="E396B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1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7669254">
    <w:abstractNumId w:val="3"/>
  </w:num>
  <w:num w:numId="2" w16cid:durableId="2015180149">
    <w:abstractNumId w:val="15"/>
  </w:num>
  <w:num w:numId="3" w16cid:durableId="1862430430">
    <w:abstractNumId w:val="8"/>
  </w:num>
  <w:num w:numId="4" w16cid:durableId="1624965266">
    <w:abstractNumId w:val="20"/>
  </w:num>
  <w:num w:numId="5" w16cid:durableId="1084573527">
    <w:abstractNumId w:val="18"/>
  </w:num>
  <w:num w:numId="6" w16cid:durableId="1536842926">
    <w:abstractNumId w:val="0"/>
  </w:num>
  <w:num w:numId="7" w16cid:durableId="208804204">
    <w:abstractNumId w:val="17"/>
  </w:num>
  <w:num w:numId="8" w16cid:durableId="2013529334">
    <w:abstractNumId w:val="23"/>
  </w:num>
  <w:num w:numId="9" w16cid:durableId="1364400179">
    <w:abstractNumId w:val="1"/>
  </w:num>
  <w:num w:numId="10" w16cid:durableId="1221867941">
    <w:abstractNumId w:val="21"/>
  </w:num>
  <w:num w:numId="11" w16cid:durableId="1465584801">
    <w:abstractNumId w:val="19"/>
  </w:num>
  <w:num w:numId="12" w16cid:durableId="982126985">
    <w:abstractNumId w:val="9"/>
  </w:num>
  <w:num w:numId="13" w16cid:durableId="1955553683">
    <w:abstractNumId w:val="22"/>
  </w:num>
  <w:num w:numId="14" w16cid:durableId="1906185550">
    <w:abstractNumId w:val="6"/>
  </w:num>
  <w:num w:numId="15" w16cid:durableId="36395705">
    <w:abstractNumId w:val="16"/>
  </w:num>
  <w:num w:numId="16" w16cid:durableId="270357948">
    <w:abstractNumId w:val="4"/>
  </w:num>
  <w:num w:numId="17" w16cid:durableId="1764761355">
    <w:abstractNumId w:val="5"/>
  </w:num>
  <w:num w:numId="18" w16cid:durableId="1216313475">
    <w:abstractNumId w:val="2"/>
  </w:num>
  <w:num w:numId="19" w16cid:durableId="34087188">
    <w:abstractNumId w:val="12"/>
  </w:num>
  <w:num w:numId="20" w16cid:durableId="1654749394">
    <w:abstractNumId w:val="10"/>
  </w:num>
  <w:num w:numId="21" w16cid:durableId="82336792">
    <w:abstractNumId w:val="11"/>
  </w:num>
  <w:num w:numId="22" w16cid:durableId="1118642413">
    <w:abstractNumId w:val="13"/>
  </w:num>
  <w:num w:numId="23" w16cid:durableId="1687945234">
    <w:abstractNumId w:val="7"/>
  </w:num>
  <w:num w:numId="24" w16cid:durableId="9088791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638DC"/>
    <w:rsid w:val="00073FC3"/>
    <w:rsid w:val="0007576A"/>
    <w:rsid w:val="000E720B"/>
    <w:rsid w:val="001051FE"/>
    <w:rsid w:val="0015536F"/>
    <w:rsid w:val="001749C2"/>
    <w:rsid w:val="001926D7"/>
    <w:rsid w:val="001C6E2C"/>
    <w:rsid w:val="0020114A"/>
    <w:rsid w:val="00214E5E"/>
    <w:rsid w:val="00250D4D"/>
    <w:rsid w:val="002C0FEC"/>
    <w:rsid w:val="002C2859"/>
    <w:rsid w:val="003D0F37"/>
    <w:rsid w:val="003D5E01"/>
    <w:rsid w:val="003E06EE"/>
    <w:rsid w:val="003E6128"/>
    <w:rsid w:val="00404A1D"/>
    <w:rsid w:val="00414A8E"/>
    <w:rsid w:val="004212F4"/>
    <w:rsid w:val="00427ECA"/>
    <w:rsid w:val="0045277D"/>
    <w:rsid w:val="004C1BFE"/>
    <w:rsid w:val="004D1896"/>
    <w:rsid w:val="004D567B"/>
    <w:rsid w:val="00502694"/>
    <w:rsid w:val="005126E3"/>
    <w:rsid w:val="00513BEA"/>
    <w:rsid w:val="00520DFF"/>
    <w:rsid w:val="00534DF0"/>
    <w:rsid w:val="0054311B"/>
    <w:rsid w:val="00551705"/>
    <w:rsid w:val="00583733"/>
    <w:rsid w:val="00594890"/>
    <w:rsid w:val="00596372"/>
    <w:rsid w:val="005C1DFB"/>
    <w:rsid w:val="005C4A62"/>
    <w:rsid w:val="005C507F"/>
    <w:rsid w:val="005F2657"/>
    <w:rsid w:val="00643F1D"/>
    <w:rsid w:val="00646A7C"/>
    <w:rsid w:val="00652D0A"/>
    <w:rsid w:val="00695AC8"/>
    <w:rsid w:val="00701C18"/>
    <w:rsid w:val="00703C10"/>
    <w:rsid w:val="00710578"/>
    <w:rsid w:val="00713BB1"/>
    <w:rsid w:val="0071471D"/>
    <w:rsid w:val="0076137C"/>
    <w:rsid w:val="007B78AD"/>
    <w:rsid w:val="007C69D6"/>
    <w:rsid w:val="007C7B1F"/>
    <w:rsid w:val="007F610D"/>
    <w:rsid w:val="008235C7"/>
    <w:rsid w:val="009743B5"/>
    <w:rsid w:val="009A5BE5"/>
    <w:rsid w:val="009D1A1E"/>
    <w:rsid w:val="00A20BD6"/>
    <w:rsid w:val="00A44EA4"/>
    <w:rsid w:val="00A77F80"/>
    <w:rsid w:val="00AA3AC2"/>
    <w:rsid w:val="00AA7CF6"/>
    <w:rsid w:val="00AB1A22"/>
    <w:rsid w:val="00AC38F4"/>
    <w:rsid w:val="00B2049F"/>
    <w:rsid w:val="00B50AC6"/>
    <w:rsid w:val="00B541FF"/>
    <w:rsid w:val="00B769C2"/>
    <w:rsid w:val="00C0732B"/>
    <w:rsid w:val="00C31BF4"/>
    <w:rsid w:val="00CE3881"/>
    <w:rsid w:val="00CF65A3"/>
    <w:rsid w:val="00D45075"/>
    <w:rsid w:val="00D6483B"/>
    <w:rsid w:val="00D664E6"/>
    <w:rsid w:val="00D7140D"/>
    <w:rsid w:val="00D83EB5"/>
    <w:rsid w:val="00DB5560"/>
    <w:rsid w:val="00DC3E7F"/>
    <w:rsid w:val="00E47304"/>
    <w:rsid w:val="00E87476"/>
    <w:rsid w:val="00EA5E46"/>
    <w:rsid w:val="00EC764F"/>
    <w:rsid w:val="00F732B2"/>
    <w:rsid w:val="00F95956"/>
    <w:rsid w:val="00FA5F46"/>
    <w:rsid w:val="00FD5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F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5F4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A5F4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E47304"/>
    <w:rPr>
      <w:color w:val="0000FF" w:themeColor="hyperlink"/>
      <w:u w:val="single"/>
    </w:rPr>
  </w:style>
  <w:style w:type="character" w:styleId="UnresolvedMention">
    <w:name w:val="Unresolved Mention"/>
    <w:basedOn w:val="DefaultParagraphFont"/>
    <w:uiPriority w:val="99"/>
    <w:semiHidden/>
    <w:unhideWhenUsed/>
    <w:rsid w:val="00E47304"/>
    <w:rPr>
      <w:color w:val="605E5C"/>
      <w:shd w:val="clear" w:color="auto" w:fill="E1DFDD"/>
    </w:rPr>
  </w:style>
  <w:style w:type="paragraph" w:styleId="Title">
    <w:name w:val="Title"/>
    <w:basedOn w:val="Normal"/>
    <w:next w:val="Normal"/>
    <w:link w:val="TitleChar"/>
    <w:uiPriority w:val="10"/>
    <w:qFormat/>
    <w:rsid w:val="00FA5F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F46"/>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A5F4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A5F46"/>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FA5F46"/>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A5F46"/>
    <w:pPr>
      <w:spacing w:line="259" w:lineRule="auto"/>
      <w:outlineLvl w:val="9"/>
    </w:pPr>
    <w:rPr>
      <w:lang w:val="en-US"/>
    </w:rPr>
  </w:style>
  <w:style w:type="paragraph" w:styleId="TOC2">
    <w:name w:val="toc 2"/>
    <w:basedOn w:val="Normal"/>
    <w:next w:val="Normal"/>
    <w:autoRedefine/>
    <w:uiPriority w:val="39"/>
    <w:unhideWhenUsed/>
    <w:rsid w:val="00FA5F46"/>
    <w:pPr>
      <w:spacing w:after="100"/>
      <w:ind w:left="220"/>
    </w:pPr>
  </w:style>
  <w:style w:type="paragraph" w:styleId="TOC3">
    <w:name w:val="toc 3"/>
    <w:basedOn w:val="Normal"/>
    <w:next w:val="Normal"/>
    <w:autoRedefine/>
    <w:uiPriority w:val="39"/>
    <w:unhideWhenUsed/>
    <w:rsid w:val="00FA5F4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LL - MAD Milestones 2023-24</vt:lpstr>
    </vt:vector>
  </TitlesOfParts>
  <Company>University of Essex</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 - MAD Milestones 2025-26</dc:title>
  <dc:subject/>
  <dc:creator>McCarthy, Andrew J F</dc:creator>
  <cp:keywords/>
  <dc:description/>
  <cp:lastModifiedBy>McCarthy, Andrew J F</cp:lastModifiedBy>
  <cp:revision>8</cp:revision>
  <cp:lastPrinted>2025-07-04T11:20:00Z</cp:lastPrinted>
  <dcterms:created xsi:type="dcterms:W3CDTF">2023-09-26T14:09:00Z</dcterms:created>
  <dcterms:modified xsi:type="dcterms:W3CDTF">2026-09-14T13:50:00Z</dcterms:modified>
</cp:coreProperties>
</file>