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961BE" w14:textId="77777777" w:rsidR="00250D4D" w:rsidRPr="0016401A" w:rsidRDefault="00250D4D" w:rsidP="00250D4D">
      <w:pPr>
        <w:pStyle w:val="Default"/>
        <w:rPr>
          <w:sz w:val="32"/>
          <w:szCs w:val="32"/>
        </w:rPr>
      </w:pPr>
    </w:p>
    <w:p w14:paraId="4513A314" w14:textId="77777777" w:rsidR="000A1B63" w:rsidRPr="00EC74F3" w:rsidRDefault="000A1B63" w:rsidP="000A1B63">
      <w:pPr>
        <w:pStyle w:val="Title"/>
        <w:jc w:val="center"/>
        <w:rPr>
          <w:rFonts w:ascii="Arial" w:hAnsi="Arial" w:cs="Arial"/>
          <w:sz w:val="52"/>
          <w:szCs w:val="52"/>
        </w:rPr>
      </w:pPr>
      <w:r w:rsidRPr="00EC74F3">
        <w:rPr>
          <w:rFonts w:ascii="Arial" w:hAnsi="Arial" w:cs="Arial"/>
          <w:sz w:val="52"/>
          <w:szCs w:val="52"/>
        </w:rPr>
        <w:t>The School of Philosophical, Historical, and Interdisciplinary Studies</w:t>
      </w:r>
    </w:p>
    <w:p w14:paraId="6AA38D23" w14:textId="77777777" w:rsidR="0015285D" w:rsidRPr="0015285D" w:rsidRDefault="0015285D" w:rsidP="0015285D">
      <w:pPr>
        <w:rPr>
          <w:rFonts w:ascii="Arial" w:hAnsi="Arial" w:cs="Arial"/>
        </w:rPr>
      </w:pPr>
    </w:p>
    <w:p w14:paraId="0C7FD998" w14:textId="64375179" w:rsidR="00513BEA" w:rsidRPr="00EC74F3" w:rsidRDefault="386F7579" w:rsidP="0015285D">
      <w:pPr>
        <w:pStyle w:val="Title"/>
        <w:jc w:val="center"/>
        <w:rPr>
          <w:rFonts w:ascii="Arial" w:hAnsi="Arial" w:cs="Arial"/>
          <w:sz w:val="52"/>
          <w:szCs w:val="52"/>
        </w:rPr>
      </w:pPr>
      <w:r w:rsidRPr="00EC74F3">
        <w:rPr>
          <w:rFonts w:ascii="Arial" w:hAnsi="Arial" w:cs="Arial"/>
          <w:sz w:val="52"/>
          <w:szCs w:val="52"/>
        </w:rPr>
        <w:t>Faculty of Arts</w:t>
      </w:r>
      <w:r w:rsidR="00596901">
        <w:rPr>
          <w:rFonts w:ascii="Arial" w:hAnsi="Arial" w:cs="Arial"/>
          <w:sz w:val="52"/>
          <w:szCs w:val="52"/>
        </w:rPr>
        <w:t>,</w:t>
      </w:r>
      <w:r w:rsidRPr="00EC74F3">
        <w:rPr>
          <w:rFonts w:ascii="Arial" w:hAnsi="Arial" w:cs="Arial"/>
          <w:sz w:val="52"/>
          <w:szCs w:val="52"/>
        </w:rPr>
        <w:t xml:space="preserve"> Humanities</w:t>
      </w:r>
      <w:r w:rsidR="00596901">
        <w:rPr>
          <w:rFonts w:ascii="Arial" w:hAnsi="Arial" w:cs="Arial"/>
          <w:sz w:val="52"/>
          <w:szCs w:val="52"/>
        </w:rPr>
        <w:t>, and Social Sciences</w:t>
      </w:r>
    </w:p>
    <w:p w14:paraId="51FD4A40" w14:textId="77777777" w:rsidR="0015285D" w:rsidRPr="00EC74F3" w:rsidRDefault="0015285D" w:rsidP="0015285D">
      <w:pPr>
        <w:rPr>
          <w:rFonts w:ascii="Arial" w:hAnsi="Arial" w:cs="Arial"/>
          <w:sz w:val="20"/>
          <w:szCs w:val="20"/>
        </w:rPr>
      </w:pPr>
    </w:p>
    <w:p w14:paraId="1FCB4788" w14:textId="21AE9CAE" w:rsidR="00250D4D" w:rsidRPr="00EC74F3" w:rsidRDefault="00855AE4" w:rsidP="0015285D">
      <w:pPr>
        <w:pStyle w:val="Title"/>
        <w:jc w:val="center"/>
        <w:rPr>
          <w:rFonts w:ascii="Arial" w:hAnsi="Arial" w:cs="Arial"/>
          <w:sz w:val="52"/>
          <w:szCs w:val="52"/>
        </w:rPr>
      </w:pPr>
      <w:r w:rsidRPr="00EC74F3">
        <w:rPr>
          <w:rFonts w:ascii="Arial" w:hAnsi="Arial" w:cs="Arial"/>
          <w:sz w:val="52"/>
          <w:szCs w:val="52"/>
        </w:rPr>
        <w:t xml:space="preserve">History </w:t>
      </w:r>
      <w:r w:rsidR="00513BEA" w:rsidRPr="00EC74F3">
        <w:rPr>
          <w:rFonts w:ascii="Arial" w:hAnsi="Arial" w:cs="Arial"/>
          <w:sz w:val="52"/>
          <w:szCs w:val="52"/>
        </w:rPr>
        <w:t>PhD Students</w:t>
      </w:r>
    </w:p>
    <w:p w14:paraId="5483DF6E" w14:textId="77777777" w:rsidR="00250D4D" w:rsidRPr="0016401A" w:rsidRDefault="00250D4D" w:rsidP="00250D4D">
      <w:pPr>
        <w:spacing w:after="0" w:line="240" w:lineRule="auto"/>
        <w:jc w:val="center"/>
        <w:rPr>
          <w:rFonts w:ascii="Arial" w:hAnsi="Arial" w:cs="Arial"/>
          <w:b/>
          <w:bCs/>
        </w:rPr>
      </w:pPr>
    </w:p>
    <w:p w14:paraId="621F738C" w14:textId="77777777" w:rsidR="00250D4D" w:rsidRPr="0016401A" w:rsidRDefault="00250D4D" w:rsidP="00250D4D">
      <w:pPr>
        <w:spacing w:after="0" w:line="240" w:lineRule="auto"/>
        <w:jc w:val="center"/>
        <w:rPr>
          <w:rFonts w:ascii="Arial" w:hAnsi="Arial" w:cs="Arial"/>
          <w:b/>
          <w:bCs/>
        </w:rPr>
      </w:pPr>
    </w:p>
    <w:p w14:paraId="6BA0B3F9" w14:textId="77777777" w:rsidR="00250D4D" w:rsidRPr="0016401A" w:rsidRDefault="00250D4D" w:rsidP="00513BEA">
      <w:pPr>
        <w:spacing w:after="0" w:line="240" w:lineRule="auto"/>
        <w:ind w:left="-851" w:right="-897"/>
        <w:rPr>
          <w:rFonts w:ascii="Arial" w:hAnsi="Arial" w:cs="Arial"/>
          <w:color w:val="000000" w:themeColor="text1"/>
        </w:rPr>
      </w:pPr>
      <w:r w:rsidRPr="0016401A">
        <w:rPr>
          <w:rFonts w:ascii="Arial" w:hAnsi="Arial" w:cs="Arial"/>
          <w:color w:val="000000" w:themeColor="text1"/>
        </w:rPr>
        <w:t xml:space="preserve">Postgraduate Research milestones are used to ensure students are making sufficient progress during their studies, and </w:t>
      </w:r>
      <w:r w:rsidR="005F2657" w:rsidRPr="0016401A">
        <w:rPr>
          <w:rFonts w:ascii="Arial" w:hAnsi="Arial" w:cs="Arial"/>
          <w:color w:val="000000" w:themeColor="text1"/>
        </w:rPr>
        <w:t xml:space="preserve">to </w:t>
      </w:r>
      <w:r w:rsidRPr="0016401A">
        <w:rPr>
          <w:rFonts w:ascii="Arial" w:hAnsi="Arial" w:cs="Arial"/>
          <w:color w:val="000000" w:themeColor="text1"/>
        </w:rPr>
        <w:t>provide a supportive framework to guide students through the various stages of their research. The Milestones should also help to keep students on track to submit within the appropriate period. PGR supervisors should talk through the relevant milestones during supervisory meetings and they should be referred to on a regular basis.</w:t>
      </w:r>
    </w:p>
    <w:p w14:paraId="0F2549CD" w14:textId="77777777" w:rsidR="00250D4D" w:rsidRPr="0016401A" w:rsidRDefault="00250D4D" w:rsidP="00513BEA">
      <w:pPr>
        <w:spacing w:after="0" w:line="240" w:lineRule="auto"/>
        <w:ind w:left="-851" w:right="-897"/>
        <w:rPr>
          <w:rFonts w:ascii="Arial" w:hAnsi="Arial" w:cs="Arial"/>
          <w:color w:val="000000" w:themeColor="text1"/>
        </w:rPr>
      </w:pPr>
    </w:p>
    <w:p w14:paraId="248CF825" w14:textId="09D3C0FC" w:rsidR="00250D4D" w:rsidRPr="0016401A" w:rsidRDefault="00250D4D" w:rsidP="00513BEA">
      <w:pPr>
        <w:spacing w:after="0" w:line="240" w:lineRule="auto"/>
        <w:ind w:left="-851" w:right="-897"/>
        <w:rPr>
          <w:rFonts w:ascii="Arial" w:hAnsi="Arial" w:cs="Arial"/>
          <w:color w:val="000000" w:themeColor="text1"/>
        </w:rPr>
      </w:pPr>
      <w:r w:rsidRPr="0016401A">
        <w:rPr>
          <w:rFonts w:ascii="Arial" w:hAnsi="Arial" w:cs="Arial"/>
          <w:color w:val="000000" w:themeColor="text1"/>
        </w:rPr>
        <w:t>Supervisory Panels and Research Student</w:t>
      </w:r>
      <w:r w:rsidR="001749C2" w:rsidRPr="0016401A">
        <w:rPr>
          <w:rFonts w:ascii="Arial" w:hAnsi="Arial" w:cs="Arial"/>
          <w:color w:val="000000" w:themeColor="text1"/>
        </w:rPr>
        <w:t>s’</w:t>
      </w:r>
      <w:r w:rsidRPr="0016401A">
        <w:rPr>
          <w:rFonts w:ascii="Arial" w:hAnsi="Arial" w:cs="Arial"/>
          <w:color w:val="000000" w:themeColor="text1"/>
        </w:rPr>
        <w:t xml:space="preserve"> Progress Boards will use the milestones to reflect on the level of progress being made, ahead of making a recommendation. </w:t>
      </w:r>
      <w:r w:rsidR="00B769C2" w:rsidRPr="0016401A">
        <w:rPr>
          <w:rFonts w:ascii="Arial" w:hAnsi="Arial" w:cs="Arial"/>
          <w:color w:val="000000" w:themeColor="text1"/>
        </w:rPr>
        <w:t>Whilst the milestones are specific for each department and type of course, it is recognised that every resear</w:t>
      </w:r>
      <w:r w:rsidR="005F2657" w:rsidRPr="0016401A">
        <w:rPr>
          <w:rFonts w:ascii="Arial" w:hAnsi="Arial" w:cs="Arial"/>
          <w:color w:val="000000" w:themeColor="text1"/>
        </w:rPr>
        <w:t>ch journey is different, and that whilst the</w:t>
      </w:r>
      <w:r w:rsidR="00B769C2" w:rsidRPr="0016401A">
        <w:rPr>
          <w:rFonts w:ascii="Arial" w:hAnsi="Arial" w:cs="Arial"/>
          <w:color w:val="000000" w:themeColor="text1"/>
        </w:rPr>
        <w:t xml:space="preserve"> milesto</w:t>
      </w:r>
      <w:r w:rsidR="005F2657" w:rsidRPr="0016401A">
        <w:rPr>
          <w:rFonts w:ascii="Arial" w:hAnsi="Arial" w:cs="Arial"/>
          <w:color w:val="000000" w:themeColor="text1"/>
        </w:rPr>
        <w:t>nes provide a</w:t>
      </w:r>
      <w:r w:rsidR="001051FE" w:rsidRPr="0016401A">
        <w:rPr>
          <w:rFonts w:ascii="Arial" w:hAnsi="Arial" w:cs="Arial"/>
          <w:color w:val="000000" w:themeColor="text1"/>
        </w:rPr>
        <w:t xml:space="preserve">n overarching </w:t>
      </w:r>
      <w:r w:rsidR="005F2657" w:rsidRPr="0016401A">
        <w:rPr>
          <w:rFonts w:ascii="Arial" w:hAnsi="Arial" w:cs="Arial"/>
          <w:color w:val="000000" w:themeColor="text1"/>
        </w:rPr>
        <w:t>framework</w:t>
      </w:r>
      <w:r w:rsidR="001051FE" w:rsidRPr="0016401A">
        <w:rPr>
          <w:rFonts w:ascii="Arial" w:hAnsi="Arial" w:cs="Arial"/>
          <w:color w:val="000000" w:themeColor="text1"/>
        </w:rPr>
        <w:t xml:space="preserve"> of expectations</w:t>
      </w:r>
      <w:r w:rsidR="00B769C2" w:rsidRPr="0016401A">
        <w:rPr>
          <w:rFonts w:ascii="Arial" w:hAnsi="Arial" w:cs="Arial"/>
          <w:color w:val="000000" w:themeColor="text1"/>
        </w:rPr>
        <w:t xml:space="preserve">, </w:t>
      </w:r>
      <w:r w:rsidR="005F2657" w:rsidRPr="0016401A">
        <w:rPr>
          <w:rFonts w:ascii="Arial" w:hAnsi="Arial" w:cs="Arial"/>
          <w:color w:val="000000" w:themeColor="text1"/>
        </w:rPr>
        <w:t xml:space="preserve">a </w:t>
      </w:r>
      <w:r w:rsidR="00B769C2" w:rsidRPr="0016401A">
        <w:rPr>
          <w:rFonts w:ascii="Arial" w:hAnsi="Arial" w:cs="Arial"/>
          <w:color w:val="000000" w:themeColor="text1"/>
        </w:rPr>
        <w:t>degree of flexibility should be given, based on the trajectory and scope of research.</w:t>
      </w:r>
    </w:p>
    <w:p w14:paraId="4F185F89" w14:textId="77777777" w:rsidR="001051FE" w:rsidRPr="0016401A" w:rsidRDefault="001051FE" w:rsidP="00513BEA">
      <w:pPr>
        <w:spacing w:after="0" w:line="240" w:lineRule="auto"/>
        <w:ind w:left="-851" w:right="-897"/>
        <w:rPr>
          <w:rFonts w:ascii="Arial" w:hAnsi="Arial" w:cs="Arial"/>
          <w:color w:val="000000" w:themeColor="text1"/>
        </w:rPr>
      </w:pPr>
    </w:p>
    <w:p w14:paraId="7515D82B" w14:textId="10AEBAFE" w:rsidR="001051FE" w:rsidRPr="0016401A" w:rsidRDefault="001051FE" w:rsidP="00513BEA">
      <w:pPr>
        <w:spacing w:after="0" w:line="240" w:lineRule="auto"/>
        <w:ind w:left="-851" w:right="-897"/>
        <w:rPr>
          <w:rFonts w:ascii="Arial" w:hAnsi="Arial" w:cs="Arial"/>
          <w:color w:val="000000" w:themeColor="text1"/>
        </w:rPr>
      </w:pPr>
      <w:r w:rsidRPr="0016401A">
        <w:rPr>
          <w:rFonts w:ascii="Arial" w:hAnsi="Arial" w:cs="Arial"/>
          <w:color w:val="000000" w:themeColor="text1"/>
        </w:rPr>
        <w:t>Students and supervisors are encouraged to supplement these milestones with individual research plans</w:t>
      </w:r>
      <w:r w:rsidR="00596372" w:rsidRPr="0016401A">
        <w:rPr>
          <w:rFonts w:ascii="Arial" w:hAnsi="Arial" w:cs="Arial"/>
          <w:color w:val="000000" w:themeColor="text1"/>
        </w:rPr>
        <w:t xml:space="preserve"> which take into account the specifics of an individual research project and the individual circumstances of the PGR student.</w:t>
      </w:r>
    </w:p>
    <w:p w14:paraId="6212DBCF" w14:textId="35AB840E" w:rsidR="00B769C2" w:rsidRDefault="00B769C2" w:rsidP="00250D4D">
      <w:pPr>
        <w:spacing w:after="0" w:line="240" w:lineRule="auto"/>
        <w:rPr>
          <w:rFonts w:ascii="Arial" w:hAnsi="Arial" w:cs="Arial"/>
          <w:b/>
          <w:bCs/>
        </w:rPr>
      </w:pPr>
    </w:p>
    <w:sdt>
      <w:sdtPr>
        <w:rPr>
          <w:rFonts w:asciiTheme="minorHAnsi" w:eastAsiaTheme="minorHAnsi" w:hAnsiTheme="minorHAnsi" w:cstheme="minorBidi"/>
          <w:color w:val="auto"/>
          <w:sz w:val="22"/>
          <w:szCs w:val="22"/>
          <w:lang w:val="en-GB"/>
        </w:rPr>
        <w:id w:val="-1176879814"/>
        <w:docPartObj>
          <w:docPartGallery w:val="Table of Contents"/>
          <w:docPartUnique/>
        </w:docPartObj>
      </w:sdtPr>
      <w:sdtEndPr>
        <w:rPr>
          <w:b/>
          <w:bCs/>
          <w:noProof/>
        </w:rPr>
      </w:sdtEndPr>
      <w:sdtContent>
        <w:p w14:paraId="600BF4EF" w14:textId="506162FC" w:rsidR="0015285D" w:rsidRPr="0015285D" w:rsidRDefault="0015285D">
          <w:pPr>
            <w:pStyle w:val="TOCHeading"/>
            <w:rPr>
              <w:rFonts w:ascii="Arial" w:hAnsi="Arial" w:cs="Arial"/>
              <w:b/>
              <w:bCs/>
              <w:color w:val="auto"/>
            </w:rPr>
          </w:pPr>
          <w:r w:rsidRPr="0015285D">
            <w:rPr>
              <w:rFonts w:ascii="Arial" w:hAnsi="Arial" w:cs="Arial"/>
              <w:b/>
              <w:bCs/>
              <w:color w:val="auto"/>
            </w:rPr>
            <w:t>Contents</w:t>
          </w:r>
        </w:p>
        <w:p w14:paraId="5A3469BF" w14:textId="7DC87356" w:rsidR="0015285D" w:rsidRDefault="0015285D">
          <w:pPr>
            <w:pStyle w:val="TOC2"/>
            <w:tabs>
              <w:tab w:val="right" w:leader="dot" w:pos="9016"/>
            </w:tabs>
            <w:rPr>
              <w:rFonts w:eastAsiaTheme="minorEastAsia"/>
              <w:noProof/>
              <w:lang w:eastAsia="en-GB"/>
            </w:rPr>
          </w:pPr>
          <w:r w:rsidRPr="0015285D">
            <w:rPr>
              <w:rFonts w:ascii="Arial" w:hAnsi="Arial" w:cs="Arial"/>
              <w:b/>
              <w:bCs/>
            </w:rPr>
            <w:fldChar w:fldCharType="begin"/>
          </w:r>
          <w:r w:rsidRPr="0015285D">
            <w:rPr>
              <w:rFonts w:ascii="Arial" w:hAnsi="Arial" w:cs="Arial"/>
              <w:b/>
              <w:bCs/>
            </w:rPr>
            <w:instrText xml:space="preserve"> TOC \o "1-3" \h \z \u </w:instrText>
          </w:r>
          <w:r w:rsidRPr="0015285D">
            <w:rPr>
              <w:rFonts w:ascii="Arial" w:hAnsi="Arial" w:cs="Arial"/>
              <w:b/>
              <w:bCs/>
            </w:rPr>
            <w:fldChar w:fldCharType="separate"/>
          </w:r>
          <w:hyperlink w:anchor="_Toc125381865" w:history="1">
            <w:r w:rsidRPr="00413104">
              <w:rPr>
                <w:rStyle w:val="Hyperlink"/>
                <w:rFonts w:ascii="Arial" w:hAnsi="Arial" w:cs="Arial"/>
                <w:b/>
                <w:bCs/>
                <w:noProof/>
              </w:rPr>
              <w:t>Year 1 (Full time), Year 1 and 2 (Part time)</w:t>
            </w:r>
            <w:r>
              <w:rPr>
                <w:noProof/>
                <w:webHidden/>
              </w:rPr>
              <w:tab/>
            </w:r>
            <w:r>
              <w:rPr>
                <w:noProof/>
                <w:webHidden/>
              </w:rPr>
              <w:fldChar w:fldCharType="begin"/>
            </w:r>
            <w:r>
              <w:rPr>
                <w:noProof/>
                <w:webHidden/>
              </w:rPr>
              <w:instrText xml:space="preserve"> PAGEREF _Toc125381865 \h </w:instrText>
            </w:r>
            <w:r>
              <w:rPr>
                <w:noProof/>
                <w:webHidden/>
              </w:rPr>
            </w:r>
            <w:r>
              <w:rPr>
                <w:noProof/>
                <w:webHidden/>
              </w:rPr>
              <w:fldChar w:fldCharType="separate"/>
            </w:r>
            <w:r w:rsidR="00EC74F3">
              <w:rPr>
                <w:noProof/>
                <w:webHidden/>
              </w:rPr>
              <w:t>2</w:t>
            </w:r>
            <w:r>
              <w:rPr>
                <w:noProof/>
                <w:webHidden/>
              </w:rPr>
              <w:fldChar w:fldCharType="end"/>
            </w:r>
          </w:hyperlink>
        </w:p>
        <w:p w14:paraId="27C99F47" w14:textId="496A7F1D" w:rsidR="0015285D" w:rsidRDefault="0015285D">
          <w:pPr>
            <w:pStyle w:val="TOC3"/>
            <w:tabs>
              <w:tab w:val="right" w:leader="dot" w:pos="9016"/>
            </w:tabs>
            <w:rPr>
              <w:rFonts w:eastAsiaTheme="minorEastAsia"/>
              <w:noProof/>
              <w:lang w:eastAsia="en-GB"/>
            </w:rPr>
          </w:pPr>
          <w:hyperlink w:anchor="_Toc125381866" w:history="1">
            <w:r w:rsidRPr="00413104">
              <w:rPr>
                <w:rStyle w:val="Hyperlink"/>
                <w:rFonts w:ascii="Arial" w:hAnsi="Arial" w:cs="Arial"/>
                <w:b/>
                <w:bCs/>
                <w:noProof/>
              </w:rPr>
              <w:t>Ahead of the first Supervisory Panel</w:t>
            </w:r>
            <w:r>
              <w:rPr>
                <w:noProof/>
                <w:webHidden/>
              </w:rPr>
              <w:tab/>
            </w:r>
            <w:r>
              <w:rPr>
                <w:noProof/>
                <w:webHidden/>
              </w:rPr>
              <w:fldChar w:fldCharType="begin"/>
            </w:r>
            <w:r>
              <w:rPr>
                <w:noProof/>
                <w:webHidden/>
              </w:rPr>
              <w:instrText xml:space="preserve"> PAGEREF _Toc125381866 \h </w:instrText>
            </w:r>
            <w:r>
              <w:rPr>
                <w:noProof/>
                <w:webHidden/>
              </w:rPr>
            </w:r>
            <w:r>
              <w:rPr>
                <w:noProof/>
                <w:webHidden/>
              </w:rPr>
              <w:fldChar w:fldCharType="separate"/>
            </w:r>
            <w:r w:rsidR="00EC74F3">
              <w:rPr>
                <w:noProof/>
                <w:webHidden/>
              </w:rPr>
              <w:t>2</w:t>
            </w:r>
            <w:r>
              <w:rPr>
                <w:noProof/>
                <w:webHidden/>
              </w:rPr>
              <w:fldChar w:fldCharType="end"/>
            </w:r>
          </w:hyperlink>
        </w:p>
        <w:p w14:paraId="7CF026EE" w14:textId="063D91FC" w:rsidR="0015285D" w:rsidRDefault="0015285D">
          <w:pPr>
            <w:pStyle w:val="TOC3"/>
            <w:tabs>
              <w:tab w:val="right" w:leader="dot" w:pos="9016"/>
            </w:tabs>
            <w:rPr>
              <w:rFonts w:eastAsiaTheme="minorEastAsia"/>
              <w:noProof/>
              <w:lang w:eastAsia="en-GB"/>
            </w:rPr>
          </w:pPr>
          <w:hyperlink w:anchor="_Toc125381867" w:history="1">
            <w:r w:rsidRPr="00413104">
              <w:rPr>
                <w:rStyle w:val="Hyperlink"/>
                <w:rFonts w:ascii="Arial" w:hAnsi="Arial" w:cs="Arial"/>
                <w:b/>
                <w:bCs/>
                <w:noProof/>
              </w:rPr>
              <w:t>Ahead of the second Supervisory Panel (Confirmation Board)</w:t>
            </w:r>
            <w:r>
              <w:rPr>
                <w:noProof/>
                <w:webHidden/>
              </w:rPr>
              <w:tab/>
            </w:r>
            <w:r>
              <w:rPr>
                <w:noProof/>
                <w:webHidden/>
              </w:rPr>
              <w:fldChar w:fldCharType="begin"/>
            </w:r>
            <w:r>
              <w:rPr>
                <w:noProof/>
                <w:webHidden/>
              </w:rPr>
              <w:instrText xml:space="preserve"> PAGEREF _Toc125381867 \h </w:instrText>
            </w:r>
            <w:r>
              <w:rPr>
                <w:noProof/>
                <w:webHidden/>
              </w:rPr>
            </w:r>
            <w:r>
              <w:rPr>
                <w:noProof/>
                <w:webHidden/>
              </w:rPr>
              <w:fldChar w:fldCharType="separate"/>
            </w:r>
            <w:r w:rsidR="00EC74F3">
              <w:rPr>
                <w:noProof/>
                <w:webHidden/>
              </w:rPr>
              <w:t>2</w:t>
            </w:r>
            <w:r>
              <w:rPr>
                <w:noProof/>
                <w:webHidden/>
              </w:rPr>
              <w:fldChar w:fldCharType="end"/>
            </w:r>
          </w:hyperlink>
        </w:p>
        <w:p w14:paraId="241264E2" w14:textId="06030E3D" w:rsidR="0015285D" w:rsidRDefault="0015285D">
          <w:pPr>
            <w:pStyle w:val="TOC2"/>
            <w:tabs>
              <w:tab w:val="right" w:leader="dot" w:pos="9016"/>
            </w:tabs>
            <w:rPr>
              <w:rFonts w:eastAsiaTheme="minorEastAsia"/>
              <w:noProof/>
              <w:lang w:eastAsia="en-GB"/>
            </w:rPr>
          </w:pPr>
          <w:hyperlink w:anchor="_Toc125381868" w:history="1">
            <w:r w:rsidRPr="00413104">
              <w:rPr>
                <w:rStyle w:val="Hyperlink"/>
                <w:rFonts w:ascii="Arial" w:hAnsi="Arial" w:cs="Arial"/>
                <w:b/>
                <w:bCs/>
                <w:noProof/>
              </w:rPr>
              <w:t>Year 2 (Full time), Year 3 and 4 (Part time)</w:t>
            </w:r>
            <w:r>
              <w:rPr>
                <w:noProof/>
                <w:webHidden/>
              </w:rPr>
              <w:tab/>
            </w:r>
            <w:r>
              <w:rPr>
                <w:noProof/>
                <w:webHidden/>
              </w:rPr>
              <w:fldChar w:fldCharType="begin"/>
            </w:r>
            <w:r>
              <w:rPr>
                <w:noProof/>
                <w:webHidden/>
              </w:rPr>
              <w:instrText xml:space="preserve"> PAGEREF _Toc125381868 \h </w:instrText>
            </w:r>
            <w:r>
              <w:rPr>
                <w:noProof/>
                <w:webHidden/>
              </w:rPr>
            </w:r>
            <w:r>
              <w:rPr>
                <w:noProof/>
                <w:webHidden/>
              </w:rPr>
              <w:fldChar w:fldCharType="separate"/>
            </w:r>
            <w:r w:rsidR="00EC74F3">
              <w:rPr>
                <w:noProof/>
                <w:webHidden/>
              </w:rPr>
              <w:t>3</w:t>
            </w:r>
            <w:r>
              <w:rPr>
                <w:noProof/>
                <w:webHidden/>
              </w:rPr>
              <w:fldChar w:fldCharType="end"/>
            </w:r>
          </w:hyperlink>
        </w:p>
        <w:p w14:paraId="70B505A5" w14:textId="1DF67526" w:rsidR="0015285D" w:rsidRDefault="0015285D">
          <w:pPr>
            <w:pStyle w:val="TOC3"/>
            <w:tabs>
              <w:tab w:val="right" w:leader="dot" w:pos="9016"/>
            </w:tabs>
            <w:rPr>
              <w:rFonts w:eastAsiaTheme="minorEastAsia"/>
              <w:noProof/>
              <w:lang w:eastAsia="en-GB"/>
            </w:rPr>
          </w:pPr>
          <w:hyperlink w:anchor="_Toc125381869" w:history="1">
            <w:r w:rsidRPr="00413104">
              <w:rPr>
                <w:rStyle w:val="Hyperlink"/>
                <w:rFonts w:ascii="Arial" w:hAnsi="Arial" w:cs="Arial"/>
                <w:b/>
                <w:bCs/>
                <w:noProof/>
              </w:rPr>
              <w:t>Ahead of the third Supervisory Panel</w:t>
            </w:r>
            <w:r>
              <w:rPr>
                <w:noProof/>
                <w:webHidden/>
              </w:rPr>
              <w:tab/>
            </w:r>
            <w:r>
              <w:rPr>
                <w:noProof/>
                <w:webHidden/>
              </w:rPr>
              <w:fldChar w:fldCharType="begin"/>
            </w:r>
            <w:r>
              <w:rPr>
                <w:noProof/>
                <w:webHidden/>
              </w:rPr>
              <w:instrText xml:space="preserve"> PAGEREF _Toc125381869 \h </w:instrText>
            </w:r>
            <w:r>
              <w:rPr>
                <w:noProof/>
                <w:webHidden/>
              </w:rPr>
            </w:r>
            <w:r>
              <w:rPr>
                <w:noProof/>
                <w:webHidden/>
              </w:rPr>
              <w:fldChar w:fldCharType="separate"/>
            </w:r>
            <w:r w:rsidR="00EC74F3">
              <w:rPr>
                <w:noProof/>
                <w:webHidden/>
              </w:rPr>
              <w:t>3</w:t>
            </w:r>
            <w:r>
              <w:rPr>
                <w:noProof/>
                <w:webHidden/>
              </w:rPr>
              <w:fldChar w:fldCharType="end"/>
            </w:r>
          </w:hyperlink>
        </w:p>
        <w:p w14:paraId="6BA67915" w14:textId="7184AB61" w:rsidR="0015285D" w:rsidRDefault="0015285D">
          <w:pPr>
            <w:pStyle w:val="TOC3"/>
            <w:tabs>
              <w:tab w:val="right" w:leader="dot" w:pos="9016"/>
            </w:tabs>
            <w:rPr>
              <w:rFonts w:eastAsiaTheme="minorEastAsia"/>
              <w:noProof/>
              <w:lang w:eastAsia="en-GB"/>
            </w:rPr>
          </w:pPr>
          <w:hyperlink w:anchor="_Toc125381870" w:history="1">
            <w:r w:rsidRPr="00413104">
              <w:rPr>
                <w:rStyle w:val="Hyperlink"/>
                <w:rFonts w:ascii="Arial" w:hAnsi="Arial" w:cs="Arial"/>
                <w:b/>
                <w:bCs/>
                <w:noProof/>
              </w:rPr>
              <w:t>Ahead of the fourth Supervisory Panel</w:t>
            </w:r>
            <w:r>
              <w:rPr>
                <w:noProof/>
                <w:webHidden/>
              </w:rPr>
              <w:tab/>
            </w:r>
            <w:r>
              <w:rPr>
                <w:noProof/>
                <w:webHidden/>
              </w:rPr>
              <w:fldChar w:fldCharType="begin"/>
            </w:r>
            <w:r>
              <w:rPr>
                <w:noProof/>
                <w:webHidden/>
              </w:rPr>
              <w:instrText xml:space="preserve"> PAGEREF _Toc125381870 \h </w:instrText>
            </w:r>
            <w:r>
              <w:rPr>
                <w:noProof/>
                <w:webHidden/>
              </w:rPr>
            </w:r>
            <w:r>
              <w:rPr>
                <w:noProof/>
                <w:webHidden/>
              </w:rPr>
              <w:fldChar w:fldCharType="separate"/>
            </w:r>
            <w:r w:rsidR="00EC74F3">
              <w:rPr>
                <w:noProof/>
                <w:webHidden/>
              </w:rPr>
              <w:t>3</w:t>
            </w:r>
            <w:r>
              <w:rPr>
                <w:noProof/>
                <w:webHidden/>
              </w:rPr>
              <w:fldChar w:fldCharType="end"/>
            </w:r>
          </w:hyperlink>
        </w:p>
        <w:p w14:paraId="6C801B6E" w14:textId="2EB638A6" w:rsidR="0015285D" w:rsidRDefault="0015285D">
          <w:pPr>
            <w:pStyle w:val="TOC2"/>
            <w:tabs>
              <w:tab w:val="right" w:leader="dot" w:pos="9016"/>
            </w:tabs>
            <w:rPr>
              <w:rFonts w:eastAsiaTheme="minorEastAsia"/>
              <w:noProof/>
              <w:lang w:eastAsia="en-GB"/>
            </w:rPr>
          </w:pPr>
          <w:hyperlink w:anchor="_Toc125381871" w:history="1">
            <w:r w:rsidRPr="00413104">
              <w:rPr>
                <w:rStyle w:val="Hyperlink"/>
                <w:rFonts w:ascii="Arial" w:hAnsi="Arial" w:cs="Arial"/>
                <w:b/>
                <w:bCs/>
                <w:noProof/>
              </w:rPr>
              <w:t>Year 3 (Full time), Year 5 and 6 (Part time)</w:t>
            </w:r>
            <w:r>
              <w:rPr>
                <w:noProof/>
                <w:webHidden/>
              </w:rPr>
              <w:tab/>
            </w:r>
            <w:r>
              <w:rPr>
                <w:noProof/>
                <w:webHidden/>
              </w:rPr>
              <w:fldChar w:fldCharType="begin"/>
            </w:r>
            <w:r>
              <w:rPr>
                <w:noProof/>
                <w:webHidden/>
              </w:rPr>
              <w:instrText xml:space="preserve"> PAGEREF _Toc125381871 \h </w:instrText>
            </w:r>
            <w:r>
              <w:rPr>
                <w:noProof/>
                <w:webHidden/>
              </w:rPr>
            </w:r>
            <w:r>
              <w:rPr>
                <w:noProof/>
                <w:webHidden/>
              </w:rPr>
              <w:fldChar w:fldCharType="separate"/>
            </w:r>
            <w:r w:rsidR="00EC74F3">
              <w:rPr>
                <w:noProof/>
                <w:webHidden/>
              </w:rPr>
              <w:t>4</w:t>
            </w:r>
            <w:r>
              <w:rPr>
                <w:noProof/>
                <w:webHidden/>
              </w:rPr>
              <w:fldChar w:fldCharType="end"/>
            </w:r>
          </w:hyperlink>
        </w:p>
        <w:p w14:paraId="09A92E18" w14:textId="0D514CAD" w:rsidR="0015285D" w:rsidRDefault="0015285D">
          <w:pPr>
            <w:pStyle w:val="TOC3"/>
            <w:tabs>
              <w:tab w:val="right" w:leader="dot" w:pos="9016"/>
            </w:tabs>
            <w:rPr>
              <w:rFonts w:eastAsiaTheme="minorEastAsia"/>
              <w:noProof/>
              <w:lang w:eastAsia="en-GB"/>
            </w:rPr>
          </w:pPr>
          <w:hyperlink w:anchor="_Toc125381872" w:history="1">
            <w:r w:rsidRPr="00413104">
              <w:rPr>
                <w:rStyle w:val="Hyperlink"/>
                <w:rFonts w:ascii="Arial" w:hAnsi="Arial" w:cs="Arial"/>
                <w:b/>
                <w:bCs/>
                <w:noProof/>
              </w:rPr>
              <w:t>Ahead of the fifth Supervisory Panel</w:t>
            </w:r>
            <w:r>
              <w:rPr>
                <w:noProof/>
                <w:webHidden/>
              </w:rPr>
              <w:tab/>
            </w:r>
            <w:r>
              <w:rPr>
                <w:noProof/>
                <w:webHidden/>
              </w:rPr>
              <w:fldChar w:fldCharType="begin"/>
            </w:r>
            <w:r>
              <w:rPr>
                <w:noProof/>
                <w:webHidden/>
              </w:rPr>
              <w:instrText xml:space="preserve"> PAGEREF _Toc125381872 \h </w:instrText>
            </w:r>
            <w:r>
              <w:rPr>
                <w:noProof/>
                <w:webHidden/>
              </w:rPr>
            </w:r>
            <w:r>
              <w:rPr>
                <w:noProof/>
                <w:webHidden/>
              </w:rPr>
              <w:fldChar w:fldCharType="separate"/>
            </w:r>
            <w:r w:rsidR="00EC74F3">
              <w:rPr>
                <w:noProof/>
                <w:webHidden/>
              </w:rPr>
              <w:t>4</w:t>
            </w:r>
            <w:r>
              <w:rPr>
                <w:noProof/>
                <w:webHidden/>
              </w:rPr>
              <w:fldChar w:fldCharType="end"/>
            </w:r>
          </w:hyperlink>
        </w:p>
        <w:p w14:paraId="3A5A0E2F" w14:textId="6550059A" w:rsidR="0015285D" w:rsidRDefault="0015285D">
          <w:pPr>
            <w:pStyle w:val="TOC3"/>
            <w:tabs>
              <w:tab w:val="right" w:leader="dot" w:pos="9016"/>
            </w:tabs>
            <w:rPr>
              <w:rFonts w:eastAsiaTheme="minorEastAsia"/>
              <w:noProof/>
              <w:lang w:eastAsia="en-GB"/>
            </w:rPr>
          </w:pPr>
          <w:hyperlink w:anchor="_Toc125381873" w:history="1">
            <w:r w:rsidRPr="00413104">
              <w:rPr>
                <w:rStyle w:val="Hyperlink"/>
                <w:rFonts w:ascii="Arial" w:hAnsi="Arial" w:cs="Arial"/>
                <w:b/>
                <w:bCs/>
                <w:noProof/>
              </w:rPr>
              <w:t>Ahead of the sixth Supervisory Panel</w:t>
            </w:r>
            <w:r>
              <w:rPr>
                <w:noProof/>
                <w:webHidden/>
              </w:rPr>
              <w:tab/>
            </w:r>
            <w:r>
              <w:rPr>
                <w:noProof/>
                <w:webHidden/>
              </w:rPr>
              <w:fldChar w:fldCharType="begin"/>
            </w:r>
            <w:r>
              <w:rPr>
                <w:noProof/>
                <w:webHidden/>
              </w:rPr>
              <w:instrText xml:space="preserve"> PAGEREF _Toc125381873 \h </w:instrText>
            </w:r>
            <w:r>
              <w:rPr>
                <w:noProof/>
                <w:webHidden/>
              </w:rPr>
            </w:r>
            <w:r>
              <w:rPr>
                <w:noProof/>
                <w:webHidden/>
              </w:rPr>
              <w:fldChar w:fldCharType="separate"/>
            </w:r>
            <w:r w:rsidR="00EC74F3">
              <w:rPr>
                <w:noProof/>
                <w:webHidden/>
              </w:rPr>
              <w:t>4</w:t>
            </w:r>
            <w:r>
              <w:rPr>
                <w:noProof/>
                <w:webHidden/>
              </w:rPr>
              <w:fldChar w:fldCharType="end"/>
            </w:r>
          </w:hyperlink>
        </w:p>
        <w:p w14:paraId="2BDEF525" w14:textId="2A40C749" w:rsidR="0015285D" w:rsidRDefault="0015285D">
          <w:pPr>
            <w:pStyle w:val="TOC2"/>
            <w:tabs>
              <w:tab w:val="right" w:leader="dot" w:pos="9016"/>
            </w:tabs>
            <w:rPr>
              <w:rFonts w:eastAsiaTheme="minorEastAsia"/>
              <w:noProof/>
              <w:lang w:eastAsia="en-GB"/>
            </w:rPr>
          </w:pPr>
          <w:hyperlink w:anchor="_Toc125381874" w:history="1">
            <w:r w:rsidRPr="00413104">
              <w:rPr>
                <w:rStyle w:val="Hyperlink"/>
                <w:rFonts w:ascii="Arial" w:hAnsi="Arial" w:cs="Arial"/>
                <w:b/>
                <w:bCs/>
                <w:noProof/>
              </w:rPr>
              <w:t>Completion Period</w:t>
            </w:r>
            <w:r>
              <w:rPr>
                <w:noProof/>
                <w:webHidden/>
              </w:rPr>
              <w:tab/>
            </w:r>
            <w:r>
              <w:rPr>
                <w:noProof/>
                <w:webHidden/>
              </w:rPr>
              <w:fldChar w:fldCharType="begin"/>
            </w:r>
            <w:r>
              <w:rPr>
                <w:noProof/>
                <w:webHidden/>
              </w:rPr>
              <w:instrText xml:space="preserve"> PAGEREF _Toc125381874 \h </w:instrText>
            </w:r>
            <w:r>
              <w:rPr>
                <w:noProof/>
                <w:webHidden/>
              </w:rPr>
            </w:r>
            <w:r>
              <w:rPr>
                <w:noProof/>
                <w:webHidden/>
              </w:rPr>
              <w:fldChar w:fldCharType="separate"/>
            </w:r>
            <w:r w:rsidR="00EC74F3">
              <w:rPr>
                <w:noProof/>
                <w:webHidden/>
              </w:rPr>
              <w:t>4</w:t>
            </w:r>
            <w:r>
              <w:rPr>
                <w:noProof/>
                <w:webHidden/>
              </w:rPr>
              <w:fldChar w:fldCharType="end"/>
            </w:r>
          </w:hyperlink>
        </w:p>
        <w:p w14:paraId="45C05A47" w14:textId="236F5EA4" w:rsidR="0015285D" w:rsidRDefault="0015285D">
          <w:r w:rsidRPr="0015285D">
            <w:rPr>
              <w:rFonts w:ascii="Arial" w:hAnsi="Arial" w:cs="Arial"/>
              <w:b/>
              <w:bCs/>
              <w:noProof/>
            </w:rPr>
            <w:lastRenderedPageBreak/>
            <w:fldChar w:fldCharType="end"/>
          </w:r>
        </w:p>
      </w:sdtContent>
    </w:sdt>
    <w:p w14:paraId="0FF5D8B1" w14:textId="77777777" w:rsidR="0015285D" w:rsidRPr="0016401A" w:rsidRDefault="0015285D" w:rsidP="00250D4D">
      <w:pPr>
        <w:spacing w:after="0" w:line="240" w:lineRule="auto"/>
        <w:rPr>
          <w:rFonts w:ascii="Arial" w:hAnsi="Arial" w:cs="Arial"/>
          <w:b/>
          <w:bCs/>
        </w:rPr>
      </w:pPr>
    </w:p>
    <w:p w14:paraId="08878D83" w14:textId="77777777" w:rsidR="00B769C2" w:rsidRPr="0016401A" w:rsidRDefault="00B769C2" w:rsidP="00250D4D">
      <w:pPr>
        <w:spacing w:after="0" w:line="240" w:lineRule="auto"/>
        <w:rPr>
          <w:rFonts w:ascii="Arial" w:hAnsi="Arial" w:cs="Arial"/>
          <w:b/>
          <w:bCs/>
        </w:rPr>
      </w:pPr>
    </w:p>
    <w:p w14:paraId="3B630ECE" w14:textId="4E3D1C60" w:rsidR="00250D4D" w:rsidRPr="00EC74F3" w:rsidRDefault="00250D4D" w:rsidP="0015285D">
      <w:pPr>
        <w:pStyle w:val="Heading2"/>
        <w:jc w:val="center"/>
        <w:rPr>
          <w:rFonts w:ascii="Arial" w:hAnsi="Arial" w:cs="Arial"/>
          <w:b/>
          <w:bCs/>
          <w:color w:val="auto"/>
          <w:sz w:val="24"/>
          <w:szCs w:val="24"/>
        </w:rPr>
      </w:pPr>
      <w:bookmarkStart w:id="0" w:name="_Toc125381865"/>
      <w:r w:rsidRPr="00EC74F3">
        <w:rPr>
          <w:rFonts w:ascii="Arial" w:hAnsi="Arial" w:cs="Arial"/>
          <w:b/>
          <w:bCs/>
          <w:color w:val="auto"/>
          <w:sz w:val="24"/>
          <w:szCs w:val="24"/>
        </w:rPr>
        <w:t>Year 1</w:t>
      </w:r>
      <w:r w:rsidR="005C1DFB" w:rsidRPr="00EC74F3">
        <w:rPr>
          <w:rFonts w:ascii="Arial" w:hAnsi="Arial" w:cs="Arial"/>
          <w:b/>
          <w:bCs/>
          <w:color w:val="auto"/>
          <w:sz w:val="24"/>
          <w:szCs w:val="24"/>
        </w:rPr>
        <w:t xml:space="preserve"> (Full time)</w:t>
      </w:r>
      <w:r w:rsidR="0015285D" w:rsidRPr="00EC74F3">
        <w:rPr>
          <w:rFonts w:ascii="Arial" w:hAnsi="Arial" w:cs="Arial"/>
          <w:b/>
          <w:bCs/>
          <w:color w:val="auto"/>
          <w:sz w:val="24"/>
          <w:szCs w:val="24"/>
        </w:rPr>
        <w:t>,</w:t>
      </w:r>
      <w:r w:rsidR="005C1DFB" w:rsidRPr="00EC74F3">
        <w:rPr>
          <w:rFonts w:ascii="Arial" w:hAnsi="Arial" w:cs="Arial"/>
          <w:b/>
          <w:bCs/>
          <w:color w:val="auto"/>
          <w:sz w:val="24"/>
          <w:szCs w:val="24"/>
        </w:rPr>
        <w:t xml:space="preserve"> Year 1 and 2 (Part time)</w:t>
      </w:r>
      <w:bookmarkEnd w:id="0"/>
    </w:p>
    <w:p w14:paraId="623BC6F5" w14:textId="22772158" w:rsidR="00250D4D" w:rsidRPr="00EC74F3" w:rsidRDefault="0015285D" w:rsidP="0015285D">
      <w:pPr>
        <w:pStyle w:val="Heading3"/>
        <w:rPr>
          <w:rFonts w:ascii="Arial" w:hAnsi="Arial" w:cs="Arial"/>
          <w:b/>
          <w:bCs/>
          <w:sz w:val="22"/>
          <w:szCs w:val="22"/>
        </w:rPr>
      </w:pPr>
      <w:bookmarkStart w:id="1" w:name="_Toc125381866"/>
      <w:r w:rsidRPr="00EC74F3">
        <w:rPr>
          <w:rFonts w:ascii="Arial" w:hAnsi="Arial" w:cs="Arial"/>
          <w:b/>
          <w:bCs/>
          <w:color w:val="auto"/>
          <w:sz w:val="22"/>
          <w:szCs w:val="22"/>
        </w:rPr>
        <w:t>Ahead of the first Supervisory Panel</w:t>
      </w:r>
      <w:bookmarkEnd w:id="1"/>
    </w:p>
    <w:tbl>
      <w:tblPr>
        <w:tblStyle w:val="TableGrid"/>
        <w:tblW w:w="10632" w:type="dxa"/>
        <w:tblInd w:w="-856" w:type="dxa"/>
        <w:tblLook w:val="04A0" w:firstRow="1" w:lastRow="0" w:firstColumn="1" w:lastColumn="0" w:noHBand="0" w:noVBand="1"/>
      </w:tblPr>
      <w:tblGrid>
        <w:gridCol w:w="1390"/>
        <w:gridCol w:w="7258"/>
        <w:gridCol w:w="992"/>
        <w:gridCol w:w="992"/>
      </w:tblGrid>
      <w:tr w:rsidR="0015285D" w:rsidRPr="0016401A" w14:paraId="7FF26BCC" w14:textId="77777777" w:rsidTr="0015285D">
        <w:tc>
          <w:tcPr>
            <w:tcW w:w="1390" w:type="dxa"/>
            <w:vAlign w:val="center"/>
          </w:tcPr>
          <w:p w14:paraId="2A4C81D7" w14:textId="77777777" w:rsidR="0015285D" w:rsidRPr="0016401A" w:rsidRDefault="0015285D" w:rsidP="0015285D">
            <w:pPr>
              <w:jc w:val="center"/>
              <w:rPr>
                <w:rFonts w:ascii="Arial" w:hAnsi="Arial" w:cs="Arial"/>
                <w:b/>
                <w:sz w:val="20"/>
                <w:szCs w:val="20"/>
              </w:rPr>
            </w:pPr>
            <w:r w:rsidRPr="0016401A">
              <w:rPr>
                <w:rFonts w:ascii="Arial" w:hAnsi="Arial" w:cs="Arial"/>
                <w:b/>
                <w:sz w:val="20"/>
                <w:szCs w:val="20"/>
              </w:rPr>
              <w:t>Milestone</w:t>
            </w:r>
          </w:p>
        </w:tc>
        <w:tc>
          <w:tcPr>
            <w:tcW w:w="7258" w:type="dxa"/>
            <w:vAlign w:val="center"/>
          </w:tcPr>
          <w:p w14:paraId="541DF0F7" w14:textId="77777777" w:rsidR="0015285D" w:rsidRPr="0016401A" w:rsidRDefault="0015285D" w:rsidP="0015285D">
            <w:pPr>
              <w:jc w:val="center"/>
              <w:rPr>
                <w:rFonts w:ascii="Arial" w:hAnsi="Arial" w:cs="Arial"/>
                <w:b/>
                <w:sz w:val="20"/>
                <w:szCs w:val="20"/>
              </w:rPr>
            </w:pPr>
            <w:r w:rsidRPr="0016401A">
              <w:rPr>
                <w:rFonts w:ascii="Arial" w:hAnsi="Arial" w:cs="Arial"/>
                <w:b/>
                <w:sz w:val="20"/>
                <w:szCs w:val="20"/>
              </w:rPr>
              <w:t>Requirement</w:t>
            </w:r>
          </w:p>
        </w:tc>
        <w:tc>
          <w:tcPr>
            <w:tcW w:w="992" w:type="dxa"/>
          </w:tcPr>
          <w:p w14:paraId="0242BB27" w14:textId="4836043C" w:rsidR="0015285D" w:rsidRPr="0015285D" w:rsidRDefault="0015285D" w:rsidP="002C0FEC">
            <w:pPr>
              <w:jc w:val="center"/>
              <w:rPr>
                <w:rFonts w:ascii="Arial" w:hAnsi="Arial" w:cs="Arial"/>
                <w:b/>
                <w:bCs/>
                <w:iCs/>
                <w:sz w:val="20"/>
                <w:szCs w:val="20"/>
              </w:rPr>
            </w:pPr>
            <w:r w:rsidRPr="0015285D">
              <w:rPr>
                <w:rFonts w:ascii="Arial" w:hAnsi="Arial" w:cs="Arial"/>
                <w:b/>
                <w:bCs/>
                <w:iCs/>
                <w:sz w:val="20"/>
                <w:szCs w:val="20"/>
              </w:rPr>
              <w:t>Full Time term</w:t>
            </w:r>
          </w:p>
        </w:tc>
        <w:tc>
          <w:tcPr>
            <w:tcW w:w="992" w:type="dxa"/>
          </w:tcPr>
          <w:p w14:paraId="1CB8FDEF" w14:textId="4E6EEC98" w:rsidR="0015285D" w:rsidRPr="0015285D" w:rsidRDefault="0015285D" w:rsidP="002C0FEC">
            <w:pPr>
              <w:jc w:val="center"/>
              <w:rPr>
                <w:rFonts w:ascii="Arial" w:hAnsi="Arial" w:cs="Arial"/>
                <w:b/>
                <w:bCs/>
                <w:iCs/>
                <w:sz w:val="20"/>
                <w:szCs w:val="20"/>
              </w:rPr>
            </w:pPr>
            <w:r w:rsidRPr="0015285D">
              <w:rPr>
                <w:rFonts w:ascii="Arial" w:hAnsi="Arial" w:cs="Arial"/>
                <w:b/>
                <w:bCs/>
                <w:iCs/>
                <w:sz w:val="20"/>
                <w:szCs w:val="20"/>
              </w:rPr>
              <w:t>Part Time term</w:t>
            </w:r>
          </w:p>
        </w:tc>
      </w:tr>
      <w:tr w:rsidR="001926D7" w:rsidRPr="0016401A" w14:paraId="06410DE5" w14:textId="77777777" w:rsidTr="0015285D">
        <w:tc>
          <w:tcPr>
            <w:tcW w:w="1390" w:type="dxa"/>
            <w:vAlign w:val="center"/>
          </w:tcPr>
          <w:p w14:paraId="2BD401CB" w14:textId="4EDBC3C6" w:rsidR="001926D7" w:rsidRPr="00EC74F3" w:rsidRDefault="001926D7" w:rsidP="0015285D">
            <w:pPr>
              <w:jc w:val="center"/>
              <w:rPr>
                <w:rFonts w:ascii="Arial" w:hAnsi="Arial" w:cs="Arial"/>
                <w:sz w:val="18"/>
                <w:szCs w:val="18"/>
              </w:rPr>
            </w:pPr>
            <w:r w:rsidRPr="00EC74F3">
              <w:rPr>
                <w:rFonts w:ascii="Arial" w:hAnsi="Arial" w:cs="Arial"/>
                <w:sz w:val="18"/>
                <w:szCs w:val="18"/>
              </w:rPr>
              <w:t>M1</w:t>
            </w:r>
            <w:r w:rsidR="00B71D43" w:rsidRPr="00EC74F3">
              <w:rPr>
                <w:rFonts w:ascii="Arial" w:hAnsi="Arial" w:cs="Arial"/>
                <w:sz w:val="18"/>
                <w:szCs w:val="18"/>
              </w:rPr>
              <w:t>.1</w:t>
            </w:r>
          </w:p>
        </w:tc>
        <w:tc>
          <w:tcPr>
            <w:tcW w:w="7258" w:type="dxa"/>
          </w:tcPr>
          <w:p w14:paraId="57A0EB12" w14:textId="7A97CA28" w:rsidR="001926D7" w:rsidRPr="00EC74F3" w:rsidRDefault="639A6A0C" w:rsidP="386F7579">
            <w:pPr>
              <w:rPr>
                <w:rFonts w:ascii="Arial" w:hAnsi="Arial" w:cs="Arial"/>
                <w:sz w:val="18"/>
                <w:szCs w:val="18"/>
              </w:rPr>
            </w:pPr>
            <w:r w:rsidRPr="00EC74F3">
              <w:rPr>
                <w:rFonts w:ascii="Arial" w:hAnsi="Arial" w:cs="Arial"/>
                <w:sz w:val="18"/>
                <w:szCs w:val="18"/>
              </w:rPr>
              <w:t xml:space="preserve">Assess training needs and knowledge required to undertake research project and complete the thesis. Complete the Training Needs Analysis in order to do this. </w:t>
            </w:r>
          </w:p>
        </w:tc>
        <w:tc>
          <w:tcPr>
            <w:tcW w:w="992" w:type="dxa"/>
            <w:vAlign w:val="center"/>
          </w:tcPr>
          <w:p w14:paraId="35B61088" w14:textId="03FB9E15" w:rsidR="001926D7" w:rsidRPr="00EC74F3" w:rsidRDefault="639A6A0C" w:rsidP="0015285D">
            <w:pPr>
              <w:jc w:val="center"/>
              <w:rPr>
                <w:rFonts w:ascii="Arial" w:hAnsi="Arial" w:cs="Arial"/>
                <w:sz w:val="18"/>
                <w:szCs w:val="18"/>
              </w:rPr>
            </w:pPr>
            <w:r w:rsidRPr="00EC74F3">
              <w:rPr>
                <w:rFonts w:ascii="Arial" w:hAnsi="Arial" w:cs="Arial"/>
                <w:sz w:val="18"/>
                <w:szCs w:val="18"/>
              </w:rPr>
              <w:t>1</w:t>
            </w:r>
          </w:p>
          <w:p w14:paraId="64978AAE" w14:textId="31C7CB9D" w:rsidR="001926D7" w:rsidRPr="00EC74F3" w:rsidRDefault="001926D7" w:rsidP="0015285D">
            <w:pPr>
              <w:jc w:val="center"/>
              <w:rPr>
                <w:rFonts w:ascii="Arial" w:hAnsi="Arial" w:cs="Arial"/>
                <w:sz w:val="18"/>
                <w:szCs w:val="18"/>
              </w:rPr>
            </w:pPr>
          </w:p>
        </w:tc>
        <w:tc>
          <w:tcPr>
            <w:tcW w:w="992" w:type="dxa"/>
            <w:vAlign w:val="center"/>
          </w:tcPr>
          <w:p w14:paraId="07B09405" w14:textId="5A5ADABD" w:rsidR="001926D7" w:rsidRPr="00EC74F3" w:rsidRDefault="00F45913" w:rsidP="0015285D">
            <w:pPr>
              <w:jc w:val="center"/>
              <w:rPr>
                <w:rFonts w:ascii="Arial" w:hAnsi="Arial" w:cs="Arial"/>
                <w:sz w:val="18"/>
                <w:szCs w:val="18"/>
              </w:rPr>
            </w:pPr>
            <w:r w:rsidRPr="00EC74F3">
              <w:rPr>
                <w:rFonts w:ascii="Arial" w:hAnsi="Arial" w:cs="Arial"/>
                <w:sz w:val="18"/>
                <w:szCs w:val="18"/>
              </w:rPr>
              <w:t>1</w:t>
            </w:r>
          </w:p>
          <w:p w14:paraId="3265CB9D" w14:textId="4F541333" w:rsidR="001926D7" w:rsidRPr="00EC74F3" w:rsidRDefault="001926D7" w:rsidP="0015285D">
            <w:pPr>
              <w:jc w:val="center"/>
              <w:rPr>
                <w:rFonts w:ascii="Arial" w:hAnsi="Arial" w:cs="Arial"/>
                <w:sz w:val="18"/>
                <w:szCs w:val="18"/>
              </w:rPr>
            </w:pPr>
          </w:p>
        </w:tc>
      </w:tr>
      <w:tr w:rsidR="00C7459B" w:rsidRPr="0016401A" w14:paraId="7E1B1B74" w14:textId="77777777" w:rsidTr="0015285D">
        <w:tc>
          <w:tcPr>
            <w:tcW w:w="1390" w:type="dxa"/>
            <w:vAlign w:val="center"/>
          </w:tcPr>
          <w:p w14:paraId="481FC0B4" w14:textId="67786B15" w:rsidR="00C7459B" w:rsidRPr="00EC74F3" w:rsidRDefault="00C7459B" w:rsidP="0015285D">
            <w:pPr>
              <w:jc w:val="center"/>
              <w:rPr>
                <w:rFonts w:ascii="Arial" w:hAnsi="Arial" w:cs="Arial"/>
                <w:sz w:val="18"/>
                <w:szCs w:val="18"/>
              </w:rPr>
            </w:pPr>
            <w:r w:rsidRPr="00EC74F3">
              <w:rPr>
                <w:rFonts w:ascii="Arial" w:hAnsi="Arial" w:cs="Arial"/>
                <w:sz w:val="18"/>
                <w:szCs w:val="18"/>
              </w:rPr>
              <w:t>M1.2</w:t>
            </w:r>
          </w:p>
        </w:tc>
        <w:tc>
          <w:tcPr>
            <w:tcW w:w="7258" w:type="dxa"/>
          </w:tcPr>
          <w:p w14:paraId="5CA2765E" w14:textId="4FD19477" w:rsidR="00C7459B" w:rsidRPr="00EC74F3" w:rsidRDefault="00C7459B" w:rsidP="00C7459B">
            <w:pPr>
              <w:rPr>
                <w:rFonts w:ascii="Arial" w:hAnsi="Arial" w:cs="Arial"/>
                <w:sz w:val="18"/>
                <w:szCs w:val="18"/>
              </w:rPr>
            </w:pPr>
            <w:r w:rsidRPr="00EC74F3">
              <w:rPr>
                <w:rFonts w:ascii="Arial" w:hAnsi="Arial" w:cs="Arial"/>
                <w:sz w:val="18"/>
                <w:szCs w:val="18"/>
              </w:rPr>
              <w:t xml:space="preserve">Choose research topic and demonstrate significance/impact of research with a Research Project Proposal (6000 words), including (dependent on subject area):  </w:t>
            </w:r>
          </w:p>
          <w:p w14:paraId="7BD2F6AD" w14:textId="77777777" w:rsidR="00C7459B" w:rsidRPr="00EC74F3" w:rsidRDefault="00C7459B" w:rsidP="00C7459B">
            <w:pPr>
              <w:pStyle w:val="ListParagraph"/>
              <w:numPr>
                <w:ilvl w:val="0"/>
                <w:numId w:val="3"/>
              </w:numPr>
              <w:spacing w:before="5"/>
              <w:ind w:left="643"/>
              <w:rPr>
                <w:rFonts w:ascii="Arial" w:eastAsiaTheme="minorEastAsia" w:hAnsi="Arial" w:cs="Arial"/>
                <w:sz w:val="18"/>
                <w:szCs w:val="18"/>
              </w:rPr>
            </w:pPr>
            <w:r w:rsidRPr="00EC74F3">
              <w:rPr>
                <w:rFonts w:ascii="Arial" w:hAnsi="Arial" w:cs="Arial"/>
                <w:sz w:val="18"/>
                <w:szCs w:val="18"/>
              </w:rPr>
              <w:t xml:space="preserve">Write central research problem/questions to be answered. </w:t>
            </w:r>
          </w:p>
          <w:p w14:paraId="674E55C3" w14:textId="77777777" w:rsidR="00C7459B" w:rsidRPr="00EC74F3" w:rsidRDefault="00C7459B" w:rsidP="00C7459B">
            <w:pPr>
              <w:pStyle w:val="ListParagraph"/>
              <w:numPr>
                <w:ilvl w:val="0"/>
                <w:numId w:val="3"/>
              </w:numPr>
              <w:spacing w:before="5"/>
              <w:ind w:left="643"/>
              <w:rPr>
                <w:rFonts w:ascii="Arial" w:eastAsiaTheme="minorEastAsia" w:hAnsi="Arial" w:cs="Arial"/>
                <w:sz w:val="18"/>
                <w:szCs w:val="18"/>
              </w:rPr>
            </w:pPr>
            <w:r w:rsidRPr="00EC74F3">
              <w:rPr>
                <w:rFonts w:ascii="Arial" w:hAnsi="Arial" w:cs="Arial"/>
                <w:sz w:val="18"/>
                <w:szCs w:val="18"/>
              </w:rPr>
              <w:t xml:space="preserve">Identify preliminary argument. </w:t>
            </w:r>
          </w:p>
          <w:p w14:paraId="433D110D" w14:textId="77777777" w:rsidR="00C7459B" w:rsidRPr="00EC74F3" w:rsidRDefault="00C7459B" w:rsidP="00C7459B">
            <w:pPr>
              <w:pStyle w:val="ListParagraph"/>
              <w:numPr>
                <w:ilvl w:val="0"/>
                <w:numId w:val="3"/>
              </w:numPr>
              <w:spacing w:before="5"/>
              <w:ind w:left="643"/>
              <w:rPr>
                <w:rFonts w:ascii="Arial" w:eastAsiaTheme="minorEastAsia" w:hAnsi="Arial" w:cs="Arial"/>
                <w:sz w:val="18"/>
                <w:szCs w:val="18"/>
              </w:rPr>
            </w:pPr>
            <w:r w:rsidRPr="00EC74F3">
              <w:rPr>
                <w:rFonts w:ascii="Arial" w:hAnsi="Arial" w:cs="Arial"/>
                <w:sz w:val="18"/>
                <w:szCs w:val="18"/>
              </w:rPr>
              <w:t>Methodological considerations – explain rationale for selecting primary sources; consider strengths and limitations of primary sources; identify approaches or analytical tools used by scholars for similar sources; specify methods informing analysis or might be needed.</w:t>
            </w:r>
          </w:p>
          <w:p w14:paraId="18C3F931" w14:textId="77777777" w:rsidR="00C7459B" w:rsidRPr="00EC74F3" w:rsidRDefault="00C7459B" w:rsidP="00C7459B">
            <w:pPr>
              <w:pStyle w:val="ListParagraph"/>
              <w:numPr>
                <w:ilvl w:val="0"/>
                <w:numId w:val="3"/>
              </w:numPr>
              <w:spacing w:before="5"/>
              <w:ind w:left="643"/>
              <w:rPr>
                <w:rFonts w:ascii="Arial" w:eastAsiaTheme="minorEastAsia" w:hAnsi="Arial" w:cs="Arial"/>
                <w:sz w:val="18"/>
                <w:szCs w:val="18"/>
              </w:rPr>
            </w:pPr>
            <w:r w:rsidRPr="00EC74F3">
              <w:rPr>
                <w:rFonts w:ascii="Arial" w:hAnsi="Arial" w:cs="Arial"/>
                <w:sz w:val="18"/>
                <w:szCs w:val="18"/>
              </w:rPr>
              <w:t xml:space="preserve">Feasibility Report – identify primary sources (and their location), access to sources, travel required, and ethical considerations. </w:t>
            </w:r>
          </w:p>
          <w:p w14:paraId="313B7BA2" w14:textId="77777777" w:rsidR="00C7459B" w:rsidRPr="00EC74F3" w:rsidRDefault="00C7459B" w:rsidP="00C7459B">
            <w:pPr>
              <w:pStyle w:val="ListParagraph"/>
              <w:numPr>
                <w:ilvl w:val="0"/>
                <w:numId w:val="3"/>
              </w:numPr>
              <w:spacing w:before="5"/>
              <w:ind w:left="643"/>
              <w:rPr>
                <w:rFonts w:ascii="Arial" w:eastAsiaTheme="minorEastAsia" w:hAnsi="Arial" w:cs="Arial"/>
                <w:sz w:val="18"/>
                <w:szCs w:val="18"/>
              </w:rPr>
            </w:pPr>
            <w:r w:rsidRPr="00EC74F3">
              <w:rPr>
                <w:rFonts w:ascii="Arial" w:hAnsi="Arial" w:cs="Arial"/>
                <w:sz w:val="18"/>
                <w:szCs w:val="18"/>
              </w:rPr>
              <w:t>Create project plan, outlining objectives for each stage.</w:t>
            </w:r>
          </w:p>
          <w:p w14:paraId="05309615" w14:textId="5202BD7B" w:rsidR="00C7459B" w:rsidRPr="00EC74F3" w:rsidRDefault="00C7459B" w:rsidP="00C7459B">
            <w:pPr>
              <w:rPr>
                <w:rFonts w:ascii="Arial" w:hAnsi="Arial" w:cs="Arial"/>
                <w:sz w:val="18"/>
                <w:szCs w:val="18"/>
              </w:rPr>
            </w:pPr>
            <w:r w:rsidRPr="00EC74F3">
              <w:rPr>
                <w:rFonts w:ascii="Arial" w:hAnsi="Arial" w:cs="Arial"/>
                <w:sz w:val="18"/>
                <w:szCs w:val="18"/>
              </w:rPr>
              <w:t>Note - The proposal must be detailed and be significantly more in-depth than the proposal submitted when applying. It must reflect ongoing research.</w:t>
            </w:r>
          </w:p>
        </w:tc>
        <w:tc>
          <w:tcPr>
            <w:tcW w:w="992" w:type="dxa"/>
            <w:vAlign w:val="center"/>
          </w:tcPr>
          <w:p w14:paraId="33FA4B31" w14:textId="3C3FEF92" w:rsidR="00C7459B" w:rsidRPr="00EC74F3" w:rsidRDefault="001E4872" w:rsidP="0015285D">
            <w:pPr>
              <w:jc w:val="center"/>
              <w:rPr>
                <w:rFonts w:ascii="Arial" w:hAnsi="Arial" w:cs="Arial"/>
                <w:sz w:val="18"/>
                <w:szCs w:val="18"/>
              </w:rPr>
            </w:pPr>
            <w:r w:rsidRPr="00EC74F3">
              <w:rPr>
                <w:rFonts w:ascii="Arial" w:hAnsi="Arial" w:cs="Arial"/>
                <w:sz w:val="18"/>
                <w:szCs w:val="18"/>
              </w:rPr>
              <w:t>2</w:t>
            </w:r>
          </w:p>
        </w:tc>
        <w:tc>
          <w:tcPr>
            <w:tcW w:w="992" w:type="dxa"/>
            <w:vAlign w:val="center"/>
          </w:tcPr>
          <w:p w14:paraId="24236D0C" w14:textId="29567644" w:rsidR="00C7459B" w:rsidRPr="00EC74F3" w:rsidRDefault="00C7459B" w:rsidP="0015285D">
            <w:pPr>
              <w:jc w:val="center"/>
              <w:rPr>
                <w:rFonts w:ascii="Arial" w:hAnsi="Arial" w:cs="Arial"/>
                <w:sz w:val="18"/>
                <w:szCs w:val="18"/>
              </w:rPr>
            </w:pPr>
            <w:r w:rsidRPr="00EC74F3">
              <w:rPr>
                <w:rFonts w:ascii="Arial" w:hAnsi="Arial" w:cs="Arial"/>
                <w:sz w:val="18"/>
                <w:szCs w:val="18"/>
              </w:rPr>
              <w:t>2/3</w:t>
            </w:r>
          </w:p>
        </w:tc>
      </w:tr>
    </w:tbl>
    <w:p w14:paraId="614E9B91" w14:textId="7BF93464" w:rsidR="0015285D" w:rsidRDefault="0015285D"/>
    <w:p w14:paraId="225BD9CA" w14:textId="4C29CBB2" w:rsidR="0015285D" w:rsidRPr="00EC74F3" w:rsidRDefault="0015285D" w:rsidP="0015285D">
      <w:pPr>
        <w:pStyle w:val="Heading3"/>
        <w:rPr>
          <w:rFonts w:ascii="Arial" w:hAnsi="Arial" w:cs="Arial"/>
          <w:b/>
          <w:bCs/>
          <w:sz w:val="22"/>
          <w:szCs w:val="22"/>
        </w:rPr>
      </w:pPr>
      <w:bookmarkStart w:id="2" w:name="_Toc125381867"/>
      <w:r w:rsidRPr="00EC74F3">
        <w:rPr>
          <w:rFonts w:ascii="Arial" w:hAnsi="Arial" w:cs="Arial"/>
          <w:b/>
          <w:bCs/>
          <w:color w:val="auto"/>
          <w:sz w:val="22"/>
          <w:szCs w:val="22"/>
        </w:rPr>
        <w:t>Ahead of the second Supervisory Panel (Confirmation Board)</w:t>
      </w:r>
      <w:bookmarkEnd w:id="2"/>
    </w:p>
    <w:tbl>
      <w:tblPr>
        <w:tblStyle w:val="TableGrid"/>
        <w:tblW w:w="10632" w:type="dxa"/>
        <w:tblInd w:w="-856" w:type="dxa"/>
        <w:tblLook w:val="04A0" w:firstRow="1" w:lastRow="0" w:firstColumn="1" w:lastColumn="0" w:noHBand="0" w:noVBand="1"/>
      </w:tblPr>
      <w:tblGrid>
        <w:gridCol w:w="1390"/>
        <w:gridCol w:w="7258"/>
        <w:gridCol w:w="992"/>
        <w:gridCol w:w="992"/>
      </w:tblGrid>
      <w:tr w:rsidR="0015285D" w:rsidRPr="0016401A" w14:paraId="6E31C735" w14:textId="77777777" w:rsidTr="0015285D">
        <w:tc>
          <w:tcPr>
            <w:tcW w:w="1390" w:type="dxa"/>
            <w:vAlign w:val="center"/>
          </w:tcPr>
          <w:p w14:paraId="7B2548A3" w14:textId="1E1C1980" w:rsidR="0015285D" w:rsidRPr="0016401A" w:rsidRDefault="0015285D" w:rsidP="0015285D">
            <w:pPr>
              <w:jc w:val="center"/>
              <w:rPr>
                <w:rFonts w:ascii="Arial" w:hAnsi="Arial" w:cs="Arial"/>
                <w:sz w:val="20"/>
                <w:szCs w:val="20"/>
              </w:rPr>
            </w:pPr>
            <w:r w:rsidRPr="0016401A">
              <w:rPr>
                <w:rFonts w:ascii="Arial" w:hAnsi="Arial" w:cs="Arial"/>
                <w:b/>
                <w:sz w:val="20"/>
                <w:szCs w:val="20"/>
              </w:rPr>
              <w:t>Milestone</w:t>
            </w:r>
          </w:p>
        </w:tc>
        <w:tc>
          <w:tcPr>
            <w:tcW w:w="7258" w:type="dxa"/>
            <w:vAlign w:val="center"/>
          </w:tcPr>
          <w:p w14:paraId="60607F76" w14:textId="370B15FF" w:rsidR="0015285D" w:rsidRPr="0016401A" w:rsidRDefault="0015285D" w:rsidP="0015285D">
            <w:pPr>
              <w:jc w:val="center"/>
              <w:rPr>
                <w:rFonts w:ascii="Arial" w:hAnsi="Arial" w:cs="Arial"/>
                <w:sz w:val="20"/>
                <w:szCs w:val="20"/>
              </w:rPr>
            </w:pPr>
            <w:r w:rsidRPr="0016401A">
              <w:rPr>
                <w:rFonts w:ascii="Arial" w:hAnsi="Arial" w:cs="Arial"/>
                <w:b/>
                <w:sz w:val="20"/>
                <w:szCs w:val="20"/>
              </w:rPr>
              <w:t>Requirement</w:t>
            </w:r>
          </w:p>
        </w:tc>
        <w:tc>
          <w:tcPr>
            <w:tcW w:w="992" w:type="dxa"/>
            <w:vAlign w:val="center"/>
          </w:tcPr>
          <w:p w14:paraId="7106C195" w14:textId="222C47E6" w:rsidR="0015285D" w:rsidRPr="0016401A" w:rsidRDefault="0015285D" w:rsidP="0015285D">
            <w:pPr>
              <w:jc w:val="center"/>
              <w:rPr>
                <w:rFonts w:ascii="Arial" w:hAnsi="Arial" w:cs="Arial"/>
                <w:sz w:val="20"/>
                <w:szCs w:val="20"/>
              </w:rPr>
            </w:pPr>
            <w:r w:rsidRPr="0015285D">
              <w:rPr>
                <w:rFonts w:ascii="Arial" w:hAnsi="Arial" w:cs="Arial"/>
                <w:b/>
                <w:bCs/>
                <w:iCs/>
                <w:sz w:val="20"/>
                <w:szCs w:val="20"/>
              </w:rPr>
              <w:t>Full Time term</w:t>
            </w:r>
          </w:p>
        </w:tc>
        <w:tc>
          <w:tcPr>
            <w:tcW w:w="992" w:type="dxa"/>
            <w:vAlign w:val="center"/>
          </w:tcPr>
          <w:p w14:paraId="2B3D6AAA" w14:textId="2A673C14" w:rsidR="0015285D" w:rsidRPr="0016401A" w:rsidRDefault="0015285D" w:rsidP="0015285D">
            <w:pPr>
              <w:jc w:val="center"/>
              <w:rPr>
                <w:rFonts w:ascii="Arial" w:hAnsi="Arial" w:cs="Arial"/>
                <w:sz w:val="20"/>
                <w:szCs w:val="20"/>
              </w:rPr>
            </w:pPr>
            <w:r w:rsidRPr="0015285D">
              <w:rPr>
                <w:rFonts w:ascii="Arial" w:hAnsi="Arial" w:cs="Arial"/>
                <w:b/>
                <w:bCs/>
                <w:iCs/>
                <w:sz w:val="20"/>
                <w:szCs w:val="20"/>
              </w:rPr>
              <w:t>Part Time term</w:t>
            </w:r>
          </w:p>
        </w:tc>
      </w:tr>
      <w:tr w:rsidR="00C7459B" w:rsidRPr="0016401A" w14:paraId="0643BDA9" w14:textId="77777777" w:rsidTr="0015285D">
        <w:tc>
          <w:tcPr>
            <w:tcW w:w="1390" w:type="dxa"/>
            <w:vAlign w:val="center"/>
          </w:tcPr>
          <w:p w14:paraId="2E9DA2F8" w14:textId="6A866CF5" w:rsidR="00C7459B" w:rsidRPr="00EC74F3" w:rsidRDefault="00C7459B" w:rsidP="0015285D">
            <w:pPr>
              <w:jc w:val="center"/>
              <w:rPr>
                <w:rFonts w:ascii="Arial" w:hAnsi="Arial" w:cs="Arial"/>
                <w:sz w:val="18"/>
                <w:szCs w:val="18"/>
              </w:rPr>
            </w:pPr>
            <w:r w:rsidRPr="00EC74F3">
              <w:rPr>
                <w:rFonts w:ascii="Arial" w:hAnsi="Arial" w:cs="Arial"/>
                <w:sz w:val="18"/>
                <w:szCs w:val="18"/>
              </w:rPr>
              <w:t>M1.</w:t>
            </w:r>
            <w:r w:rsidR="003F7860" w:rsidRPr="00EC74F3">
              <w:rPr>
                <w:rFonts w:ascii="Arial" w:hAnsi="Arial" w:cs="Arial"/>
                <w:sz w:val="18"/>
                <w:szCs w:val="18"/>
              </w:rPr>
              <w:t>3</w:t>
            </w:r>
          </w:p>
        </w:tc>
        <w:tc>
          <w:tcPr>
            <w:tcW w:w="7258" w:type="dxa"/>
          </w:tcPr>
          <w:p w14:paraId="61D19D3A" w14:textId="64952D6F" w:rsidR="00C7459B" w:rsidRPr="00EC74F3" w:rsidRDefault="00C7459B" w:rsidP="00C7459B">
            <w:pPr>
              <w:rPr>
                <w:rFonts w:ascii="Arial" w:eastAsiaTheme="minorEastAsia" w:hAnsi="Arial" w:cs="Arial"/>
                <w:sz w:val="18"/>
                <w:szCs w:val="18"/>
              </w:rPr>
            </w:pPr>
            <w:r w:rsidRPr="00EC74F3">
              <w:rPr>
                <w:rFonts w:ascii="Arial" w:hAnsi="Arial" w:cs="Arial"/>
                <w:sz w:val="18"/>
                <w:szCs w:val="18"/>
              </w:rPr>
              <w:t>Attending Proficio courses and planning for further courses to attend, as appropriate.</w:t>
            </w:r>
          </w:p>
        </w:tc>
        <w:tc>
          <w:tcPr>
            <w:tcW w:w="992" w:type="dxa"/>
            <w:vAlign w:val="center"/>
          </w:tcPr>
          <w:p w14:paraId="6600D283" w14:textId="545B831B" w:rsidR="00C7459B" w:rsidRPr="00EC74F3" w:rsidRDefault="00C7459B" w:rsidP="0015285D">
            <w:pPr>
              <w:jc w:val="center"/>
              <w:rPr>
                <w:rFonts w:ascii="Arial" w:hAnsi="Arial" w:cs="Arial"/>
                <w:sz w:val="18"/>
                <w:szCs w:val="18"/>
              </w:rPr>
            </w:pPr>
            <w:r w:rsidRPr="00EC74F3">
              <w:rPr>
                <w:rFonts w:ascii="Arial" w:hAnsi="Arial" w:cs="Arial"/>
                <w:sz w:val="18"/>
                <w:szCs w:val="18"/>
              </w:rPr>
              <w:t>3</w:t>
            </w:r>
          </w:p>
        </w:tc>
        <w:tc>
          <w:tcPr>
            <w:tcW w:w="992" w:type="dxa"/>
            <w:vAlign w:val="center"/>
          </w:tcPr>
          <w:p w14:paraId="4FB82670" w14:textId="5FC8C1D4" w:rsidR="00C7459B" w:rsidRPr="00EC74F3" w:rsidRDefault="00C7459B" w:rsidP="0015285D">
            <w:pPr>
              <w:jc w:val="center"/>
              <w:rPr>
                <w:rFonts w:ascii="Arial" w:hAnsi="Arial" w:cs="Arial"/>
                <w:sz w:val="18"/>
                <w:szCs w:val="18"/>
              </w:rPr>
            </w:pPr>
            <w:r w:rsidRPr="00EC74F3">
              <w:rPr>
                <w:rFonts w:ascii="Arial" w:hAnsi="Arial" w:cs="Arial"/>
                <w:sz w:val="18"/>
                <w:szCs w:val="18"/>
              </w:rPr>
              <w:t>4</w:t>
            </w:r>
          </w:p>
        </w:tc>
      </w:tr>
      <w:tr w:rsidR="00C7459B" w:rsidRPr="0016401A" w14:paraId="394B3009" w14:textId="77777777" w:rsidTr="0015285D">
        <w:tc>
          <w:tcPr>
            <w:tcW w:w="1390" w:type="dxa"/>
            <w:vAlign w:val="center"/>
          </w:tcPr>
          <w:p w14:paraId="60852924" w14:textId="373D5F09" w:rsidR="00C7459B" w:rsidRPr="00EC74F3" w:rsidRDefault="00C7459B" w:rsidP="0015285D">
            <w:pPr>
              <w:jc w:val="center"/>
              <w:rPr>
                <w:rFonts w:ascii="Arial" w:hAnsi="Arial" w:cs="Arial"/>
                <w:sz w:val="18"/>
                <w:szCs w:val="18"/>
              </w:rPr>
            </w:pPr>
            <w:r w:rsidRPr="00EC74F3">
              <w:rPr>
                <w:rFonts w:ascii="Arial" w:hAnsi="Arial" w:cs="Arial"/>
                <w:sz w:val="18"/>
                <w:szCs w:val="18"/>
              </w:rPr>
              <w:t>M1.4</w:t>
            </w:r>
          </w:p>
        </w:tc>
        <w:tc>
          <w:tcPr>
            <w:tcW w:w="7258" w:type="dxa"/>
          </w:tcPr>
          <w:p w14:paraId="2779079F" w14:textId="559C1E8B" w:rsidR="00C7459B" w:rsidRPr="00EC74F3" w:rsidRDefault="00C7459B" w:rsidP="00C7459B">
            <w:pPr>
              <w:rPr>
                <w:rFonts w:ascii="Arial" w:hAnsi="Arial" w:cs="Arial"/>
                <w:sz w:val="18"/>
                <w:szCs w:val="18"/>
              </w:rPr>
            </w:pPr>
            <w:r w:rsidRPr="00EC74F3">
              <w:rPr>
                <w:rFonts w:ascii="Arial" w:hAnsi="Arial" w:cs="Arial"/>
                <w:sz w:val="18"/>
                <w:szCs w:val="18"/>
              </w:rPr>
              <w:t>Demonstrate understanding of chosen topic within the context of the field, in the following ways;</w:t>
            </w:r>
          </w:p>
          <w:p w14:paraId="488FE186" w14:textId="70E353A6"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Critical Literature Review (8000 words), to acceptable standard </w:t>
            </w:r>
          </w:p>
          <w:p w14:paraId="55BC87EF" w14:textId="07B3C99D"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Elaborate research questions to be answered in the thesis to acceptable standard.</w:t>
            </w:r>
          </w:p>
          <w:p w14:paraId="470F2E2B" w14:textId="2E2340D7"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Identify major debates, themes, and gaps in the wider scholarship that relate to the topic. </w:t>
            </w:r>
          </w:p>
          <w:p w14:paraId="483F0EFB" w14:textId="3AE4B7D5"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Identify specific scholarly discussions on your topic. </w:t>
            </w:r>
          </w:p>
          <w:p w14:paraId="59154F28" w14:textId="7F0EE0EA"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Situate project within wider scholarly conversations.</w:t>
            </w:r>
          </w:p>
        </w:tc>
        <w:tc>
          <w:tcPr>
            <w:tcW w:w="992" w:type="dxa"/>
            <w:vAlign w:val="center"/>
          </w:tcPr>
          <w:p w14:paraId="3B0A9CF8" w14:textId="04A6F622" w:rsidR="00C7459B" w:rsidRPr="00EC74F3" w:rsidRDefault="00C7459B" w:rsidP="0015285D">
            <w:pPr>
              <w:jc w:val="center"/>
              <w:rPr>
                <w:rFonts w:ascii="Arial" w:hAnsi="Arial" w:cs="Arial"/>
                <w:sz w:val="18"/>
                <w:szCs w:val="18"/>
              </w:rPr>
            </w:pPr>
            <w:r w:rsidRPr="00EC74F3">
              <w:rPr>
                <w:rFonts w:ascii="Arial" w:hAnsi="Arial" w:cs="Arial"/>
                <w:sz w:val="18"/>
                <w:szCs w:val="18"/>
              </w:rPr>
              <w:t>3</w:t>
            </w:r>
          </w:p>
        </w:tc>
        <w:tc>
          <w:tcPr>
            <w:tcW w:w="992" w:type="dxa"/>
            <w:vAlign w:val="center"/>
          </w:tcPr>
          <w:p w14:paraId="5D44F3D6" w14:textId="2037B869" w:rsidR="00C7459B" w:rsidRPr="00EC74F3" w:rsidRDefault="00C7459B" w:rsidP="0015285D">
            <w:pPr>
              <w:jc w:val="center"/>
              <w:rPr>
                <w:rFonts w:ascii="Arial" w:hAnsi="Arial" w:cs="Arial"/>
                <w:sz w:val="18"/>
                <w:szCs w:val="18"/>
              </w:rPr>
            </w:pPr>
            <w:r w:rsidRPr="00EC74F3">
              <w:rPr>
                <w:rFonts w:ascii="Arial" w:hAnsi="Arial" w:cs="Arial"/>
                <w:sz w:val="18"/>
                <w:szCs w:val="18"/>
              </w:rPr>
              <w:t>5</w:t>
            </w:r>
          </w:p>
        </w:tc>
      </w:tr>
      <w:tr w:rsidR="00C7459B" w:rsidRPr="0016401A" w14:paraId="50C61735" w14:textId="77777777" w:rsidTr="0015285D">
        <w:tc>
          <w:tcPr>
            <w:tcW w:w="1390" w:type="dxa"/>
            <w:vAlign w:val="center"/>
          </w:tcPr>
          <w:p w14:paraId="147E9433" w14:textId="5BD01779" w:rsidR="00C7459B" w:rsidRPr="00EC74F3" w:rsidRDefault="00C7459B" w:rsidP="0015285D">
            <w:pPr>
              <w:jc w:val="center"/>
              <w:rPr>
                <w:rFonts w:ascii="Arial" w:hAnsi="Arial" w:cs="Arial"/>
                <w:sz w:val="18"/>
                <w:szCs w:val="18"/>
              </w:rPr>
            </w:pPr>
            <w:r w:rsidRPr="00EC74F3">
              <w:rPr>
                <w:rFonts w:ascii="Arial" w:hAnsi="Arial" w:cs="Arial"/>
                <w:sz w:val="18"/>
                <w:szCs w:val="18"/>
              </w:rPr>
              <w:t>M1.5</w:t>
            </w:r>
          </w:p>
        </w:tc>
        <w:tc>
          <w:tcPr>
            <w:tcW w:w="7258" w:type="dxa"/>
          </w:tcPr>
          <w:p w14:paraId="3D20CAFA" w14:textId="5F68D102" w:rsidR="00C7459B" w:rsidRPr="00EC74F3" w:rsidRDefault="00C7459B" w:rsidP="00C7459B">
            <w:pPr>
              <w:rPr>
                <w:rFonts w:ascii="Arial" w:hAnsi="Arial" w:cs="Arial"/>
                <w:sz w:val="18"/>
                <w:szCs w:val="18"/>
              </w:rPr>
            </w:pPr>
            <w:r w:rsidRPr="00EC74F3">
              <w:rPr>
                <w:rFonts w:ascii="Arial" w:hAnsi="Arial" w:cs="Arial"/>
                <w:sz w:val="18"/>
                <w:szCs w:val="18"/>
              </w:rPr>
              <w:t>Demonstrate the ability to produce work of the quality and quantity in order to complete within the three year standard PhD (six years for part-time students), in the following ways;</w:t>
            </w:r>
          </w:p>
          <w:p w14:paraId="0D5C9A93" w14:textId="692D27A1"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Evidence that academic writing is of standard and ability expected at PhD level, including adequate referencing and language skills. </w:t>
            </w:r>
          </w:p>
          <w:p w14:paraId="39D05234" w14:textId="5AC0AF30"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 Evidence that writing and research requirements are being met (via proposal and critical literature review).</w:t>
            </w:r>
          </w:p>
        </w:tc>
        <w:tc>
          <w:tcPr>
            <w:tcW w:w="992" w:type="dxa"/>
            <w:vAlign w:val="center"/>
          </w:tcPr>
          <w:p w14:paraId="005659F0" w14:textId="756D2283" w:rsidR="00C7459B" w:rsidRPr="00EC74F3" w:rsidRDefault="00C7459B" w:rsidP="0015285D">
            <w:pPr>
              <w:jc w:val="center"/>
              <w:rPr>
                <w:rFonts w:ascii="Arial" w:hAnsi="Arial" w:cs="Arial"/>
                <w:sz w:val="18"/>
                <w:szCs w:val="18"/>
              </w:rPr>
            </w:pPr>
            <w:r w:rsidRPr="00EC74F3">
              <w:rPr>
                <w:rFonts w:ascii="Arial" w:hAnsi="Arial" w:cs="Arial"/>
                <w:sz w:val="18"/>
                <w:szCs w:val="18"/>
              </w:rPr>
              <w:t>3</w:t>
            </w:r>
          </w:p>
        </w:tc>
        <w:tc>
          <w:tcPr>
            <w:tcW w:w="992" w:type="dxa"/>
            <w:vAlign w:val="center"/>
          </w:tcPr>
          <w:p w14:paraId="5F68C122" w14:textId="06CDD793" w:rsidR="00C7459B" w:rsidRPr="00EC74F3" w:rsidRDefault="00C7459B" w:rsidP="0015285D">
            <w:pPr>
              <w:jc w:val="center"/>
              <w:rPr>
                <w:rFonts w:ascii="Arial" w:hAnsi="Arial" w:cs="Arial"/>
                <w:sz w:val="18"/>
                <w:szCs w:val="18"/>
              </w:rPr>
            </w:pPr>
            <w:r w:rsidRPr="00EC74F3">
              <w:rPr>
                <w:rFonts w:ascii="Arial" w:hAnsi="Arial" w:cs="Arial"/>
                <w:sz w:val="18"/>
                <w:szCs w:val="18"/>
              </w:rPr>
              <w:t>6</w:t>
            </w:r>
          </w:p>
        </w:tc>
      </w:tr>
      <w:tr w:rsidR="00C7459B" w:rsidRPr="0016401A" w14:paraId="3D48B69C" w14:textId="77777777" w:rsidTr="0015285D">
        <w:tc>
          <w:tcPr>
            <w:tcW w:w="1390" w:type="dxa"/>
            <w:vAlign w:val="center"/>
          </w:tcPr>
          <w:p w14:paraId="5A752EA2" w14:textId="67284000" w:rsidR="00C7459B" w:rsidRPr="00EC74F3" w:rsidRDefault="00C7459B" w:rsidP="0015285D">
            <w:pPr>
              <w:jc w:val="center"/>
              <w:rPr>
                <w:rFonts w:ascii="Arial" w:hAnsi="Arial" w:cs="Arial"/>
                <w:sz w:val="18"/>
                <w:szCs w:val="18"/>
              </w:rPr>
            </w:pPr>
            <w:r w:rsidRPr="00EC74F3">
              <w:rPr>
                <w:rFonts w:ascii="Arial" w:hAnsi="Arial" w:cs="Arial"/>
                <w:sz w:val="18"/>
                <w:szCs w:val="18"/>
              </w:rPr>
              <w:t>M1.6</w:t>
            </w:r>
          </w:p>
        </w:tc>
        <w:tc>
          <w:tcPr>
            <w:tcW w:w="7258" w:type="dxa"/>
          </w:tcPr>
          <w:p w14:paraId="7FF9CFCD" w14:textId="7B02F28F" w:rsidR="00C7459B" w:rsidRPr="00EC74F3" w:rsidRDefault="00C7459B" w:rsidP="00C7459B">
            <w:pPr>
              <w:rPr>
                <w:rFonts w:ascii="Arial" w:hAnsi="Arial" w:cs="Arial"/>
                <w:sz w:val="18"/>
                <w:szCs w:val="18"/>
              </w:rPr>
            </w:pPr>
            <w:r w:rsidRPr="00EC74F3">
              <w:rPr>
                <w:rFonts w:ascii="Arial" w:hAnsi="Arial" w:cs="Arial"/>
                <w:sz w:val="18"/>
                <w:szCs w:val="18"/>
              </w:rPr>
              <w:t>Demonstrate effective project management through the setting of research goals and prioritisation of activities, in the following ways;</w:t>
            </w:r>
          </w:p>
          <w:p w14:paraId="30F5E2E1" w14:textId="710D18B9"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 xml:space="preserve">Create a detailed, realistic plan of work/ timetable for Year 2. </w:t>
            </w:r>
          </w:p>
          <w:p w14:paraId="1EEBF85C" w14:textId="3B8043DE" w:rsidR="00C7459B" w:rsidRPr="00EC74F3" w:rsidRDefault="00C7459B" w:rsidP="00C7459B">
            <w:pPr>
              <w:pStyle w:val="ListParagraph"/>
              <w:numPr>
                <w:ilvl w:val="0"/>
                <w:numId w:val="3"/>
              </w:numPr>
              <w:spacing w:line="276" w:lineRule="auto"/>
              <w:ind w:left="643"/>
              <w:rPr>
                <w:rFonts w:ascii="Arial" w:eastAsiaTheme="minorEastAsia" w:hAnsi="Arial" w:cs="Arial"/>
                <w:sz w:val="18"/>
                <w:szCs w:val="18"/>
              </w:rPr>
            </w:pPr>
            <w:r w:rsidRPr="00EC74F3">
              <w:rPr>
                <w:rFonts w:ascii="Arial" w:hAnsi="Arial" w:cs="Arial"/>
                <w:sz w:val="18"/>
                <w:szCs w:val="18"/>
              </w:rPr>
              <w:t>Produce supervisory board reports written in a clear and self- reflective style</w:t>
            </w:r>
          </w:p>
        </w:tc>
        <w:tc>
          <w:tcPr>
            <w:tcW w:w="992" w:type="dxa"/>
            <w:vAlign w:val="center"/>
          </w:tcPr>
          <w:p w14:paraId="7B1AF8F3" w14:textId="4785CFDB" w:rsidR="00C7459B" w:rsidRPr="00EC74F3" w:rsidRDefault="00C7459B" w:rsidP="0015285D">
            <w:pPr>
              <w:jc w:val="center"/>
              <w:rPr>
                <w:rFonts w:ascii="Arial" w:hAnsi="Arial" w:cs="Arial"/>
                <w:sz w:val="18"/>
                <w:szCs w:val="18"/>
              </w:rPr>
            </w:pPr>
            <w:r w:rsidRPr="00EC74F3">
              <w:rPr>
                <w:rFonts w:ascii="Arial" w:hAnsi="Arial" w:cs="Arial"/>
                <w:sz w:val="18"/>
                <w:szCs w:val="18"/>
              </w:rPr>
              <w:t>3</w:t>
            </w:r>
          </w:p>
        </w:tc>
        <w:tc>
          <w:tcPr>
            <w:tcW w:w="992" w:type="dxa"/>
            <w:vAlign w:val="center"/>
          </w:tcPr>
          <w:p w14:paraId="69ECD232" w14:textId="30DD8665" w:rsidR="00C7459B" w:rsidRPr="00EC74F3" w:rsidRDefault="00C7459B" w:rsidP="0015285D">
            <w:pPr>
              <w:jc w:val="center"/>
              <w:rPr>
                <w:rFonts w:ascii="Arial" w:hAnsi="Arial" w:cs="Arial"/>
                <w:sz w:val="18"/>
                <w:szCs w:val="18"/>
              </w:rPr>
            </w:pPr>
            <w:r w:rsidRPr="00EC74F3">
              <w:rPr>
                <w:rFonts w:ascii="Arial" w:hAnsi="Arial" w:cs="Arial"/>
                <w:sz w:val="18"/>
                <w:szCs w:val="18"/>
              </w:rPr>
              <w:t>6</w:t>
            </w:r>
          </w:p>
        </w:tc>
      </w:tr>
    </w:tbl>
    <w:p w14:paraId="695E3A0C" w14:textId="77777777" w:rsidR="0015285D" w:rsidRDefault="0015285D" w:rsidP="0015285D">
      <w:pPr>
        <w:pStyle w:val="Default"/>
        <w:rPr>
          <w:sz w:val="20"/>
          <w:szCs w:val="20"/>
        </w:rPr>
      </w:pPr>
    </w:p>
    <w:p w14:paraId="1C7F6973" w14:textId="57EC9631" w:rsidR="0015285D" w:rsidRPr="0015285D" w:rsidRDefault="0015285D" w:rsidP="0015285D">
      <w:pPr>
        <w:pStyle w:val="Default"/>
        <w:jc w:val="center"/>
        <w:rPr>
          <w:sz w:val="20"/>
          <w:szCs w:val="20"/>
        </w:rPr>
      </w:pPr>
      <w:r w:rsidRPr="0015285D">
        <w:rPr>
          <w:sz w:val="20"/>
          <w:szCs w:val="20"/>
        </w:rPr>
        <w:t>Has the student and supervisory team considered whether the research will be using human participants, and if so, has sought and received formal university ethics approval.</w:t>
      </w:r>
    </w:p>
    <w:p w14:paraId="5EFD1CB8" w14:textId="77777777" w:rsidR="0015285D" w:rsidRPr="0015285D" w:rsidRDefault="0015285D" w:rsidP="0015285D">
      <w:pPr>
        <w:pStyle w:val="Default"/>
        <w:jc w:val="center"/>
        <w:rPr>
          <w:sz w:val="20"/>
          <w:szCs w:val="20"/>
        </w:rPr>
      </w:pPr>
    </w:p>
    <w:p w14:paraId="2F43A4AC" w14:textId="2DB70F76" w:rsidR="0015285D"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2D8F99B" w14:textId="77777777" w:rsidR="0015285D" w:rsidRPr="0015285D" w:rsidRDefault="0015285D" w:rsidP="0015285D">
      <w:pPr>
        <w:spacing w:after="0" w:line="240" w:lineRule="auto"/>
        <w:jc w:val="center"/>
        <w:rPr>
          <w:rFonts w:ascii="Arial" w:hAnsi="Arial" w:cs="Arial"/>
          <w:sz w:val="20"/>
          <w:szCs w:val="20"/>
        </w:rPr>
      </w:pPr>
    </w:p>
    <w:p w14:paraId="64F65561" w14:textId="0B982256" w:rsidR="005C1DFB"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lastRenderedPageBreak/>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49B92606" w14:textId="77777777" w:rsidR="005F3003" w:rsidRDefault="005F3003" w:rsidP="005C1DFB">
      <w:pPr>
        <w:spacing w:after="0" w:line="240" w:lineRule="auto"/>
        <w:jc w:val="center"/>
        <w:rPr>
          <w:rFonts w:ascii="Arial" w:hAnsi="Arial" w:cs="Arial"/>
          <w:b/>
          <w:bCs/>
          <w:sz w:val="24"/>
          <w:szCs w:val="20"/>
        </w:rPr>
      </w:pPr>
    </w:p>
    <w:p w14:paraId="141D6B13" w14:textId="4563DEB2" w:rsidR="005C1DFB" w:rsidRPr="00EC74F3" w:rsidRDefault="005C1DFB" w:rsidP="0015285D">
      <w:pPr>
        <w:pStyle w:val="Heading2"/>
        <w:jc w:val="center"/>
        <w:rPr>
          <w:rFonts w:ascii="Arial" w:hAnsi="Arial" w:cs="Arial"/>
          <w:b/>
          <w:bCs/>
          <w:color w:val="auto"/>
          <w:sz w:val="24"/>
          <w:szCs w:val="24"/>
        </w:rPr>
      </w:pPr>
      <w:bookmarkStart w:id="3" w:name="_Toc125381868"/>
      <w:r w:rsidRPr="00EC74F3">
        <w:rPr>
          <w:rFonts w:ascii="Arial" w:hAnsi="Arial" w:cs="Arial"/>
          <w:b/>
          <w:bCs/>
          <w:color w:val="auto"/>
          <w:sz w:val="24"/>
          <w:szCs w:val="24"/>
        </w:rPr>
        <w:t>Year 2 (Full time)</w:t>
      </w:r>
      <w:r w:rsidR="0015285D" w:rsidRPr="00EC74F3">
        <w:rPr>
          <w:rFonts w:ascii="Arial" w:hAnsi="Arial" w:cs="Arial"/>
          <w:b/>
          <w:bCs/>
          <w:color w:val="auto"/>
          <w:sz w:val="24"/>
          <w:szCs w:val="24"/>
        </w:rPr>
        <w:t xml:space="preserve">, </w:t>
      </w:r>
      <w:r w:rsidRPr="00EC74F3">
        <w:rPr>
          <w:rFonts w:ascii="Arial" w:hAnsi="Arial" w:cs="Arial"/>
          <w:b/>
          <w:bCs/>
          <w:color w:val="auto"/>
          <w:sz w:val="24"/>
          <w:szCs w:val="24"/>
        </w:rPr>
        <w:t>Year 3 and 4 (Part time)</w:t>
      </w:r>
      <w:bookmarkEnd w:id="3"/>
    </w:p>
    <w:p w14:paraId="47A17EB6" w14:textId="4E98E1C3" w:rsidR="005C1DFB" w:rsidRPr="00EC74F3" w:rsidRDefault="0015285D" w:rsidP="0015285D">
      <w:pPr>
        <w:pStyle w:val="Heading3"/>
        <w:rPr>
          <w:rFonts w:ascii="Arial" w:hAnsi="Arial" w:cs="Arial"/>
          <w:b/>
          <w:bCs/>
          <w:sz w:val="22"/>
          <w:szCs w:val="22"/>
        </w:rPr>
      </w:pPr>
      <w:bookmarkStart w:id="4" w:name="_Toc125381869"/>
      <w:r w:rsidRPr="00EC74F3">
        <w:rPr>
          <w:rFonts w:ascii="Arial" w:hAnsi="Arial" w:cs="Arial"/>
          <w:b/>
          <w:bCs/>
          <w:color w:val="auto"/>
          <w:sz w:val="22"/>
          <w:szCs w:val="22"/>
        </w:rPr>
        <w:t>Ahead of the third Supervisory Panel</w:t>
      </w:r>
      <w:bookmarkEnd w:id="4"/>
    </w:p>
    <w:tbl>
      <w:tblPr>
        <w:tblStyle w:val="TableGrid"/>
        <w:tblW w:w="10490" w:type="dxa"/>
        <w:tblInd w:w="-714" w:type="dxa"/>
        <w:tblLook w:val="04A0" w:firstRow="1" w:lastRow="0" w:firstColumn="1" w:lastColumn="0" w:noHBand="0" w:noVBand="1"/>
      </w:tblPr>
      <w:tblGrid>
        <w:gridCol w:w="1800"/>
        <w:gridCol w:w="6706"/>
        <w:gridCol w:w="992"/>
        <w:gridCol w:w="992"/>
      </w:tblGrid>
      <w:tr w:rsidR="0015285D" w:rsidRPr="0016401A" w14:paraId="4CA507AB" w14:textId="77777777" w:rsidTr="0015285D">
        <w:tc>
          <w:tcPr>
            <w:tcW w:w="1800" w:type="dxa"/>
          </w:tcPr>
          <w:p w14:paraId="1986D88C" w14:textId="77777777" w:rsidR="0015285D" w:rsidRPr="0016401A" w:rsidRDefault="0015285D" w:rsidP="00676412">
            <w:pPr>
              <w:jc w:val="center"/>
              <w:rPr>
                <w:rFonts w:ascii="Arial" w:hAnsi="Arial" w:cs="Arial"/>
                <w:b/>
                <w:sz w:val="20"/>
                <w:szCs w:val="20"/>
              </w:rPr>
            </w:pPr>
            <w:r w:rsidRPr="0016401A">
              <w:rPr>
                <w:rFonts w:ascii="Arial" w:hAnsi="Arial" w:cs="Arial"/>
                <w:b/>
                <w:sz w:val="20"/>
                <w:szCs w:val="20"/>
              </w:rPr>
              <w:t>Milestone</w:t>
            </w:r>
          </w:p>
        </w:tc>
        <w:tc>
          <w:tcPr>
            <w:tcW w:w="6706" w:type="dxa"/>
          </w:tcPr>
          <w:p w14:paraId="652E30D3" w14:textId="77777777" w:rsidR="0015285D" w:rsidRPr="0016401A" w:rsidRDefault="0015285D" w:rsidP="00676412">
            <w:pPr>
              <w:jc w:val="center"/>
              <w:rPr>
                <w:rFonts w:ascii="Arial" w:hAnsi="Arial" w:cs="Arial"/>
                <w:b/>
                <w:sz w:val="20"/>
                <w:szCs w:val="20"/>
              </w:rPr>
            </w:pPr>
            <w:r w:rsidRPr="0016401A">
              <w:rPr>
                <w:rFonts w:ascii="Arial" w:hAnsi="Arial" w:cs="Arial"/>
                <w:b/>
                <w:sz w:val="20"/>
                <w:szCs w:val="20"/>
              </w:rPr>
              <w:t>Requirement</w:t>
            </w:r>
          </w:p>
        </w:tc>
        <w:tc>
          <w:tcPr>
            <w:tcW w:w="992" w:type="dxa"/>
          </w:tcPr>
          <w:p w14:paraId="43667EB9" w14:textId="4C50367A" w:rsidR="0015285D" w:rsidRPr="0016401A" w:rsidRDefault="0015285D" w:rsidP="002C0FEC">
            <w:pPr>
              <w:jc w:val="center"/>
              <w:rPr>
                <w:rFonts w:ascii="Arial" w:hAnsi="Arial" w:cs="Arial"/>
                <w:i/>
                <w:sz w:val="20"/>
                <w:szCs w:val="20"/>
              </w:rPr>
            </w:pPr>
            <w:r w:rsidRPr="0015285D">
              <w:rPr>
                <w:rFonts w:ascii="Arial" w:hAnsi="Arial" w:cs="Arial"/>
                <w:b/>
                <w:bCs/>
                <w:iCs/>
                <w:sz w:val="20"/>
                <w:szCs w:val="20"/>
              </w:rPr>
              <w:t>Full Time term</w:t>
            </w:r>
          </w:p>
        </w:tc>
        <w:tc>
          <w:tcPr>
            <w:tcW w:w="992" w:type="dxa"/>
          </w:tcPr>
          <w:p w14:paraId="700A0D16" w14:textId="18951C3E" w:rsidR="0015285D" w:rsidRPr="0016401A" w:rsidRDefault="0015285D" w:rsidP="002C0FEC">
            <w:pPr>
              <w:jc w:val="center"/>
              <w:rPr>
                <w:rFonts w:ascii="Arial" w:hAnsi="Arial" w:cs="Arial"/>
                <w:i/>
                <w:sz w:val="20"/>
                <w:szCs w:val="20"/>
              </w:rPr>
            </w:pPr>
            <w:r w:rsidRPr="0015285D">
              <w:rPr>
                <w:rFonts w:ascii="Arial" w:hAnsi="Arial" w:cs="Arial"/>
                <w:b/>
                <w:bCs/>
                <w:iCs/>
                <w:sz w:val="20"/>
                <w:szCs w:val="20"/>
              </w:rPr>
              <w:t>Part Time term</w:t>
            </w:r>
          </w:p>
        </w:tc>
      </w:tr>
      <w:tr w:rsidR="00B50AC6" w:rsidRPr="0016401A" w14:paraId="34749097" w14:textId="77777777" w:rsidTr="0015285D">
        <w:trPr>
          <w:trHeight w:val="814"/>
        </w:trPr>
        <w:tc>
          <w:tcPr>
            <w:tcW w:w="1800" w:type="dxa"/>
            <w:vAlign w:val="center"/>
          </w:tcPr>
          <w:p w14:paraId="4E81BC6B" w14:textId="235C6716"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2.1</w:t>
            </w:r>
          </w:p>
        </w:tc>
        <w:tc>
          <w:tcPr>
            <w:tcW w:w="6706" w:type="dxa"/>
          </w:tcPr>
          <w:p w14:paraId="6F5D5E02" w14:textId="4AF715FF" w:rsidR="00B50AC6" w:rsidRPr="00EC74F3" w:rsidRDefault="639A6A0C" w:rsidP="639A6A0C">
            <w:pPr>
              <w:rPr>
                <w:rFonts w:ascii="Arial" w:eastAsiaTheme="minorEastAsia" w:hAnsi="Arial" w:cs="Arial"/>
                <w:sz w:val="18"/>
                <w:szCs w:val="18"/>
              </w:rPr>
            </w:pPr>
            <w:r w:rsidRPr="00EC74F3">
              <w:rPr>
                <w:rFonts w:ascii="Arial" w:hAnsi="Arial" w:cs="Arial"/>
                <w:sz w:val="18"/>
                <w:szCs w:val="18"/>
              </w:rPr>
              <w:t xml:space="preserve">Review training needs and knowledge required to continue with research project and complete the thesis. Training Needs Analysis to be reviewed. </w:t>
            </w:r>
          </w:p>
        </w:tc>
        <w:tc>
          <w:tcPr>
            <w:tcW w:w="992" w:type="dxa"/>
            <w:vAlign w:val="center"/>
          </w:tcPr>
          <w:p w14:paraId="3083D046" w14:textId="17922F5B" w:rsidR="00B50AC6" w:rsidRPr="00EC74F3" w:rsidRDefault="639A6A0C" w:rsidP="0015285D">
            <w:pPr>
              <w:jc w:val="center"/>
              <w:rPr>
                <w:rFonts w:ascii="Arial" w:hAnsi="Arial" w:cs="Arial"/>
                <w:sz w:val="18"/>
                <w:szCs w:val="18"/>
              </w:rPr>
            </w:pPr>
            <w:r w:rsidRPr="00EC74F3">
              <w:rPr>
                <w:rFonts w:ascii="Arial" w:hAnsi="Arial" w:cs="Arial"/>
                <w:sz w:val="18"/>
                <w:szCs w:val="18"/>
              </w:rPr>
              <w:t>4</w:t>
            </w:r>
          </w:p>
        </w:tc>
        <w:tc>
          <w:tcPr>
            <w:tcW w:w="992" w:type="dxa"/>
            <w:vAlign w:val="center"/>
          </w:tcPr>
          <w:p w14:paraId="67AEB577" w14:textId="420EED36" w:rsidR="00B50AC6" w:rsidRPr="00EC74F3" w:rsidRDefault="00F45913" w:rsidP="0015285D">
            <w:pPr>
              <w:jc w:val="center"/>
              <w:rPr>
                <w:rFonts w:ascii="Arial" w:hAnsi="Arial" w:cs="Arial"/>
                <w:sz w:val="18"/>
                <w:szCs w:val="18"/>
              </w:rPr>
            </w:pPr>
            <w:r w:rsidRPr="00EC74F3">
              <w:rPr>
                <w:rFonts w:ascii="Arial" w:hAnsi="Arial" w:cs="Arial"/>
                <w:sz w:val="18"/>
                <w:szCs w:val="18"/>
              </w:rPr>
              <w:t>7</w:t>
            </w:r>
          </w:p>
        </w:tc>
      </w:tr>
      <w:tr w:rsidR="001028A8" w:rsidRPr="0016401A" w14:paraId="53C21422" w14:textId="77777777" w:rsidTr="0015285D">
        <w:trPr>
          <w:trHeight w:val="1005"/>
        </w:trPr>
        <w:tc>
          <w:tcPr>
            <w:tcW w:w="1800" w:type="dxa"/>
            <w:vAlign w:val="center"/>
          </w:tcPr>
          <w:p w14:paraId="08462B4D" w14:textId="72FD4B98" w:rsidR="001028A8" w:rsidRPr="00EC74F3" w:rsidRDefault="001028A8" w:rsidP="0015285D">
            <w:pPr>
              <w:jc w:val="center"/>
              <w:rPr>
                <w:rFonts w:ascii="Arial" w:hAnsi="Arial" w:cs="Arial"/>
                <w:sz w:val="18"/>
                <w:szCs w:val="18"/>
              </w:rPr>
            </w:pPr>
            <w:r w:rsidRPr="00EC74F3">
              <w:rPr>
                <w:rFonts w:ascii="Arial" w:hAnsi="Arial" w:cs="Arial"/>
                <w:sz w:val="18"/>
                <w:szCs w:val="18"/>
              </w:rPr>
              <w:t>M2.2</w:t>
            </w:r>
          </w:p>
        </w:tc>
        <w:tc>
          <w:tcPr>
            <w:tcW w:w="6706" w:type="dxa"/>
          </w:tcPr>
          <w:p w14:paraId="0A724A16" w14:textId="793FE272" w:rsidR="007A0A27" w:rsidRPr="00EC74F3" w:rsidRDefault="001028A8" w:rsidP="005F3003">
            <w:pPr>
              <w:spacing w:after="200" w:line="276" w:lineRule="auto"/>
              <w:rPr>
                <w:rFonts w:ascii="Arial" w:eastAsiaTheme="minorEastAsia" w:hAnsi="Arial" w:cs="Arial"/>
                <w:sz w:val="18"/>
                <w:szCs w:val="18"/>
              </w:rPr>
            </w:pPr>
            <w:r w:rsidRPr="00EC74F3">
              <w:rPr>
                <w:rFonts w:ascii="Arial" w:hAnsi="Arial" w:cs="Arial"/>
                <w:sz w:val="18"/>
                <w:szCs w:val="18"/>
              </w:rPr>
              <w:t>Demonstrate effective project management through the setting of research goals and prioritisation of activities, with the following steps;</w:t>
            </w:r>
          </w:p>
          <w:p w14:paraId="38A146DE" w14:textId="1E28969B" w:rsidR="007A0A27" w:rsidRPr="00EC74F3" w:rsidRDefault="007A0A27" w:rsidP="007A0A27">
            <w:pPr>
              <w:pStyle w:val="ListParagraph"/>
              <w:numPr>
                <w:ilvl w:val="0"/>
                <w:numId w:val="32"/>
              </w:numPr>
              <w:rPr>
                <w:rFonts w:ascii="Arial" w:hAnsi="Arial" w:cs="Arial"/>
                <w:sz w:val="18"/>
                <w:szCs w:val="18"/>
              </w:rPr>
            </w:pPr>
            <w:r w:rsidRPr="00EC74F3">
              <w:rPr>
                <w:rFonts w:ascii="Arial" w:hAnsi="Arial" w:cs="Arial"/>
                <w:sz w:val="18"/>
                <w:szCs w:val="18"/>
              </w:rPr>
              <w:t>Create a detailed, realistic completion plan.</w:t>
            </w:r>
          </w:p>
          <w:p w14:paraId="06F7D75B" w14:textId="0D4C067B" w:rsidR="001028A8" w:rsidRPr="00EC74F3" w:rsidRDefault="001028A8" w:rsidP="005F3003">
            <w:pPr>
              <w:pStyle w:val="ListParagraph"/>
              <w:numPr>
                <w:ilvl w:val="0"/>
                <w:numId w:val="32"/>
              </w:numPr>
              <w:rPr>
                <w:rFonts w:ascii="Arial" w:hAnsi="Arial" w:cs="Arial"/>
                <w:sz w:val="18"/>
                <w:szCs w:val="18"/>
              </w:rPr>
            </w:pPr>
            <w:r w:rsidRPr="00EC74F3">
              <w:rPr>
                <w:rFonts w:ascii="Arial" w:hAnsi="Arial" w:cs="Arial"/>
                <w:sz w:val="18"/>
                <w:szCs w:val="18"/>
              </w:rPr>
              <w:t>Produce Supervisory Panel report written in a clear and self- reflective style</w:t>
            </w:r>
          </w:p>
        </w:tc>
        <w:tc>
          <w:tcPr>
            <w:tcW w:w="992" w:type="dxa"/>
            <w:vAlign w:val="center"/>
          </w:tcPr>
          <w:p w14:paraId="6D0D823E" w14:textId="52CCF839" w:rsidR="001028A8" w:rsidRPr="00EC74F3" w:rsidRDefault="001028A8" w:rsidP="0015285D">
            <w:pPr>
              <w:jc w:val="center"/>
              <w:rPr>
                <w:rFonts w:ascii="Arial" w:hAnsi="Arial" w:cs="Arial"/>
                <w:sz w:val="18"/>
                <w:szCs w:val="18"/>
              </w:rPr>
            </w:pPr>
            <w:r w:rsidRPr="00EC74F3">
              <w:rPr>
                <w:rFonts w:ascii="Arial" w:hAnsi="Arial" w:cs="Arial"/>
                <w:sz w:val="18"/>
                <w:szCs w:val="18"/>
              </w:rPr>
              <w:t>4</w:t>
            </w:r>
          </w:p>
        </w:tc>
        <w:tc>
          <w:tcPr>
            <w:tcW w:w="992" w:type="dxa"/>
            <w:vAlign w:val="center"/>
          </w:tcPr>
          <w:p w14:paraId="3A4A699A" w14:textId="1C5B8ED5" w:rsidR="001028A8" w:rsidRPr="00EC74F3" w:rsidRDefault="001028A8" w:rsidP="0015285D">
            <w:pPr>
              <w:jc w:val="center"/>
              <w:rPr>
                <w:rFonts w:ascii="Arial" w:hAnsi="Arial" w:cs="Arial"/>
                <w:sz w:val="18"/>
                <w:szCs w:val="18"/>
              </w:rPr>
            </w:pPr>
            <w:r w:rsidRPr="00EC74F3">
              <w:rPr>
                <w:rFonts w:ascii="Arial" w:hAnsi="Arial" w:cs="Arial"/>
                <w:sz w:val="18"/>
                <w:szCs w:val="18"/>
              </w:rPr>
              <w:t>8</w:t>
            </w:r>
          </w:p>
        </w:tc>
      </w:tr>
    </w:tbl>
    <w:p w14:paraId="44BB523C" w14:textId="2024CCCE" w:rsidR="0015285D" w:rsidRDefault="0015285D"/>
    <w:p w14:paraId="3ED1B641" w14:textId="7B590383" w:rsidR="0015285D" w:rsidRPr="00EC74F3" w:rsidRDefault="0015285D" w:rsidP="0015285D">
      <w:pPr>
        <w:pStyle w:val="Heading3"/>
        <w:rPr>
          <w:rFonts w:ascii="Arial" w:hAnsi="Arial" w:cs="Arial"/>
          <w:b/>
          <w:bCs/>
          <w:sz w:val="22"/>
          <w:szCs w:val="22"/>
        </w:rPr>
      </w:pPr>
      <w:bookmarkStart w:id="5" w:name="_Toc125381870"/>
      <w:r w:rsidRPr="00EC74F3">
        <w:rPr>
          <w:rFonts w:ascii="Arial" w:hAnsi="Arial" w:cs="Arial"/>
          <w:b/>
          <w:bCs/>
          <w:color w:val="auto"/>
          <w:sz w:val="22"/>
          <w:szCs w:val="22"/>
        </w:rPr>
        <w:t>Ahead of the fourth Supervisory Panel</w:t>
      </w:r>
      <w:bookmarkEnd w:id="5"/>
    </w:p>
    <w:tbl>
      <w:tblPr>
        <w:tblStyle w:val="TableGrid"/>
        <w:tblW w:w="10490" w:type="dxa"/>
        <w:tblInd w:w="-714" w:type="dxa"/>
        <w:tblLook w:val="04A0" w:firstRow="1" w:lastRow="0" w:firstColumn="1" w:lastColumn="0" w:noHBand="0" w:noVBand="1"/>
      </w:tblPr>
      <w:tblGrid>
        <w:gridCol w:w="1800"/>
        <w:gridCol w:w="6706"/>
        <w:gridCol w:w="992"/>
        <w:gridCol w:w="992"/>
      </w:tblGrid>
      <w:tr w:rsidR="639A6A0C" w:rsidRPr="0016401A" w14:paraId="12FF7F8B" w14:textId="77777777" w:rsidTr="0015285D">
        <w:tc>
          <w:tcPr>
            <w:tcW w:w="1800" w:type="dxa"/>
            <w:vAlign w:val="center"/>
          </w:tcPr>
          <w:p w14:paraId="7A6FB5B7" w14:textId="22DF208F" w:rsidR="639A6A0C"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2.</w:t>
            </w:r>
            <w:r w:rsidR="001028A8" w:rsidRPr="00EC74F3">
              <w:rPr>
                <w:rFonts w:ascii="Arial" w:hAnsi="Arial" w:cs="Arial"/>
                <w:sz w:val="18"/>
                <w:szCs w:val="18"/>
              </w:rPr>
              <w:t>3</w:t>
            </w:r>
          </w:p>
        </w:tc>
        <w:tc>
          <w:tcPr>
            <w:tcW w:w="6706" w:type="dxa"/>
          </w:tcPr>
          <w:p w14:paraId="46E99578" w14:textId="021CA9C1" w:rsidR="639A6A0C" w:rsidRPr="00EC74F3" w:rsidRDefault="639A6A0C" w:rsidP="639A6A0C">
            <w:pPr>
              <w:rPr>
                <w:rFonts w:ascii="Arial" w:eastAsiaTheme="minorEastAsia" w:hAnsi="Arial" w:cs="Arial"/>
                <w:sz w:val="18"/>
                <w:szCs w:val="18"/>
              </w:rPr>
            </w:pPr>
            <w:r w:rsidRPr="00EC74F3">
              <w:rPr>
                <w:rFonts w:ascii="Arial" w:hAnsi="Arial" w:cs="Arial"/>
                <w:sz w:val="18"/>
                <w:szCs w:val="18"/>
              </w:rPr>
              <w:t>Review training needs and knowledge required to continue with research project and complete the thesis, in the following ways;</w:t>
            </w:r>
          </w:p>
          <w:p w14:paraId="5641AF2E" w14:textId="005BA143" w:rsidR="639A6A0C" w:rsidRPr="00EC74F3" w:rsidRDefault="639A6A0C" w:rsidP="639A6A0C">
            <w:pPr>
              <w:pStyle w:val="ListParagraph"/>
              <w:numPr>
                <w:ilvl w:val="0"/>
                <w:numId w:val="2"/>
              </w:numPr>
              <w:spacing w:before="5"/>
              <w:ind w:left="643"/>
              <w:rPr>
                <w:rFonts w:ascii="Arial" w:eastAsiaTheme="minorEastAsia" w:hAnsi="Arial" w:cs="Arial"/>
                <w:sz w:val="18"/>
                <w:szCs w:val="18"/>
              </w:rPr>
            </w:pPr>
            <w:r w:rsidRPr="00EC74F3">
              <w:rPr>
                <w:rFonts w:ascii="Arial" w:hAnsi="Arial" w:cs="Arial"/>
                <w:sz w:val="18"/>
                <w:szCs w:val="18"/>
              </w:rPr>
              <w:t xml:space="preserve">Attend Proficio courses and plan for further courses to attend, as appropriate. </w:t>
            </w:r>
          </w:p>
          <w:p w14:paraId="316F266E" w14:textId="733407F0" w:rsidR="639A6A0C" w:rsidRPr="00EC74F3" w:rsidRDefault="639A6A0C" w:rsidP="639A6A0C">
            <w:pPr>
              <w:pStyle w:val="ListParagraph"/>
              <w:numPr>
                <w:ilvl w:val="0"/>
                <w:numId w:val="2"/>
              </w:numPr>
              <w:spacing w:before="5"/>
              <w:ind w:left="643"/>
              <w:rPr>
                <w:rFonts w:ascii="Arial" w:eastAsiaTheme="minorEastAsia" w:hAnsi="Arial" w:cs="Arial"/>
                <w:sz w:val="18"/>
                <w:szCs w:val="18"/>
              </w:rPr>
            </w:pPr>
            <w:r w:rsidRPr="00EC74F3">
              <w:rPr>
                <w:rFonts w:ascii="Arial" w:hAnsi="Arial" w:cs="Arial"/>
                <w:sz w:val="18"/>
                <w:szCs w:val="18"/>
              </w:rPr>
              <w:t>Prepare 2500-word report on research undertaken to date – identify opportunities and challenges in resea</w:t>
            </w:r>
            <w:r w:rsidR="007A0A27" w:rsidRPr="00EC74F3">
              <w:rPr>
                <w:rFonts w:ascii="Arial" w:hAnsi="Arial" w:cs="Arial"/>
                <w:sz w:val="18"/>
                <w:szCs w:val="18"/>
              </w:rPr>
              <w:t>r</w:t>
            </w:r>
            <w:r w:rsidRPr="00EC74F3">
              <w:rPr>
                <w:rFonts w:ascii="Arial" w:hAnsi="Arial" w:cs="Arial"/>
                <w:sz w:val="18"/>
                <w:szCs w:val="18"/>
              </w:rPr>
              <w:t>ch; provide overview of primary sources and preliminary analysis or methodological questions arising; consider the possible implications for project (e.g. direction, new ways of thinking, revised training needs).</w:t>
            </w:r>
          </w:p>
        </w:tc>
        <w:tc>
          <w:tcPr>
            <w:tcW w:w="992" w:type="dxa"/>
            <w:vAlign w:val="center"/>
          </w:tcPr>
          <w:p w14:paraId="166679C9" w14:textId="55575BBD" w:rsidR="639A6A0C" w:rsidRPr="00EC74F3" w:rsidRDefault="00F45913" w:rsidP="0015285D">
            <w:pPr>
              <w:jc w:val="center"/>
              <w:rPr>
                <w:rFonts w:ascii="Arial" w:hAnsi="Arial" w:cs="Arial"/>
                <w:sz w:val="18"/>
                <w:szCs w:val="18"/>
              </w:rPr>
            </w:pPr>
            <w:r w:rsidRPr="00EC74F3">
              <w:rPr>
                <w:rFonts w:ascii="Arial" w:hAnsi="Arial" w:cs="Arial"/>
                <w:sz w:val="18"/>
                <w:szCs w:val="18"/>
              </w:rPr>
              <w:t>5</w:t>
            </w:r>
          </w:p>
        </w:tc>
        <w:tc>
          <w:tcPr>
            <w:tcW w:w="992" w:type="dxa"/>
            <w:vAlign w:val="center"/>
          </w:tcPr>
          <w:p w14:paraId="38CD7331" w14:textId="64F0CC36" w:rsidR="639A6A0C" w:rsidRPr="00EC74F3" w:rsidRDefault="001028A8" w:rsidP="0015285D">
            <w:pPr>
              <w:jc w:val="center"/>
              <w:rPr>
                <w:rFonts w:ascii="Arial" w:hAnsi="Arial" w:cs="Arial"/>
                <w:sz w:val="18"/>
                <w:szCs w:val="18"/>
              </w:rPr>
            </w:pPr>
            <w:r w:rsidRPr="00EC74F3">
              <w:rPr>
                <w:rFonts w:ascii="Arial" w:hAnsi="Arial" w:cs="Arial"/>
                <w:sz w:val="18"/>
                <w:szCs w:val="18"/>
              </w:rPr>
              <w:t>9</w:t>
            </w:r>
          </w:p>
        </w:tc>
      </w:tr>
      <w:tr w:rsidR="00B50AC6" w:rsidRPr="0016401A" w14:paraId="5F0ADD9D" w14:textId="77777777" w:rsidTr="0015285D">
        <w:tc>
          <w:tcPr>
            <w:tcW w:w="1800" w:type="dxa"/>
            <w:vAlign w:val="center"/>
          </w:tcPr>
          <w:p w14:paraId="0F92E9D0" w14:textId="04D731A7"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2.</w:t>
            </w:r>
            <w:r w:rsidR="001028A8" w:rsidRPr="00EC74F3">
              <w:rPr>
                <w:rFonts w:ascii="Arial" w:hAnsi="Arial" w:cs="Arial"/>
                <w:sz w:val="18"/>
                <w:szCs w:val="18"/>
              </w:rPr>
              <w:t>4</w:t>
            </w:r>
          </w:p>
        </w:tc>
        <w:tc>
          <w:tcPr>
            <w:tcW w:w="6706" w:type="dxa"/>
          </w:tcPr>
          <w:p w14:paraId="1E57FFA2" w14:textId="32FE767E" w:rsidR="00B50AC6" w:rsidRPr="00EC74F3" w:rsidRDefault="639A6A0C" w:rsidP="639A6A0C">
            <w:pPr>
              <w:ind w:left="102"/>
              <w:rPr>
                <w:rFonts w:ascii="Arial" w:hAnsi="Arial" w:cs="Arial"/>
                <w:sz w:val="18"/>
                <w:szCs w:val="18"/>
              </w:rPr>
            </w:pPr>
            <w:r w:rsidRPr="00EC74F3">
              <w:rPr>
                <w:rFonts w:ascii="Arial" w:hAnsi="Arial" w:cs="Arial"/>
                <w:sz w:val="18"/>
                <w:szCs w:val="18"/>
              </w:rPr>
              <w:t>Demonstrate work of the quality and quantity expected at the end of Year 2 by producing a minimum of 16000 words for thesis (e.g. two draft chapters).</w:t>
            </w:r>
          </w:p>
        </w:tc>
        <w:tc>
          <w:tcPr>
            <w:tcW w:w="992" w:type="dxa"/>
            <w:vAlign w:val="center"/>
          </w:tcPr>
          <w:p w14:paraId="4D86FDCA" w14:textId="7DFA45C9" w:rsidR="00B50AC6" w:rsidRPr="00EC74F3" w:rsidRDefault="00F45913" w:rsidP="0015285D">
            <w:pPr>
              <w:jc w:val="center"/>
              <w:rPr>
                <w:rFonts w:ascii="Arial" w:hAnsi="Arial" w:cs="Arial"/>
                <w:sz w:val="18"/>
                <w:szCs w:val="18"/>
              </w:rPr>
            </w:pPr>
            <w:r w:rsidRPr="00EC74F3">
              <w:rPr>
                <w:rFonts w:ascii="Arial" w:hAnsi="Arial" w:cs="Arial"/>
                <w:sz w:val="18"/>
                <w:szCs w:val="18"/>
              </w:rPr>
              <w:t>5</w:t>
            </w:r>
          </w:p>
        </w:tc>
        <w:tc>
          <w:tcPr>
            <w:tcW w:w="992" w:type="dxa"/>
            <w:vAlign w:val="center"/>
          </w:tcPr>
          <w:p w14:paraId="01742061" w14:textId="4E9874B6" w:rsidR="00B50AC6" w:rsidRPr="00EC74F3" w:rsidRDefault="386F7579" w:rsidP="0015285D">
            <w:pPr>
              <w:jc w:val="center"/>
              <w:rPr>
                <w:rFonts w:ascii="Arial" w:hAnsi="Arial" w:cs="Arial"/>
                <w:sz w:val="18"/>
                <w:szCs w:val="18"/>
              </w:rPr>
            </w:pPr>
            <w:r w:rsidRPr="00EC74F3">
              <w:rPr>
                <w:rFonts w:ascii="Arial" w:hAnsi="Arial" w:cs="Arial"/>
                <w:sz w:val="18"/>
                <w:szCs w:val="18"/>
              </w:rPr>
              <w:t>1</w:t>
            </w:r>
            <w:r w:rsidR="001028A8" w:rsidRPr="00EC74F3">
              <w:rPr>
                <w:rFonts w:ascii="Arial" w:hAnsi="Arial" w:cs="Arial"/>
                <w:sz w:val="18"/>
                <w:szCs w:val="18"/>
              </w:rPr>
              <w:t>0</w:t>
            </w:r>
          </w:p>
        </w:tc>
      </w:tr>
      <w:tr w:rsidR="00B50AC6" w:rsidRPr="0016401A" w14:paraId="0163FF6E" w14:textId="77777777" w:rsidTr="0015285D">
        <w:tc>
          <w:tcPr>
            <w:tcW w:w="1800" w:type="dxa"/>
            <w:vAlign w:val="center"/>
          </w:tcPr>
          <w:p w14:paraId="3EE4A89A" w14:textId="49C247ED"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2.</w:t>
            </w:r>
            <w:r w:rsidR="001028A8" w:rsidRPr="00EC74F3">
              <w:rPr>
                <w:rFonts w:ascii="Arial" w:hAnsi="Arial" w:cs="Arial"/>
                <w:sz w:val="18"/>
                <w:szCs w:val="18"/>
              </w:rPr>
              <w:t>5</w:t>
            </w:r>
          </w:p>
        </w:tc>
        <w:tc>
          <w:tcPr>
            <w:tcW w:w="6706" w:type="dxa"/>
          </w:tcPr>
          <w:p w14:paraId="2187B93E" w14:textId="6D1FF35A" w:rsidR="00B50AC6" w:rsidRPr="00EC74F3" w:rsidRDefault="386F7579" w:rsidP="386F7579">
            <w:pPr>
              <w:rPr>
                <w:rFonts w:ascii="Arial" w:hAnsi="Arial" w:cs="Arial"/>
                <w:sz w:val="18"/>
                <w:szCs w:val="18"/>
              </w:rPr>
            </w:pPr>
            <w:r w:rsidRPr="00EC74F3">
              <w:rPr>
                <w:rFonts w:ascii="Arial" w:hAnsi="Arial" w:cs="Arial"/>
                <w:sz w:val="18"/>
                <w:szCs w:val="18"/>
              </w:rPr>
              <w:t xml:space="preserve">Review significance and impact of research and articulate output. For example: </w:t>
            </w:r>
          </w:p>
          <w:p w14:paraId="04AA192C" w14:textId="4914B98A" w:rsidR="00B50AC6" w:rsidRPr="00EC74F3" w:rsidRDefault="639A6A0C" w:rsidP="639A6A0C">
            <w:pPr>
              <w:pStyle w:val="ListParagraph"/>
              <w:numPr>
                <w:ilvl w:val="0"/>
                <w:numId w:val="2"/>
              </w:numPr>
              <w:spacing w:before="5" w:line="276" w:lineRule="auto"/>
              <w:ind w:left="643"/>
              <w:rPr>
                <w:rFonts w:ascii="Arial" w:eastAsiaTheme="minorEastAsia" w:hAnsi="Arial" w:cs="Arial"/>
                <w:sz w:val="18"/>
                <w:szCs w:val="18"/>
              </w:rPr>
            </w:pPr>
            <w:r w:rsidRPr="00EC74F3">
              <w:rPr>
                <w:rFonts w:ascii="Arial" w:hAnsi="Arial" w:cs="Arial"/>
                <w:sz w:val="18"/>
                <w:szCs w:val="18"/>
              </w:rPr>
              <w:t xml:space="preserve">Deliver workshop </w:t>
            </w:r>
          </w:p>
          <w:p w14:paraId="55F311D2" w14:textId="5DD4EB4F" w:rsidR="00B50AC6" w:rsidRPr="00EC74F3" w:rsidRDefault="639A6A0C" w:rsidP="639A6A0C">
            <w:pPr>
              <w:pStyle w:val="ListParagraph"/>
              <w:numPr>
                <w:ilvl w:val="0"/>
                <w:numId w:val="2"/>
              </w:numPr>
              <w:spacing w:before="5" w:line="276" w:lineRule="auto"/>
              <w:ind w:left="643"/>
              <w:rPr>
                <w:rFonts w:ascii="Arial" w:eastAsiaTheme="minorEastAsia" w:hAnsi="Arial" w:cs="Arial"/>
                <w:sz w:val="18"/>
                <w:szCs w:val="18"/>
              </w:rPr>
            </w:pPr>
            <w:r w:rsidRPr="00EC74F3">
              <w:rPr>
                <w:rFonts w:ascii="Arial" w:hAnsi="Arial" w:cs="Arial"/>
                <w:sz w:val="18"/>
                <w:szCs w:val="18"/>
              </w:rPr>
              <w:t>Present research to students and staff at seminars or conferences.</w:t>
            </w:r>
          </w:p>
        </w:tc>
        <w:tc>
          <w:tcPr>
            <w:tcW w:w="992" w:type="dxa"/>
            <w:vAlign w:val="center"/>
          </w:tcPr>
          <w:p w14:paraId="012DAA4A" w14:textId="65604D25" w:rsidR="00B50AC6" w:rsidRPr="00EC74F3" w:rsidRDefault="386F7579" w:rsidP="0015285D">
            <w:pPr>
              <w:jc w:val="center"/>
              <w:rPr>
                <w:rFonts w:ascii="Arial" w:hAnsi="Arial" w:cs="Arial"/>
                <w:sz w:val="18"/>
                <w:szCs w:val="18"/>
              </w:rPr>
            </w:pPr>
            <w:r w:rsidRPr="00EC74F3">
              <w:rPr>
                <w:rFonts w:ascii="Arial" w:hAnsi="Arial" w:cs="Arial"/>
                <w:sz w:val="18"/>
                <w:szCs w:val="18"/>
              </w:rPr>
              <w:t>6</w:t>
            </w:r>
          </w:p>
        </w:tc>
        <w:tc>
          <w:tcPr>
            <w:tcW w:w="992" w:type="dxa"/>
            <w:vAlign w:val="center"/>
          </w:tcPr>
          <w:p w14:paraId="2D49C053" w14:textId="3D4E38D2" w:rsidR="00B50AC6" w:rsidRPr="00EC74F3" w:rsidRDefault="386F7579" w:rsidP="0015285D">
            <w:pPr>
              <w:jc w:val="center"/>
              <w:rPr>
                <w:rFonts w:ascii="Arial" w:hAnsi="Arial" w:cs="Arial"/>
                <w:sz w:val="18"/>
                <w:szCs w:val="18"/>
              </w:rPr>
            </w:pPr>
            <w:r w:rsidRPr="00EC74F3">
              <w:rPr>
                <w:rFonts w:ascii="Arial" w:hAnsi="Arial" w:cs="Arial"/>
                <w:sz w:val="18"/>
                <w:szCs w:val="18"/>
              </w:rPr>
              <w:t>1</w:t>
            </w:r>
            <w:r w:rsidR="001028A8" w:rsidRPr="00EC74F3">
              <w:rPr>
                <w:rFonts w:ascii="Arial" w:hAnsi="Arial" w:cs="Arial"/>
                <w:sz w:val="18"/>
                <w:szCs w:val="18"/>
              </w:rPr>
              <w:t>1</w:t>
            </w:r>
          </w:p>
        </w:tc>
      </w:tr>
      <w:tr w:rsidR="00B50AC6" w:rsidRPr="0016401A" w14:paraId="2BA6021D" w14:textId="77777777" w:rsidTr="0015285D">
        <w:tc>
          <w:tcPr>
            <w:tcW w:w="1800" w:type="dxa"/>
            <w:vAlign w:val="center"/>
          </w:tcPr>
          <w:p w14:paraId="744AD92D" w14:textId="7CE6B570"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2.</w:t>
            </w:r>
            <w:r w:rsidR="001028A8" w:rsidRPr="00EC74F3">
              <w:rPr>
                <w:rFonts w:ascii="Arial" w:hAnsi="Arial" w:cs="Arial"/>
                <w:sz w:val="18"/>
                <w:szCs w:val="18"/>
              </w:rPr>
              <w:t>6</w:t>
            </w:r>
          </w:p>
        </w:tc>
        <w:tc>
          <w:tcPr>
            <w:tcW w:w="6706" w:type="dxa"/>
          </w:tcPr>
          <w:p w14:paraId="294636EB" w14:textId="53C03B5F" w:rsidR="00B50AC6" w:rsidRPr="00EC74F3" w:rsidRDefault="386F7579" w:rsidP="386F7579">
            <w:pPr>
              <w:rPr>
                <w:rFonts w:ascii="Arial" w:hAnsi="Arial" w:cs="Arial"/>
                <w:sz w:val="18"/>
                <w:szCs w:val="18"/>
              </w:rPr>
            </w:pPr>
            <w:r w:rsidRPr="00EC74F3">
              <w:rPr>
                <w:rFonts w:ascii="Arial" w:hAnsi="Arial" w:cs="Arial"/>
                <w:sz w:val="18"/>
                <w:szCs w:val="18"/>
              </w:rPr>
              <w:t>Demonstrate effective project management through the setting of research goals and prioritisation of activities, in the following ways;</w:t>
            </w:r>
          </w:p>
          <w:p w14:paraId="4C9813B6" w14:textId="18D26F5A" w:rsidR="00B50AC6" w:rsidRPr="00EC74F3" w:rsidRDefault="639A6A0C" w:rsidP="639A6A0C">
            <w:pPr>
              <w:pStyle w:val="ListParagraph"/>
              <w:numPr>
                <w:ilvl w:val="0"/>
                <w:numId w:val="2"/>
              </w:numPr>
              <w:spacing w:before="5" w:line="276" w:lineRule="auto"/>
              <w:ind w:left="643"/>
              <w:rPr>
                <w:rFonts w:ascii="Arial" w:eastAsiaTheme="minorEastAsia" w:hAnsi="Arial" w:cs="Arial"/>
                <w:sz w:val="18"/>
                <w:szCs w:val="18"/>
              </w:rPr>
            </w:pPr>
            <w:r w:rsidRPr="00EC74F3">
              <w:rPr>
                <w:rFonts w:ascii="Arial" w:hAnsi="Arial" w:cs="Arial"/>
                <w:sz w:val="18"/>
                <w:szCs w:val="18"/>
              </w:rPr>
              <w:t xml:space="preserve">Create a detailed, realistic plan of work/ timetable for Year 3, which demonstrates the ability to submit within the three year standard PhD period (six years for part- time students). </w:t>
            </w:r>
          </w:p>
          <w:p w14:paraId="6CE9B631" w14:textId="2ADDED40" w:rsidR="00B50AC6" w:rsidRPr="00EC74F3" w:rsidRDefault="639A6A0C" w:rsidP="639A6A0C">
            <w:pPr>
              <w:pStyle w:val="ListParagraph"/>
              <w:numPr>
                <w:ilvl w:val="0"/>
                <w:numId w:val="2"/>
              </w:numPr>
              <w:spacing w:before="5" w:line="276" w:lineRule="auto"/>
              <w:ind w:left="643"/>
              <w:rPr>
                <w:rFonts w:ascii="Arial" w:eastAsiaTheme="minorEastAsia" w:hAnsi="Arial" w:cs="Arial"/>
                <w:sz w:val="18"/>
                <w:szCs w:val="18"/>
              </w:rPr>
            </w:pPr>
            <w:r w:rsidRPr="00EC74F3">
              <w:rPr>
                <w:rFonts w:ascii="Arial" w:hAnsi="Arial" w:cs="Arial"/>
                <w:sz w:val="18"/>
                <w:szCs w:val="18"/>
              </w:rPr>
              <w:t xml:space="preserve">Produce </w:t>
            </w:r>
            <w:r w:rsidR="007A0A27" w:rsidRPr="00EC74F3">
              <w:rPr>
                <w:rFonts w:ascii="Arial" w:hAnsi="Arial" w:cs="Arial"/>
                <w:sz w:val="18"/>
                <w:szCs w:val="18"/>
              </w:rPr>
              <w:t>S</w:t>
            </w:r>
            <w:r w:rsidRPr="00EC74F3">
              <w:rPr>
                <w:rFonts w:ascii="Arial" w:hAnsi="Arial" w:cs="Arial"/>
                <w:sz w:val="18"/>
                <w:szCs w:val="18"/>
              </w:rPr>
              <w:t xml:space="preserve">upervisory </w:t>
            </w:r>
            <w:r w:rsidR="007A0A27" w:rsidRPr="00EC74F3">
              <w:rPr>
                <w:rFonts w:ascii="Arial" w:hAnsi="Arial" w:cs="Arial"/>
                <w:sz w:val="18"/>
                <w:szCs w:val="18"/>
              </w:rPr>
              <w:t>P</w:t>
            </w:r>
            <w:r w:rsidRPr="00EC74F3">
              <w:rPr>
                <w:rFonts w:ascii="Arial" w:hAnsi="Arial" w:cs="Arial"/>
                <w:sz w:val="18"/>
                <w:szCs w:val="18"/>
              </w:rPr>
              <w:t>anel reports written in a clear and self-reflective style.</w:t>
            </w:r>
          </w:p>
        </w:tc>
        <w:tc>
          <w:tcPr>
            <w:tcW w:w="992" w:type="dxa"/>
            <w:vAlign w:val="center"/>
          </w:tcPr>
          <w:p w14:paraId="70D357FB" w14:textId="7FBC3A69" w:rsidR="00B50AC6" w:rsidRPr="00EC74F3" w:rsidRDefault="386F7579" w:rsidP="0015285D">
            <w:pPr>
              <w:jc w:val="center"/>
              <w:rPr>
                <w:rFonts w:ascii="Arial" w:hAnsi="Arial" w:cs="Arial"/>
                <w:sz w:val="18"/>
                <w:szCs w:val="18"/>
              </w:rPr>
            </w:pPr>
            <w:r w:rsidRPr="00EC74F3">
              <w:rPr>
                <w:rFonts w:ascii="Arial" w:hAnsi="Arial" w:cs="Arial"/>
                <w:sz w:val="18"/>
                <w:szCs w:val="18"/>
              </w:rPr>
              <w:t>6</w:t>
            </w:r>
          </w:p>
        </w:tc>
        <w:tc>
          <w:tcPr>
            <w:tcW w:w="992" w:type="dxa"/>
            <w:vAlign w:val="center"/>
          </w:tcPr>
          <w:p w14:paraId="4F6D3563" w14:textId="346183B6" w:rsidR="00B50AC6" w:rsidRPr="00EC74F3" w:rsidRDefault="386F7579" w:rsidP="0015285D">
            <w:pPr>
              <w:jc w:val="center"/>
              <w:rPr>
                <w:rFonts w:ascii="Arial" w:hAnsi="Arial" w:cs="Arial"/>
                <w:sz w:val="18"/>
                <w:szCs w:val="18"/>
              </w:rPr>
            </w:pPr>
            <w:r w:rsidRPr="00EC74F3">
              <w:rPr>
                <w:rFonts w:ascii="Arial" w:hAnsi="Arial" w:cs="Arial"/>
                <w:sz w:val="18"/>
                <w:szCs w:val="18"/>
              </w:rPr>
              <w:t>12</w:t>
            </w:r>
          </w:p>
        </w:tc>
      </w:tr>
    </w:tbl>
    <w:p w14:paraId="0FBD6ABD" w14:textId="77777777" w:rsidR="0015285D" w:rsidRDefault="0015285D" w:rsidP="00250D4D">
      <w:pPr>
        <w:spacing w:after="0" w:line="240" w:lineRule="auto"/>
        <w:rPr>
          <w:rFonts w:ascii="Arial" w:hAnsi="Arial" w:cs="Arial"/>
          <w:sz w:val="20"/>
          <w:szCs w:val="20"/>
        </w:rPr>
      </w:pPr>
    </w:p>
    <w:p w14:paraId="21522A14" w14:textId="24315DB2" w:rsidR="0015285D" w:rsidRPr="0015285D" w:rsidRDefault="0015285D" w:rsidP="0015285D">
      <w:pPr>
        <w:pStyle w:val="Default"/>
        <w:jc w:val="center"/>
        <w:rPr>
          <w:sz w:val="20"/>
          <w:szCs w:val="20"/>
        </w:rPr>
      </w:pPr>
      <w:r w:rsidRPr="0015285D">
        <w:rPr>
          <w:sz w:val="20"/>
          <w:szCs w:val="20"/>
        </w:rPr>
        <w:t>Has the student and supervisory team considered whether the research will be using human participants, and if so, has sought and received formal university ethics approval.</w:t>
      </w:r>
    </w:p>
    <w:p w14:paraId="6824FCE8" w14:textId="77777777" w:rsidR="0015285D" w:rsidRPr="0015285D" w:rsidRDefault="0015285D" w:rsidP="0015285D">
      <w:pPr>
        <w:pStyle w:val="Default"/>
        <w:jc w:val="center"/>
        <w:rPr>
          <w:sz w:val="20"/>
          <w:szCs w:val="20"/>
        </w:rPr>
      </w:pPr>
    </w:p>
    <w:p w14:paraId="6E074099" w14:textId="77777777" w:rsidR="0015285D"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289617D" w14:textId="77777777" w:rsidR="0015285D" w:rsidRPr="0015285D" w:rsidRDefault="0015285D" w:rsidP="0015285D">
      <w:pPr>
        <w:spacing w:after="0" w:line="240" w:lineRule="auto"/>
        <w:jc w:val="center"/>
        <w:rPr>
          <w:rFonts w:ascii="Arial" w:hAnsi="Arial" w:cs="Arial"/>
          <w:sz w:val="20"/>
          <w:szCs w:val="20"/>
        </w:rPr>
      </w:pPr>
    </w:p>
    <w:p w14:paraId="70323E76" w14:textId="1E3A02C7" w:rsidR="005C1DFB"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52931F1D" w14:textId="77777777" w:rsidR="00B2049F" w:rsidRPr="0016401A" w:rsidRDefault="00B2049F" w:rsidP="00250D4D">
      <w:pPr>
        <w:spacing w:after="0" w:line="240" w:lineRule="auto"/>
        <w:rPr>
          <w:rFonts w:ascii="Arial" w:hAnsi="Arial" w:cs="Arial"/>
          <w:sz w:val="20"/>
          <w:szCs w:val="20"/>
        </w:rPr>
      </w:pPr>
    </w:p>
    <w:p w14:paraId="15740FC9" w14:textId="58030C38" w:rsidR="00B2049F" w:rsidRPr="0015285D" w:rsidRDefault="00B2049F" w:rsidP="0015285D">
      <w:pPr>
        <w:pStyle w:val="Heading2"/>
        <w:jc w:val="center"/>
        <w:rPr>
          <w:rFonts w:ascii="Arial" w:hAnsi="Arial" w:cs="Arial"/>
          <w:b/>
          <w:bCs/>
          <w:color w:val="auto"/>
        </w:rPr>
      </w:pPr>
      <w:bookmarkStart w:id="6" w:name="_Toc125381871"/>
      <w:r w:rsidRPr="0015285D">
        <w:rPr>
          <w:rFonts w:ascii="Arial" w:hAnsi="Arial" w:cs="Arial"/>
          <w:b/>
          <w:bCs/>
          <w:color w:val="auto"/>
        </w:rPr>
        <w:lastRenderedPageBreak/>
        <w:t>Year 3 (Full time)</w:t>
      </w:r>
      <w:r w:rsidR="0015285D" w:rsidRPr="0015285D">
        <w:rPr>
          <w:rFonts w:ascii="Arial" w:hAnsi="Arial" w:cs="Arial"/>
          <w:b/>
          <w:bCs/>
          <w:color w:val="auto"/>
        </w:rPr>
        <w:t>,</w:t>
      </w:r>
      <w:r w:rsidRPr="0015285D">
        <w:rPr>
          <w:rFonts w:ascii="Arial" w:hAnsi="Arial" w:cs="Arial"/>
          <w:b/>
          <w:bCs/>
          <w:color w:val="auto"/>
        </w:rPr>
        <w:t xml:space="preserve"> Year 5 and 6 (Part time)</w:t>
      </w:r>
      <w:bookmarkEnd w:id="6"/>
    </w:p>
    <w:p w14:paraId="208E5D79" w14:textId="6F30A802" w:rsidR="00B2049F" w:rsidRPr="0015285D" w:rsidRDefault="0015285D" w:rsidP="0015285D">
      <w:pPr>
        <w:pStyle w:val="Heading3"/>
        <w:rPr>
          <w:rFonts w:ascii="Arial" w:hAnsi="Arial" w:cs="Arial"/>
          <w:b/>
          <w:bCs/>
        </w:rPr>
      </w:pPr>
      <w:bookmarkStart w:id="7" w:name="_Toc125381872"/>
      <w:r w:rsidRPr="0015285D">
        <w:rPr>
          <w:rFonts w:ascii="Arial" w:hAnsi="Arial" w:cs="Arial"/>
          <w:b/>
          <w:bCs/>
          <w:color w:val="auto"/>
        </w:rPr>
        <w:t>Ahead of the fifth Supervisory Panel</w:t>
      </w:r>
      <w:bookmarkEnd w:id="7"/>
    </w:p>
    <w:tbl>
      <w:tblPr>
        <w:tblStyle w:val="TableGrid"/>
        <w:tblW w:w="10490" w:type="dxa"/>
        <w:tblInd w:w="-714" w:type="dxa"/>
        <w:tblLook w:val="04A0" w:firstRow="1" w:lastRow="0" w:firstColumn="1" w:lastColumn="0" w:noHBand="0" w:noVBand="1"/>
      </w:tblPr>
      <w:tblGrid>
        <w:gridCol w:w="1853"/>
        <w:gridCol w:w="6653"/>
        <w:gridCol w:w="992"/>
        <w:gridCol w:w="992"/>
      </w:tblGrid>
      <w:tr w:rsidR="0015285D" w:rsidRPr="0016401A" w14:paraId="774131B6" w14:textId="77777777" w:rsidTr="0015285D">
        <w:tc>
          <w:tcPr>
            <w:tcW w:w="1853" w:type="dxa"/>
            <w:vAlign w:val="center"/>
          </w:tcPr>
          <w:p w14:paraId="10A4C16D" w14:textId="77777777" w:rsidR="0015285D" w:rsidRPr="0016401A" w:rsidRDefault="0015285D" w:rsidP="0015285D">
            <w:pPr>
              <w:jc w:val="center"/>
              <w:rPr>
                <w:rFonts w:ascii="Arial" w:hAnsi="Arial" w:cs="Arial"/>
                <w:b/>
                <w:sz w:val="20"/>
                <w:szCs w:val="20"/>
              </w:rPr>
            </w:pPr>
            <w:r w:rsidRPr="0016401A">
              <w:rPr>
                <w:rFonts w:ascii="Arial" w:hAnsi="Arial" w:cs="Arial"/>
                <w:b/>
                <w:sz w:val="20"/>
                <w:szCs w:val="20"/>
              </w:rPr>
              <w:t>Milestone</w:t>
            </w:r>
          </w:p>
        </w:tc>
        <w:tc>
          <w:tcPr>
            <w:tcW w:w="6653" w:type="dxa"/>
            <w:vAlign w:val="center"/>
          </w:tcPr>
          <w:p w14:paraId="1B9D3D9A" w14:textId="77777777" w:rsidR="0015285D" w:rsidRPr="0016401A" w:rsidRDefault="0015285D" w:rsidP="0015285D">
            <w:pPr>
              <w:jc w:val="center"/>
              <w:rPr>
                <w:rFonts w:ascii="Arial" w:hAnsi="Arial" w:cs="Arial"/>
                <w:b/>
                <w:sz w:val="20"/>
                <w:szCs w:val="20"/>
              </w:rPr>
            </w:pPr>
            <w:r w:rsidRPr="0016401A">
              <w:rPr>
                <w:rFonts w:ascii="Arial" w:hAnsi="Arial" w:cs="Arial"/>
                <w:b/>
                <w:sz w:val="20"/>
                <w:szCs w:val="20"/>
              </w:rPr>
              <w:t>Requirement</w:t>
            </w:r>
          </w:p>
        </w:tc>
        <w:tc>
          <w:tcPr>
            <w:tcW w:w="992" w:type="dxa"/>
          </w:tcPr>
          <w:p w14:paraId="1231AB22" w14:textId="6D3A3B0C" w:rsidR="0015285D" w:rsidRPr="0015285D" w:rsidRDefault="0015285D" w:rsidP="00D234F5">
            <w:pPr>
              <w:jc w:val="center"/>
              <w:rPr>
                <w:rFonts w:ascii="Arial" w:hAnsi="Arial" w:cs="Arial"/>
                <w:b/>
                <w:bCs/>
                <w:iCs/>
                <w:sz w:val="20"/>
                <w:szCs w:val="20"/>
              </w:rPr>
            </w:pPr>
            <w:r w:rsidRPr="0015285D">
              <w:rPr>
                <w:rFonts w:ascii="Arial" w:hAnsi="Arial" w:cs="Arial"/>
                <w:b/>
                <w:bCs/>
                <w:iCs/>
                <w:sz w:val="20"/>
                <w:szCs w:val="20"/>
              </w:rPr>
              <w:t>Full Time term</w:t>
            </w:r>
          </w:p>
        </w:tc>
        <w:tc>
          <w:tcPr>
            <w:tcW w:w="992" w:type="dxa"/>
          </w:tcPr>
          <w:p w14:paraId="12DE5A77" w14:textId="25D7B009" w:rsidR="0015285D" w:rsidRPr="0015285D" w:rsidRDefault="0015285D" w:rsidP="00D234F5">
            <w:pPr>
              <w:jc w:val="center"/>
              <w:rPr>
                <w:rFonts w:ascii="Arial" w:hAnsi="Arial" w:cs="Arial"/>
                <w:b/>
                <w:bCs/>
                <w:iCs/>
                <w:sz w:val="20"/>
                <w:szCs w:val="20"/>
              </w:rPr>
            </w:pPr>
            <w:r w:rsidRPr="0015285D">
              <w:rPr>
                <w:rFonts w:ascii="Arial" w:hAnsi="Arial" w:cs="Arial"/>
                <w:b/>
                <w:bCs/>
                <w:iCs/>
                <w:sz w:val="20"/>
                <w:szCs w:val="20"/>
              </w:rPr>
              <w:t>Part Time term</w:t>
            </w:r>
          </w:p>
        </w:tc>
      </w:tr>
      <w:tr w:rsidR="00B50AC6" w:rsidRPr="0016401A" w14:paraId="4C12CF38" w14:textId="77777777" w:rsidTr="0015285D">
        <w:tc>
          <w:tcPr>
            <w:tcW w:w="1853" w:type="dxa"/>
            <w:vAlign w:val="center"/>
          </w:tcPr>
          <w:p w14:paraId="73BFF08B" w14:textId="4F86B3B1"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3.1</w:t>
            </w:r>
          </w:p>
        </w:tc>
        <w:tc>
          <w:tcPr>
            <w:tcW w:w="6653" w:type="dxa"/>
          </w:tcPr>
          <w:p w14:paraId="68784FFE" w14:textId="58E01D4C" w:rsidR="00B50AC6" w:rsidRPr="00EC74F3" w:rsidRDefault="639A6A0C" w:rsidP="386F7579">
            <w:pPr>
              <w:rPr>
                <w:rFonts w:ascii="Arial" w:hAnsi="Arial" w:cs="Arial"/>
                <w:sz w:val="18"/>
                <w:szCs w:val="18"/>
              </w:rPr>
            </w:pPr>
            <w:r w:rsidRPr="00EC74F3">
              <w:rPr>
                <w:rFonts w:ascii="Arial" w:hAnsi="Arial" w:cs="Arial"/>
                <w:sz w:val="18"/>
                <w:szCs w:val="18"/>
              </w:rPr>
              <w:t>Demonstrate ability to reflect on skills and knowledge development and its application to the research project by reviewing the Training Needs Analysis.</w:t>
            </w:r>
          </w:p>
        </w:tc>
        <w:tc>
          <w:tcPr>
            <w:tcW w:w="992" w:type="dxa"/>
            <w:vAlign w:val="center"/>
          </w:tcPr>
          <w:p w14:paraId="1505FEF8" w14:textId="2CA674F7" w:rsidR="00B50AC6" w:rsidRPr="00EC74F3" w:rsidRDefault="386F7579" w:rsidP="0015285D">
            <w:pPr>
              <w:jc w:val="center"/>
              <w:rPr>
                <w:rFonts w:ascii="Arial" w:hAnsi="Arial" w:cs="Arial"/>
                <w:sz w:val="18"/>
                <w:szCs w:val="18"/>
              </w:rPr>
            </w:pPr>
            <w:r w:rsidRPr="00EC74F3">
              <w:rPr>
                <w:rFonts w:ascii="Arial" w:hAnsi="Arial" w:cs="Arial"/>
                <w:sz w:val="18"/>
                <w:szCs w:val="18"/>
              </w:rPr>
              <w:t>7</w:t>
            </w:r>
          </w:p>
        </w:tc>
        <w:tc>
          <w:tcPr>
            <w:tcW w:w="992" w:type="dxa"/>
            <w:vAlign w:val="center"/>
          </w:tcPr>
          <w:p w14:paraId="59708107" w14:textId="75ED82F5" w:rsidR="00B50AC6" w:rsidRPr="00EC74F3" w:rsidRDefault="386F7579" w:rsidP="0015285D">
            <w:pPr>
              <w:jc w:val="center"/>
              <w:rPr>
                <w:rFonts w:ascii="Arial" w:hAnsi="Arial" w:cs="Arial"/>
                <w:sz w:val="18"/>
                <w:szCs w:val="18"/>
              </w:rPr>
            </w:pPr>
            <w:r w:rsidRPr="00EC74F3">
              <w:rPr>
                <w:rFonts w:ascii="Arial" w:hAnsi="Arial" w:cs="Arial"/>
                <w:sz w:val="18"/>
                <w:szCs w:val="18"/>
              </w:rPr>
              <w:t>1</w:t>
            </w:r>
            <w:r w:rsidR="00F45913" w:rsidRPr="00EC74F3">
              <w:rPr>
                <w:rFonts w:ascii="Arial" w:hAnsi="Arial" w:cs="Arial"/>
                <w:sz w:val="18"/>
                <w:szCs w:val="18"/>
              </w:rPr>
              <w:t>3</w:t>
            </w:r>
          </w:p>
        </w:tc>
      </w:tr>
      <w:tr w:rsidR="00B50AC6" w:rsidRPr="0016401A" w14:paraId="18722C5F" w14:textId="77777777" w:rsidTr="0015285D">
        <w:tc>
          <w:tcPr>
            <w:tcW w:w="1853" w:type="dxa"/>
            <w:vAlign w:val="center"/>
          </w:tcPr>
          <w:p w14:paraId="08A483D8" w14:textId="4C681BB5"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3.2</w:t>
            </w:r>
          </w:p>
        </w:tc>
        <w:tc>
          <w:tcPr>
            <w:tcW w:w="6653" w:type="dxa"/>
          </w:tcPr>
          <w:p w14:paraId="703A3EDD" w14:textId="7E768021" w:rsidR="00B50AC6" w:rsidRPr="00EC74F3" w:rsidRDefault="639A6A0C" w:rsidP="386F7579">
            <w:pPr>
              <w:rPr>
                <w:rFonts w:ascii="Arial" w:hAnsi="Arial" w:cs="Arial"/>
                <w:sz w:val="18"/>
                <w:szCs w:val="18"/>
              </w:rPr>
            </w:pPr>
            <w:r w:rsidRPr="00EC74F3">
              <w:rPr>
                <w:rFonts w:ascii="Arial" w:hAnsi="Arial" w:cs="Arial"/>
                <w:sz w:val="18"/>
                <w:szCs w:val="18"/>
              </w:rPr>
              <w:t xml:space="preserve">Demonstrate work of the quality and quantity expected when nearing submission (or equivalent for part-time students), in the following ways; </w:t>
            </w:r>
          </w:p>
          <w:p w14:paraId="08F56ADE" w14:textId="5AFB6E5D" w:rsidR="00B50AC6" w:rsidRPr="00EC74F3" w:rsidRDefault="639A6A0C" w:rsidP="639A6A0C">
            <w:pPr>
              <w:pStyle w:val="ListParagraph"/>
              <w:numPr>
                <w:ilvl w:val="0"/>
                <w:numId w:val="1"/>
              </w:numPr>
              <w:spacing w:before="5"/>
              <w:ind w:left="643"/>
              <w:rPr>
                <w:rFonts w:ascii="Arial" w:eastAsiaTheme="minorEastAsia" w:hAnsi="Arial" w:cs="Arial"/>
                <w:sz w:val="18"/>
                <w:szCs w:val="18"/>
              </w:rPr>
            </w:pPr>
            <w:r w:rsidRPr="00EC74F3">
              <w:rPr>
                <w:rFonts w:ascii="Arial" w:hAnsi="Arial" w:cs="Arial"/>
                <w:sz w:val="18"/>
                <w:szCs w:val="18"/>
              </w:rPr>
              <w:t xml:space="preserve">Research completed (experimental, empirical and theoretical work, where relevant) </w:t>
            </w:r>
          </w:p>
          <w:p w14:paraId="2CC72C02" w14:textId="0492CC59" w:rsidR="00B50AC6" w:rsidRPr="00EC74F3" w:rsidRDefault="639A6A0C" w:rsidP="639A6A0C">
            <w:pPr>
              <w:pStyle w:val="ListParagraph"/>
              <w:numPr>
                <w:ilvl w:val="0"/>
                <w:numId w:val="1"/>
              </w:numPr>
              <w:spacing w:before="5"/>
              <w:ind w:left="643"/>
              <w:rPr>
                <w:rFonts w:ascii="Arial" w:eastAsiaTheme="minorEastAsia" w:hAnsi="Arial" w:cs="Arial"/>
                <w:sz w:val="18"/>
                <w:szCs w:val="18"/>
              </w:rPr>
            </w:pPr>
            <w:r w:rsidRPr="00EC74F3">
              <w:rPr>
                <w:rFonts w:ascii="Arial" w:hAnsi="Arial" w:cs="Arial"/>
                <w:sz w:val="18"/>
                <w:szCs w:val="18"/>
              </w:rPr>
              <w:t>Prepare 1000-word report on research undertaken to date – identify opportunities and challenges; consider methodological questions arising.</w:t>
            </w:r>
          </w:p>
        </w:tc>
        <w:tc>
          <w:tcPr>
            <w:tcW w:w="992" w:type="dxa"/>
            <w:vAlign w:val="center"/>
          </w:tcPr>
          <w:p w14:paraId="597FEBF7" w14:textId="549704B9" w:rsidR="00B50AC6" w:rsidRPr="00EC74F3" w:rsidRDefault="386F7579" w:rsidP="0015285D">
            <w:pPr>
              <w:jc w:val="center"/>
              <w:rPr>
                <w:rFonts w:ascii="Arial" w:hAnsi="Arial" w:cs="Arial"/>
                <w:sz w:val="18"/>
                <w:szCs w:val="18"/>
              </w:rPr>
            </w:pPr>
            <w:r w:rsidRPr="00EC74F3">
              <w:rPr>
                <w:rFonts w:ascii="Arial" w:hAnsi="Arial" w:cs="Arial"/>
                <w:sz w:val="18"/>
                <w:szCs w:val="18"/>
              </w:rPr>
              <w:t>7</w:t>
            </w:r>
          </w:p>
        </w:tc>
        <w:tc>
          <w:tcPr>
            <w:tcW w:w="992" w:type="dxa"/>
            <w:vAlign w:val="center"/>
          </w:tcPr>
          <w:p w14:paraId="69205538" w14:textId="309A741D" w:rsidR="00B50AC6" w:rsidRPr="00EC74F3" w:rsidRDefault="386F7579" w:rsidP="0015285D">
            <w:pPr>
              <w:jc w:val="center"/>
              <w:rPr>
                <w:rFonts w:ascii="Arial" w:hAnsi="Arial" w:cs="Arial"/>
                <w:sz w:val="18"/>
                <w:szCs w:val="18"/>
              </w:rPr>
            </w:pPr>
            <w:r w:rsidRPr="00EC74F3">
              <w:rPr>
                <w:rFonts w:ascii="Arial" w:hAnsi="Arial" w:cs="Arial"/>
                <w:sz w:val="18"/>
                <w:szCs w:val="18"/>
              </w:rPr>
              <w:t>1</w:t>
            </w:r>
            <w:r w:rsidR="00F45913" w:rsidRPr="00EC74F3">
              <w:rPr>
                <w:rFonts w:ascii="Arial" w:hAnsi="Arial" w:cs="Arial"/>
                <w:sz w:val="18"/>
                <w:szCs w:val="18"/>
              </w:rPr>
              <w:t>5</w:t>
            </w:r>
          </w:p>
        </w:tc>
      </w:tr>
    </w:tbl>
    <w:p w14:paraId="6A43C3CC" w14:textId="7C7EFE4D" w:rsidR="0015285D" w:rsidRDefault="0015285D"/>
    <w:p w14:paraId="2EEED605" w14:textId="3D6ECBCC" w:rsidR="0015285D" w:rsidRPr="0015285D" w:rsidRDefault="0015285D" w:rsidP="0015285D">
      <w:pPr>
        <w:pStyle w:val="Heading3"/>
        <w:rPr>
          <w:rFonts w:ascii="Arial" w:hAnsi="Arial" w:cs="Arial"/>
          <w:b/>
          <w:bCs/>
        </w:rPr>
      </w:pPr>
      <w:bookmarkStart w:id="8" w:name="_Toc125381873"/>
      <w:r w:rsidRPr="0015285D">
        <w:rPr>
          <w:rFonts w:ascii="Arial" w:hAnsi="Arial" w:cs="Arial"/>
          <w:b/>
          <w:bCs/>
          <w:color w:val="auto"/>
        </w:rPr>
        <w:t>Ahead of the sixth Supervisory Panel</w:t>
      </w:r>
      <w:bookmarkEnd w:id="8"/>
    </w:p>
    <w:tbl>
      <w:tblPr>
        <w:tblStyle w:val="TableGrid"/>
        <w:tblW w:w="10490" w:type="dxa"/>
        <w:tblInd w:w="-714" w:type="dxa"/>
        <w:tblLook w:val="04A0" w:firstRow="1" w:lastRow="0" w:firstColumn="1" w:lastColumn="0" w:noHBand="0" w:noVBand="1"/>
      </w:tblPr>
      <w:tblGrid>
        <w:gridCol w:w="1853"/>
        <w:gridCol w:w="6653"/>
        <w:gridCol w:w="992"/>
        <w:gridCol w:w="992"/>
      </w:tblGrid>
      <w:tr w:rsidR="0015285D" w:rsidRPr="0016401A" w14:paraId="1FDF9BC4" w14:textId="77777777" w:rsidTr="0015285D">
        <w:tc>
          <w:tcPr>
            <w:tcW w:w="1853" w:type="dxa"/>
            <w:vAlign w:val="center"/>
          </w:tcPr>
          <w:p w14:paraId="26680E36" w14:textId="0A37CDE1" w:rsidR="0015285D" w:rsidRPr="0016401A" w:rsidRDefault="0015285D" w:rsidP="0015285D">
            <w:pPr>
              <w:jc w:val="center"/>
              <w:rPr>
                <w:rFonts w:ascii="Arial" w:hAnsi="Arial" w:cs="Arial"/>
                <w:sz w:val="20"/>
                <w:szCs w:val="20"/>
              </w:rPr>
            </w:pPr>
            <w:r w:rsidRPr="0016401A">
              <w:rPr>
                <w:rFonts w:ascii="Arial" w:hAnsi="Arial" w:cs="Arial"/>
                <w:b/>
                <w:sz w:val="20"/>
                <w:szCs w:val="20"/>
              </w:rPr>
              <w:t>Milestone</w:t>
            </w:r>
          </w:p>
        </w:tc>
        <w:tc>
          <w:tcPr>
            <w:tcW w:w="6653" w:type="dxa"/>
            <w:vAlign w:val="center"/>
          </w:tcPr>
          <w:p w14:paraId="00F5FE52" w14:textId="19E1D96D" w:rsidR="0015285D" w:rsidRPr="0016401A" w:rsidRDefault="0015285D" w:rsidP="0015285D">
            <w:pPr>
              <w:jc w:val="center"/>
              <w:rPr>
                <w:rFonts w:ascii="Arial" w:hAnsi="Arial" w:cs="Arial"/>
                <w:sz w:val="20"/>
                <w:szCs w:val="20"/>
              </w:rPr>
            </w:pPr>
            <w:r w:rsidRPr="0016401A">
              <w:rPr>
                <w:rFonts w:ascii="Arial" w:hAnsi="Arial" w:cs="Arial"/>
                <w:b/>
                <w:sz w:val="20"/>
                <w:szCs w:val="20"/>
              </w:rPr>
              <w:t>Requirement</w:t>
            </w:r>
          </w:p>
        </w:tc>
        <w:tc>
          <w:tcPr>
            <w:tcW w:w="992" w:type="dxa"/>
          </w:tcPr>
          <w:p w14:paraId="782A34F3" w14:textId="085EF647" w:rsidR="0015285D" w:rsidRPr="0016401A" w:rsidRDefault="0015285D" w:rsidP="0015285D">
            <w:pPr>
              <w:jc w:val="center"/>
              <w:rPr>
                <w:rFonts w:ascii="Arial" w:hAnsi="Arial" w:cs="Arial"/>
                <w:sz w:val="20"/>
                <w:szCs w:val="20"/>
              </w:rPr>
            </w:pPr>
            <w:r w:rsidRPr="0015285D">
              <w:rPr>
                <w:rFonts w:ascii="Arial" w:hAnsi="Arial" w:cs="Arial"/>
                <w:b/>
                <w:bCs/>
                <w:iCs/>
                <w:sz w:val="20"/>
                <w:szCs w:val="20"/>
              </w:rPr>
              <w:t>Full Time term</w:t>
            </w:r>
          </w:p>
        </w:tc>
        <w:tc>
          <w:tcPr>
            <w:tcW w:w="992" w:type="dxa"/>
          </w:tcPr>
          <w:p w14:paraId="063E5215" w14:textId="3E1AC6CD" w:rsidR="0015285D" w:rsidRPr="0016401A" w:rsidRDefault="0015285D" w:rsidP="0015285D">
            <w:pPr>
              <w:jc w:val="center"/>
              <w:rPr>
                <w:rFonts w:ascii="Arial" w:hAnsi="Arial" w:cs="Arial"/>
                <w:sz w:val="20"/>
                <w:szCs w:val="20"/>
              </w:rPr>
            </w:pPr>
            <w:r w:rsidRPr="0015285D">
              <w:rPr>
                <w:rFonts w:ascii="Arial" w:hAnsi="Arial" w:cs="Arial"/>
                <w:b/>
                <w:bCs/>
                <w:iCs/>
                <w:sz w:val="20"/>
                <w:szCs w:val="20"/>
              </w:rPr>
              <w:t>Part Time term</w:t>
            </w:r>
          </w:p>
        </w:tc>
      </w:tr>
      <w:tr w:rsidR="00B50AC6" w:rsidRPr="0016401A" w14:paraId="18F1677D" w14:textId="77777777" w:rsidTr="0015285D">
        <w:tc>
          <w:tcPr>
            <w:tcW w:w="1853" w:type="dxa"/>
            <w:vAlign w:val="center"/>
          </w:tcPr>
          <w:p w14:paraId="24F8B348" w14:textId="07E68F7D" w:rsidR="00B50AC6" w:rsidRPr="00EC74F3" w:rsidRDefault="639A6A0C" w:rsidP="0015285D">
            <w:pPr>
              <w:jc w:val="center"/>
              <w:rPr>
                <w:rFonts w:ascii="Arial" w:hAnsi="Arial" w:cs="Arial"/>
                <w:sz w:val="18"/>
                <w:szCs w:val="18"/>
              </w:rPr>
            </w:pPr>
            <w:r w:rsidRPr="00EC74F3">
              <w:rPr>
                <w:rFonts w:ascii="Arial" w:hAnsi="Arial" w:cs="Arial"/>
                <w:sz w:val="18"/>
                <w:szCs w:val="18"/>
              </w:rPr>
              <w:t>M</w:t>
            </w:r>
            <w:r w:rsidR="00B71D43" w:rsidRPr="00EC74F3">
              <w:rPr>
                <w:rFonts w:ascii="Arial" w:hAnsi="Arial" w:cs="Arial"/>
                <w:sz w:val="18"/>
                <w:szCs w:val="18"/>
              </w:rPr>
              <w:t>3.3</w:t>
            </w:r>
          </w:p>
        </w:tc>
        <w:tc>
          <w:tcPr>
            <w:tcW w:w="6653" w:type="dxa"/>
          </w:tcPr>
          <w:p w14:paraId="52D6D6F7" w14:textId="1797A42A" w:rsidR="00B50AC6" w:rsidRPr="00EC74F3" w:rsidRDefault="386F7579" w:rsidP="002C0FEC">
            <w:pPr>
              <w:rPr>
                <w:rFonts w:ascii="Arial" w:hAnsi="Arial" w:cs="Arial"/>
                <w:sz w:val="18"/>
                <w:szCs w:val="18"/>
              </w:rPr>
            </w:pPr>
            <w:r w:rsidRPr="00EC74F3">
              <w:rPr>
                <w:rFonts w:ascii="Arial" w:hAnsi="Arial" w:cs="Arial"/>
                <w:sz w:val="18"/>
                <w:szCs w:val="18"/>
              </w:rPr>
              <w:t>Demonstrate clear evidence of progress towards submission with the completed final draft of thesis for supervisor(s)/</w:t>
            </w:r>
            <w:r w:rsidR="007A0A27" w:rsidRPr="00EC74F3">
              <w:rPr>
                <w:rFonts w:ascii="Arial" w:hAnsi="Arial" w:cs="Arial"/>
                <w:sz w:val="18"/>
                <w:szCs w:val="18"/>
              </w:rPr>
              <w:t>S</w:t>
            </w:r>
            <w:r w:rsidRPr="00EC74F3">
              <w:rPr>
                <w:rFonts w:ascii="Arial" w:hAnsi="Arial" w:cs="Arial"/>
                <w:sz w:val="18"/>
                <w:szCs w:val="18"/>
              </w:rPr>
              <w:t xml:space="preserve">upervisory </w:t>
            </w:r>
            <w:r w:rsidR="007A0A27" w:rsidRPr="00EC74F3">
              <w:rPr>
                <w:rFonts w:ascii="Arial" w:hAnsi="Arial" w:cs="Arial"/>
                <w:sz w:val="18"/>
                <w:szCs w:val="18"/>
              </w:rPr>
              <w:t>P</w:t>
            </w:r>
            <w:r w:rsidRPr="00EC74F3">
              <w:rPr>
                <w:rFonts w:ascii="Arial" w:hAnsi="Arial" w:cs="Arial"/>
                <w:sz w:val="18"/>
                <w:szCs w:val="18"/>
              </w:rPr>
              <w:t>anel comment.</w:t>
            </w:r>
          </w:p>
        </w:tc>
        <w:tc>
          <w:tcPr>
            <w:tcW w:w="992" w:type="dxa"/>
            <w:vAlign w:val="center"/>
          </w:tcPr>
          <w:p w14:paraId="02E563D8" w14:textId="6DF1F7E6" w:rsidR="00B50AC6" w:rsidRPr="00EC74F3" w:rsidRDefault="00F45913" w:rsidP="0015285D">
            <w:pPr>
              <w:jc w:val="center"/>
              <w:rPr>
                <w:rFonts w:ascii="Arial" w:hAnsi="Arial" w:cs="Arial"/>
                <w:sz w:val="18"/>
                <w:szCs w:val="18"/>
              </w:rPr>
            </w:pPr>
            <w:r w:rsidRPr="00EC74F3">
              <w:rPr>
                <w:rFonts w:ascii="Arial" w:hAnsi="Arial" w:cs="Arial"/>
                <w:sz w:val="18"/>
                <w:szCs w:val="18"/>
              </w:rPr>
              <w:t>8-9</w:t>
            </w:r>
          </w:p>
        </w:tc>
        <w:tc>
          <w:tcPr>
            <w:tcW w:w="992" w:type="dxa"/>
            <w:vAlign w:val="center"/>
          </w:tcPr>
          <w:p w14:paraId="371E1AA8" w14:textId="704EF434" w:rsidR="00B50AC6" w:rsidRPr="00EC74F3" w:rsidRDefault="386F7579" w:rsidP="0015285D">
            <w:pPr>
              <w:jc w:val="center"/>
              <w:rPr>
                <w:rFonts w:ascii="Arial" w:hAnsi="Arial" w:cs="Arial"/>
                <w:sz w:val="18"/>
                <w:szCs w:val="18"/>
              </w:rPr>
            </w:pPr>
            <w:r w:rsidRPr="00EC74F3">
              <w:rPr>
                <w:rFonts w:ascii="Arial" w:hAnsi="Arial" w:cs="Arial"/>
                <w:sz w:val="18"/>
                <w:szCs w:val="18"/>
              </w:rPr>
              <w:t>1</w:t>
            </w:r>
            <w:r w:rsidR="00F45913" w:rsidRPr="00EC74F3">
              <w:rPr>
                <w:rFonts w:ascii="Arial" w:hAnsi="Arial" w:cs="Arial"/>
                <w:sz w:val="18"/>
                <w:szCs w:val="18"/>
              </w:rPr>
              <w:t>6-18</w:t>
            </w:r>
          </w:p>
        </w:tc>
      </w:tr>
    </w:tbl>
    <w:p w14:paraId="1EA010A4" w14:textId="77777777" w:rsidR="0015285D" w:rsidRDefault="0015285D" w:rsidP="00B2049F">
      <w:pPr>
        <w:spacing w:after="0" w:line="240" w:lineRule="auto"/>
        <w:rPr>
          <w:rFonts w:ascii="Arial" w:hAnsi="Arial" w:cs="Arial"/>
          <w:sz w:val="20"/>
          <w:szCs w:val="20"/>
        </w:rPr>
      </w:pPr>
    </w:p>
    <w:p w14:paraId="476F450E" w14:textId="2B1952F3" w:rsidR="0015285D" w:rsidRPr="0015285D" w:rsidRDefault="0015285D" w:rsidP="0015285D">
      <w:pPr>
        <w:pStyle w:val="Default"/>
        <w:jc w:val="center"/>
        <w:rPr>
          <w:sz w:val="20"/>
          <w:szCs w:val="20"/>
        </w:rPr>
      </w:pPr>
      <w:r w:rsidRPr="0015285D">
        <w:rPr>
          <w:sz w:val="20"/>
          <w:szCs w:val="20"/>
        </w:rPr>
        <w:t>Has the student and supervisory team considered whether the research will be using human participants, and if so, has sought and received formal university ethics approval.</w:t>
      </w:r>
    </w:p>
    <w:p w14:paraId="12B90FD7" w14:textId="77777777" w:rsidR="0015285D" w:rsidRPr="0015285D" w:rsidRDefault="0015285D" w:rsidP="0015285D">
      <w:pPr>
        <w:pStyle w:val="Default"/>
        <w:jc w:val="center"/>
        <w:rPr>
          <w:sz w:val="20"/>
          <w:szCs w:val="20"/>
        </w:rPr>
      </w:pPr>
    </w:p>
    <w:p w14:paraId="60A17834" w14:textId="77777777" w:rsidR="0015285D"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6120318A" w14:textId="77777777" w:rsidR="0015285D" w:rsidRPr="0015285D" w:rsidRDefault="0015285D" w:rsidP="0015285D">
      <w:pPr>
        <w:spacing w:after="0" w:line="240" w:lineRule="auto"/>
        <w:jc w:val="center"/>
        <w:rPr>
          <w:rFonts w:ascii="Arial" w:hAnsi="Arial" w:cs="Arial"/>
          <w:sz w:val="20"/>
          <w:szCs w:val="20"/>
        </w:rPr>
      </w:pPr>
    </w:p>
    <w:p w14:paraId="46DF165E" w14:textId="23FAA1DC" w:rsidR="0045277D" w:rsidRPr="0015285D" w:rsidRDefault="0015285D" w:rsidP="0015285D">
      <w:pPr>
        <w:spacing w:after="0" w:line="240" w:lineRule="auto"/>
        <w:jc w:val="center"/>
        <w:rPr>
          <w:rFonts w:ascii="Arial" w:hAnsi="Arial" w:cs="Arial"/>
          <w:sz w:val="20"/>
          <w:szCs w:val="20"/>
        </w:rPr>
      </w:pPr>
      <w:r w:rsidRPr="0015285D">
        <w:rPr>
          <w:rFonts w:ascii="Arial" w:hAnsi="Arial" w:cs="Arial"/>
          <w:sz w:val="20"/>
          <w:szCs w:val="20"/>
        </w:rPr>
        <w:t>The Supervisory Panel will either confirm to the Research Students’ Progress Board that the student is ready to submit their thesis, or recommend that a period of completion is required (see below).</w:t>
      </w:r>
    </w:p>
    <w:p w14:paraId="7769EB10" w14:textId="77777777" w:rsidR="0045277D" w:rsidRPr="0016401A" w:rsidRDefault="0045277D" w:rsidP="00B2049F">
      <w:pPr>
        <w:spacing w:after="0" w:line="240" w:lineRule="auto"/>
        <w:rPr>
          <w:rFonts w:ascii="Arial" w:hAnsi="Arial" w:cs="Arial"/>
          <w:sz w:val="18"/>
          <w:szCs w:val="18"/>
        </w:rPr>
      </w:pPr>
    </w:p>
    <w:p w14:paraId="356BB9A0" w14:textId="32EF202A" w:rsidR="00B2049F" w:rsidRPr="00EC74F3" w:rsidRDefault="002C0FEC" w:rsidP="0015285D">
      <w:pPr>
        <w:pStyle w:val="Heading2"/>
        <w:jc w:val="center"/>
        <w:rPr>
          <w:rFonts w:ascii="Arial" w:hAnsi="Arial" w:cs="Arial"/>
          <w:b/>
          <w:bCs/>
          <w:color w:val="auto"/>
          <w:sz w:val="24"/>
          <w:szCs w:val="24"/>
        </w:rPr>
      </w:pPr>
      <w:bookmarkStart w:id="9" w:name="_Toc125381874"/>
      <w:r w:rsidRPr="00EC74F3">
        <w:rPr>
          <w:rFonts w:ascii="Arial" w:hAnsi="Arial" w:cs="Arial"/>
          <w:b/>
          <w:bCs/>
          <w:color w:val="auto"/>
          <w:sz w:val="24"/>
          <w:szCs w:val="24"/>
        </w:rPr>
        <w:t>Completion Period</w:t>
      </w:r>
      <w:bookmarkEnd w:id="9"/>
    </w:p>
    <w:p w14:paraId="00BD0FDD" w14:textId="77777777" w:rsidR="0045277D" w:rsidRPr="005F3003" w:rsidRDefault="0045277D" w:rsidP="002C0FEC">
      <w:pPr>
        <w:spacing w:after="0" w:line="240" w:lineRule="auto"/>
        <w:jc w:val="center"/>
        <w:rPr>
          <w:rFonts w:ascii="Arial" w:hAnsi="Arial" w:cs="Arial"/>
          <w:bCs/>
          <w:sz w:val="20"/>
          <w:szCs w:val="18"/>
        </w:rPr>
      </w:pPr>
      <w:r w:rsidRPr="005F3003">
        <w:rPr>
          <w:rFonts w:ascii="Arial" w:hAnsi="Arial" w:cs="Arial"/>
          <w:bCs/>
          <w:sz w:val="20"/>
          <w:szCs w:val="18"/>
        </w:rPr>
        <w:t>If, at the 6</w:t>
      </w:r>
      <w:r w:rsidRPr="005F3003">
        <w:rPr>
          <w:rFonts w:ascii="Arial" w:hAnsi="Arial" w:cs="Arial"/>
          <w:bCs/>
          <w:sz w:val="20"/>
          <w:szCs w:val="18"/>
          <w:vertAlign w:val="superscript"/>
        </w:rPr>
        <w:t>th</w:t>
      </w:r>
      <w:r w:rsidRPr="005F3003">
        <w:rPr>
          <w:rFonts w:ascii="Arial" w:hAnsi="Arial" w:cs="Arial"/>
          <w:bCs/>
          <w:sz w:val="20"/>
          <w:szCs w:val="18"/>
        </w:rPr>
        <w:t xml:space="preserve"> supervisory Panel, a student isn’t on track to submit their thesis by the end of year 3 (year 6 for Part time students), a recommendation for a period of completion can be requested from the RSPB, for approval by the Faculty Dean (Postgraduate)</w:t>
      </w:r>
    </w:p>
    <w:p w14:paraId="70163180" w14:textId="77777777" w:rsidR="002C0FEC" w:rsidRPr="0016401A" w:rsidRDefault="002C0FEC" w:rsidP="002C0FEC">
      <w:pPr>
        <w:spacing w:after="0" w:line="240" w:lineRule="auto"/>
        <w:jc w:val="center"/>
        <w:rPr>
          <w:rFonts w:ascii="Arial" w:hAnsi="Arial" w:cs="Arial"/>
          <w:b/>
          <w:bCs/>
          <w:sz w:val="28"/>
        </w:rPr>
      </w:pPr>
    </w:p>
    <w:tbl>
      <w:tblPr>
        <w:tblStyle w:val="TableGrid"/>
        <w:tblW w:w="10632" w:type="dxa"/>
        <w:tblInd w:w="-714" w:type="dxa"/>
        <w:tblLook w:val="04A0" w:firstRow="1" w:lastRow="0" w:firstColumn="1" w:lastColumn="0" w:noHBand="0" w:noVBand="1"/>
      </w:tblPr>
      <w:tblGrid>
        <w:gridCol w:w="1853"/>
        <w:gridCol w:w="6653"/>
        <w:gridCol w:w="2126"/>
      </w:tblGrid>
      <w:tr w:rsidR="0045277D" w:rsidRPr="0016401A" w14:paraId="0C8E3615" w14:textId="77777777" w:rsidTr="0015285D">
        <w:tc>
          <w:tcPr>
            <w:tcW w:w="1853" w:type="dxa"/>
            <w:vAlign w:val="center"/>
          </w:tcPr>
          <w:p w14:paraId="1E75FFC1" w14:textId="77777777" w:rsidR="0045277D" w:rsidRPr="0016401A" w:rsidRDefault="0045277D" w:rsidP="0015285D">
            <w:pPr>
              <w:jc w:val="center"/>
              <w:rPr>
                <w:rFonts w:ascii="Arial" w:hAnsi="Arial" w:cs="Arial"/>
                <w:b/>
                <w:sz w:val="20"/>
                <w:szCs w:val="20"/>
              </w:rPr>
            </w:pPr>
            <w:r w:rsidRPr="0016401A">
              <w:rPr>
                <w:rFonts w:ascii="Arial" w:hAnsi="Arial" w:cs="Arial"/>
                <w:b/>
                <w:sz w:val="20"/>
                <w:szCs w:val="20"/>
              </w:rPr>
              <w:t>Milestone</w:t>
            </w:r>
          </w:p>
        </w:tc>
        <w:tc>
          <w:tcPr>
            <w:tcW w:w="6653" w:type="dxa"/>
            <w:vAlign w:val="center"/>
          </w:tcPr>
          <w:p w14:paraId="2FE13EB2" w14:textId="77777777" w:rsidR="0045277D" w:rsidRPr="0016401A" w:rsidRDefault="0045277D" w:rsidP="0015285D">
            <w:pPr>
              <w:jc w:val="center"/>
              <w:rPr>
                <w:rFonts w:ascii="Arial" w:hAnsi="Arial" w:cs="Arial"/>
                <w:b/>
                <w:sz w:val="20"/>
                <w:szCs w:val="20"/>
              </w:rPr>
            </w:pPr>
            <w:r w:rsidRPr="0016401A">
              <w:rPr>
                <w:rFonts w:ascii="Arial" w:hAnsi="Arial" w:cs="Arial"/>
                <w:b/>
                <w:sz w:val="20"/>
                <w:szCs w:val="20"/>
              </w:rPr>
              <w:t>Requirement</w:t>
            </w:r>
          </w:p>
        </w:tc>
        <w:tc>
          <w:tcPr>
            <w:tcW w:w="2126" w:type="dxa"/>
          </w:tcPr>
          <w:p w14:paraId="6F2EF340" w14:textId="77777777" w:rsidR="0045277D" w:rsidRPr="0016401A" w:rsidRDefault="0045277D" w:rsidP="00D234F5">
            <w:pPr>
              <w:jc w:val="center"/>
              <w:rPr>
                <w:rFonts w:ascii="Arial" w:hAnsi="Arial" w:cs="Arial"/>
                <w:b/>
                <w:sz w:val="20"/>
                <w:szCs w:val="20"/>
              </w:rPr>
            </w:pPr>
            <w:r w:rsidRPr="0016401A">
              <w:rPr>
                <w:rFonts w:ascii="Arial" w:hAnsi="Arial" w:cs="Arial"/>
                <w:b/>
                <w:sz w:val="20"/>
                <w:szCs w:val="20"/>
              </w:rPr>
              <w:t>Term to undertake work</w:t>
            </w:r>
          </w:p>
          <w:p w14:paraId="7736CE1D" w14:textId="77777777" w:rsidR="0045277D" w:rsidRPr="0016401A" w:rsidRDefault="0045277D" w:rsidP="00D234F5">
            <w:pPr>
              <w:jc w:val="center"/>
              <w:rPr>
                <w:rFonts w:ascii="Arial" w:hAnsi="Arial" w:cs="Arial"/>
                <w:i/>
                <w:sz w:val="20"/>
                <w:szCs w:val="20"/>
              </w:rPr>
            </w:pPr>
            <w:r w:rsidRPr="0016401A">
              <w:rPr>
                <w:rFonts w:ascii="Arial" w:hAnsi="Arial" w:cs="Arial"/>
                <w:i/>
                <w:sz w:val="14"/>
                <w:szCs w:val="20"/>
              </w:rPr>
              <w:t>(To be used as a guide only)</w:t>
            </w:r>
          </w:p>
        </w:tc>
      </w:tr>
      <w:tr w:rsidR="0045277D" w:rsidRPr="0016401A" w14:paraId="12DB1DC5" w14:textId="77777777" w:rsidTr="00EC74F3">
        <w:trPr>
          <w:trHeight w:val="1266"/>
        </w:trPr>
        <w:tc>
          <w:tcPr>
            <w:tcW w:w="1853" w:type="dxa"/>
            <w:vAlign w:val="center"/>
          </w:tcPr>
          <w:p w14:paraId="46BD8DBC" w14:textId="64112DB8" w:rsidR="0045277D" w:rsidRPr="00EC74F3" w:rsidRDefault="00B71D43" w:rsidP="0015285D">
            <w:pPr>
              <w:jc w:val="center"/>
              <w:rPr>
                <w:rFonts w:ascii="Arial" w:hAnsi="Arial" w:cs="Arial"/>
                <w:sz w:val="18"/>
                <w:szCs w:val="18"/>
              </w:rPr>
            </w:pPr>
            <w:r w:rsidRPr="00EC74F3">
              <w:rPr>
                <w:rFonts w:ascii="Arial" w:hAnsi="Arial" w:cs="Arial"/>
                <w:sz w:val="18"/>
                <w:szCs w:val="18"/>
              </w:rPr>
              <w:t>C1.1</w:t>
            </w:r>
          </w:p>
        </w:tc>
        <w:tc>
          <w:tcPr>
            <w:tcW w:w="6653" w:type="dxa"/>
          </w:tcPr>
          <w:p w14:paraId="4953AA9F" w14:textId="77777777" w:rsidR="005F3003" w:rsidRPr="00EC74F3" w:rsidRDefault="005F3003" w:rsidP="005F3003">
            <w:pPr>
              <w:rPr>
                <w:rFonts w:ascii="Arial" w:hAnsi="Arial" w:cs="Arial"/>
                <w:sz w:val="18"/>
                <w:szCs w:val="18"/>
              </w:rPr>
            </w:pPr>
            <w:r w:rsidRPr="00EC74F3">
              <w:rPr>
                <w:rFonts w:ascii="Arial" w:hAnsi="Arial" w:cs="Arial"/>
                <w:sz w:val="18"/>
                <w:szCs w:val="18"/>
              </w:rPr>
              <w:t>To request a period of completion, if required, a student must:</w:t>
            </w:r>
          </w:p>
          <w:p w14:paraId="29C578E5" w14:textId="77777777" w:rsidR="005F3003" w:rsidRPr="00EC74F3" w:rsidRDefault="005F3003" w:rsidP="005F3003">
            <w:pPr>
              <w:rPr>
                <w:rFonts w:ascii="Arial" w:hAnsi="Arial" w:cs="Arial"/>
                <w:sz w:val="18"/>
                <w:szCs w:val="18"/>
              </w:rPr>
            </w:pPr>
            <w:r w:rsidRPr="00EC74F3">
              <w:rPr>
                <w:rFonts w:ascii="Arial" w:eastAsia="Arial" w:hAnsi="Arial" w:cs="Arial"/>
                <w:sz w:val="18"/>
                <w:szCs w:val="18"/>
              </w:rPr>
              <w:t xml:space="preserve">Show clear evidence of progress towards submission, </w:t>
            </w:r>
            <w:r w:rsidRPr="00EC74F3">
              <w:rPr>
                <w:rFonts w:ascii="Arial" w:hAnsi="Arial" w:cs="Arial"/>
                <w:sz w:val="18"/>
                <w:szCs w:val="18"/>
              </w:rPr>
              <w:t>(including detailed reference as to what remains to be completed, and a timeline for outstanding actions).</w:t>
            </w:r>
          </w:p>
          <w:p w14:paraId="247E64A3" w14:textId="755E4DD2" w:rsidR="001051FE" w:rsidRPr="00EC74F3" w:rsidRDefault="005F3003" w:rsidP="005F3003">
            <w:pPr>
              <w:pStyle w:val="ListParagraph"/>
              <w:numPr>
                <w:ilvl w:val="0"/>
                <w:numId w:val="21"/>
              </w:numPr>
              <w:spacing w:after="200" w:line="276" w:lineRule="auto"/>
              <w:rPr>
                <w:rFonts w:ascii="Arial" w:hAnsi="Arial" w:cs="Arial"/>
                <w:sz w:val="18"/>
                <w:szCs w:val="18"/>
              </w:rPr>
            </w:pPr>
            <w:r w:rsidRPr="00EC74F3">
              <w:rPr>
                <w:rFonts w:ascii="Arial" w:eastAsia="Arial" w:hAnsi="Arial" w:cs="Arial"/>
                <w:sz w:val="18"/>
                <w:szCs w:val="18"/>
              </w:rPr>
              <w:t xml:space="preserve"> - Completed final draft of thesis for supervisor(s)/ supervisory board comment.</w:t>
            </w:r>
          </w:p>
        </w:tc>
        <w:tc>
          <w:tcPr>
            <w:tcW w:w="2126" w:type="dxa"/>
            <w:vAlign w:val="center"/>
          </w:tcPr>
          <w:p w14:paraId="1FE798BC" w14:textId="53DDF1A9" w:rsidR="0045277D" w:rsidRPr="00EC74F3" w:rsidRDefault="386F7579" w:rsidP="0015285D">
            <w:pPr>
              <w:jc w:val="center"/>
              <w:rPr>
                <w:rFonts w:ascii="Arial" w:hAnsi="Arial" w:cs="Arial"/>
                <w:sz w:val="18"/>
                <w:szCs w:val="18"/>
              </w:rPr>
            </w:pPr>
            <w:r w:rsidRPr="00EC74F3">
              <w:rPr>
                <w:rFonts w:ascii="Arial" w:hAnsi="Arial" w:cs="Arial"/>
                <w:sz w:val="18"/>
                <w:szCs w:val="18"/>
              </w:rPr>
              <w:t>Timeline agreed by Supervisory Panel and RSPB.</w:t>
            </w:r>
          </w:p>
        </w:tc>
      </w:tr>
    </w:tbl>
    <w:p w14:paraId="75227C96" w14:textId="77777777" w:rsidR="002C0FEC" w:rsidRPr="0016401A" w:rsidRDefault="002C0FEC" w:rsidP="005F3003">
      <w:pPr>
        <w:spacing w:after="0" w:line="240" w:lineRule="auto"/>
        <w:rPr>
          <w:rFonts w:ascii="Arial" w:hAnsi="Arial" w:cs="Arial"/>
          <w:sz w:val="20"/>
          <w:szCs w:val="20"/>
        </w:rPr>
      </w:pPr>
    </w:p>
    <w:sectPr w:rsidR="002C0FEC" w:rsidRPr="0016401A" w:rsidSect="00513BEA">
      <w:headerReference w:type="default" r:id="rId8"/>
      <w:pgSz w:w="11906" w:h="16838"/>
      <w:pgMar w:top="1701" w:right="1440" w:bottom="1440" w:left="144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DF528" w14:textId="77777777" w:rsidR="00D64C1D" w:rsidRDefault="00D64C1D" w:rsidP="00250D4D">
      <w:pPr>
        <w:spacing w:after="0" w:line="240" w:lineRule="auto"/>
      </w:pPr>
      <w:r>
        <w:separator/>
      </w:r>
    </w:p>
  </w:endnote>
  <w:endnote w:type="continuationSeparator" w:id="0">
    <w:p w14:paraId="255D0FAC" w14:textId="77777777" w:rsidR="00D64C1D" w:rsidRDefault="00D64C1D" w:rsidP="00250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1D806" w14:textId="77777777" w:rsidR="00D64C1D" w:rsidRDefault="00D64C1D" w:rsidP="00250D4D">
      <w:pPr>
        <w:spacing w:after="0" w:line="240" w:lineRule="auto"/>
      </w:pPr>
      <w:r>
        <w:separator/>
      </w:r>
    </w:p>
  </w:footnote>
  <w:footnote w:type="continuationSeparator" w:id="0">
    <w:p w14:paraId="1111AC48" w14:textId="77777777" w:rsidR="00D64C1D" w:rsidRDefault="00D64C1D" w:rsidP="00250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29113" w14:textId="77777777" w:rsidR="00513BEA" w:rsidRDefault="00513BEA" w:rsidP="00250D4D">
    <w:pPr>
      <w:pStyle w:val="Default"/>
      <w:spacing w:after="160"/>
      <w:jc w:val="right"/>
      <w:rPr>
        <w:b/>
        <w:bCs/>
        <w:sz w:val="22"/>
        <w:szCs w:val="22"/>
      </w:rPr>
    </w:pPr>
    <w:r>
      <w:rPr>
        <w:b/>
        <w:bCs/>
        <w:noProof/>
        <w:lang w:eastAsia="en-GB"/>
      </w:rPr>
      <w:drawing>
        <wp:anchor distT="0" distB="0" distL="114300" distR="114300" simplePos="0" relativeHeight="251658240" behindDoc="0" locked="0" layoutInCell="1" allowOverlap="1" wp14:anchorId="10F821AE" wp14:editId="05259430">
          <wp:simplePos x="0" y="0"/>
          <wp:positionH relativeFrom="column">
            <wp:posOffset>-654363</wp:posOffset>
          </wp:positionH>
          <wp:positionV relativeFrom="paragraph">
            <wp:posOffset>2635</wp:posOffset>
          </wp:positionV>
          <wp:extent cx="1978660" cy="723265"/>
          <wp:effectExtent l="0" t="0" r="2540" b="635"/>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78660" cy="7232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4438EE" w14:textId="5098FC84" w:rsidR="00250D4D" w:rsidRDefault="0054311B" w:rsidP="00250D4D">
    <w:pPr>
      <w:pStyle w:val="Default"/>
      <w:spacing w:after="160"/>
      <w:jc w:val="right"/>
      <w:rPr>
        <w:b/>
        <w:bCs/>
        <w:sz w:val="22"/>
        <w:szCs w:val="22"/>
      </w:rPr>
    </w:pPr>
    <w:r>
      <w:rPr>
        <w:b/>
        <w:bCs/>
        <w:sz w:val="22"/>
        <w:szCs w:val="22"/>
      </w:rPr>
      <w:t>202</w:t>
    </w:r>
    <w:r w:rsidR="00596901">
      <w:rPr>
        <w:b/>
        <w:bCs/>
        <w:sz w:val="22"/>
        <w:szCs w:val="22"/>
      </w:rPr>
      <w:t>6</w:t>
    </w:r>
    <w:r>
      <w:rPr>
        <w:b/>
        <w:bCs/>
        <w:sz w:val="22"/>
        <w:szCs w:val="22"/>
      </w:rPr>
      <w:t>-202</w:t>
    </w:r>
    <w:r w:rsidR="00596901">
      <w:rPr>
        <w:b/>
        <w:bCs/>
        <w:sz w:val="22"/>
        <w:szCs w:val="22"/>
      </w:rPr>
      <w:t>7</w:t>
    </w:r>
    <w:r w:rsidR="00513BEA">
      <w:rPr>
        <w:b/>
        <w:bCs/>
        <w:sz w:val="22"/>
        <w:szCs w:val="22"/>
      </w:rPr>
      <w:t xml:space="preserve"> Entry</w:t>
    </w:r>
  </w:p>
  <w:p w14:paraId="3948D0B0" w14:textId="77777777" w:rsidR="00250D4D" w:rsidRPr="00250D4D" w:rsidRDefault="00250D4D" w:rsidP="00250D4D">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32659"/>
    <w:multiLevelType w:val="hybridMultilevel"/>
    <w:tmpl w:val="9C529B7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37C92"/>
    <w:multiLevelType w:val="hybridMultilevel"/>
    <w:tmpl w:val="694641B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3D48FA"/>
    <w:multiLevelType w:val="hybridMultilevel"/>
    <w:tmpl w:val="BB202F7E"/>
    <w:lvl w:ilvl="0" w:tplc="622CB708">
      <w:start w:val="1"/>
      <w:numFmt w:val="bullet"/>
      <w:lvlText w:val=""/>
      <w:lvlJc w:val="left"/>
      <w:pPr>
        <w:ind w:left="720" w:hanging="360"/>
      </w:pPr>
      <w:rPr>
        <w:rFonts w:ascii="Symbol" w:hAnsi="Symbol" w:hint="default"/>
      </w:rPr>
    </w:lvl>
    <w:lvl w:ilvl="1" w:tplc="32509A0C">
      <w:start w:val="1"/>
      <w:numFmt w:val="bullet"/>
      <w:lvlText w:val="o"/>
      <w:lvlJc w:val="left"/>
      <w:pPr>
        <w:ind w:left="1440" w:hanging="360"/>
      </w:pPr>
      <w:rPr>
        <w:rFonts w:ascii="Courier New" w:hAnsi="Courier New" w:hint="default"/>
      </w:rPr>
    </w:lvl>
    <w:lvl w:ilvl="2" w:tplc="351244B6">
      <w:start w:val="1"/>
      <w:numFmt w:val="bullet"/>
      <w:lvlText w:val=""/>
      <w:lvlJc w:val="left"/>
      <w:pPr>
        <w:ind w:left="2160" w:hanging="360"/>
      </w:pPr>
      <w:rPr>
        <w:rFonts w:ascii="Wingdings" w:hAnsi="Wingdings" w:hint="default"/>
      </w:rPr>
    </w:lvl>
    <w:lvl w:ilvl="3" w:tplc="7EAABADA">
      <w:start w:val="1"/>
      <w:numFmt w:val="bullet"/>
      <w:lvlText w:val=""/>
      <w:lvlJc w:val="left"/>
      <w:pPr>
        <w:ind w:left="2880" w:hanging="360"/>
      </w:pPr>
      <w:rPr>
        <w:rFonts w:ascii="Symbol" w:hAnsi="Symbol" w:hint="default"/>
      </w:rPr>
    </w:lvl>
    <w:lvl w:ilvl="4" w:tplc="C70EDA8C">
      <w:start w:val="1"/>
      <w:numFmt w:val="bullet"/>
      <w:lvlText w:val="o"/>
      <w:lvlJc w:val="left"/>
      <w:pPr>
        <w:ind w:left="3600" w:hanging="360"/>
      </w:pPr>
      <w:rPr>
        <w:rFonts w:ascii="Courier New" w:hAnsi="Courier New" w:hint="default"/>
      </w:rPr>
    </w:lvl>
    <w:lvl w:ilvl="5" w:tplc="C4543DD8">
      <w:start w:val="1"/>
      <w:numFmt w:val="bullet"/>
      <w:lvlText w:val=""/>
      <w:lvlJc w:val="left"/>
      <w:pPr>
        <w:ind w:left="4320" w:hanging="360"/>
      </w:pPr>
      <w:rPr>
        <w:rFonts w:ascii="Wingdings" w:hAnsi="Wingdings" w:hint="default"/>
      </w:rPr>
    </w:lvl>
    <w:lvl w:ilvl="6" w:tplc="DCBA5132">
      <w:start w:val="1"/>
      <w:numFmt w:val="bullet"/>
      <w:lvlText w:val=""/>
      <w:lvlJc w:val="left"/>
      <w:pPr>
        <w:ind w:left="5040" w:hanging="360"/>
      </w:pPr>
      <w:rPr>
        <w:rFonts w:ascii="Symbol" w:hAnsi="Symbol" w:hint="default"/>
      </w:rPr>
    </w:lvl>
    <w:lvl w:ilvl="7" w:tplc="68945A18">
      <w:start w:val="1"/>
      <w:numFmt w:val="bullet"/>
      <w:lvlText w:val="o"/>
      <w:lvlJc w:val="left"/>
      <w:pPr>
        <w:ind w:left="5760" w:hanging="360"/>
      </w:pPr>
      <w:rPr>
        <w:rFonts w:ascii="Courier New" w:hAnsi="Courier New" w:hint="default"/>
      </w:rPr>
    </w:lvl>
    <w:lvl w:ilvl="8" w:tplc="B5923EB2">
      <w:start w:val="1"/>
      <w:numFmt w:val="bullet"/>
      <w:lvlText w:val=""/>
      <w:lvlJc w:val="left"/>
      <w:pPr>
        <w:ind w:left="6480" w:hanging="360"/>
      </w:pPr>
      <w:rPr>
        <w:rFonts w:ascii="Wingdings" w:hAnsi="Wingdings" w:hint="default"/>
      </w:rPr>
    </w:lvl>
  </w:abstractNum>
  <w:abstractNum w:abstractNumId="3" w15:restartNumberingAfterBreak="0">
    <w:nsid w:val="0CC63504"/>
    <w:multiLevelType w:val="hybridMultilevel"/>
    <w:tmpl w:val="1FC65566"/>
    <w:lvl w:ilvl="0" w:tplc="7F0697FE">
      <w:start w:val="1"/>
      <w:numFmt w:val="bullet"/>
      <w:lvlText w:val=""/>
      <w:lvlJc w:val="left"/>
      <w:pPr>
        <w:ind w:left="720" w:hanging="360"/>
      </w:pPr>
      <w:rPr>
        <w:rFonts w:ascii="Wingdings" w:hAnsi="Wingdings" w:hint="default"/>
      </w:rPr>
    </w:lvl>
    <w:lvl w:ilvl="1" w:tplc="7E2C0520">
      <w:start w:val="1"/>
      <w:numFmt w:val="bullet"/>
      <w:lvlText w:val="o"/>
      <w:lvlJc w:val="left"/>
      <w:pPr>
        <w:ind w:left="1440" w:hanging="360"/>
      </w:pPr>
      <w:rPr>
        <w:rFonts w:ascii="Courier New" w:hAnsi="Courier New" w:hint="default"/>
      </w:rPr>
    </w:lvl>
    <w:lvl w:ilvl="2" w:tplc="F50ED974">
      <w:start w:val="1"/>
      <w:numFmt w:val="bullet"/>
      <w:lvlText w:val=""/>
      <w:lvlJc w:val="left"/>
      <w:pPr>
        <w:ind w:left="2160" w:hanging="360"/>
      </w:pPr>
      <w:rPr>
        <w:rFonts w:ascii="Wingdings" w:hAnsi="Wingdings" w:hint="default"/>
      </w:rPr>
    </w:lvl>
    <w:lvl w:ilvl="3" w:tplc="BA12E31E">
      <w:start w:val="1"/>
      <w:numFmt w:val="bullet"/>
      <w:lvlText w:val=""/>
      <w:lvlJc w:val="left"/>
      <w:pPr>
        <w:ind w:left="2880" w:hanging="360"/>
      </w:pPr>
      <w:rPr>
        <w:rFonts w:ascii="Symbol" w:hAnsi="Symbol" w:hint="default"/>
      </w:rPr>
    </w:lvl>
    <w:lvl w:ilvl="4" w:tplc="A4D061CE">
      <w:start w:val="1"/>
      <w:numFmt w:val="bullet"/>
      <w:lvlText w:val="o"/>
      <w:lvlJc w:val="left"/>
      <w:pPr>
        <w:ind w:left="3600" w:hanging="360"/>
      </w:pPr>
      <w:rPr>
        <w:rFonts w:ascii="Courier New" w:hAnsi="Courier New" w:hint="default"/>
      </w:rPr>
    </w:lvl>
    <w:lvl w:ilvl="5" w:tplc="B2DE8134">
      <w:start w:val="1"/>
      <w:numFmt w:val="bullet"/>
      <w:lvlText w:val=""/>
      <w:lvlJc w:val="left"/>
      <w:pPr>
        <w:ind w:left="4320" w:hanging="360"/>
      </w:pPr>
      <w:rPr>
        <w:rFonts w:ascii="Wingdings" w:hAnsi="Wingdings" w:hint="default"/>
      </w:rPr>
    </w:lvl>
    <w:lvl w:ilvl="6" w:tplc="1650645A">
      <w:start w:val="1"/>
      <w:numFmt w:val="bullet"/>
      <w:lvlText w:val=""/>
      <w:lvlJc w:val="left"/>
      <w:pPr>
        <w:ind w:left="5040" w:hanging="360"/>
      </w:pPr>
      <w:rPr>
        <w:rFonts w:ascii="Symbol" w:hAnsi="Symbol" w:hint="default"/>
      </w:rPr>
    </w:lvl>
    <w:lvl w:ilvl="7" w:tplc="5DF4B0CC">
      <w:start w:val="1"/>
      <w:numFmt w:val="bullet"/>
      <w:lvlText w:val="o"/>
      <w:lvlJc w:val="left"/>
      <w:pPr>
        <w:ind w:left="5760" w:hanging="360"/>
      </w:pPr>
      <w:rPr>
        <w:rFonts w:ascii="Courier New" w:hAnsi="Courier New" w:hint="default"/>
      </w:rPr>
    </w:lvl>
    <w:lvl w:ilvl="8" w:tplc="F4D8C3A0">
      <w:start w:val="1"/>
      <w:numFmt w:val="bullet"/>
      <w:lvlText w:val=""/>
      <w:lvlJc w:val="left"/>
      <w:pPr>
        <w:ind w:left="6480" w:hanging="360"/>
      </w:pPr>
      <w:rPr>
        <w:rFonts w:ascii="Wingdings" w:hAnsi="Wingdings" w:hint="default"/>
      </w:rPr>
    </w:lvl>
  </w:abstractNum>
  <w:abstractNum w:abstractNumId="4" w15:restartNumberingAfterBreak="0">
    <w:nsid w:val="168061F0"/>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8DD142C"/>
    <w:multiLevelType w:val="hybridMultilevel"/>
    <w:tmpl w:val="173A562C"/>
    <w:lvl w:ilvl="0" w:tplc="6B90DC94">
      <w:start w:val="1"/>
      <w:numFmt w:val="bullet"/>
      <w:lvlText w:val=""/>
      <w:lvlJc w:val="left"/>
      <w:pPr>
        <w:ind w:left="720" w:hanging="360"/>
      </w:pPr>
      <w:rPr>
        <w:rFonts w:ascii="Wingdings" w:hAnsi="Wingdings" w:hint="default"/>
      </w:rPr>
    </w:lvl>
    <w:lvl w:ilvl="1" w:tplc="BEF41EDE">
      <w:start w:val="1"/>
      <w:numFmt w:val="bullet"/>
      <w:lvlText w:val="o"/>
      <w:lvlJc w:val="left"/>
      <w:pPr>
        <w:ind w:left="1440" w:hanging="360"/>
      </w:pPr>
      <w:rPr>
        <w:rFonts w:ascii="Courier New" w:hAnsi="Courier New" w:hint="default"/>
      </w:rPr>
    </w:lvl>
    <w:lvl w:ilvl="2" w:tplc="AAAAD49C">
      <w:start w:val="1"/>
      <w:numFmt w:val="bullet"/>
      <w:lvlText w:val=""/>
      <w:lvlJc w:val="left"/>
      <w:pPr>
        <w:ind w:left="2160" w:hanging="360"/>
      </w:pPr>
      <w:rPr>
        <w:rFonts w:ascii="Wingdings" w:hAnsi="Wingdings" w:hint="default"/>
      </w:rPr>
    </w:lvl>
    <w:lvl w:ilvl="3" w:tplc="043CC752">
      <w:start w:val="1"/>
      <w:numFmt w:val="bullet"/>
      <w:lvlText w:val=""/>
      <w:lvlJc w:val="left"/>
      <w:pPr>
        <w:ind w:left="2880" w:hanging="360"/>
      </w:pPr>
      <w:rPr>
        <w:rFonts w:ascii="Symbol" w:hAnsi="Symbol" w:hint="default"/>
      </w:rPr>
    </w:lvl>
    <w:lvl w:ilvl="4" w:tplc="1CFE8A5E">
      <w:start w:val="1"/>
      <w:numFmt w:val="bullet"/>
      <w:lvlText w:val="o"/>
      <w:lvlJc w:val="left"/>
      <w:pPr>
        <w:ind w:left="3600" w:hanging="360"/>
      </w:pPr>
      <w:rPr>
        <w:rFonts w:ascii="Courier New" w:hAnsi="Courier New" w:hint="default"/>
      </w:rPr>
    </w:lvl>
    <w:lvl w:ilvl="5" w:tplc="ABDCC57A">
      <w:start w:val="1"/>
      <w:numFmt w:val="bullet"/>
      <w:lvlText w:val=""/>
      <w:lvlJc w:val="left"/>
      <w:pPr>
        <w:ind w:left="4320" w:hanging="360"/>
      </w:pPr>
      <w:rPr>
        <w:rFonts w:ascii="Wingdings" w:hAnsi="Wingdings" w:hint="default"/>
      </w:rPr>
    </w:lvl>
    <w:lvl w:ilvl="6" w:tplc="9226370C">
      <w:start w:val="1"/>
      <w:numFmt w:val="bullet"/>
      <w:lvlText w:val=""/>
      <w:lvlJc w:val="left"/>
      <w:pPr>
        <w:ind w:left="5040" w:hanging="360"/>
      </w:pPr>
      <w:rPr>
        <w:rFonts w:ascii="Symbol" w:hAnsi="Symbol" w:hint="default"/>
      </w:rPr>
    </w:lvl>
    <w:lvl w:ilvl="7" w:tplc="354C0E5C">
      <w:start w:val="1"/>
      <w:numFmt w:val="bullet"/>
      <w:lvlText w:val="o"/>
      <w:lvlJc w:val="left"/>
      <w:pPr>
        <w:ind w:left="5760" w:hanging="360"/>
      </w:pPr>
      <w:rPr>
        <w:rFonts w:ascii="Courier New" w:hAnsi="Courier New" w:hint="default"/>
      </w:rPr>
    </w:lvl>
    <w:lvl w:ilvl="8" w:tplc="29A88020">
      <w:start w:val="1"/>
      <w:numFmt w:val="bullet"/>
      <w:lvlText w:val=""/>
      <w:lvlJc w:val="left"/>
      <w:pPr>
        <w:ind w:left="6480" w:hanging="360"/>
      </w:pPr>
      <w:rPr>
        <w:rFonts w:ascii="Wingdings" w:hAnsi="Wingdings" w:hint="default"/>
      </w:rPr>
    </w:lvl>
  </w:abstractNum>
  <w:abstractNum w:abstractNumId="6" w15:restartNumberingAfterBreak="0">
    <w:nsid w:val="22E326A5"/>
    <w:multiLevelType w:val="hybridMultilevel"/>
    <w:tmpl w:val="1BDE7EF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4E561B"/>
    <w:multiLevelType w:val="hybridMultilevel"/>
    <w:tmpl w:val="35AA1F6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857FB7"/>
    <w:multiLevelType w:val="hybridMultilevel"/>
    <w:tmpl w:val="DF660DCC"/>
    <w:lvl w:ilvl="0" w:tplc="A950E676">
      <w:start w:val="1"/>
      <w:numFmt w:val="bullet"/>
      <w:lvlText w:val=""/>
      <w:lvlJc w:val="left"/>
      <w:pPr>
        <w:ind w:left="720" w:hanging="360"/>
      </w:pPr>
      <w:rPr>
        <w:rFonts w:ascii="Wingdings" w:hAnsi="Wingdings" w:hint="default"/>
      </w:rPr>
    </w:lvl>
    <w:lvl w:ilvl="1" w:tplc="EB363B3E">
      <w:start w:val="1"/>
      <w:numFmt w:val="bullet"/>
      <w:lvlText w:val="o"/>
      <w:lvlJc w:val="left"/>
      <w:pPr>
        <w:ind w:left="1440" w:hanging="360"/>
      </w:pPr>
      <w:rPr>
        <w:rFonts w:ascii="Courier New" w:hAnsi="Courier New" w:hint="default"/>
      </w:rPr>
    </w:lvl>
    <w:lvl w:ilvl="2" w:tplc="1EA88090">
      <w:start w:val="1"/>
      <w:numFmt w:val="bullet"/>
      <w:lvlText w:val=""/>
      <w:lvlJc w:val="left"/>
      <w:pPr>
        <w:ind w:left="2160" w:hanging="360"/>
      </w:pPr>
      <w:rPr>
        <w:rFonts w:ascii="Wingdings" w:hAnsi="Wingdings" w:hint="default"/>
      </w:rPr>
    </w:lvl>
    <w:lvl w:ilvl="3" w:tplc="8D78A780">
      <w:start w:val="1"/>
      <w:numFmt w:val="bullet"/>
      <w:lvlText w:val=""/>
      <w:lvlJc w:val="left"/>
      <w:pPr>
        <w:ind w:left="2880" w:hanging="360"/>
      </w:pPr>
      <w:rPr>
        <w:rFonts w:ascii="Symbol" w:hAnsi="Symbol" w:hint="default"/>
      </w:rPr>
    </w:lvl>
    <w:lvl w:ilvl="4" w:tplc="4B38376E">
      <w:start w:val="1"/>
      <w:numFmt w:val="bullet"/>
      <w:lvlText w:val="o"/>
      <w:lvlJc w:val="left"/>
      <w:pPr>
        <w:ind w:left="3600" w:hanging="360"/>
      </w:pPr>
      <w:rPr>
        <w:rFonts w:ascii="Courier New" w:hAnsi="Courier New" w:hint="default"/>
      </w:rPr>
    </w:lvl>
    <w:lvl w:ilvl="5" w:tplc="F446C3DE">
      <w:start w:val="1"/>
      <w:numFmt w:val="bullet"/>
      <w:lvlText w:val=""/>
      <w:lvlJc w:val="left"/>
      <w:pPr>
        <w:ind w:left="4320" w:hanging="360"/>
      </w:pPr>
      <w:rPr>
        <w:rFonts w:ascii="Wingdings" w:hAnsi="Wingdings" w:hint="default"/>
      </w:rPr>
    </w:lvl>
    <w:lvl w:ilvl="6" w:tplc="9CCE2E0E">
      <w:start w:val="1"/>
      <w:numFmt w:val="bullet"/>
      <w:lvlText w:val=""/>
      <w:lvlJc w:val="left"/>
      <w:pPr>
        <w:ind w:left="5040" w:hanging="360"/>
      </w:pPr>
      <w:rPr>
        <w:rFonts w:ascii="Symbol" w:hAnsi="Symbol" w:hint="default"/>
      </w:rPr>
    </w:lvl>
    <w:lvl w:ilvl="7" w:tplc="2D2C42D6">
      <w:start w:val="1"/>
      <w:numFmt w:val="bullet"/>
      <w:lvlText w:val="o"/>
      <w:lvlJc w:val="left"/>
      <w:pPr>
        <w:ind w:left="5760" w:hanging="360"/>
      </w:pPr>
      <w:rPr>
        <w:rFonts w:ascii="Courier New" w:hAnsi="Courier New" w:hint="default"/>
      </w:rPr>
    </w:lvl>
    <w:lvl w:ilvl="8" w:tplc="95CE9E8C">
      <w:start w:val="1"/>
      <w:numFmt w:val="bullet"/>
      <w:lvlText w:val=""/>
      <w:lvlJc w:val="left"/>
      <w:pPr>
        <w:ind w:left="6480" w:hanging="360"/>
      </w:pPr>
      <w:rPr>
        <w:rFonts w:ascii="Wingdings" w:hAnsi="Wingdings" w:hint="default"/>
      </w:rPr>
    </w:lvl>
  </w:abstractNum>
  <w:abstractNum w:abstractNumId="9" w15:restartNumberingAfterBreak="0">
    <w:nsid w:val="27E64FE1"/>
    <w:multiLevelType w:val="hybridMultilevel"/>
    <w:tmpl w:val="73C60DBE"/>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C44B06"/>
    <w:multiLevelType w:val="hybridMultilevel"/>
    <w:tmpl w:val="F3E09522"/>
    <w:lvl w:ilvl="0" w:tplc="E8A4A206">
      <w:start w:val="1"/>
      <w:numFmt w:val="bullet"/>
      <w:lvlText w:val=""/>
      <w:lvlJc w:val="left"/>
      <w:pPr>
        <w:ind w:left="720" w:hanging="360"/>
      </w:pPr>
      <w:rPr>
        <w:rFonts w:ascii="Wingdings" w:hAnsi="Wingdings" w:hint="default"/>
      </w:rPr>
    </w:lvl>
    <w:lvl w:ilvl="1" w:tplc="678A9828">
      <w:start w:val="1"/>
      <w:numFmt w:val="bullet"/>
      <w:lvlText w:val="o"/>
      <w:lvlJc w:val="left"/>
      <w:pPr>
        <w:ind w:left="1440" w:hanging="360"/>
      </w:pPr>
      <w:rPr>
        <w:rFonts w:ascii="Courier New" w:hAnsi="Courier New" w:hint="default"/>
      </w:rPr>
    </w:lvl>
    <w:lvl w:ilvl="2" w:tplc="A3BCEA8E">
      <w:start w:val="1"/>
      <w:numFmt w:val="bullet"/>
      <w:lvlText w:val=""/>
      <w:lvlJc w:val="left"/>
      <w:pPr>
        <w:ind w:left="2160" w:hanging="360"/>
      </w:pPr>
      <w:rPr>
        <w:rFonts w:ascii="Wingdings" w:hAnsi="Wingdings" w:hint="default"/>
      </w:rPr>
    </w:lvl>
    <w:lvl w:ilvl="3" w:tplc="F9D4C490">
      <w:start w:val="1"/>
      <w:numFmt w:val="bullet"/>
      <w:lvlText w:val=""/>
      <w:lvlJc w:val="left"/>
      <w:pPr>
        <w:ind w:left="2880" w:hanging="360"/>
      </w:pPr>
      <w:rPr>
        <w:rFonts w:ascii="Symbol" w:hAnsi="Symbol" w:hint="default"/>
      </w:rPr>
    </w:lvl>
    <w:lvl w:ilvl="4" w:tplc="71B001E8">
      <w:start w:val="1"/>
      <w:numFmt w:val="bullet"/>
      <w:lvlText w:val="o"/>
      <w:lvlJc w:val="left"/>
      <w:pPr>
        <w:ind w:left="3600" w:hanging="360"/>
      </w:pPr>
      <w:rPr>
        <w:rFonts w:ascii="Courier New" w:hAnsi="Courier New" w:hint="default"/>
      </w:rPr>
    </w:lvl>
    <w:lvl w:ilvl="5" w:tplc="777073C0">
      <w:start w:val="1"/>
      <w:numFmt w:val="bullet"/>
      <w:lvlText w:val=""/>
      <w:lvlJc w:val="left"/>
      <w:pPr>
        <w:ind w:left="4320" w:hanging="360"/>
      </w:pPr>
      <w:rPr>
        <w:rFonts w:ascii="Wingdings" w:hAnsi="Wingdings" w:hint="default"/>
      </w:rPr>
    </w:lvl>
    <w:lvl w:ilvl="6" w:tplc="2698FB9E">
      <w:start w:val="1"/>
      <w:numFmt w:val="bullet"/>
      <w:lvlText w:val=""/>
      <w:lvlJc w:val="left"/>
      <w:pPr>
        <w:ind w:left="5040" w:hanging="360"/>
      </w:pPr>
      <w:rPr>
        <w:rFonts w:ascii="Symbol" w:hAnsi="Symbol" w:hint="default"/>
      </w:rPr>
    </w:lvl>
    <w:lvl w:ilvl="7" w:tplc="685ACD88">
      <w:start w:val="1"/>
      <w:numFmt w:val="bullet"/>
      <w:lvlText w:val="o"/>
      <w:lvlJc w:val="left"/>
      <w:pPr>
        <w:ind w:left="5760" w:hanging="360"/>
      </w:pPr>
      <w:rPr>
        <w:rFonts w:ascii="Courier New" w:hAnsi="Courier New" w:hint="default"/>
      </w:rPr>
    </w:lvl>
    <w:lvl w:ilvl="8" w:tplc="56AEC060">
      <w:start w:val="1"/>
      <w:numFmt w:val="bullet"/>
      <w:lvlText w:val=""/>
      <w:lvlJc w:val="left"/>
      <w:pPr>
        <w:ind w:left="6480" w:hanging="360"/>
      </w:pPr>
      <w:rPr>
        <w:rFonts w:ascii="Wingdings" w:hAnsi="Wingdings" w:hint="default"/>
      </w:rPr>
    </w:lvl>
  </w:abstractNum>
  <w:abstractNum w:abstractNumId="11" w15:restartNumberingAfterBreak="0">
    <w:nsid w:val="385A03E9"/>
    <w:multiLevelType w:val="hybridMultilevel"/>
    <w:tmpl w:val="F5345D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F321E33"/>
    <w:multiLevelType w:val="hybridMultilevel"/>
    <w:tmpl w:val="880C973E"/>
    <w:lvl w:ilvl="0" w:tplc="C11CDF62">
      <w:start w:val="1"/>
      <w:numFmt w:val="bullet"/>
      <w:lvlText w:val=""/>
      <w:lvlJc w:val="left"/>
      <w:pPr>
        <w:ind w:left="720" w:hanging="360"/>
      </w:pPr>
      <w:rPr>
        <w:rFonts w:ascii="Wingdings" w:hAnsi="Wingdings" w:hint="default"/>
      </w:rPr>
    </w:lvl>
    <w:lvl w:ilvl="1" w:tplc="7160EBA8">
      <w:start w:val="1"/>
      <w:numFmt w:val="bullet"/>
      <w:lvlText w:val="o"/>
      <w:lvlJc w:val="left"/>
      <w:pPr>
        <w:ind w:left="1440" w:hanging="360"/>
      </w:pPr>
      <w:rPr>
        <w:rFonts w:ascii="Courier New" w:hAnsi="Courier New" w:hint="default"/>
      </w:rPr>
    </w:lvl>
    <w:lvl w:ilvl="2" w:tplc="17325F96">
      <w:start w:val="1"/>
      <w:numFmt w:val="bullet"/>
      <w:lvlText w:val=""/>
      <w:lvlJc w:val="left"/>
      <w:pPr>
        <w:ind w:left="2160" w:hanging="360"/>
      </w:pPr>
      <w:rPr>
        <w:rFonts w:ascii="Wingdings" w:hAnsi="Wingdings" w:hint="default"/>
      </w:rPr>
    </w:lvl>
    <w:lvl w:ilvl="3" w:tplc="96E698AC">
      <w:start w:val="1"/>
      <w:numFmt w:val="bullet"/>
      <w:lvlText w:val=""/>
      <w:lvlJc w:val="left"/>
      <w:pPr>
        <w:ind w:left="2880" w:hanging="360"/>
      </w:pPr>
      <w:rPr>
        <w:rFonts w:ascii="Symbol" w:hAnsi="Symbol" w:hint="default"/>
      </w:rPr>
    </w:lvl>
    <w:lvl w:ilvl="4" w:tplc="67243AE0">
      <w:start w:val="1"/>
      <w:numFmt w:val="bullet"/>
      <w:lvlText w:val="o"/>
      <w:lvlJc w:val="left"/>
      <w:pPr>
        <w:ind w:left="3600" w:hanging="360"/>
      </w:pPr>
      <w:rPr>
        <w:rFonts w:ascii="Courier New" w:hAnsi="Courier New" w:hint="default"/>
      </w:rPr>
    </w:lvl>
    <w:lvl w:ilvl="5" w:tplc="1D8026B2">
      <w:start w:val="1"/>
      <w:numFmt w:val="bullet"/>
      <w:lvlText w:val=""/>
      <w:lvlJc w:val="left"/>
      <w:pPr>
        <w:ind w:left="4320" w:hanging="360"/>
      </w:pPr>
      <w:rPr>
        <w:rFonts w:ascii="Wingdings" w:hAnsi="Wingdings" w:hint="default"/>
      </w:rPr>
    </w:lvl>
    <w:lvl w:ilvl="6" w:tplc="C10C6640">
      <w:start w:val="1"/>
      <w:numFmt w:val="bullet"/>
      <w:lvlText w:val=""/>
      <w:lvlJc w:val="left"/>
      <w:pPr>
        <w:ind w:left="5040" w:hanging="360"/>
      </w:pPr>
      <w:rPr>
        <w:rFonts w:ascii="Symbol" w:hAnsi="Symbol" w:hint="default"/>
      </w:rPr>
    </w:lvl>
    <w:lvl w:ilvl="7" w:tplc="2204655C">
      <w:start w:val="1"/>
      <w:numFmt w:val="bullet"/>
      <w:lvlText w:val="o"/>
      <w:lvlJc w:val="left"/>
      <w:pPr>
        <w:ind w:left="5760" w:hanging="360"/>
      </w:pPr>
      <w:rPr>
        <w:rFonts w:ascii="Courier New" w:hAnsi="Courier New" w:hint="default"/>
      </w:rPr>
    </w:lvl>
    <w:lvl w:ilvl="8" w:tplc="118EDF4E">
      <w:start w:val="1"/>
      <w:numFmt w:val="bullet"/>
      <w:lvlText w:val=""/>
      <w:lvlJc w:val="left"/>
      <w:pPr>
        <w:ind w:left="6480" w:hanging="360"/>
      </w:pPr>
      <w:rPr>
        <w:rFonts w:ascii="Wingdings" w:hAnsi="Wingdings" w:hint="default"/>
      </w:rPr>
    </w:lvl>
  </w:abstractNum>
  <w:abstractNum w:abstractNumId="13" w15:restartNumberingAfterBreak="0">
    <w:nsid w:val="3FE15C57"/>
    <w:multiLevelType w:val="hybridMultilevel"/>
    <w:tmpl w:val="B6D0C8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FD40DA"/>
    <w:multiLevelType w:val="hybridMultilevel"/>
    <w:tmpl w:val="FA74EF1E"/>
    <w:lvl w:ilvl="0" w:tplc="190EA4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C1AAF"/>
    <w:multiLevelType w:val="hybridMultilevel"/>
    <w:tmpl w:val="C7FA75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494758F"/>
    <w:multiLevelType w:val="hybridMultilevel"/>
    <w:tmpl w:val="9774DE9A"/>
    <w:lvl w:ilvl="0" w:tplc="6ADA9ABA">
      <w:start w:val="1"/>
      <w:numFmt w:val="bullet"/>
      <w:lvlText w:val=""/>
      <w:lvlJc w:val="left"/>
      <w:pPr>
        <w:ind w:left="720" w:hanging="360"/>
      </w:pPr>
      <w:rPr>
        <w:rFonts w:ascii="Symbol" w:hAnsi="Symbol" w:hint="default"/>
      </w:rPr>
    </w:lvl>
    <w:lvl w:ilvl="1" w:tplc="80327E48">
      <w:start w:val="1"/>
      <w:numFmt w:val="bullet"/>
      <w:lvlText w:val="o"/>
      <w:lvlJc w:val="left"/>
      <w:pPr>
        <w:ind w:left="1440" w:hanging="360"/>
      </w:pPr>
      <w:rPr>
        <w:rFonts w:ascii="Courier New" w:hAnsi="Courier New" w:hint="default"/>
      </w:rPr>
    </w:lvl>
    <w:lvl w:ilvl="2" w:tplc="F796C59E">
      <w:start w:val="1"/>
      <w:numFmt w:val="bullet"/>
      <w:lvlText w:val=""/>
      <w:lvlJc w:val="left"/>
      <w:pPr>
        <w:ind w:left="2160" w:hanging="360"/>
      </w:pPr>
      <w:rPr>
        <w:rFonts w:ascii="Wingdings" w:hAnsi="Wingdings" w:hint="default"/>
      </w:rPr>
    </w:lvl>
    <w:lvl w:ilvl="3" w:tplc="C360F1FC">
      <w:start w:val="1"/>
      <w:numFmt w:val="bullet"/>
      <w:lvlText w:val=""/>
      <w:lvlJc w:val="left"/>
      <w:pPr>
        <w:ind w:left="2880" w:hanging="360"/>
      </w:pPr>
      <w:rPr>
        <w:rFonts w:ascii="Symbol" w:hAnsi="Symbol" w:hint="default"/>
      </w:rPr>
    </w:lvl>
    <w:lvl w:ilvl="4" w:tplc="D664491A">
      <w:start w:val="1"/>
      <w:numFmt w:val="bullet"/>
      <w:lvlText w:val="o"/>
      <w:lvlJc w:val="left"/>
      <w:pPr>
        <w:ind w:left="3600" w:hanging="360"/>
      </w:pPr>
      <w:rPr>
        <w:rFonts w:ascii="Courier New" w:hAnsi="Courier New" w:hint="default"/>
      </w:rPr>
    </w:lvl>
    <w:lvl w:ilvl="5" w:tplc="F78C7A94">
      <w:start w:val="1"/>
      <w:numFmt w:val="bullet"/>
      <w:lvlText w:val=""/>
      <w:lvlJc w:val="left"/>
      <w:pPr>
        <w:ind w:left="4320" w:hanging="360"/>
      </w:pPr>
      <w:rPr>
        <w:rFonts w:ascii="Wingdings" w:hAnsi="Wingdings" w:hint="default"/>
      </w:rPr>
    </w:lvl>
    <w:lvl w:ilvl="6" w:tplc="26B2CFD8">
      <w:start w:val="1"/>
      <w:numFmt w:val="bullet"/>
      <w:lvlText w:val=""/>
      <w:lvlJc w:val="left"/>
      <w:pPr>
        <w:ind w:left="5040" w:hanging="360"/>
      </w:pPr>
      <w:rPr>
        <w:rFonts w:ascii="Symbol" w:hAnsi="Symbol" w:hint="default"/>
      </w:rPr>
    </w:lvl>
    <w:lvl w:ilvl="7" w:tplc="417E0080">
      <w:start w:val="1"/>
      <w:numFmt w:val="bullet"/>
      <w:lvlText w:val="o"/>
      <w:lvlJc w:val="left"/>
      <w:pPr>
        <w:ind w:left="5760" w:hanging="360"/>
      </w:pPr>
      <w:rPr>
        <w:rFonts w:ascii="Courier New" w:hAnsi="Courier New" w:hint="default"/>
      </w:rPr>
    </w:lvl>
    <w:lvl w:ilvl="8" w:tplc="79FA0B32">
      <w:start w:val="1"/>
      <w:numFmt w:val="bullet"/>
      <w:lvlText w:val=""/>
      <w:lvlJc w:val="left"/>
      <w:pPr>
        <w:ind w:left="6480" w:hanging="360"/>
      </w:pPr>
      <w:rPr>
        <w:rFonts w:ascii="Wingdings" w:hAnsi="Wingdings" w:hint="default"/>
      </w:rPr>
    </w:lvl>
  </w:abstractNum>
  <w:abstractNum w:abstractNumId="17" w15:restartNumberingAfterBreak="0">
    <w:nsid w:val="554F7399"/>
    <w:multiLevelType w:val="hybridMultilevel"/>
    <w:tmpl w:val="2DDE2142"/>
    <w:lvl w:ilvl="0" w:tplc="35F2D37A">
      <w:start w:val="1"/>
      <w:numFmt w:val="bullet"/>
      <w:lvlText w:val=""/>
      <w:lvlJc w:val="left"/>
      <w:pPr>
        <w:ind w:left="720" w:hanging="360"/>
      </w:pPr>
      <w:rPr>
        <w:rFonts w:ascii="Wingdings" w:hAnsi="Wingdings" w:hint="default"/>
      </w:rPr>
    </w:lvl>
    <w:lvl w:ilvl="1" w:tplc="879E4002">
      <w:start w:val="1"/>
      <w:numFmt w:val="bullet"/>
      <w:lvlText w:val="o"/>
      <w:lvlJc w:val="left"/>
      <w:pPr>
        <w:ind w:left="1440" w:hanging="360"/>
      </w:pPr>
      <w:rPr>
        <w:rFonts w:ascii="Courier New" w:hAnsi="Courier New" w:hint="default"/>
      </w:rPr>
    </w:lvl>
    <w:lvl w:ilvl="2" w:tplc="18AE443E">
      <w:start w:val="1"/>
      <w:numFmt w:val="bullet"/>
      <w:lvlText w:val=""/>
      <w:lvlJc w:val="left"/>
      <w:pPr>
        <w:ind w:left="2160" w:hanging="360"/>
      </w:pPr>
      <w:rPr>
        <w:rFonts w:ascii="Wingdings" w:hAnsi="Wingdings" w:hint="default"/>
      </w:rPr>
    </w:lvl>
    <w:lvl w:ilvl="3" w:tplc="4950F530">
      <w:start w:val="1"/>
      <w:numFmt w:val="bullet"/>
      <w:lvlText w:val=""/>
      <w:lvlJc w:val="left"/>
      <w:pPr>
        <w:ind w:left="2880" w:hanging="360"/>
      </w:pPr>
      <w:rPr>
        <w:rFonts w:ascii="Symbol" w:hAnsi="Symbol" w:hint="default"/>
      </w:rPr>
    </w:lvl>
    <w:lvl w:ilvl="4" w:tplc="E9608804">
      <w:start w:val="1"/>
      <w:numFmt w:val="bullet"/>
      <w:lvlText w:val="o"/>
      <w:lvlJc w:val="left"/>
      <w:pPr>
        <w:ind w:left="3600" w:hanging="360"/>
      </w:pPr>
      <w:rPr>
        <w:rFonts w:ascii="Courier New" w:hAnsi="Courier New" w:hint="default"/>
      </w:rPr>
    </w:lvl>
    <w:lvl w:ilvl="5" w:tplc="92647ABA">
      <w:start w:val="1"/>
      <w:numFmt w:val="bullet"/>
      <w:lvlText w:val=""/>
      <w:lvlJc w:val="left"/>
      <w:pPr>
        <w:ind w:left="4320" w:hanging="360"/>
      </w:pPr>
      <w:rPr>
        <w:rFonts w:ascii="Wingdings" w:hAnsi="Wingdings" w:hint="default"/>
      </w:rPr>
    </w:lvl>
    <w:lvl w:ilvl="6" w:tplc="B9489A28">
      <w:start w:val="1"/>
      <w:numFmt w:val="bullet"/>
      <w:lvlText w:val=""/>
      <w:lvlJc w:val="left"/>
      <w:pPr>
        <w:ind w:left="5040" w:hanging="360"/>
      </w:pPr>
      <w:rPr>
        <w:rFonts w:ascii="Symbol" w:hAnsi="Symbol" w:hint="default"/>
      </w:rPr>
    </w:lvl>
    <w:lvl w:ilvl="7" w:tplc="8DE2BB56">
      <w:start w:val="1"/>
      <w:numFmt w:val="bullet"/>
      <w:lvlText w:val="o"/>
      <w:lvlJc w:val="left"/>
      <w:pPr>
        <w:ind w:left="5760" w:hanging="360"/>
      </w:pPr>
      <w:rPr>
        <w:rFonts w:ascii="Courier New" w:hAnsi="Courier New" w:hint="default"/>
      </w:rPr>
    </w:lvl>
    <w:lvl w:ilvl="8" w:tplc="4BF2FB12">
      <w:start w:val="1"/>
      <w:numFmt w:val="bullet"/>
      <w:lvlText w:val=""/>
      <w:lvlJc w:val="left"/>
      <w:pPr>
        <w:ind w:left="6480" w:hanging="360"/>
      </w:pPr>
      <w:rPr>
        <w:rFonts w:ascii="Wingdings" w:hAnsi="Wingdings" w:hint="default"/>
      </w:rPr>
    </w:lvl>
  </w:abstractNum>
  <w:abstractNum w:abstractNumId="18" w15:restartNumberingAfterBreak="0">
    <w:nsid w:val="56123209"/>
    <w:multiLevelType w:val="hybridMultilevel"/>
    <w:tmpl w:val="843A2864"/>
    <w:lvl w:ilvl="0" w:tplc="DD62823A">
      <w:start w:val="1"/>
      <w:numFmt w:val="bullet"/>
      <w:lvlText w:val=""/>
      <w:lvlJc w:val="left"/>
      <w:pPr>
        <w:ind w:left="720" w:hanging="360"/>
      </w:pPr>
      <w:rPr>
        <w:rFonts w:ascii="Wingdings" w:hAnsi="Wingdings" w:hint="default"/>
      </w:rPr>
    </w:lvl>
    <w:lvl w:ilvl="1" w:tplc="8184078A">
      <w:start w:val="1"/>
      <w:numFmt w:val="bullet"/>
      <w:lvlText w:val="o"/>
      <w:lvlJc w:val="left"/>
      <w:pPr>
        <w:ind w:left="1440" w:hanging="360"/>
      </w:pPr>
      <w:rPr>
        <w:rFonts w:ascii="Courier New" w:hAnsi="Courier New" w:hint="default"/>
      </w:rPr>
    </w:lvl>
    <w:lvl w:ilvl="2" w:tplc="B358C464">
      <w:start w:val="1"/>
      <w:numFmt w:val="bullet"/>
      <w:lvlText w:val=""/>
      <w:lvlJc w:val="left"/>
      <w:pPr>
        <w:ind w:left="2160" w:hanging="360"/>
      </w:pPr>
      <w:rPr>
        <w:rFonts w:ascii="Wingdings" w:hAnsi="Wingdings" w:hint="default"/>
      </w:rPr>
    </w:lvl>
    <w:lvl w:ilvl="3" w:tplc="D376F26A">
      <w:start w:val="1"/>
      <w:numFmt w:val="bullet"/>
      <w:lvlText w:val=""/>
      <w:lvlJc w:val="left"/>
      <w:pPr>
        <w:ind w:left="2880" w:hanging="360"/>
      </w:pPr>
      <w:rPr>
        <w:rFonts w:ascii="Symbol" w:hAnsi="Symbol" w:hint="default"/>
      </w:rPr>
    </w:lvl>
    <w:lvl w:ilvl="4" w:tplc="54828EFE">
      <w:start w:val="1"/>
      <w:numFmt w:val="bullet"/>
      <w:lvlText w:val="o"/>
      <w:lvlJc w:val="left"/>
      <w:pPr>
        <w:ind w:left="3600" w:hanging="360"/>
      </w:pPr>
      <w:rPr>
        <w:rFonts w:ascii="Courier New" w:hAnsi="Courier New" w:hint="default"/>
      </w:rPr>
    </w:lvl>
    <w:lvl w:ilvl="5" w:tplc="4E767832">
      <w:start w:val="1"/>
      <w:numFmt w:val="bullet"/>
      <w:lvlText w:val=""/>
      <w:lvlJc w:val="left"/>
      <w:pPr>
        <w:ind w:left="4320" w:hanging="360"/>
      </w:pPr>
      <w:rPr>
        <w:rFonts w:ascii="Wingdings" w:hAnsi="Wingdings" w:hint="default"/>
      </w:rPr>
    </w:lvl>
    <w:lvl w:ilvl="6" w:tplc="A48E4B54">
      <w:start w:val="1"/>
      <w:numFmt w:val="bullet"/>
      <w:lvlText w:val=""/>
      <w:lvlJc w:val="left"/>
      <w:pPr>
        <w:ind w:left="5040" w:hanging="360"/>
      </w:pPr>
      <w:rPr>
        <w:rFonts w:ascii="Symbol" w:hAnsi="Symbol" w:hint="default"/>
      </w:rPr>
    </w:lvl>
    <w:lvl w:ilvl="7" w:tplc="6910F044">
      <w:start w:val="1"/>
      <w:numFmt w:val="bullet"/>
      <w:lvlText w:val="o"/>
      <w:lvlJc w:val="left"/>
      <w:pPr>
        <w:ind w:left="5760" w:hanging="360"/>
      </w:pPr>
      <w:rPr>
        <w:rFonts w:ascii="Courier New" w:hAnsi="Courier New" w:hint="default"/>
      </w:rPr>
    </w:lvl>
    <w:lvl w:ilvl="8" w:tplc="E6C84750">
      <w:start w:val="1"/>
      <w:numFmt w:val="bullet"/>
      <w:lvlText w:val=""/>
      <w:lvlJc w:val="left"/>
      <w:pPr>
        <w:ind w:left="6480" w:hanging="360"/>
      </w:pPr>
      <w:rPr>
        <w:rFonts w:ascii="Wingdings" w:hAnsi="Wingdings" w:hint="default"/>
      </w:rPr>
    </w:lvl>
  </w:abstractNum>
  <w:abstractNum w:abstractNumId="19" w15:restartNumberingAfterBreak="0">
    <w:nsid w:val="5B0772F2"/>
    <w:multiLevelType w:val="hybridMultilevel"/>
    <w:tmpl w:val="DD50F24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C3939F9"/>
    <w:multiLevelType w:val="hybridMultilevel"/>
    <w:tmpl w:val="88887322"/>
    <w:lvl w:ilvl="0" w:tplc="62385D20">
      <w:start w:val="1"/>
      <w:numFmt w:val="bullet"/>
      <w:lvlText w:val=""/>
      <w:lvlJc w:val="left"/>
      <w:pPr>
        <w:ind w:left="720" w:hanging="360"/>
      </w:pPr>
      <w:rPr>
        <w:rFonts w:ascii="Wingdings" w:hAnsi="Wingdings" w:hint="default"/>
      </w:rPr>
    </w:lvl>
    <w:lvl w:ilvl="1" w:tplc="F64684A6">
      <w:start w:val="1"/>
      <w:numFmt w:val="bullet"/>
      <w:lvlText w:val="o"/>
      <w:lvlJc w:val="left"/>
      <w:pPr>
        <w:ind w:left="1440" w:hanging="360"/>
      </w:pPr>
      <w:rPr>
        <w:rFonts w:ascii="Courier New" w:hAnsi="Courier New" w:hint="default"/>
      </w:rPr>
    </w:lvl>
    <w:lvl w:ilvl="2" w:tplc="368ACB6C">
      <w:start w:val="1"/>
      <w:numFmt w:val="bullet"/>
      <w:lvlText w:val=""/>
      <w:lvlJc w:val="left"/>
      <w:pPr>
        <w:ind w:left="2160" w:hanging="360"/>
      </w:pPr>
      <w:rPr>
        <w:rFonts w:ascii="Wingdings" w:hAnsi="Wingdings" w:hint="default"/>
      </w:rPr>
    </w:lvl>
    <w:lvl w:ilvl="3" w:tplc="63286160">
      <w:start w:val="1"/>
      <w:numFmt w:val="bullet"/>
      <w:lvlText w:val=""/>
      <w:lvlJc w:val="left"/>
      <w:pPr>
        <w:ind w:left="2880" w:hanging="360"/>
      </w:pPr>
      <w:rPr>
        <w:rFonts w:ascii="Symbol" w:hAnsi="Symbol" w:hint="default"/>
      </w:rPr>
    </w:lvl>
    <w:lvl w:ilvl="4" w:tplc="F69E9852">
      <w:start w:val="1"/>
      <w:numFmt w:val="bullet"/>
      <w:lvlText w:val="o"/>
      <w:lvlJc w:val="left"/>
      <w:pPr>
        <w:ind w:left="3600" w:hanging="360"/>
      </w:pPr>
      <w:rPr>
        <w:rFonts w:ascii="Courier New" w:hAnsi="Courier New" w:hint="default"/>
      </w:rPr>
    </w:lvl>
    <w:lvl w:ilvl="5" w:tplc="00E0CFF6">
      <w:start w:val="1"/>
      <w:numFmt w:val="bullet"/>
      <w:lvlText w:val=""/>
      <w:lvlJc w:val="left"/>
      <w:pPr>
        <w:ind w:left="4320" w:hanging="360"/>
      </w:pPr>
      <w:rPr>
        <w:rFonts w:ascii="Wingdings" w:hAnsi="Wingdings" w:hint="default"/>
      </w:rPr>
    </w:lvl>
    <w:lvl w:ilvl="6" w:tplc="A0820D46">
      <w:start w:val="1"/>
      <w:numFmt w:val="bullet"/>
      <w:lvlText w:val=""/>
      <w:lvlJc w:val="left"/>
      <w:pPr>
        <w:ind w:left="5040" w:hanging="360"/>
      </w:pPr>
      <w:rPr>
        <w:rFonts w:ascii="Symbol" w:hAnsi="Symbol" w:hint="default"/>
      </w:rPr>
    </w:lvl>
    <w:lvl w:ilvl="7" w:tplc="B668679C">
      <w:start w:val="1"/>
      <w:numFmt w:val="bullet"/>
      <w:lvlText w:val="o"/>
      <w:lvlJc w:val="left"/>
      <w:pPr>
        <w:ind w:left="5760" w:hanging="360"/>
      </w:pPr>
      <w:rPr>
        <w:rFonts w:ascii="Courier New" w:hAnsi="Courier New" w:hint="default"/>
      </w:rPr>
    </w:lvl>
    <w:lvl w:ilvl="8" w:tplc="3378096C">
      <w:start w:val="1"/>
      <w:numFmt w:val="bullet"/>
      <w:lvlText w:val=""/>
      <w:lvlJc w:val="left"/>
      <w:pPr>
        <w:ind w:left="6480" w:hanging="360"/>
      </w:pPr>
      <w:rPr>
        <w:rFonts w:ascii="Wingdings" w:hAnsi="Wingdings" w:hint="default"/>
      </w:rPr>
    </w:lvl>
  </w:abstractNum>
  <w:abstractNum w:abstractNumId="21" w15:restartNumberingAfterBreak="0">
    <w:nsid w:val="5FEF10EF"/>
    <w:multiLevelType w:val="hybridMultilevel"/>
    <w:tmpl w:val="9AF06B78"/>
    <w:lvl w:ilvl="0" w:tplc="71D45E3A">
      <w:start w:val="1"/>
      <w:numFmt w:val="bullet"/>
      <w:lvlText w:val=""/>
      <w:lvlJc w:val="left"/>
      <w:pPr>
        <w:ind w:left="720" w:hanging="360"/>
      </w:pPr>
      <w:rPr>
        <w:rFonts w:ascii="Symbol" w:hAnsi="Symbol" w:hint="default"/>
      </w:rPr>
    </w:lvl>
    <w:lvl w:ilvl="1" w:tplc="2A0444D8">
      <w:start w:val="1"/>
      <w:numFmt w:val="bullet"/>
      <w:lvlText w:val="o"/>
      <w:lvlJc w:val="left"/>
      <w:pPr>
        <w:ind w:left="1440" w:hanging="360"/>
      </w:pPr>
      <w:rPr>
        <w:rFonts w:ascii="Courier New" w:hAnsi="Courier New" w:hint="default"/>
      </w:rPr>
    </w:lvl>
    <w:lvl w:ilvl="2" w:tplc="8892E9AE">
      <w:start w:val="1"/>
      <w:numFmt w:val="bullet"/>
      <w:lvlText w:val=""/>
      <w:lvlJc w:val="left"/>
      <w:pPr>
        <w:ind w:left="2160" w:hanging="360"/>
      </w:pPr>
      <w:rPr>
        <w:rFonts w:ascii="Wingdings" w:hAnsi="Wingdings" w:hint="default"/>
      </w:rPr>
    </w:lvl>
    <w:lvl w:ilvl="3" w:tplc="56D6D1AA">
      <w:start w:val="1"/>
      <w:numFmt w:val="bullet"/>
      <w:lvlText w:val=""/>
      <w:lvlJc w:val="left"/>
      <w:pPr>
        <w:ind w:left="2880" w:hanging="360"/>
      </w:pPr>
      <w:rPr>
        <w:rFonts w:ascii="Symbol" w:hAnsi="Symbol" w:hint="default"/>
      </w:rPr>
    </w:lvl>
    <w:lvl w:ilvl="4" w:tplc="EEA4C50C">
      <w:start w:val="1"/>
      <w:numFmt w:val="bullet"/>
      <w:lvlText w:val="o"/>
      <w:lvlJc w:val="left"/>
      <w:pPr>
        <w:ind w:left="3600" w:hanging="360"/>
      </w:pPr>
      <w:rPr>
        <w:rFonts w:ascii="Courier New" w:hAnsi="Courier New" w:hint="default"/>
      </w:rPr>
    </w:lvl>
    <w:lvl w:ilvl="5" w:tplc="F4C84298">
      <w:start w:val="1"/>
      <w:numFmt w:val="bullet"/>
      <w:lvlText w:val=""/>
      <w:lvlJc w:val="left"/>
      <w:pPr>
        <w:ind w:left="4320" w:hanging="360"/>
      </w:pPr>
      <w:rPr>
        <w:rFonts w:ascii="Wingdings" w:hAnsi="Wingdings" w:hint="default"/>
      </w:rPr>
    </w:lvl>
    <w:lvl w:ilvl="6" w:tplc="13F644F8">
      <w:start w:val="1"/>
      <w:numFmt w:val="bullet"/>
      <w:lvlText w:val=""/>
      <w:lvlJc w:val="left"/>
      <w:pPr>
        <w:ind w:left="5040" w:hanging="360"/>
      </w:pPr>
      <w:rPr>
        <w:rFonts w:ascii="Symbol" w:hAnsi="Symbol" w:hint="default"/>
      </w:rPr>
    </w:lvl>
    <w:lvl w:ilvl="7" w:tplc="5C28EF78">
      <w:start w:val="1"/>
      <w:numFmt w:val="bullet"/>
      <w:lvlText w:val="o"/>
      <w:lvlJc w:val="left"/>
      <w:pPr>
        <w:ind w:left="5760" w:hanging="360"/>
      </w:pPr>
      <w:rPr>
        <w:rFonts w:ascii="Courier New" w:hAnsi="Courier New" w:hint="default"/>
      </w:rPr>
    </w:lvl>
    <w:lvl w:ilvl="8" w:tplc="4D4E1F8C">
      <w:start w:val="1"/>
      <w:numFmt w:val="bullet"/>
      <w:lvlText w:val=""/>
      <w:lvlJc w:val="left"/>
      <w:pPr>
        <w:ind w:left="6480" w:hanging="360"/>
      </w:pPr>
      <w:rPr>
        <w:rFonts w:ascii="Wingdings" w:hAnsi="Wingdings" w:hint="default"/>
      </w:rPr>
    </w:lvl>
  </w:abstractNum>
  <w:abstractNum w:abstractNumId="22" w15:restartNumberingAfterBreak="0">
    <w:nsid w:val="63311110"/>
    <w:multiLevelType w:val="hybridMultilevel"/>
    <w:tmpl w:val="A0CE8306"/>
    <w:lvl w:ilvl="0" w:tplc="EB548DB8">
      <w:start w:val="1"/>
      <w:numFmt w:val="bullet"/>
      <w:lvlText w:val=""/>
      <w:lvlJc w:val="left"/>
      <w:pPr>
        <w:ind w:left="720" w:hanging="360"/>
      </w:pPr>
      <w:rPr>
        <w:rFonts w:ascii="Wingdings" w:hAnsi="Wingdings" w:hint="default"/>
      </w:rPr>
    </w:lvl>
    <w:lvl w:ilvl="1" w:tplc="4DF052D2">
      <w:start w:val="1"/>
      <w:numFmt w:val="bullet"/>
      <w:lvlText w:val="o"/>
      <w:lvlJc w:val="left"/>
      <w:pPr>
        <w:ind w:left="1440" w:hanging="360"/>
      </w:pPr>
      <w:rPr>
        <w:rFonts w:ascii="Courier New" w:hAnsi="Courier New" w:hint="default"/>
      </w:rPr>
    </w:lvl>
    <w:lvl w:ilvl="2" w:tplc="9398AD64">
      <w:start w:val="1"/>
      <w:numFmt w:val="bullet"/>
      <w:lvlText w:val=""/>
      <w:lvlJc w:val="left"/>
      <w:pPr>
        <w:ind w:left="2160" w:hanging="360"/>
      </w:pPr>
      <w:rPr>
        <w:rFonts w:ascii="Wingdings" w:hAnsi="Wingdings" w:hint="default"/>
      </w:rPr>
    </w:lvl>
    <w:lvl w:ilvl="3" w:tplc="6F6AB8A8">
      <w:start w:val="1"/>
      <w:numFmt w:val="bullet"/>
      <w:lvlText w:val=""/>
      <w:lvlJc w:val="left"/>
      <w:pPr>
        <w:ind w:left="2880" w:hanging="360"/>
      </w:pPr>
      <w:rPr>
        <w:rFonts w:ascii="Symbol" w:hAnsi="Symbol" w:hint="default"/>
      </w:rPr>
    </w:lvl>
    <w:lvl w:ilvl="4" w:tplc="B53ADFD2">
      <w:start w:val="1"/>
      <w:numFmt w:val="bullet"/>
      <w:lvlText w:val="o"/>
      <w:lvlJc w:val="left"/>
      <w:pPr>
        <w:ind w:left="3600" w:hanging="360"/>
      </w:pPr>
      <w:rPr>
        <w:rFonts w:ascii="Courier New" w:hAnsi="Courier New" w:hint="default"/>
      </w:rPr>
    </w:lvl>
    <w:lvl w:ilvl="5" w:tplc="11C2A02E">
      <w:start w:val="1"/>
      <w:numFmt w:val="bullet"/>
      <w:lvlText w:val=""/>
      <w:lvlJc w:val="left"/>
      <w:pPr>
        <w:ind w:left="4320" w:hanging="360"/>
      </w:pPr>
      <w:rPr>
        <w:rFonts w:ascii="Wingdings" w:hAnsi="Wingdings" w:hint="default"/>
      </w:rPr>
    </w:lvl>
    <w:lvl w:ilvl="6" w:tplc="87B822FC">
      <w:start w:val="1"/>
      <w:numFmt w:val="bullet"/>
      <w:lvlText w:val=""/>
      <w:lvlJc w:val="left"/>
      <w:pPr>
        <w:ind w:left="5040" w:hanging="360"/>
      </w:pPr>
      <w:rPr>
        <w:rFonts w:ascii="Symbol" w:hAnsi="Symbol" w:hint="default"/>
      </w:rPr>
    </w:lvl>
    <w:lvl w:ilvl="7" w:tplc="8E18BD4E">
      <w:start w:val="1"/>
      <w:numFmt w:val="bullet"/>
      <w:lvlText w:val="o"/>
      <w:lvlJc w:val="left"/>
      <w:pPr>
        <w:ind w:left="5760" w:hanging="360"/>
      </w:pPr>
      <w:rPr>
        <w:rFonts w:ascii="Courier New" w:hAnsi="Courier New" w:hint="default"/>
      </w:rPr>
    </w:lvl>
    <w:lvl w:ilvl="8" w:tplc="CED422BC">
      <w:start w:val="1"/>
      <w:numFmt w:val="bullet"/>
      <w:lvlText w:val=""/>
      <w:lvlJc w:val="left"/>
      <w:pPr>
        <w:ind w:left="6480" w:hanging="360"/>
      </w:pPr>
      <w:rPr>
        <w:rFonts w:ascii="Wingdings" w:hAnsi="Wingdings" w:hint="default"/>
      </w:rPr>
    </w:lvl>
  </w:abstractNum>
  <w:abstractNum w:abstractNumId="23" w15:restartNumberingAfterBreak="0">
    <w:nsid w:val="64F13646"/>
    <w:multiLevelType w:val="hybridMultilevel"/>
    <w:tmpl w:val="96C699E2"/>
    <w:lvl w:ilvl="0" w:tplc="1554B55A">
      <w:start w:val="1"/>
      <w:numFmt w:val="bullet"/>
      <w:lvlText w:val=""/>
      <w:lvlJc w:val="left"/>
      <w:pPr>
        <w:ind w:left="720" w:hanging="360"/>
      </w:pPr>
      <w:rPr>
        <w:rFonts w:ascii="Wingdings" w:hAnsi="Wingdings" w:hint="default"/>
      </w:rPr>
    </w:lvl>
    <w:lvl w:ilvl="1" w:tplc="EE746F40">
      <w:start w:val="1"/>
      <w:numFmt w:val="bullet"/>
      <w:lvlText w:val="o"/>
      <w:lvlJc w:val="left"/>
      <w:pPr>
        <w:ind w:left="1440" w:hanging="360"/>
      </w:pPr>
      <w:rPr>
        <w:rFonts w:ascii="Courier New" w:hAnsi="Courier New" w:hint="default"/>
      </w:rPr>
    </w:lvl>
    <w:lvl w:ilvl="2" w:tplc="8DFC6958">
      <w:start w:val="1"/>
      <w:numFmt w:val="bullet"/>
      <w:lvlText w:val=""/>
      <w:lvlJc w:val="left"/>
      <w:pPr>
        <w:ind w:left="2160" w:hanging="360"/>
      </w:pPr>
      <w:rPr>
        <w:rFonts w:ascii="Wingdings" w:hAnsi="Wingdings" w:hint="default"/>
      </w:rPr>
    </w:lvl>
    <w:lvl w:ilvl="3" w:tplc="EA345B90">
      <w:start w:val="1"/>
      <w:numFmt w:val="bullet"/>
      <w:lvlText w:val=""/>
      <w:lvlJc w:val="left"/>
      <w:pPr>
        <w:ind w:left="2880" w:hanging="360"/>
      </w:pPr>
      <w:rPr>
        <w:rFonts w:ascii="Symbol" w:hAnsi="Symbol" w:hint="default"/>
      </w:rPr>
    </w:lvl>
    <w:lvl w:ilvl="4" w:tplc="0D3AEA1E">
      <w:start w:val="1"/>
      <w:numFmt w:val="bullet"/>
      <w:lvlText w:val="o"/>
      <w:lvlJc w:val="left"/>
      <w:pPr>
        <w:ind w:left="3600" w:hanging="360"/>
      </w:pPr>
      <w:rPr>
        <w:rFonts w:ascii="Courier New" w:hAnsi="Courier New" w:hint="default"/>
      </w:rPr>
    </w:lvl>
    <w:lvl w:ilvl="5" w:tplc="0F1AC508">
      <w:start w:val="1"/>
      <w:numFmt w:val="bullet"/>
      <w:lvlText w:val=""/>
      <w:lvlJc w:val="left"/>
      <w:pPr>
        <w:ind w:left="4320" w:hanging="360"/>
      </w:pPr>
      <w:rPr>
        <w:rFonts w:ascii="Wingdings" w:hAnsi="Wingdings" w:hint="default"/>
      </w:rPr>
    </w:lvl>
    <w:lvl w:ilvl="6" w:tplc="4D7E556A">
      <w:start w:val="1"/>
      <w:numFmt w:val="bullet"/>
      <w:lvlText w:val=""/>
      <w:lvlJc w:val="left"/>
      <w:pPr>
        <w:ind w:left="5040" w:hanging="360"/>
      </w:pPr>
      <w:rPr>
        <w:rFonts w:ascii="Symbol" w:hAnsi="Symbol" w:hint="default"/>
      </w:rPr>
    </w:lvl>
    <w:lvl w:ilvl="7" w:tplc="4342AE62">
      <w:start w:val="1"/>
      <w:numFmt w:val="bullet"/>
      <w:lvlText w:val="o"/>
      <w:lvlJc w:val="left"/>
      <w:pPr>
        <w:ind w:left="5760" w:hanging="360"/>
      </w:pPr>
      <w:rPr>
        <w:rFonts w:ascii="Courier New" w:hAnsi="Courier New" w:hint="default"/>
      </w:rPr>
    </w:lvl>
    <w:lvl w:ilvl="8" w:tplc="60D08876">
      <w:start w:val="1"/>
      <w:numFmt w:val="bullet"/>
      <w:lvlText w:val=""/>
      <w:lvlJc w:val="left"/>
      <w:pPr>
        <w:ind w:left="6480" w:hanging="360"/>
      </w:pPr>
      <w:rPr>
        <w:rFonts w:ascii="Wingdings" w:hAnsi="Wingdings" w:hint="default"/>
      </w:rPr>
    </w:lvl>
  </w:abstractNum>
  <w:abstractNum w:abstractNumId="24" w15:restartNumberingAfterBreak="0">
    <w:nsid w:val="668F39E9"/>
    <w:multiLevelType w:val="hybridMultilevel"/>
    <w:tmpl w:val="400ED428"/>
    <w:lvl w:ilvl="0" w:tplc="24FC5BB6">
      <w:start w:val="1"/>
      <w:numFmt w:val="bullet"/>
      <w:lvlText w:val=""/>
      <w:lvlJc w:val="left"/>
      <w:pPr>
        <w:ind w:left="462" w:hanging="360"/>
      </w:pPr>
      <w:rPr>
        <w:rFonts w:ascii="Wingdings" w:eastAsia="Wingdings" w:hAnsi="Wingdings" w:hint="default"/>
        <w:sz w:val="22"/>
        <w:szCs w:val="22"/>
      </w:rPr>
    </w:lvl>
    <w:lvl w:ilvl="1" w:tplc="E6003B0A">
      <w:start w:val="1"/>
      <w:numFmt w:val="bullet"/>
      <w:lvlText w:val="•"/>
      <w:lvlJc w:val="left"/>
      <w:pPr>
        <w:ind w:left="702" w:hanging="360"/>
      </w:pPr>
      <w:rPr>
        <w:rFonts w:hint="default"/>
      </w:rPr>
    </w:lvl>
    <w:lvl w:ilvl="2" w:tplc="7AC8CD6C">
      <w:start w:val="1"/>
      <w:numFmt w:val="bullet"/>
      <w:lvlText w:val="•"/>
      <w:lvlJc w:val="left"/>
      <w:pPr>
        <w:ind w:left="942" w:hanging="360"/>
      </w:pPr>
      <w:rPr>
        <w:rFonts w:hint="default"/>
      </w:rPr>
    </w:lvl>
    <w:lvl w:ilvl="3" w:tplc="669023B2">
      <w:start w:val="1"/>
      <w:numFmt w:val="bullet"/>
      <w:lvlText w:val="•"/>
      <w:lvlJc w:val="left"/>
      <w:pPr>
        <w:ind w:left="1183" w:hanging="360"/>
      </w:pPr>
      <w:rPr>
        <w:rFonts w:hint="default"/>
      </w:rPr>
    </w:lvl>
    <w:lvl w:ilvl="4" w:tplc="BF468602">
      <w:start w:val="1"/>
      <w:numFmt w:val="bullet"/>
      <w:lvlText w:val="•"/>
      <w:lvlJc w:val="left"/>
      <w:pPr>
        <w:ind w:left="1423" w:hanging="360"/>
      </w:pPr>
      <w:rPr>
        <w:rFonts w:hint="default"/>
      </w:rPr>
    </w:lvl>
    <w:lvl w:ilvl="5" w:tplc="8556991C">
      <w:start w:val="1"/>
      <w:numFmt w:val="bullet"/>
      <w:lvlText w:val="•"/>
      <w:lvlJc w:val="left"/>
      <w:pPr>
        <w:ind w:left="1664" w:hanging="360"/>
      </w:pPr>
      <w:rPr>
        <w:rFonts w:hint="default"/>
      </w:rPr>
    </w:lvl>
    <w:lvl w:ilvl="6" w:tplc="34783750">
      <w:start w:val="1"/>
      <w:numFmt w:val="bullet"/>
      <w:lvlText w:val="•"/>
      <w:lvlJc w:val="left"/>
      <w:pPr>
        <w:ind w:left="1904" w:hanging="360"/>
      </w:pPr>
      <w:rPr>
        <w:rFonts w:hint="default"/>
      </w:rPr>
    </w:lvl>
    <w:lvl w:ilvl="7" w:tplc="63D69120">
      <w:start w:val="1"/>
      <w:numFmt w:val="bullet"/>
      <w:lvlText w:val="•"/>
      <w:lvlJc w:val="left"/>
      <w:pPr>
        <w:ind w:left="2144" w:hanging="360"/>
      </w:pPr>
      <w:rPr>
        <w:rFonts w:hint="default"/>
      </w:rPr>
    </w:lvl>
    <w:lvl w:ilvl="8" w:tplc="F59CF4A4">
      <w:start w:val="1"/>
      <w:numFmt w:val="bullet"/>
      <w:lvlText w:val="•"/>
      <w:lvlJc w:val="left"/>
      <w:pPr>
        <w:ind w:left="2385" w:hanging="360"/>
      </w:pPr>
      <w:rPr>
        <w:rFonts w:hint="default"/>
      </w:rPr>
    </w:lvl>
  </w:abstractNum>
  <w:abstractNum w:abstractNumId="25" w15:restartNumberingAfterBreak="0">
    <w:nsid w:val="67086DF6"/>
    <w:multiLevelType w:val="hybridMultilevel"/>
    <w:tmpl w:val="A7561FC2"/>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AAE6435"/>
    <w:multiLevelType w:val="hybridMultilevel"/>
    <w:tmpl w:val="0D085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003FC5"/>
    <w:multiLevelType w:val="hybridMultilevel"/>
    <w:tmpl w:val="78A60488"/>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F15DB4"/>
    <w:multiLevelType w:val="hybridMultilevel"/>
    <w:tmpl w:val="076E712A"/>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B03751"/>
    <w:multiLevelType w:val="hybridMultilevel"/>
    <w:tmpl w:val="C74894E0"/>
    <w:lvl w:ilvl="0" w:tplc="24FC5BB6">
      <w:start w:val="1"/>
      <w:numFmt w:val="bullet"/>
      <w:lvlText w:val=""/>
      <w:lvlJc w:val="left"/>
      <w:pPr>
        <w:ind w:left="462" w:hanging="360"/>
      </w:pPr>
      <w:rPr>
        <w:rFonts w:ascii="Wingdings" w:eastAsia="Wingdings" w:hAnsi="Wingdings"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91E431E"/>
    <w:multiLevelType w:val="hybridMultilevel"/>
    <w:tmpl w:val="156EA292"/>
    <w:lvl w:ilvl="0" w:tplc="36E2FC32">
      <w:start w:val="1"/>
      <w:numFmt w:val="bullet"/>
      <w:lvlText w:val=""/>
      <w:lvlJc w:val="left"/>
      <w:pPr>
        <w:ind w:left="720" w:hanging="360"/>
      </w:pPr>
      <w:rPr>
        <w:rFonts w:ascii="Symbol" w:hAnsi="Symbol" w:hint="default"/>
      </w:rPr>
    </w:lvl>
    <w:lvl w:ilvl="1" w:tplc="B26C709E">
      <w:start w:val="1"/>
      <w:numFmt w:val="bullet"/>
      <w:lvlText w:val="o"/>
      <w:lvlJc w:val="left"/>
      <w:pPr>
        <w:ind w:left="1440" w:hanging="360"/>
      </w:pPr>
      <w:rPr>
        <w:rFonts w:ascii="Courier New" w:hAnsi="Courier New" w:hint="default"/>
      </w:rPr>
    </w:lvl>
    <w:lvl w:ilvl="2" w:tplc="014AE74E">
      <w:start w:val="1"/>
      <w:numFmt w:val="bullet"/>
      <w:lvlText w:val=""/>
      <w:lvlJc w:val="left"/>
      <w:pPr>
        <w:ind w:left="2160" w:hanging="360"/>
      </w:pPr>
      <w:rPr>
        <w:rFonts w:ascii="Wingdings" w:hAnsi="Wingdings" w:hint="default"/>
      </w:rPr>
    </w:lvl>
    <w:lvl w:ilvl="3" w:tplc="2D34908E">
      <w:start w:val="1"/>
      <w:numFmt w:val="bullet"/>
      <w:lvlText w:val=""/>
      <w:lvlJc w:val="left"/>
      <w:pPr>
        <w:ind w:left="2880" w:hanging="360"/>
      </w:pPr>
      <w:rPr>
        <w:rFonts w:ascii="Symbol" w:hAnsi="Symbol" w:hint="default"/>
      </w:rPr>
    </w:lvl>
    <w:lvl w:ilvl="4" w:tplc="1B84F43C">
      <w:start w:val="1"/>
      <w:numFmt w:val="bullet"/>
      <w:lvlText w:val="o"/>
      <w:lvlJc w:val="left"/>
      <w:pPr>
        <w:ind w:left="3600" w:hanging="360"/>
      </w:pPr>
      <w:rPr>
        <w:rFonts w:ascii="Courier New" w:hAnsi="Courier New" w:hint="default"/>
      </w:rPr>
    </w:lvl>
    <w:lvl w:ilvl="5" w:tplc="23EED3DA">
      <w:start w:val="1"/>
      <w:numFmt w:val="bullet"/>
      <w:lvlText w:val=""/>
      <w:lvlJc w:val="left"/>
      <w:pPr>
        <w:ind w:left="4320" w:hanging="360"/>
      </w:pPr>
      <w:rPr>
        <w:rFonts w:ascii="Wingdings" w:hAnsi="Wingdings" w:hint="default"/>
      </w:rPr>
    </w:lvl>
    <w:lvl w:ilvl="6" w:tplc="E7D0BC88">
      <w:start w:val="1"/>
      <w:numFmt w:val="bullet"/>
      <w:lvlText w:val=""/>
      <w:lvlJc w:val="left"/>
      <w:pPr>
        <w:ind w:left="5040" w:hanging="360"/>
      </w:pPr>
      <w:rPr>
        <w:rFonts w:ascii="Symbol" w:hAnsi="Symbol" w:hint="default"/>
      </w:rPr>
    </w:lvl>
    <w:lvl w:ilvl="7" w:tplc="3FC48C50">
      <w:start w:val="1"/>
      <w:numFmt w:val="bullet"/>
      <w:lvlText w:val="o"/>
      <w:lvlJc w:val="left"/>
      <w:pPr>
        <w:ind w:left="5760" w:hanging="360"/>
      </w:pPr>
      <w:rPr>
        <w:rFonts w:ascii="Courier New" w:hAnsi="Courier New" w:hint="default"/>
      </w:rPr>
    </w:lvl>
    <w:lvl w:ilvl="8" w:tplc="3FCE2778">
      <w:start w:val="1"/>
      <w:numFmt w:val="bullet"/>
      <w:lvlText w:val=""/>
      <w:lvlJc w:val="left"/>
      <w:pPr>
        <w:ind w:left="6480" w:hanging="360"/>
      </w:pPr>
      <w:rPr>
        <w:rFonts w:ascii="Wingdings" w:hAnsi="Wingdings" w:hint="default"/>
      </w:rPr>
    </w:lvl>
  </w:abstractNum>
  <w:abstractNum w:abstractNumId="31" w15:restartNumberingAfterBreak="0">
    <w:nsid w:val="7CF9410B"/>
    <w:multiLevelType w:val="hybridMultilevel"/>
    <w:tmpl w:val="06E01786"/>
    <w:lvl w:ilvl="0" w:tplc="AEF6C790">
      <w:start w:val="1"/>
      <w:numFmt w:val="bullet"/>
      <w:lvlText w:val=""/>
      <w:lvlJc w:val="left"/>
      <w:pPr>
        <w:ind w:left="720" w:hanging="360"/>
      </w:pPr>
      <w:rPr>
        <w:rFonts w:ascii="Symbol" w:hAnsi="Symbol" w:hint="default"/>
      </w:rPr>
    </w:lvl>
    <w:lvl w:ilvl="1" w:tplc="60BA53F8">
      <w:start w:val="1"/>
      <w:numFmt w:val="bullet"/>
      <w:lvlText w:val="o"/>
      <w:lvlJc w:val="left"/>
      <w:pPr>
        <w:ind w:left="1440" w:hanging="360"/>
      </w:pPr>
      <w:rPr>
        <w:rFonts w:ascii="Courier New" w:hAnsi="Courier New" w:hint="default"/>
      </w:rPr>
    </w:lvl>
    <w:lvl w:ilvl="2" w:tplc="CBFCFFC0">
      <w:start w:val="1"/>
      <w:numFmt w:val="bullet"/>
      <w:lvlText w:val=""/>
      <w:lvlJc w:val="left"/>
      <w:pPr>
        <w:ind w:left="2160" w:hanging="360"/>
      </w:pPr>
      <w:rPr>
        <w:rFonts w:ascii="Wingdings" w:hAnsi="Wingdings" w:hint="default"/>
      </w:rPr>
    </w:lvl>
    <w:lvl w:ilvl="3" w:tplc="084EE7EC">
      <w:start w:val="1"/>
      <w:numFmt w:val="bullet"/>
      <w:lvlText w:val=""/>
      <w:lvlJc w:val="left"/>
      <w:pPr>
        <w:ind w:left="2880" w:hanging="360"/>
      </w:pPr>
      <w:rPr>
        <w:rFonts w:ascii="Symbol" w:hAnsi="Symbol" w:hint="default"/>
      </w:rPr>
    </w:lvl>
    <w:lvl w:ilvl="4" w:tplc="CFC442B4">
      <w:start w:val="1"/>
      <w:numFmt w:val="bullet"/>
      <w:lvlText w:val="o"/>
      <w:lvlJc w:val="left"/>
      <w:pPr>
        <w:ind w:left="3600" w:hanging="360"/>
      </w:pPr>
      <w:rPr>
        <w:rFonts w:ascii="Courier New" w:hAnsi="Courier New" w:hint="default"/>
      </w:rPr>
    </w:lvl>
    <w:lvl w:ilvl="5" w:tplc="6E7E78A8">
      <w:start w:val="1"/>
      <w:numFmt w:val="bullet"/>
      <w:lvlText w:val=""/>
      <w:lvlJc w:val="left"/>
      <w:pPr>
        <w:ind w:left="4320" w:hanging="360"/>
      </w:pPr>
      <w:rPr>
        <w:rFonts w:ascii="Wingdings" w:hAnsi="Wingdings" w:hint="default"/>
      </w:rPr>
    </w:lvl>
    <w:lvl w:ilvl="6" w:tplc="62524ACE">
      <w:start w:val="1"/>
      <w:numFmt w:val="bullet"/>
      <w:lvlText w:val=""/>
      <w:lvlJc w:val="left"/>
      <w:pPr>
        <w:ind w:left="5040" w:hanging="360"/>
      </w:pPr>
      <w:rPr>
        <w:rFonts w:ascii="Symbol" w:hAnsi="Symbol" w:hint="default"/>
      </w:rPr>
    </w:lvl>
    <w:lvl w:ilvl="7" w:tplc="18CC9E78">
      <w:start w:val="1"/>
      <w:numFmt w:val="bullet"/>
      <w:lvlText w:val="o"/>
      <w:lvlJc w:val="left"/>
      <w:pPr>
        <w:ind w:left="5760" w:hanging="360"/>
      </w:pPr>
      <w:rPr>
        <w:rFonts w:ascii="Courier New" w:hAnsi="Courier New" w:hint="default"/>
      </w:rPr>
    </w:lvl>
    <w:lvl w:ilvl="8" w:tplc="EB92F840">
      <w:start w:val="1"/>
      <w:numFmt w:val="bullet"/>
      <w:lvlText w:val=""/>
      <w:lvlJc w:val="left"/>
      <w:pPr>
        <w:ind w:left="6480" w:hanging="360"/>
      </w:pPr>
      <w:rPr>
        <w:rFonts w:ascii="Wingdings" w:hAnsi="Wingdings" w:hint="default"/>
      </w:rPr>
    </w:lvl>
  </w:abstractNum>
  <w:num w:numId="1" w16cid:durableId="216016217">
    <w:abstractNumId w:val="30"/>
  </w:num>
  <w:num w:numId="2" w16cid:durableId="1832255806">
    <w:abstractNumId w:val="16"/>
  </w:num>
  <w:num w:numId="3" w16cid:durableId="684407089">
    <w:abstractNumId w:val="31"/>
  </w:num>
  <w:num w:numId="4" w16cid:durableId="99186775">
    <w:abstractNumId w:val="10"/>
  </w:num>
  <w:num w:numId="5" w16cid:durableId="2039236220">
    <w:abstractNumId w:val="17"/>
  </w:num>
  <w:num w:numId="6" w16cid:durableId="1708606902">
    <w:abstractNumId w:val="12"/>
  </w:num>
  <w:num w:numId="7" w16cid:durableId="1470976163">
    <w:abstractNumId w:val="5"/>
  </w:num>
  <w:num w:numId="8" w16cid:durableId="375203747">
    <w:abstractNumId w:val="20"/>
  </w:num>
  <w:num w:numId="9" w16cid:durableId="55520915">
    <w:abstractNumId w:val="22"/>
  </w:num>
  <w:num w:numId="10" w16cid:durableId="1515681591">
    <w:abstractNumId w:val="23"/>
  </w:num>
  <w:num w:numId="11" w16cid:durableId="858273198">
    <w:abstractNumId w:val="18"/>
  </w:num>
  <w:num w:numId="12" w16cid:durableId="1175346383">
    <w:abstractNumId w:val="3"/>
  </w:num>
  <w:num w:numId="13" w16cid:durableId="1575049437">
    <w:abstractNumId w:val="8"/>
  </w:num>
  <w:num w:numId="14" w16cid:durableId="925455666">
    <w:abstractNumId w:val="4"/>
  </w:num>
  <w:num w:numId="15" w16cid:durableId="144317548">
    <w:abstractNumId w:val="14"/>
  </w:num>
  <w:num w:numId="16" w16cid:durableId="1326203163">
    <w:abstractNumId w:val="11"/>
  </w:num>
  <w:num w:numId="17" w16cid:durableId="858660415">
    <w:abstractNumId w:val="26"/>
  </w:num>
  <w:num w:numId="18" w16cid:durableId="465314739">
    <w:abstractNumId w:val="24"/>
  </w:num>
  <w:num w:numId="19" w16cid:durableId="104274719">
    <w:abstractNumId w:val="0"/>
  </w:num>
  <w:num w:numId="20" w16cid:durableId="1327127038">
    <w:abstractNumId w:val="19"/>
  </w:num>
  <w:num w:numId="21" w16cid:durableId="1761638486">
    <w:abstractNumId w:val="29"/>
  </w:num>
  <w:num w:numId="22" w16cid:durableId="125055007">
    <w:abstractNumId w:val="1"/>
  </w:num>
  <w:num w:numId="23" w16cid:durableId="408846224">
    <w:abstractNumId w:val="27"/>
  </w:num>
  <w:num w:numId="24" w16cid:durableId="161431291">
    <w:abstractNumId w:val="25"/>
  </w:num>
  <w:num w:numId="25" w16cid:durableId="706106496">
    <w:abstractNumId w:val="13"/>
  </w:num>
  <w:num w:numId="26" w16cid:durableId="668681880">
    <w:abstractNumId w:val="28"/>
  </w:num>
  <w:num w:numId="27" w16cid:durableId="760951155">
    <w:abstractNumId w:val="9"/>
  </w:num>
  <w:num w:numId="28" w16cid:durableId="440300207">
    <w:abstractNumId w:val="15"/>
  </w:num>
  <w:num w:numId="29" w16cid:durableId="2045596174">
    <w:abstractNumId w:val="6"/>
  </w:num>
  <w:num w:numId="30" w16cid:durableId="1907959960">
    <w:abstractNumId w:val="7"/>
  </w:num>
  <w:num w:numId="31" w16cid:durableId="1881548989">
    <w:abstractNumId w:val="21"/>
  </w:num>
  <w:num w:numId="32" w16cid:durableId="20706143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AC2"/>
    <w:rsid w:val="00026F48"/>
    <w:rsid w:val="000A1B63"/>
    <w:rsid w:val="000B1AAA"/>
    <w:rsid w:val="001028A8"/>
    <w:rsid w:val="001051FE"/>
    <w:rsid w:val="0015285D"/>
    <w:rsid w:val="00157F0B"/>
    <w:rsid w:val="0016401A"/>
    <w:rsid w:val="001749C2"/>
    <w:rsid w:val="001926D7"/>
    <w:rsid w:val="001C6E2C"/>
    <w:rsid w:val="001E4872"/>
    <w:rsid w:val="0020114A"/>
    <w:rsid w:val="00250D4D"/>
    <w:rsid w:val="002A0960"/>
    <w:rsid w:val="002C0FEC"/>
    <w:rsid w:val="002C2859"/>
    <w:rsid w:val="002D7E55"/>
    <w:rsid w:val="003D5E01"/>
    <w:rsid w:val="003E3731"/>
    <w:rsid w:val="003F7860"/>
    <w:rsid w:val="00404A1D"/>
    <w:rsid w:val="00414A8E"/>
    <w:rsid w:val="0045277D"/>
    <w:rsid w:val="004F5AAB"/>
    <w:rsid w:val="00502694"/>
    <w:rsid w:val="005126E3"/>
    <w:rsid w:val="00513BEA"/>
    <w:rsid w:val="0054311B"/>
    <w:rsid w:val="00551705"/>
    <w:rsid w:val="00583733"/>
    <w:rsid w:val="00596372"/>
    <w:rsid w:val="00596901"/>
    <w:rsid w:val="005C1DFB"/>
    <w:rsid w:val="005E280B"/>
    <w:rsid w:val="005F2657"/>
    <w:rsid w:val="005F3003"/>
    <w:rsid w:val="006F1C75"/>
    <w:rsid w:val="006F200E"/>
    <w:rsid w:val="00701C18"/>
    <w:rsid w:val="00703C10"/>
    <w:rsid w:val="007A0A27"/>
    <w:rsid w:val="007B78AD"/>
    <w:rsid w:val="007C69D6"/>
    <w:rsid w:val="007C7B1F"/>
    <w:rsid w:val="007F2005"/>
    <w:rsid w:val="007F610D"/>
    <w:rsid w:val="00822803"/>
    <w:rsid w:val="008235C7"/>
    <w:rsid w:val="00855AE4"/>
    <w:rsid w:val="00892D79"/>
    <w:rsid w:val="008C3BE9"/>
    <w:rsid w:val="009743B5"/>
    <w:rsid w:val="009A5BE5"/>
    <w:rsid w:val="009A6694"/>
    <w:rsid w:val="009E1B72"/>
    <w:rsid w:val="00A44EA4"/>
    <w:rsid w:val="00AA3AC2"/>
    <w:rsid w:val="00AB1A22"/>
    <w:rsid w:val="00AC38F4"/>
    <w:rsid w:val="00B2049F"/>
    <w:rsid w:val="00B50AC6"/>
    <w:rsid w:val="00B71D43"/>
    <w:rsid w:val="00B769C2"/>
    <w:rsid w:val="00BA20F3"/>
    <w:rsid w:val="00BD1653"/>
    <w:rsid w:val="00BE0A5A"/>
    <w:rsid w:val="00C053C4"/>
    <w:rsid w:val="00C0732B"/>
    <w:rsid w:val="00C15164"/>
    <w:rsid w:val="00C7459B"/>
    <w:rsid w:val="00CE3881"/>
    <w:rsid w:val="00D01B4B"/>
    <w:rsid w:val="00D45075"/>
    <w:rsid w:val="00D6483B"/>
    <w:rsid w:val="00D64C1D"/>
    <w:rsid w:val="00D664E6"/>
    <w:rsid w:val="00D7140D"/>
    <w:rsid w:val="00D83EB5"/>
    <w:rsid w:val="00D93DCC"/>
    <w:rsid w:val="00DC30D4"/>
    <w:rsid w:val="00E003D2"/>
    <w:rsid w:val="00EA29D1"/>
    <w:rsid w:val="00EA545D"/>
    <w:rsid w:val="00EC74F3"/>
    <w:rsid w:val="00ED7CE1"/>
    <w:rsid w:val="00F45913"/>
    <w:rsid w:val="00F831DD"/>
    <w:rsid w:val="386F7579"/>
    <w:rsid w:val="639A6A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5FC3D3"/>
  <w15:chartTrackingRefBased/>
  <w15:docId w15:val="{931B6235-968B-4481-9669-75555E6EE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285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5285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528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0D4D"/>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0D4D"/>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0D4D"/>
  </w:style>
  <w:style w:type="table" w:styleId="TableGrid">
    <w:name w:val="Table Grid"/>
    <w:basedOn w:val="TableNormal"/>
    <w:uiPriority w:val="59"/>
    <w:rsid w:val="00250D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5C1DFB"/>
    <w:pPr>
      <w:ind w:left="720"/>
      <w:contextualSpacing/>
    </w:pPr>
  </w:style>
  <w:style w:type="character" w:styleId="CommentReference">
    <w:name w:val="annotation reference"/>
    <w:basedOn w:val="DefaultParagraphFont"/>
    <w:uiPriority w:val="99"/>
    <w:semiHidden/>
    <w:unhideWhenUsed/>
    <w:rsid w:val="00AC38F4"/>
    <w:rPr>
      <w:sz w:val="16"/>
      <w:szCs w:val="16"/>
    </w:r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character" w:customStyle="1" w:styleId="CommentTextChar">
    <w:name w:val="Comment Text Char"/>
    <w:basedOn w:val="DefaultParagraphFont"/>
    <w:link w:val="CommentText"/>
    <w:uiPriority w:val="99"/>
    <w:semiHidden/>
    <w:rsid w:val="00AC38F4"/>
    <w:rPr>
      <w:sz w:val="20"/>
      <w:szCs w:val="20"/>
    </w:rPr>
  </w:style>
  <w:style w:type="paragraph" w:styleId="CommentSubject">
    <w:name w:val="annotation subject"/>
    <w:basedOn w:val="CommentText"/>
    <w:next w:val="CommentText"/>
    <w:link w:val="CommentSubjectChar"/>
    <w:uiPriority w:val="99"/>
    <w:semiHidden/>
    <w:unhideWhenUsed/>
    <w:rsid w:val="00AC38F4"/>
    <w:rPr>
      <w:b/>
      <w:bCs/>
    </w:rPr>
  </w:style>
  <w:style w:type="character" w:customStyle="1" w:styleId="CommentSubjectChar">
    <w:name w:val="Comment Subject Char"/>
    <w:basedOn w:val="CommentTextChar"/>
    <w:link w:val="CommentSubject"/>
    <w:uiPriority w:val="99"/>
    <w:semiHidden/>
    <w:rsid w:val="00AC38F4"/>
    <w:rPr>
      <w:b/>
      <w:bCs/>
      <w:sz w:val="20"/>
      <w:szCs w:val="20"/>
    </w:rPr>
  </w:style>
  <w:style w:type="paragraph" w:styleId="BalloonText">
    <w:name w:val="Balloon Text"/>
    <w:basedOn w:val="Normal"/>
    <w:link w:val="BalloonTextChar"/>
    <w:uiPriority w:val="99"/>
    <w:semiHidden/>
    <w:unhideWhenUsed/>
    <w:rsid w:val="00AC3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38F4"/>
    <w:rPr>
      <w:rFonts w:ascii="Segoe UI" w:hAnsi="Segoe UI" w:cs="Segoe UI"/>
      <w:sz w:val="18"/>
      <w:szCs w:val="18"/>
    </w:rPr>
  </w:style>
  <w:style w:type="paragraph" w:styleId="Title">
    <w:name w:val="Title"/>
    <w:basedOn w:val="Normal"/>
    <w:next w:val="Normal"/>
    <w:link w:val="TitleChar"/>
    <w:uiPriority w:val="10"/>
    <w:qFormat/>
    <w:rsid w:val="0015285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85D"/>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15285D"/>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5285D"/>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15285D"/>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5285D"/>
    <w:pPr>
      <w:spacing w:line="259" w:lineRule="auto"/>
      <w:outlineLvl w:val="9"/>
    </w:pPr>
    <w:rPr>
      <w:lang w:val="en-US"/>
    </w:rPr>
  </w:style>
  <w:style w:type="paragraph" w:styleId="TOC2">
    <w:name w:val="toc 2"/>
    <w:basedOn w:val="Normal"/>
    <w:next w:val="Normal"/>
    <w:autoRedefine/>
    <w:uiPriority w:val="39"/>
    <w:unhideWhenUsed/>
    <w:rsid w:val="0015285D"/>
    <w:pPr>
      <w:spacing w:after="100"/>
      <w:ind w:left="220"/>
    </w:pPr>
  </w:style>
  <w:style w:type="paragraph" w:styleId="TOC3">
    <w:name w:val="toc 3"/>
    <w:basedOn w:val="Normal"/>
    <w:next w:val="Normal"/>
    <w:autoRedefine/>
    <w:uiPriority w:val="39"/>
    <w:unhideWhenUsed/>
    <w:rsid w:val="0015285D"/>
    <w:pPr>
      <w:spacing w:after="100"/>
      <w:ind w:left="440"/>
    </w:pPr>
  </w:style>
  <w:style w:type="character" w:styleId="Hyperlink">
    <w:name w:val="Hyperlink"/>
    <w:basedOn w:val="DefaultParagraphFont"/>
    <w:uiPriority w:val="99"/>
    <w:unhideWhenUsed/>
    <w:rsid w:val="001528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360395">
      <w:bodyDiv w:val="1"/>
      <w:marLeft w:val="0"/>
      <w:marRight w:val="0"/>
      <w:marTop w:val="0"/>
      <w:marBottom w:val="0"/>
      <w:divBdr>
        <w:top w:val="none" w:sz="0" w:space="0" w:color="auto"/>
        <w:left w:val="none" w:sz="0" w:space="0" w:color="auto"/>
        <w:bottom w:val="none" w:sz="0" w:space="0" w:color="auto"/>
        <w:right w:val="none" w:sz="0" w:space="0" w:color="auto"/>
      </w:divBdr>
    </w:div>
    <w:div w:id="1249657994">
      <w:bodyDiv w:val="1"/>
      <w:marLeft w:val="0"/>
      <w:marRight w:val="0"/>
      <w:marTop w:val="0"/>
      <w:marBottom w:val="0"/>
      <w:divBdr>
        <w:top w:val="none" w:sz="0" w:space="0" w:color="auto"/>
        <w:left w:val="none" w:sz="0" w:space="0" w:color="auto"/>
        <w:bottom w:val="none" w:sz="0" w:space="0" w:color="auto"/>
        <w:right w:val="none" w:sz="0" w:space="0" w:color="auto"/>
      </w:divBdr>
    </w:div>
    <w:div w:id="1450196636">
      <w:bodyDiv w:val="1"/>
      <w:marLeft w:val="0"/>
      <w:marRight w:val="0"/>
      <w:marTop w:val="0"/>
      <w:marBottom w:val="0"/>
      <w:divBdr>
        <w:top w:val="none" w:sz="0" w:space="0" w:color="auto"/>
        <w:left w:val="none" w:sz="0" w:space="0" w:color="auto"/>
        <w:bottom w:val="none" w:sz="0" w:space="0" w:color="auto"/>
        <w:right w:val="none" w:sz="0" w:space="0" w:color="auto"/>
      </w:divBdr>
    </w:div>
    <w:div w:id="212981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1546</Words>
  <Characters>8816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HR PhD Milestones 2022-23</vt:lpstr>
    </vt:vector>
  </TitlesOfParts>
  <Company>University of Essex</Company>
  <LinksUpToDate>false</LinksUpToDate>
  <CharactersWithSpaces>10342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HR PhD Milestones 2023-24</dc:title>
  <dc:subject/>
  <dc:creator>McCarthy, Andrew J F</dc:creator>
  <cp:keywords/>
  <dc:description/>
  <cp:lastModifiedBy>Meyers, Shauna</cp:lastModifiedBy>
  <cp:revision>10</cp:revision>
  <cp:lastPrinted>2023-09-22T14:32:00Z</cp:lastPrinted>
  <dcterms:created xsi:type="dcterms:W3CDTF">2023-01-23T15:58:00Z</dcterms:created>
  <dcterms:modified xsi:type="dcterms:W3CDTF">2026-07-07T12:30:00Z</dcterms:modified>
</cp:coreProperties>
</file>