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7936AF47" w:rsidR="00250D4D" w:rsidRDefault="1E0E2B7F" w:rsidP="00924F3D">
      <w:pPr>
        <w:pStyle w:val="Title"/>
        <w:jc w:val="center"/>
        <w:rPr>
          <w:rFonts w:ascii="Arial" w:hAnsi="Arial" w:cs="Arial"/>
          <w:b/>
          <w:bCs/>
        </w:rPr>
      </w:pPr>
      <w:r w:rsidRPr="00924F3D">
        <w:rPr>
          <w:rFonts w:ascii="Arial" w:hAnsi="Arial" w:cs="Arial"/>
          <w:b/>
          <w:bCs/>
        </w:rPr>
        <w:t>East 15</w:t>
      </w:r>
      <w:r w:rsidR="00E912B3" w:rsidRPr="00924F3D">
        <w:rPr>
          <w:rFonts w:ascii="Arial" w:hAnsi="Arial" w:cs="Arial"/>
          <w:b/>
          <w:bCs/>
        </w:rPr>
        <w:t xml:space="preserve"> Acting School</w:t>
      </w:r>
    </w:p>
    <w:p w14:paraId="41EF3E43" w14:textId="77777777" w:rsidR="00924F3D" w:rsidRPr="00924F3D" w:rsidRDefault="00924F3D" w:rsidP="00924F3D"/>
    <w:p w14:paraId="0C7FD998" w14:textId="0702868E" w:rsidR="00513BEA" w:rsidRDefault="386F7579" w:rsidP="00924F3D">
      <w:pPr>
        <w:pStyle w:val="Title"/>
        <w:jc w:val="center"/>
        <w:rPr>
          <w:rFonts w:ascii="Arial" w:hAnsi="Arial" w:cs="Arial"/>
          <w:b/>
          <w:bCs/>
        </w:rPr>
      </w:pPr>
      <w:r w:rsidRPr="00924F3D">
        <w:rPr>
          <w:rFonts w:ascii="Arial" w:hAnsi="Arial" w:cs="Arial"/>
          <w:b/>
          <w:bCs/>
        </w:rPr>
        <w:t>Faculty of Arts</w:t>
      </w:r>
      <w:r w:rsidR="005B2B82">
        <w:rPr>
          <w:rFonts w:ascii="Arial" w:hAnsi="Arial" w:cs="Arial"/>
          <w:b/>
          <w:bCs/>
        </w:rPr>
        <w:t xml:space="preserve">, </w:t>
      </w:r>
      <w:r w:rsidRPr="00924F3D">
        <w:rPr>
          <w:rFonts w:ascii="Arial" w:hAnsi="Arial" w:cs="Arial"/>
          <w:b/>
          <w:bCs/>
        </w:rPr>
        <w:t>Humanities</w:t>
      </w:r>
      <w:r w:rsidR="005B2B82">
        <w:rPr>
          <w:rFonts w:ascii="Arial" w:hAnsi="Arial" w:cs="Arial"/>
          <w:b/>
          <w:bCs/>
        </w:rPr>
        <w:t>, and Social Sciences</w:t>
      </w:r>
    </w:p>
    <w:p w14:paraId="02301D7D" w14:textId="77777777" w:rsidR="00924F3D" w:rsidRPr="00924F3D" w:rsidRDefault="00924F3D" w:rsidP="00924F3D"/>
    <w:p w14:paraId="1FCB4788" w14:textId="18AC7900" w:rsidR="00250D4D" w:rsidRPr="00924F3D" w:rsidRDefault="6E3E85DB" w:rsidP="00924F3D">
      <w:pPr>
        <w:pStyle w:val="Title"/>
        <w:jc w:val="center"/>
        <w:rPr>
          <w:rFonts w:ascii="Arial" w:hAnsi="Arial" w:cs="Arial"/>
          <w:b/>
          <w:bCs/>
        </w:rPr>
      </w:pPr>
      <w:r w:rsidRPr="00924F3D">
        <w:rPr>
          <w:rFonts w:ascii="Arial" w:hAnsi="Arial" w:cs="Arial"/>
          <w:b/>
          <w:bCs/>
        </w:rPr>
        <w:t>Practice-as-Research PhD Students</w:t>
      </w:r>
    </w:p>
    <w:p w14:paraId="5483DF6E" w14:textId="77777777" w:rsidR="00250D4D" w:rsidRPr="00FE0397" w:rsidRDefault="00250D4D" w:rsidP="00250D4D">
      <w:pPr>
        <w:spacing w:after="0" w:line="240" w:lineRule="auto"/>
        <w:jc w:val="center"/>
        <w:rPr>
          <w:rFonts w:ascii="Arial" w:hAnsi="Arial" w:cs="Arial"/>
          <w:b/>
          <w:bCs/>
        </w:rPr>
      </w:pPr>
    </w:p>
    <w:p w14:paraId="621F738C" w14:textId="77777777" w:rsidR="00250D4D" w:rsidRPr="00FE0397" w:rsidRDefault="00250D4D" w:rsidP="00250D4D">
      <w:pPr>
        <w:spacing w:after="0" w:line="240" w:lineRule="auto"/>
        <w:jc w:val="center"/>
        <w:rPr>
          <w:rFonts w:ascii="Arial" w:hAnsi="Arial" w:cs="Arial"/>
          <w:b/>
          <w:bCs/>
        </w:rPr>
      </w:pPr>
    </w:p>
    <w:p w14:paraId="6BA0B3F9" w14:textId="77777777" w:rsidR="00250D4D" w:rsidRPr="00FE0397" w:rsidRDefault="00250D4D" w:rsidP="00513BEA">
      <w:pPr>
        <w:spacing w:after="0" w:line="240" w:lineRule="auto"/>
        <w:ind w:left="-851" w:right="-897"/>
        <w:rPr>
          <w:rFonts w:ascii="Arial" w:hAnsi="Arial" w:cs="Arial"/>
          <w:color w:val="000000" w:themeColor="text1"/>
        </w:rPr>
      </w:pPr>
      <w:r w:rsidRPr="00FE0397">
        <w:rPr>
          <w:rFonts w:ascii="Arial" w:hAnsi="Arial" w:cs="Arial"/>
          <w:color w:val="000000" w:themeColor="text1"/>
        </w:rPr>
        <w:t xml:space="preserve">Postgraduate Research milestones are used to ensure students are making sufficient progress during their studies, and </w:t>
      </w:r>
      <w:r w:rsidR="005F2657" w:rsidRPr="00FE0397">
        <w:rPr>
          <w:rFonts w:ascii="Arial" w:hAnsi="Arial" w:cs="Arial"/>
          <w:color w:val="000000" w:themeColor="text1"/>
        </w:rPr>
        <w:t xml:space="preserve">to </w:t>
      </w:r>
      <w:r w:rsidRPr="00FE0397">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FE0397" w:rsidRDefault="00250D4D" w:rsidP="00513BEA">
      <w:pPr>
        <w:spacing w:after="0" w:line="240" w:lineRule="auto"/>
        <w:ind w:left="-851" w:right="-897"/>
        <w:rPr>
          <w:rFonts w:ascii="Arial" w:hAnsi="Arial" w:cs="Arial"/>
          <w:color w:val="000000" w:themeColor="text1"/>
        </w:rPr>
      </w:pPr>
    </w:p>
    <w:p w14:paraId="248CF825" w14:textId="09D3C0FC" w:rsidR="00250D4D" w:rsidRPr="00FE0397" w:rsidRDefault="00250D4D" w:rsidP="00513BEA">
      <w:pPr>
        <w:spacing w:after="0" w:line="240" w:lineRule="auto"/>
        <w:ind w:left="-851" w:right="-897"/>
        <w:rPr>
          <w:rFonts w:ascii="Arial" w:hAnsi="Arial" w:cs="Arial"/>
          <w:color w:val="000000" w:themeColor="text1"/>
        </w:rPr>
      </w:pPr>
      <w:r w:rsidRPr="00FE0397">
        <w:rPr>
          <w:rFonts w:ascii="Arial" w:hAnsi="Arial" w:cs="Arial"/>
          <w:color w:val="000000" w:themeColor="text1"/>
        </w:rPr>
        <w:t>Supervisory Panels and Research Student</w:t>
      </w:r>
      <w:r w:rsidR="001749C2" w:rsidRPr="00FE0397">
        <w:rPr>
          <w:rFonts w:ascii="Arial" w:hAnsi="Arial" w:cs="Arial"/>
          <w:color w:val="000000" w:themeColor="text1"/>
        </w:rPr>
        <w:t>s’</w:t>
      </w:r>
      <w:r w:rsidRPr="00FE0397">
        <w:rPr>
          <w:rFonts w:ascii="Arial" w:hAnsi="Arial" w:cs="Arial"/>
          <w:color w:val="000000" w:themeColor="text1"/>
        </w:rPr>
        <w:t xml:space="preserve"> Progress Boards will use the milestones to reflect on the level of progress being made, ahead of making a recommendation. </w:t>
      </w:r>
      <w:r w:rsidR="00B769C2" w:rsidRPr="00FE0397">
        <w:rPr>
          <w:rFonts w:ascii="Arial" w:hAnsi="Arial" w:cs="Arial"/>
          <w:color w:val="000000" w:themeColor="text1"/>
        </w:rPr>
        <w:t>Whilst the milestones are specific for each department and type of course, it is recognised that every resear</w:t>
      </w:r>
      <w:r w:rsidR="005F2657" w:rsidRPr="00FE0397">
        <w:rPr>
          <w:rFonts w:ascii="Arial" w:hAnsi="Arial" w:cs="Arial"/>
          <w:color w:val="000000" w:themeColor="text1"/>
        </w:rPr>
        <w:t>ch journey is different, and that whilst the</w:t>
      </w:r>
      <w:r w:rsidR="00B769C2" w:rsidRPr="00FE0397">
        <w:rPr>
          <w:rFonts w:ascii="Arial" w:hAnsi="Arial" w:cs="Arial"/>
          <w:color w:val="000000" w:themeColor="text1"/>
        </w:rPr>
        <w:t xml:space="preserve"> milesto</w:t>
      </w:r>
      <w:r w:rsidR="005F2657" w:rsidRPr="00FE0397">
        <w:rPr>
          <w:rFonts w:ascii="Arial" w:hAnsi="Arial" w:cs="Arial"/>
          <w:color w:val="000000" w:themeColor="text1"/>
        </w:rPr>
        <w:t>nes provide a</w:t>
      </w:r>
      <w:r w:rsidR="001051FE" w:rsidRPr="00FE0397">
        <w:rPr>
          <w:rFonts w:ascii="Arial" w:hAnsi="Arial" w:cs="Arial"/>
          <w:color w:val="000000" w:themeColor="text1"/>
        </w:rPr>
        <w:t xml:space="preserve">n overarching </w:t>
      </w:r>
      <w:r w:rsidR="005F2657" w:rsidRPr="00FE0397">
        <w:rPr>
          <w:rFonts w:ascii="Arial" w:hAnsi="Arial" w:cs="Arial"/>
          <w:color w:val="000000" w:themeColor="text1"/>
        </w:rPr>
        <w:t>framework</w:t>
      </w:r>
      <w:r w:rsidR="001051FE" w:rsidRPr="00FE0397">
        <w:rPr>
          <w:rFonts w:ascii="Arial" w:hAnsi="Arial" w:cs="Arial"/>
          <w:color w:val="000000" w:themeColor="text1"/>
        </w:rPr>
        <w:t xml:space="preserve"> of expectations</w:t>
      </w:r>
      <w:r w:rsidR="00B769C2" w:rsidRPr="00FE0397">
        <w:rPr>
          <w:rFonts w:ascii="Arial" w:hAnsi="Arial" w:cs="Arial"/>
          <w:color w:val="000000" w:themeColor="text1"/>
        </w:rPr>
        <w:t xml:space="preserve">, </w:t>
      </w:r>
      <w:r w:rsidR="005F2657" w:rsidRPr="00FE0397">
        <w:rPr>
          <w:rFonts w:ascii="Arial" w:hAnsi="Arial" w:cs="Arial"/>
          <w:color w:val="000000" w:themeColor="text1"/>
        </w:rPr>
        <w:t xml:space="preserve">a </w:t>
      </w:r>
      <w:r w:rsidR="00B769C2" w:rsidRPr="00FE0397">
        <w:rPr>
          <w:rFonts w:ascii="Arial" w:hAnsi="Arial" w:cs="Arial"/>
          <w:color w:val="000000" w:themeColor="text1"/>
        </w:rPr>
        <w:t>degree of flexibility should be given, based on the trajectory and scope of research.</w:t>
      </w:r>
    </w:p>
    <w:p w14:paraId="4F185F89" w14:textId="77777777" w:rsidR="001051FE" w:rsidRPr="00FE0397" w:rsidRDefault="001051FE" w:rsidP="00513BEA">
      <w:pPr>
        <w:spacing w:after="0" w:line="240" w:lineRule="auto"/>
        <w:ind w:left="-851" w:right="-897"/>
        <w:rPr>
          <w:rFonts w:ascii="Arial" w:hAnsi="Arial" w:cs="Arial"/>
          <w:color w:val="000000" w:themeColor="text1"/>
        </w:rPr>
      </w:pPr>
    </w:p>
    <w:p w14:paraId="7515D82B" w14:textId="10AEBAFE" w:rsidR="001051FE" w:rsidRPr="00FE0397" w:rsidRDefault="001051FE" w:rsidP="00513BEA">
      <w:pPr>
        <w:spacing w:after="0" w:line="240" w:lineRule="auto"/>
        <w:ind w:left="-851" w:right="-897"/>
        <w:rPr>
          <w:rFonts w:ascii="Arial" w:hAnsi="Arial" w:cs="Arial"/>
          <w:color w:val="000000" w:themeColor="text1"/>
        </w:rPr>
      </w:pPr>
      <w:r w:rsidRPr="00FE0397">
        <w:rPr>
          <w:rFonts w:ascii="Arial" w:hAnsi="Arial" w:cs="Arial"/>
          <w:color w:val="000000" w:themeColor="text1"/>
        </w:rPr>
        <w:t>Students and supervisors are encouraged to supplement these milestones with individual research plans</w:t>
      </w:r>
      <w:r w:rsidR="00596372" w:rsidRPr="00FE0397">
        <w:rPr>
          <w:rFonts w:ascii="Arial" w:hAnsi="Arial" w:cs="Arial"/>
          <w:color w:val="000000" w:themeColor="text1"/>
        </w:rPr>
        <w:t xml:space="preserve"> which take into account the specifics of an individual research project and the individual circumstances of the PGR student.</w:t>
      </w:r>
    </w:p>
    <w:p w14:paraId="6212DBCF" w14:textId="3C96B297"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527216371"/>
        <w:docPartObj>
          <w:docPartGallery w:val="Table of Contents"/>
          <w:docPartUnique/>
        </w:docPartObj>
      </w:sdtPr>
      <w:sdtEndPr>
        <w:rPr>
          <w:b/>
          <w:bCs/>
          <w:noProof/>
        </w:rPr>
      </w:sdtEndPr>
      <w:sdtContent>
        <w:p w14:paraId="14146B65" w14:textId="0B45CC2A" w:rsidR="00924F3D" w:rsidRPr="00924F3D" w:rsidRDefault="00924F3D">
          <w:pPr>
            <w:pStyle w:val="TOCHeading"/>
            <w:rPr>
              <w:rFonts w:ascii="Arial" w:hAnsi="Arial" w:cs="Arial"/>
              <w:b/>
              <w:bCs/>
              <w:color w:val="auto"/>
            </w:rPr>
          </w:pPr>
          <w:r w:rsidRPr="00924F3D">
            <w:rPr>
              <w:rFonts w:ascii="Arial" w:hAnsi="Arial" w:cs="Arial"/>
              <w:b/>
              <w:bCs/>
              <w:color w:val="auto"/>
            </w:rPr>
            <w:t>Contents</w:t>
          </w:r>
        </w:p>
        <w:p w14:paraId="79DA05A3" w14:textId="742DA916" w:rsidR="00924F3D" w:rsidRPr="00924F3D" w:rsidRDefault="00924F3D">
          <w:pPr>
            <w:pStyle w:val="TOC2"/>
            <w:tabs>
              <w:tab w:val="right" w:leader="dot" w:pos="9016"/>
            </w:tabs>
            <w:rPr>
              <w:rFonts w:ascii="Arial" w:hAnsi="Arial" w:cs="Arial"/>
              <w:b/>
              <w:bCs/>
              <w:noProof/>
            </w:rPr>
          </w:pPr>
          <w:r w:rsidRPr="00924F3D">
            <w:rPr>
              <w:rFonts w:ascii="Arial" w:hAnsi="Arial" w:cs="Arial"/>
              <w:b/>
              <w:bCs/>
            </w:rPr>
            <w:fldChar w:fldCharType="begin"/>
          </w:r>
          <w:r w:rsidRPr="00924F3D">
            <w:rPr>
              <w:rFonts w:ascii="Arial" w:hAnsi="Arial" w:cs="Arial"/>
              <w:b/>
              <w:bCs/>
            </w:rPr>
            <w:instrText xml:space="preserve"> TOC \o "1-3" \h \z \u </w:instrText>
          </w:r>
          <w:r w:rsidRPr="00924F3D">
            <w:rPr>
              <w:rFonts w:ascii="Arial" w:hAnsi="Arial" w:cs="Arial"/>
              <w:b/>
              <w:bCs/>
            </w:rPr>
            <w:fldChar w:fldCharType="separate"/>
          </w:r>
          <w:hyperlink w:anchor="_Toc125035834" w:history="1">
            <w:r w:rsidRPr="00924F3D">
              <w:rPr>
                <w:rStyle w:val="Hyperlink"/>
                <w:rFonts w:ascii="Arial" w:hAnsi="Arial" w:cs="Arial"/>
                <w:b/>
                <w:bCs/>
                <w:noProof/>
                <w:color w:val="auto"/>
              </w:rPr>
              <w:t>Year 1 (Full time), Year 1 and 2 (Part time)</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_Toc125035834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2</w:t>
            </w:r>
            <w:r w:rsidRPr="00924F3D">
              <w:rPr>
                <w:rFonts w:ascii="Arial" w:hAnsi="Arial" w:cs="Arial"/>
                <w:b/>
                <w:bCs/>
                <w:noProof/>
                <w:webHidden/>
              </w:rPr>
              <w:fldChar w:fldCharType="end"/>
            </w:r>
          </w:hyperlink>
        </w:p>
        <w:p w14:paraId="3C174589" w14:textId="0B38D5A7" w:rsidR="00924F3D" w:rsidRPr="00924F3D" w:rsidRDefault="00924F3D">
          <w:pPr>
            <w:pStyle w:val="TOC3"/>
            <w:tabs>
              <w:tab w:val="right" w:leader="dot" w:pos="9016"/>
            </w:tabs>
            <w:rPr>
              <w:rFonts w:ascii="Arial" w:hAnsi="Arial" w:cs="Arial"/>
              <w:b/>
              <w:bCs/>
              <w:noProof/>
            </w:rPr>
          </w:pPr>
          <w:hyperlink w:anchor="_Toc125035835" w:history="1">
            <w:r w:rsidRPr="00924F3D">
              <w:rPr>
                <w:rStyle w:val="Hyperlink"/>
                <w:rFonts w:ascii="Arial" w:hAnsi="Arial" w:cs="Arial"/>
                <w:b/>
                <w:bCs/>
                <w:noProof/>
                <w:color w:val="auto"/>
              </w:rPr>
              <w:t>Ahead of the first Supervisory Panel</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_Toc125035835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2</w:t>
            </w:r>
            <w:r w:rsidRPr="00924F3D">
              <w:rPr>
                <w:rFonts w:ascii="Arial" w:hAnsi="Arial" w:cs="Arial"/>
                <w:b/>
                <w:bCs/>
                <w:noProof/>
                <w:webHidden/>
              </w:rPr>
              <w:fldChar w:fldCharType="end"/>
            </w:r>
          </w:hyperlink>
        </w:p>
        <w:p w14:paraId="63D37468" w14:textId="4442A995" w:rsidR="00924F3D" w:rsidRPr="00924F3D" w:rsidRDefault="00924F3D">
          <w:pPr>
            <w:pStyle w:val="TOC3"/>
            <w:tabs>
              <w:tab w:val="right" w:leader="dot" w:pos="9016"/>
            </w:tabs>
            <w:rPr>
              <w:rFonts w:ascii="Arial" w:hAnsi="Arial" w:cs="Arial"/>
              <w:b/>
              <w:bCs/>
              <w:noProof/>
            </w:rPr>
          </w:pPr>
          <w:hyperlink w:anchor="_Toc125035836" w:history="1">
            <w:r w:rsidRPr="00924F3D">
              <w:rPr>
                <w:rStyle w:val="Hyperlink"/>
                <w:rFonts w:ascii="Arial" w:hAnsi="Arial" w:cs="Arial"/>
                <w:b/>
                <w:bCs/>
                <w:noProof/>
                <w:color w:val="auto"/>
              </w:rPr>
              <w:t>Ahead of the second Supervisory Panel (Confirmation Board)</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_Toc125035836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2</w:t>
            </w:r>
            <w:r w:rsidRPr="00924F3D">
              <w:rPr>
                <w:rFonts w:ascii="Arial" w:hAnsi="Arial" w:cs="Arial"/>
                <w:b/>
                <w:bCs/>
                <w:noProof/>
                <w:webHidden/>
              </w:rPr>
              <w:fldChar w:fldCharType="end"/>
            </w:r>
          </w:hyperlink>
        </w:p>
        <w:p w14:paraId="4225993D" w14:textId="17865177" w:rsidR="00924F3D" w:rsidRPr="00924F3D" w:rsidRDefault="00924F3D">
          <w:pPr>
            <w:pStyle w:val="TOC3"/>
            <w:tabs>
              <w:tab w:val="right" w:leader="dot" w:pos="9016"/>
            </w:tabs>
            <w:rPr>
              <w:rFonts w:ascii="Arial" w:hAnsi="Arial" w:cs="Arial"/>
              <w:b/>
              <w:bCs/>
              <w:noProof/>
            </w:rPr>
          </w:pPr>
          <w:hyperlink w:anchor="_Toc125035837" w:history="1">
            <w:r w:rsidRPr="00924F3D">
              <w:rPr>
                <w:rStyle w:val="Hyperlink"/>
                <w:rFonts w:ascii="Arial" w:hAnsi="Arial" w:cs="Arial"/>
                <w:b/>
                <w:bCs/>
                <w:noProof/>
                <w:color w:val="auto"/>
              </w:rPr>
              <w:t>Year 2 (Full time), Year 3 and 4 (Part time)</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_Toc125035837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3</w:t>
            </w:r>
            <w:r w:rsidRPr="00924F3D">
              <w:rPr>
                <w:rFonts w:ascii="Arial" w:hAnsi="Arial" w:cs="Arial"/>
                <w:b/>
                <w:bCs/>
                <w:noProof/>
                <w:webHidden/>
              </w:rPr>
              <w:fldChar w:fldCharType="end"/>
            </w:r>
          </w:hyperlink>
        </w:p>
        <w:p w14:paraId="3774A2BC" w14:textId="0F670A48" w:rsidR="00924F3D" w:rsidRPr="00924F3D" w:rsidRDefault="00924F3D">
          <w:pPr>
            <w:pStyle w:val="TOC3"/>
            <w:tabs>
              <w:tab w:val="right" w:leader="dot" w:pos="9016"/>
            </w:tabs>
            <w:rPr>
              <w:rFonts w:ascii="Arial" w:hAnsi="Arial" w:cs="Arial"/>
              <w:b/>
              <w:bCs/>
              <w:noProof/>
            </w:rPr>
          </w:pPr>
          <w:hyperlink w:anchor="_Toc125035838" w:history="1">
            <w:r w:rsidRPr="00924F3D">
              <w:rPr>
                <w:rStyle w:val="Hyperlink"/>
                <w:rFonts w:ascii="Arial" w:hAnsi="Arial" w:cs="Arial"/>
                <w:b/>
                <w:bCs/>
                <w:noProof/>
                <w:color w:val="auto"/>
              </w:rPr>
              <w:t>Ahead of the third Supervisory Panel</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_Toc125035838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3</w:t>
            </w:r>
            <w:r w:rsidRPr="00924F3D">
              <w:rPr>
                <w:rFonts w:ascii="Arial" w:hAnsi="Arial" w:cs="Arial"/>
                <w:b/>
                <w:bCs/>
                <w:noProof/>
                <w:webHidden/>
              </w:rPr>
              <w:fldChar w:fldCharType="end"/>
            </w:r>
          </w:hyperlink>
        </w:p>
        <w:p w14:paraId="1093DD84" w14:textId="10C92CEA" w:rsidR="00924F3D" w:rsidRPr="00924F3D" w:rsidRDefault="00924F3D">
          <w:pPr>
            <w:pStyle w:val="TOC3"/>
            <w:tabs>
              <w:tab w:val="right" w:leader="dot" w:pos="9016"/>
            </w:tabs>
            <w:rPr>
              <w:rFonts w:ascii="Arial" w:hAnsi="Arial" w:cs="Arial"/>
              <w:b/>
              <w:bCs/>
              <w:noProof/>
            </w:rPr>
          </w:pPr>
          <w:hyperlink w:anchor="_Toc125035839" w:history="1">
            <w:r w:rsidRPr="00924F3D">
              <w:rPr>
                <w:rStyle w:val="Hyperlink"/>
                <w:rFonts w:ascii="Arial" w:hAnsi="Arial" w:cs="Arial"/>
                <w:b/>
                <w:bCs/>
                <w:noProof/>
                <w:color w:val="auto"/>
              </w:rPr>
              <w:t>Ahead of the fourth Supervisory Panel</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_Toc125035839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3</w:t>
            </w:r>
            <w:r w:rsidRPr="00924F3D">
              <w:rPr>
                <w:rFonts w:ascii="Arial" w:hAnsi="Arial" w:cs="Arial"/>
                <w:b/>
                <w:bCs/>
                <w:noProof/>
                <w:webHidden/>
              </w:rPr>
              <w:fldChar w:fldCharType="end"/>
            </w:r>
          </w:hyperlink>
        </w:p>
        <w:p w14:paraId="13A5D4EB" w14:textId="1926B08D" w:rsidR="00924F3D" w:rsidRPr="00924F3D" w:rsidRDefault="00924F3D">
          <w:pPr>
            <w:pStyle w:val="TOC2"/>
            <w:tabs>
              <w:tab w:val="right" w:leader="dot" w:pos="9016"/>
            </w:tabs>
            <w:rPr>
              <w:rFonts w:ascii="Arial" w:hAnsi="Arial" w:cs="Arial"/>
              <w:b/>
              <w:bCs/>
              <w:noProof/>
            </w:rPr>
          </w:pPr>
          <w:hyperlink w:anchor="_Toc125035840" w:history="1">
            <w:r w:rsidRPr="00924F3D">
              <w:rPr>
                <w:rStyle w:val="Hyperlink"/>
                <w:rFonts w:ascii="Arial" w:hAnsi="Arial" w:cs="Arial"/>
                <w:b/>
                <w:bCs/>
                <w:noProof/>
                <w:color w:val="auto"/>
              </w:rPr>
              <w:t>Year 3 (Full time), Year 5 and 6 (Part time)</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_Toc125035840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4</w:t>
            </w:r>
            <w:r w:rsidRPr="00924F3D">
              <w:rPr>
                <w:rFonts w:ascii="Arial" w:hAnsi="Arial" w:cs="Arial"/>
                <w:b/>
                <w:bCs/>
                <w:noProof/>
                <w:webHidden/>
              </w:rPr>
              <w:fldChar w:fldCharType="end"/>
            </w:r>
          </w:hyperlink>
        </w:p>
        <w:p w14:paraId="5BE5E52E" w14:textId="1C1A0E9D" w:rsidR="00924F3D" w:rsidRPr="00924F3D" w:rsidRDefault="00924F3D">
          <w:pPr>
            <w:pStyle w:val="TOC3"/>
            <w:tabs>
              <w:tab w:val="right" w:leader="dot" w:pos="9016"/>
            </w:tabs>
            <w:rPr>
              <w:rFonts w:ascii="Arial" w:hAnsi="Arial" w:cs="Arial"/>
              <w:b/>
              <w:bCs/>
              <w:noProof/>
            </w:rPr>
          </w:pPr>
          <w:hyperlink w:anchor="_Toc125035841" w:history="1">
            <w:r w:rsidRPr="00924F3D">
              <w:rPr>
                <w:rStyle w:val="Hyperlink"/>
                <w:rFonts w:ascii="Arial" w:hAnsi="Arial" w:cs="Arial"/>
                <w:b/>
                <w:bCs/>
                <w:noProof/>
                <w:color w:val="auto"/>
              </w:rPr>
              <w:t>Ahead of the fifth Supervisory Panel</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_Toc125035841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4</w:t>
            </w:r>
            <w:r w:rsidRPr="00924F3D">
              <w:rPr>
                <w:rFonts w:ascii="Arial" w:hAnsi="Arial" w:cs="Arial"/>
                <w:b/>
                <w:bCs/>
                <w:noProof/>
                <w:webHidden/>
              </w:rPr>
              <w:fldChar w:fldCharType="end"/>
            </w:r>
          </w:hyperlink>
        </w:p>
        <w:p w14:paraId="1D95FD30" w14:textId="1A315AEA" w:rsidR="00924F3D" w:rsidRPr="00924F3D" w:rsidRDefault="00924F3D">
          <w:pPr>
            <w:pStyle w:val="TOC3"/>
            <w:tabs>
              <w:tab w:val="right" w:leader="dot" w:pos="9016"/>
            </w:tabs>
            <w:rPr>
              <w:rFonts w:ascii="Arial" w:hAnsi="Arial" w:cs="Arial"/>
              <w:b/>
              <w:bCs/>
              <w:noProof/>
            </w:rPr>
          </w:pPr>
          <w:hyperlink w:anchor="_Toc125035842" w:history="1">
            <w:r w:rsidRPr="00924F3D">
              <w:rPr>
                <w:rStyle w:val="Hyperlink"/>
                <w:rFonts w:ascii="Arial" w:hAnsi="Arial" w:cs="Arial"/>
                <w:b/>
                <w:bCs/>
                <w:noProof/>
                <w:color w:val="auto"/>
              </w:rPr>
              <w:t>Ahead of the sixth Supervisory Panel</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_Toc125035842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4</w:t>
            </w:r>
            <w:r w:rsidRPr="00924F3D">
              <w:rPr>
                <w:rFonts w:ascii="Arial" w:hAnsi="Arial" w:cs="Arial"/>
                <w:b/>
                <w:bCs/>
                <w:noProof/>
                <w:webHidden/>
              </w:rPr>
              <w:fldChar w:fldCharType="end"/>
            </w:r>
          </w:hyperlink>
        </w:p>
        <w:p w14:paraId="1E1EEE5C" w14:textId="3B7AE56C" w:rsidR="00924F3D" w:rsidRPr="00924F3D" w:rsidRDefault="00924F3D">
          <w:pPr>
            <w:pStyle w:val="TOC2"/>
            <w:tabs>
              <w:tab w:val="right" w:leader="dot" w:pos="9016"/>
            </w:tabs>
            <w:rPr>
              <w:rFonts w:ascii="Arial" w:hAnsi="Arial" w:cs="Arial"/>
              <w:b/>
              <w:bCs/>
              <w:noProof/>
            </w:rPr>
          </w:pPr>
          <w:hyperlink w:anchor="_Toc125035843" w:history="1">
            <w:r w:rsidRPr="00924F3D">
              <w:rPr>
                <w:rStyle w:val="Hyperlink"/>
                <w:rFonts w:ascii="Arial" w:hAnsi="Arial" w:cs="Arial"/>
                <w:b/>
                <w:bCs/>
                <w:noProof/>
                <w:color w:val="auto"/>
              </w:rPr>
              <w:t>Completion Period</w:t>
            </w:r>
            <w:r w:rsidRPr="00924F3D">
              <w:rPr>
                <w:rFonts w:ascii="Arial" w:hAnsi="Arial" w:cs="Arial"/>
                <w:b/>
                <w:bCs/>
                <w:noProof/>
                <w:webHidden/>
              </w:rPr>
              <w:tab/>
            </w:r>
            <w:r w:rsidRPr="00924F3D">
              <w:rPr>
                <w:rFonts w:ascii="Arial" w:hAnsi="Arial" w:cs="Arial"/>
                <w:b/>
                <w:bCs/>
                <w:noProof/>
                <w:webHidden/>
              </w:rPr>
              <w:fldChar w:fldCharType="begin"/>
            </w:r>
            <w:r w:rsidRPr="00924F3D">
              <w:rPr>
                <w:rFonts w:ascii="Arial" w:hAnsi="Arial" w:cs="Arial"/>
                <w:b/>
                <w:bCs/>
                <w:noProof/>
                <w:webHidden/>
              </w:rPr>
              <w:instrText xml:space="preserve"> PAGEREF _Toc125035843 \h </w:instrText>
            </w:r>
            <w:r w:rsidRPr="00924F3D">
              <w:rPr>
                <w:rFonts w:ascii="Arial" w:hAnsi="Arial" w:cs="Arial"/>
                <w:b/>
                <w:bCs/>
                <w:noProof/>
                <w:webHidden/>
              </w:rPr>
            </w:r>
            <w:r w:rsidRPr="00924F3D">
              <w:rPr>
                <w:rFonts w:ascii="Arial" w:hAnsi="Arial" w:cs="Arial"/>
                <w:b/>
                <w:bCs/>
                <w:noProof/>
                <w:webHidden/>
              </w:rPr>
              <w:fldChar w:fldCharType="separate"/>
            </w:r>
            <w:r w:rsidR="009F448F">
              <w:rPr>
                <w:rFonts w:ascii="Arial" w:hAnsi="Arial" w:cs="Arial"/>
                <w:b/>
                <w:bCs/>
                <w:noProof/>
                <w:webHidden/>
              </w:rPr>
              <w:t>4</w:t>
            </w:r>
            <w:r w:rsidRPr="00924F3D">
              <w:rPr>
                <w:rFonts w:ascii="Arial" w:hAnsi="Arial" w:cs="Arial"/>
                <w:b/>
                <w:bCs/>
                <w:noProof/>
                <w:webHidden/>
              </w:rPr>
              <w:fldChar w:fldCharType="end"/>
            </w:r>
          </w:hyperlink>
        </w:p>
        <w:p w14:paraId="6E68CBF1" w14:textId="714BFD6A" w:rsidR="00924F3D" w:rsidRDefault="00924F3D">
          <w:r w:rsidRPr="00924F3D">
            <w:rPr>
              <w:rFonts w:ascii="Arial" w:hAnsi="Arial" w:cs="Arial"/>
              <w:b/>
              <w:bCs/>
              <w:noProof/>
            </w:rPr>
            <w:fldChar w:fldCharType="end"/>
          </w:r>
        </w:p>
      </w:sdtContent>
    </w:sdt>
    <w:p w14:paraId="7C4E297D" w14:textId="5D9A8A0F" w:rsidR="00924F3D" w:rsidRDefault="00924F3D" w:rsidP="00250D4D">
      <w:pPr>
        <w:spacing w:after="0" w:line="240" w:lineRule="auto"/>
        <w:rPr>
          <w:rFonts w:ascii="Arial" w:hAnsi="Arial" w:cs="Arial"/>
          <w:b/>
          <w:bCs/>
        </w:rPr>
      </w:pPr>
    </w:p>
    <w:p w14:paraId="0CAF3FCA" w14:textId="77777777" w:rsidR="00924F3D" w:rsidRPr="00FE0397" w:rsidRDefault="00924F3D" w:rsidP="00250D4D">
      <w:pPr>
        <w:spacing w:after="0" w:line="240" w:lineRule="auto"/>
        <w:rPr>
          <w:rFonts w:ascii="Arial" w:hAnsi="Arial" w:cs="Arial"/>
          <w:b/>
          <w:bCs/>
        </w:rPr>
      </w:pPr>
    </w:p>
    <w:p w14:paraId="08878D83" w14:textId="77777777" w:rsidR="00B769C2" w:rsidRPr="00FE0397" w:rsidRDefault="00B769C2" w:rsidP="00250D4D">
      <w:pPr>
        <w:spacing w:after="0" w:line="240" w:lineRule="auto"/>
        <w:rPr>
          <w:rFonts w:ascii="Arial" w:hAnsi="Arial" w:cs="Arial"/>
          <w:b/>
          <w:bCs/>
        </w:rPr>
      </w:pPr>
    </w:p>
    <w:p w14:paraId="3B630ECE" w14:textId="27AFEC26" w:rsidR="00250D4D" w:rsidRPr="00924F3D" w:rsidRDefault="00250D4D" w:rsidP="00924F3D">
      <w:pPr>
        <w:pStyle w:val="Heading2"/>
        <w:jc w:val="center"/>
        <w:rPr>
          <w:rFonts w:ascii="Arial" w:hAnsi="Arial" w:cs="Arial"/>
          <w:b/>
          <w:bCs/>
          <w:color w:val="auto"/>
        </w:rPr>
      </w:pPr>
      <w:bookmarkStart w:id="0" w:name="_Toc125035834"/>
      <w:r w:rsidRPr="00924F3D">
        <w:rPr>
          <w:rFonts w:ascii="Arial" w:hAnsi="Arial" w:cs="Arial"/>
          <w:b/>
          <w:bCs/>
          <w:color w:val="auto"/>
        </w:rPr>
        <w:t>Year 1</w:t>
      </w:r>
      <w:r w:rsidR="005C1DFB" w:rsidRPr="00924F3D">
        <w:rPr>
          <w:rFonts w:ascii="Arial" w:hAnsi="Arial" w:cs="Arial"/>
          <w:b/>
          <w:bCs/>
          <w:color w:val="auto"/>
        </w:rPr>
        <w:t xml:space="preserve"> (Full time)</w:t>
      </w:r>
      <w:r w:rsidR="00924F3D">
        <w:rPr>
          <w:rFonts w:ascii="Arial" w:hAnsi="Arial" w:cs="Arial"/>
          <w:b/>
          <w:bCs/>
          <w:color w:val="auto"/>
        </w:rPr>
        <w:t xml:space="preserve">, </w:t>
      </w:r>
      <w:r w:rsidR="005C1DFB" w:rsidRPr="00924F3D">
        <w:rPr>
          <w:rFonts w:ascii="Arial" w:hAnsi="Arial" w:cs="Arial"/>
          <w:b/>
          <w:bCs/>
          <w:color w:val="auto"/>
        </w:rPr>
        <w:t>Year 1 and 2 (Part time)</w:t>
      </w:r>
      <w:bookmarkEnd w:id="0"/>
    </w:p>
    <w:p w14:paraId="623BC6F5" w14:textId="128F851D" w:rsidR="00250D4D" w:rsidRPr="00924F3D" w:rsidRDefault="00924F3D" w:rsidP="00924F3D">
      <w:pPr>
        <w:pStyle w:val="Heading3"/>
        <w:rPr>
          <w:rFonts w:ascii="Arial" w:hAnsi="Arial" w:cs="Arial"/>
          <w:b/>
          <w:bCs/>
        </w:rPr>
      </w:pPr>
      <w:bookmarkStart w:id="1" w:name="_Toc125035835"/>
      <w:r w:rsidRPr="00924F3D">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924F3D" w:rsidRPr="00FE0397" w14:paraId="7FF26BCC" w14:textId="77777777" w:rsidTr="00924F3D">
        <w:tc>
          <w:tcPr>
            <w:tcW w:w="1418" w:type="dxa"/>
            <w:vAlign w:val="center"/>
          </w:tcPr>
          <w:p w14:paraId="2A4C81D7"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Milestone</w:t>
            </w:r>
          </w:p>
        </w:tc>
        <w:tc>
          <w:tcPr>
            <w:tcW w:w="7371" w:type="dxa"/>
            <w:vAlign w:val="center"/>
          </w:tcPr>
          <w:p w14:paraId="541DF0F7"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Requirement</w:t>
            </w:r>
          </w:p>
        </w:tc>
        <w:tc>
          <w:tcPr>
            <w:tcW w:w="851" w:type="dxa"/>
            <w:vAlign w:val="center"/>
          </w:tcPr>
          <w:p w14:paraId="7DC643C9" w14:textId="5DC06CE1" w:rsidR="00924F3D" w:rsidRPr="00924F3D" w:rsidRDefault="00924F3D" w:rsidP="00924F3D">
            <w:pPr>
              <w:jc w:val="center"/>
              <w:rPr>
                <w:rFonts w:ascii="Arial" w:hAnsi="Arial" w:cs="Arial"/>
                <w:b/>
                <w:bCs/>
                <w:iCs/>
                <w:sz w:val="20"/>
                <w:szCs w:val="20"/>
              </w:rPr>
            </w:pPr>
            <w:r w:rsidRPr="00924F3D">
              <w:rPr>
                <w:rFonts w:ascii="Arial" w:hAnsi="Arial" w:cs="Arial"/>
                <w:b/>
                <w:bCs/>
                <w:iCs/>
                <w:sz w:val="20"/>
                <w:szCs w:val="20"/>
              </w:rPr>
              <w:t>Full Time term</w:t>
            </w:r>
          </w:p>
        </w:tc>
        <w:tc>
          <w:tcPr>
            <w:tcW w:w="992" w:type="dxa"/>
            <w:vAlign w:val="center"/>
          </w:tcPr>
          <w:p w14:paraId="1CB8FDEF" w14:textId="4DAB7328" w:rsidR="00924F3D" w:rsidRPr="00924F3D" w:rsidRDefault="00924F3D" w:rsidP="00924F3D">
            <w:pPr>
              <w:jc w:val="center"/>
              <w:rPr>
                <w:rFonts w:ascii="Arial" w:hAnsi="Arial" w:cs="Arial"/>
                <w:b/>
                <w:bCs/>
                <w:iCs/>
                <w:sz w:val="20"/>
                <w:szCs w:val="20"/>
              </w:rPr>
            </w:pPr>
            <w:r w:rsidRPr="00924F3D">
              <w:rPr>
                <w:rFonts w:ascii="Arial" w:hAnsi="Arial" w:cs="Arial"/>
                <w:b/>
                <w:bCs/>
                <w:iCs/>
                <w:sz w:val="20"/>
                <w:szCs w:val="20"/>
              </w:rPr>
              <w:t>Part Time term</w:t>
            </w:r>
          </w:p>
        </w:tc>
      </w:tr>
      <w:tr w:rsidR="001926D7" w:rsidRPr="00FE0397" w14:paraId="06410DE5" w14:textId="77777777" w:rsidTr="29ECC3FC">
        <w:tc>
          <w:tcPr>
            <w:tcW w:w="1418" w:type="dxa"/>
          </w:tcPr>
          <w:p w14:paraId="2BD401CB" w14:textId="354255B1" w:rsidR="001926D7" w:rsidRPr="00FE0397" w:rsidRDefault="001926D7" w:rsidP="001749C2">
            <w:pPr>
              <w:jc w:val="center"/>
              <w:rPr>
                <w:rFonts w:ascii="Arial" w:hAnsi="Arial" w:cs="Arial"/>
                <w:sz w:val="20"/>
                <w:szCs w:val="20"/>
              </w:rPr>
            </w:pPr>
            <w:r w:rsidRPr="00FE0397">
              <w:rPr>
                <w:rFonts w:ascii="Arial" w:hAnsi="Arial" w:cs="Arial"/>
                <w:sz w:val="20"/>
                <w:szCs w:val="20"/>
              </w:rPr>
              <w:t>M1</w:t>
            </w:r>
            <w:r w:rsidR="00A9728C">
              <w:rPr>
                <w:rFonts w:ascii="Arial" w:hAnsi="Arial" w:cs="Arial"/>
                <w:sz w:val="20"/>
                <w:szCs w:val="20"/>
              </w:rPr>
              <w:t>.1</w:t>
            </w:r>
          </w:p>
        </w:tc>
        <w:tc>
          <w:tcPr>
            <w:tcW w:w="7371" w:type="dxa"/>
          </w:tcPr>
          <w:p w14:paraId="6AA99303" w14:textId="6072CAEC" w:rsidR="00942B0E" w:rsidRPr="00942B0E" w:rsidRDefault="29ECC3FC" w:rsidP="386F7579">
            <w:pPr>
              <w:pStyle w:val="ListParagraph"/>
              <w:numPr>
                <w:ilvl w:val="0"/>
                <w:numId w:val="42"/>
              </w:numPr>
              <w:rPr>
                <w:rFonts w:ascii="Arial" w:hAnsi="Arial" w:cs="Arial"/>
                <w:sz w:val="20"/>
                <w:szCs w:val="20"/>
              </w:rPr>
            </w:pPr>
            <w:r w:rsidRPr="00942B0E">
              <w:rPr>
                <w:rFonts w:ascii="Arial" w:hAnsi="Arial" w:cs="Arial"/>
                <w:sz w:val="20"/>
                <w:szCs w:val="20"/>
              </w:rPr>
              <w:t xml:space="preserve">Assess training needs and knowledge required to undertake research project and complete the thesis by completing the Training Needs Analysis. </w:t>
            </w:r>
          </w:p>
          <w:p w14:paraId="57A0EB12" w14:textId="634FFF71" w:rsidR="00942B0E" w:rsidRPr="00942B0E" w:rsidRDefault="00942B0E" w:rsidP="00942B0E">
            <w:pPr>
              <w:pStyle w:val="ListParagraph"/>
              <w:numPr>
                <w:ilvl w:val="0"/>
                <w:numId w:val="42"/>
              </w:numPr>
              <w:rPr>
                <w:rFonts w:ascii="Arial" w:hAnsi="Arial" w:cs="Arial"/>
                <w:sz w:val="20"/>
                <w:szCs w:val="20"/>
              </w:rPr>
            </w:pPr>
            <w:r w:rsidRPr="00942B0E">
              <w:rPr>
                <w:rFonts w:ascii="Arial" w:hAnsi="Arial" w:cs="Arial"/>
                <w:sz w:val="20"/>
                <w:szCs w:val="20"/>
              </w:rPr>
              <w:t xml:space="preserve">Submit a pertinent for the chosen research subject Annotated Bibliography (no more than 150 words per annotation) on 6-10 primary sources. The sources can include a combination of theoretical literature (i.e. articles, books and book chapters) and relevant practice (i.e. directing/actor-training methodologies, performances).   </w:t>
            </w:r>
          </w:p>
        </w:tc>
        <w:tc>
          <w:tcPr>
            <w:tcW w:w="851" w:type="dxa"/>
          </w:tcPr>
          <w:p w14:paraId="64978AAE" w14:textId="290163E3" w:rsidR="001926D7" w:rsidRPr="00FE0397" w:rsidRDefault="1E0E2B7F" w:rsidP="386F7579">
            <w:pPr>
              <w:jc w:val="center"/>
              <w:rPr>
                <w:rFonts w:ascii="Arial" w:hAnsi="Arial" w:cs="Arial"/>
                <w:sz w:val="20"/>
                <w:szCs w:val="20"/>
              </w:rPr>
            </w:pPr>
            <w:r w:rsidRPr="00FE0397">
              <w:rPr>
                <w:rFonts w:ascii="Arial" w:hAnsi="Arial" w:cs="Arial"/>
                <w:sz w:val="20"/>
                <w:szCs w:val="20"/>
              </w:rPr>
              <w:t>1</w:t>
            </w:r>
          </w:p>
        </w:tc>
        <w:tc>
          <w:tcPr>
            <w:tcW w:w="992" w:type="dxa"/>
          </w:tcPr>
          <w:p w14:paraId="3265CB9D" w14:textId="24842F57" w:rsidR="001926D7" w:rsidRPr="00FE0397" w:rsidRDefault="00E912B3" w:rsidP="386F7579">
            <w:pPr>
              <w:jc w:val="center"/>
              <w:rPr>
                <w:rFonts w:ascii="Arial" w:hAnsi="Arial" w:cs="Arial"/>
                <w:sz w:val="20"/>
                <w:szCs w:val="20"/>
              </w:rPr>
            </w:pPr>
            <w:r w:rsidRPr="00FE0397">
              <w:rPr>
                <w:rFonts w:ascii="Arial" w:hAnsi="Arial" w:cs="Arial"/>
                <w:sz w:val="20"/>
                <w:szCs w:val="20"/>
              </w:rPr>
              <w:t>1</w:t>
            </w:r>
          </w:p>
        </w:tc>
      </w:tr>
    </w:tbl>
    <w:p w14:paraId="3A34C887" w14:textId="77777777" w:rsidR="00924F3D" w:rsidRDefault="00924F3D">
      <w:pPr>
        <w:rPr>
          <w:rFonts w:ascii="Arial" w:hAnsi="Arial" w:cs="Arial"/>
          <w:b/>
          <w:sz w:val="20"/>
          <w:szCs w:val="20"/>
        </w:rPr>
      </w:pPr>
    </w:p>
    <w:p w14:paraId="1DFCDCEC" w14:textId="0DB6D5CD" w:rsidR="00924F3D" w:rsidRPr="00924F3D" w:rsidRDefault="00924F3D" w:rsidP="00924F3D">
      <w:pPr>
        <w:pStyle w:val="Heading3"/>
        <w:rPr>
          <w:rFonts w:ascii="Arial" w:hAnsi="Arial" w:cs="Arial"/>
          <w:b/>
          <w:bCs/>
          <w:color w:val="auto"/>
        </w:rPr>
      </w:pPr>
      <w:bookmarkStart w:id="2" w:name="_Toc125035836"/>
      <w:r w:rsidRPr="00924F3D">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924F3D" w:rsidRPr="00FE0397" w14:paraId="238C320A" w14:textId="77777777" w:rsidTr="00924F3D">
        <w:tc>
          <w:tcPr>
            <w:tcW w:w="1418" w:type="dxa"/>
            <w:vAlign w:val="center"/>
          </w:tcPr>
          <w:p w14:paraId="41BA4CFF" w14:textId="7A86DB14" w:rsidR="00924F3D" w:rsidRPr="00FE0397" w:rsidRDefault="00924F3D" w:rsidP="00924F3D">
            <w:pPr>
              <w:jc w:val="center"/>
              <w:rPr>
                <w:rFonts w:ascii="Arial" w:hAnsi="Arial" w:cs="Arial"/>
                <w:sz w:val="20"/>
                <w:szCs w:val="20"/>
              </w:rPr>
            </w:pPr>
            <w:r w:rsidRPr="00FE0397">
              <w:rPr>
                <w:rFonts w:ascii="Arial" w:hAnsi="Arial" w:cs="Arial"/>
                <w:b/>
                <w:sz w:val="20"/>
                <w:szCs w:val="20"/>
              </w:rPr>
              <w:t>Milestone</w:t>
            </w:r>
          </w:p>
        </w:tc>
        <w:tc>
          <w:tcPr>
            <w:tcW w:w="7371" w:type="dxa"/>
            <w:vAlign w:val="center"/>
          </w:tcPr>
          <w:p w14:paraId="23289DB8" w14:textId="228F8B66" w:rsidR="00924F3D" w:rsidRPr="00FE0397" w:rsidRDefault="00924F3D" w:rsidP="00924F3D">
            <w:pPr>
              <w:jc w:val="center"/>
              <w:rPr>
                <w:rFonts w:ascii="Arial" w:hAnsi="Arial" w:cs="Arial"/>
                <w:sz w:val="20"/>
                <w:szCs w:val="20"/>
              </w:rPr>
            </w:pPr>
            <w:r w:rsidRPr="00FE0397">
              <w:rPr>
                <w:rFonts w:ascii="Arial" w:hAnsi="Arial" w:cs="Arial"/>
                <w:b/>
                <w:sz w:val="20"/>
                <w:szCs w:val="20"/>
              </w:rPr>
              <w:t>Requirement</w:t>
            </w:r>
          </w:p>
        </w:tc>
        <w:tc>
          <w:tcPr>
            <w:tcW w:w="921" w:type="dxa"/>
            <w:vAlign w:val="center"/>
          </w:tcPr>
          <w:p w14:paraId="68374F78" w14:textId="77E388B7"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Full Time term</w:t>
            </w:r>
          </w:p>
        </w:tc>
        <w:tc>
          <w:tcPr>
            <w:tcW w:w="922" w:type="dxa"/>
            <w:vAlign w:val="center"/>
          </w:tcPr>
          <w:p w14:paraId="2CF08E34" w14:textId="6F00CB50"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Part Time term</w:t>
            </w:r>
          </w:p>
        </w:tc>
      </w:tr>
      <w:tr w:rsidR="001749C2" w:rsidRPr="00FE0397" w14:paraId="670FB44F" w14:textId="77777777" w:rsidTr="29ECC3FC">
        <w:tc>
          <w:tcPr>
            <w:tcW w:w="1418" w:type="dxa"/>
          </w:tcPr>
          <w:p w14:paraId="6BDD5058" w14:textId="5BF54907" w:rsidR="001749C2"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1.2</w:t>
            </w:r>
          </w:p>
        </w:tc>
        <w:tc>
          <w:tcPr>
            <w:tcW w:w="7371" w:type="dxa"/>
          </w:tcPr>
          <w:p w14:paraId="5D67B668" w14:textId="36B1D861" w:rsidR="001749C2" w:rsidRPr="00FE0397" w:rsidRDefault="29ECC3FC" w:rsidP="386F7579">
            <w:pPr>
              <w:rPr>
                <w:rFonts w:ascii="Arial" w:hAnsi="Arial" w:cs="Arial"/>
                <w:sz w:val="20"/>
                <w:szCs w:val="20"/>
              </w:rPr>
            </w:pPr>
            <w:r w:rsidRPr="00FE0397">
              <w:rPr>
                <w:rFonts w:ascii="Arial" w:hAnsi="Arial" w:cs="Arial"/>
                <w:sz w:val="20"/>
                <w:szCs w:val="20"/>
              </w:rPr>
              <w:t>Attend Proficio courses and plan for further courses to attend, as appropriate.</w:t>
            </w:r>
          </w:p>
        </w:tc>
        <w:tc>
          <w:tcPr>
            <w:tcW w:w="921" w:type="dxa"/>
          </w:tcPr>
          <w:p w14:paraId="53542570" w14:textId="5A6F6A20" w:rsidR="001749C2" w:rsidRPr="00FE0397" w:rsidRDefault="00E912B3" w:rsidP="386F7579">
            <w:pPr>
              <w:jc w:val="center"/>
              <w:rPr>
                <w:rFonts w:ascii="Arial" w:hAnsi="Arial" w:cs="Arial"/>
                <w:sz w:val="20"/>
                <w:szCs w:val="20"/>
              </w:rPr>
            </w:pPr>
            <w:r w:rsidRPr="00FE0397">
              <w:rPr>
                <w:rFonts w:ascii="Arial" w:hAnsi="Arial" w:cs="Arial"/>
                <w:sz w:val="20"/>
                <w:szCs w:val="20"/>
              </w:rPr>
              <w:t>2</w:t>
            </w:r>
          </w:p>
        </w:tc>
        <w:tc>
          <w:tcPr>
            <w:tcW w:w="922" w:type="dxa"/>
          </w:tcPr>
          <w:p w14:paraId="5FB6134F" w14:textId="3281E2D8" w:rsidR="001749C2" w:rsidRPr="00FE0397" w:rsidRDefault="00E912B3" w:rsidP="386F7579">
            <w:pPr>
              <w:jc w:val="center"/>
              <w:rPr>
                <w:rFonts w:ascii="Arial" w:hAnsi="Arial" w:cs="Arial"/>
                <w:sz w:val="20"/>
                <w:szCs w:val="20"/>
              </w:rPr>
            </w:pPr>
            <w:r w:rsidRPr="00FE0397">
              <w:rPr>
                <w:rFonts w:ascii="Arial" w:hAnsi="Arial" w:cs="Arial"/>
                <w:sz w:val="20"/>
                <w:szCs w:val="20"/>
              </w:rPr>
              <w:t>4</w:t>
            </w:r>
          </w:p>
        </w:tc>
      </w:tr>
      <w:tr w:rsidR="00B50AC6" w:rsidRPr="00FE0397" w14:paraId="394B3009" w14:textId="77777777" w:rsidTr="29ECC3FC">
        <w:tc>
          <w:tcPr>
            <w:tcW w:w="1418" w:type="dxa"/>
          </w:tcPr>
          <w:p w14:paraId="60852924" w14:textId="65BBF990"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1.3</w:t>
            </w:r>
          </w:p>
        </w:tc>
        <w:tc>
          <w:tcPr>
            <w:tcW w:w="7371" w:type="dxa"/>
          </w:tcPr>
          <w:p w14:paraId="73EFADF9" w14:textId="75B8FE28" w:rsidR="00B50AC6" w:rsidRPr="00FE0397" w:rsidRDefault="29ECC3FC" w:rsidP="1E0E2B7F">
            <w:pPr>
              <w:rPr>
                <w:rFonts w:ascii="Arial" w:hAnsi="Arial" w:cs="Arial"/>
                <w:sz w:val="20"/>
                <w:szCs w:val="20"/>
              </w:rPr>
            </w:pPr>
            <w:r w:rsidRPr="00FE0397">
              <w:rPr>
                <w:rFonts w:ascii="Arial" w:hAnsi="Arial" w:cs="Arial"/>
                <w:sz w:val="20"/>
                <w:szCs w:val="20"/>
              </w:rPr>
              <w:t xml:space="preserve">Choose research topic and demonstrate significance/impact of research with a Research Project Proposal, including (dependent on subject area):  </w:t>
            </w:r>
          </w:p>
          <w:p w14:paraId="75E64C40" w14:textId="585C72B0" w:rsidR="6E3E85DB" w:rsidRPr="00FE0397" w:rsidRDefault="29ECC3FC" w:rsidP="29ECC3FC">
            <w:pPr>
              <w:pStyle w:val="ListParagraph"/>
              <w:numPr>
                <w:ilvl w:val="0"/>
                <w:numId w:val="3"/>
              </w:numPr>
              <w:spacing w:before="5"/>
              <w:ind w:left="643"/>
              <w:rPr>
                <w:rFonts w:ascii="Arial" w:eastAsiaTheme="minorEastAsia" w:hAnsi="Arial" w:cs="Arial"/>
                <w:sz w:val="20"/>
                <w:szCs w:val="20"/>
              </w:rPr>
            </w:pPr>
            <w:r w:rsidRPr="00FE0397">
              <w:rPr>
                <w:rFonts w:ascii="Arial" w:hAnsi="Arial" w:cs="Arial"/>
                <w:sz w:val="20"/>
                <w:szCs w:val="20"/>
              </w:rPr>
              <w:t xml:space="preserve">Identify central research problem/questions to be answered. </w:t>
            </w:r>
          </w:p>
          <w:p w14:paraId="6968A4DA" w14:textId="23D00AF8" w:rsidR="6E3E85DB" w:rsidRPr="00FE0397" w:rsidRDefault="29ECC3FC" w:rsidP="29ECC3FC">
            <w:pPr>
              <w:pStyle w:val="ListParagraph"/>
              <w:numPr>
                <w:ilvl w:val="0"/>
                <w:numId w:val="3"/>
              </w:numPr>
              <w:spacing w:before="5"/>
              <w:ind w:left="643"/>
              <w:rPr>
                <w:rFonts w:ascii="Arial" w:eastAsiaTheme="minorEastAsia" w:hAnsi="Arial" w:cs="Arial"/>
                <w:sz w:val="20"/>
                <w:szCs w:val="20"/>
              </w:rPr>
            </w:pPr>
            <w:r w:rsidRPr="00FE0397">
              <w:rPr>
                <w:rFonts w:ascii="Arial" w:hAnsi="Arial" w:cs="Arial"/>
                <w:sz w:val="20"/>
                <w:szCs w:val="20"/>
              </w:rPr>
              <w:t xml:space="preserve">Develop PaR methodology to address research topic. </w:t>
            </w:r>
          </w:p>
          <w:p w14:paraId="7FBA5B2E" w14:textId="6E6A05C5" w:rsidR="6E3E85DB" w:rsidRPr="00FE0397" w:rsidRDefault="29ECC3FC" w:rsidP="29ECC3FC">
            <w:pPr>
              <w:pStyle w:val="ListParagraph"/>
              <w:numPr>
                <w:ilvl w:val="0"/>
                <w:numId w:val="3"/>
              </w:numPr>
              <w:spacing w:before="5"/>
              <w:ind w:left="643"/>
              <w:rPr>
                <w:rFonts w:ascii="Arial" w:eastAsiaTheme="minorEastAsia" w:hAnsi="Arial" w:cs="Arial"/>
                <w:sz w:val="20"/>
                <w:szCs w:val="20"/>
              </w:rPr>
            </w:pPr>
            <w:r w:rsidRPr="00FE0397">
              <w:rPr>
                <w:rFonts w:ascii="Arial" w:hAnsi="Arial" w:cs="Arial"/>
                <w:sz w:val="20"/>
                <w:szCs w:val="20"/>
              </w:rPr>
              <w:t xml:space="preserve">Feasibility Report – identifying sources, access and ethical considerations </w:t>
            </w:r>
          </w:p>
          <w:p w14:paraId="59154F28" w14:textId="12F4AAA1" w:rsidR="00B50AC6" w:rsidRPr="00FE0397" w:rsidRDefault="29ECC3FC" w:rsidP="29ECC3FC">
            <w:pPr>
              <w:pStyle w:val="ListParagraph"/>
              <w:numPr>
                <w:ilvl w:val="0"/>
                <w:numId w:val="3"/>
              </w:numPr>
              <w:spacing w:before="5"/>
              <w:ind w:left="643"/>
              <w:rPr>
                <w:rFonts w:ascii="Arial" w:eastAsiaTheme="minorEastAsia" w:hAnsi="Arial" w:cs="Arial"/>
                <w:sz w:val="20"/>
                <w:szCs w:val="20"/>
              </w:rPr>
            </w:pPr>
            <w:r w:rsidRPr="00FE0397">
              <w:rPr>
                <w:rFonts w:ascii="Arial" w:hAnsi="Arial" w:cs="Arial"/>
                <w:sz w:val="20"/>
                <w:szCs w:val="20"/>
              </w:rPr>
              <w:t>Create project plan, outlining objectives for each stage.</w:t>
            </w:r>
          </w:p>
        </w:tc>
        <w:tc>
          <w:tcPr>
            <w:tcW w:w="921" w:type="dxa"/>
          </w:tcPr>
          <w:p w14:paraId="3B0A9CF8" w14:textId="6A17B700" w:rsidR="00B50AC6" w:rsidRPr="00FE0397" w:rsidRDefault="00E912B3" w:rsidP="386F7579">
            <w:pPr>
              <w:jc w:val="center"/>
              <w:rPr>
                <w:rFonts w:ascii="Arial" w:hAnsi="Arial" w:cs="Arial"/>
                <w:sz w:val="20"/>
                <w:szCs w:val="20"/>
              </w:rPr>
            </w:pPr>
            <w:r w:rsidRPr="00FE0397">
              <w:rPr>
                <w:rFonts w:ascii="Arial" w:hAnsi="Arial" w:cs="Arial"/>
                <w:sz w:val="20"/>
                <w:szCs w:val="20"/>
              </w:rPr>
              <w:t>2</w:t>
            </w:r>
          </w:p>
        </w:tc>
        <w:tc>
          <w:tcPr>
            <w:tcW w:w="922" w:type="dxa"/>
          </w:tcPr>
          <w:p w14:paraId="5D44F3D6" w14:textId="56C7DF1E" w:rsidR="00B50AC6" w:rsidRPr="00FE0397" w:rsidRDefault="00E912B3" w:rsidP="386F7579">
            <w:pPr>
              <w:jc w:val="center"/>
              <w:rPr>
                <w:rFonts w:ascii="Arial" w:hAnsi="Arial" w:cs="Arial"/>
                <w:sz w:val="20"/>
                <w:szCs w:val="20"/>
              </w:rPr>
            </w:pPr>
            <w:r w:rsidRPr="00FE0397">
              <w:rPr>
                <w:rFonts w:ascii="Arial" w:hAnsi="Arial" w:cs="Arial"/>
                <w:sz w:val="20"/>
                <w:szCs w:val="20"/>
              </w:rPr>
              <w:t>5</w:t>
            </w:r>
          </w:p>
        </w:tc>
      </w:tr>
      <w:tr w:rsidR="00B50AC6" w:rsidRPr="00FE0397" w14:paraId="50C61735" w14:textId="77777777" w:rsidTr="29ECC3FC">
        <w:tc>
          <w:tcPr>
            <w:tcW w:w="1418" w:type="dxa"/>
          </w:tcPr>
          <w:p w14:paraId="147E9433" w14:textId="1C5720BF"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1.4</w:t>
            </w:r>
          </w:p>
        </w:tc>
        <w:tc>
          <w:tcPr>
            <w:tcW w:w="7371" w:type="dxa"/>
          </w:tcPr>
          <w:p w14:paraId="5A06D028" w14:textId="71C69A06" w:rsidR="00B50AC6" w:rsidRPr="00FE0397" w:rsidRDefault="1E0E2B7F" w:rsidP="1E0E2B7F">
            <w:pPr>
              <w:rPr>
                <w:rFonts w:ascii="Arial" w:hAnsi="Arial" w:cs="Arial"/>
                <w:sz w:val="20"/>
                <w:szCs w:val="20"/>
              </w:rPr>
            </w:pPr>
            <w:r w:rsidRPr="00FE0397">
              <w:rPr>
                <w:rFonts w:ascii="Arial" w:hAnsi="Arial" w:cs="Arial"/>
                <w:sz w:val="20"/>
                <w:szCs w:val="20"/>
              </w:rPr>
              <w:t>Demonstrate understanding of chosen topic within the context of the field with;</w:t>
            </w:r>
          </w:p>
          <w:p w14:paraId="073AF2E7" w14:textId="388BE792" w:rsidR="00B50AC6" w:rsidRPr="00FE0397" w:rsidRDefault="29ECC3FC" w:rsidP="29ECC3FC">
            <w:pPr>
              <w:pStyle w:val="ListParagraph"/>
              <w:numPr>
                <w:ilvl w:val="0"/>
                <w:numId w:val="3"/>
              </w:numPr>
              <w:spacing w:before="5" w:line="276" w:lineRule="auto"/>
              <w:ind w:left="643"/>
              <w:rPr>
                <w:rFonts w:ascii="Arial" w:eastAsiaTheme="minorEastAsia" w:hAnsi="Arial" w:cs="Arial"/>
                <w:sz w:val="20"/>
                <w:szCs w:val="20"/>
              </w:rPr>
            </w:pPr>
            <w:r w:rsidRPr="00FE0397">
              <w:rPr>
                <w:rFonts w:ascii="Arial" w:hAnsi="Arial" w:cs="Arial"/>
                <w:sz w:val="20"/>
                <w:szCs w:val="20"/>
              </w:rPr>
              <w:t xml:space="preserve">A Critical Literature Review </w:t>
            </w:r>
          </w:p>
          <w:p w14:paraId="39D05234" w14:textId="202D72FE" w:rsidR="00B50AC6" w:rsidRPr="00FE0397" w:rsidRDefault="29ECC3FC" w:rsidP="29ECC3FC">
            <w:pPr>
              <w:pStyle w:val="ListParagraph"/>
              <w:numPr>
                <w:ilvl w:val="0"/>
                <w:numId w:val="3"/>
              </w:numPr>
              <w:spacing w:before="5" w:line="276" w:lineRule="auto"/>
              <w:ind w:left="643"/>
              <w:rPr>
                <w:rFonts w:ascii="Arial" w:eastAsiaTheme="minorEastAsia" w:hAnsi="Arial" w:cs="Arial"/>
                <w:sz w:val="20"/>
                <w:szCs w:val="20"/>
              </w:rPr>
            </w:pPr>
            <w:r w:rsidRPr="00FE0397">
              <w:rPr>
                <w:rFonts w:ascii="Arial" w:hAnsi="Arial" w:cs="Arial"/>
                <w:sz w:val="20"/>
                <w:szCs w:val="20"/>
              </w:rPr>
              <w:t xml:space="preserve">A Critical Review of Relevant Practice </w:t>
            </w:r>
          </w:p>
        </w:tc>
        <w:tc>
          <w:tcPr>
            <w:tcW w:w="921" w:type="dxa"/>
          </w:tcPr>
          <w:p w14:paraId="005659F0" w14:textId="6154AB71" w:rsidR="00B50AC6" w:rsidRPr="00FE0397" w:rsidRDefault="1E0E2B7F" w:rsidP="386F7579">
            <w:pPr>
              <w:jc w:val="center"/>
              <w:rPr>
                <w:rFonts w:ascii="Arial" w:hAnsi="Arial" w:cs="Arial"/>
                <w:sz w:val="20"/>
                <w:szCs w:val="20"/>
              </w:rPr>
            </w:pPr>
            <w:r w:rsidRPr="00FE0397">
              <w:rPr>
                <w:rFonts w:ascii="Arial" w:hAnsi="Arial" w:cs="Arial"/>
                <w:sz w:val="20"/>
                <w:szCs w:val="20"/>
              </w:rPr>
              <w:t>3</w:t>
            </w:r>
          </w:p>
        </w:tc>
        <w:tc>
          <w:tcPr>
            <w:tcW w:w="922" w:type="dxa"/>
          </w:tcPr>
          <w:p w14:paraId="5F68C122" w14:textId="17FD28FD" w:rsidR="00B50AC6" w:rsidRPr="00FE0397" w:rsidRDefault="00E912B3" w:rsidP="386F7579">
            <w:pPr>
              <w:jc w:val="center"/>
              <w:rPr>
                <w:rFonts w:ascii="Arial" w:hAnsi="Arial" w:cs="Arial"/>
                <w:sz w:val="20"/>
                <w:szCs w:val="20"/>
              </w:rPr>
            </w:pPr>
            <w:r w:rsidRPr="00FE0397">
              <w:rPr>
                <w:rFonts w:ascii="Arial" w:hAnsi="Arial" w:cs="Arial"/>
                <w:sz w:val="20"/>
                <w:szCs w:val="20"/>
              </w:rPr>
              <w:t>5</w:t>
            </w:r>
          </w:p>
        </w:tc>
      </w:tr>
      <w:tr w:rsidR="00B50AC6" w:rsidRPr="00FE0397" w14:paraId="3D48B69C" w14:textId="77777777" w:rsidTr="29ECC3FC">
        <w:tc>
          <w:tcPr>
            <w:tcW w:w="1418" w:type="dxa"/>
          </w:tcPr>
          <w:p w14:paraId="5A752EA2" w14:textId="5FFAB70A"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1.5</w:t>
            </w:r>
          </w:p>
        </w:tc>
        <w:tc>
          <w:tcPr>
            <w:tcW w:w="7371" w:type="dxa"/>
          </w:tcPr>
          <w:p w14:paraId="3541327C" w14:textId="0DEFEA1A" w:rsidR="00B50AC6" w:rsidRPr="00FE0397" w:rsidRDefault="6E3E85DB" w:rsidP="1E0E2B7F">
            <w:pPr>
              <w:rPr>
                <w:rFonts w:ascii="Arial" w:hAnsi="Arial" w:cs="Arial"/>
                <w:sz w:val="20"/>
                <w:szCs w:val="20"/>
              </w:rPr>
            </w:pPr>
            <w:r w:rsidRPr="00FE0397">
              <w:rPr>
                <w:rFonts w:ascii="Arial" w:hAnsi="Arial" w:cs="Arial"/>
                <w:sz w:val="20"/>
                <w:szCs w:val="20"/>
              </w:rPr>
              <w:t>Demonstrate the ability to produce work of the quality and quantity in order to complete within the three year standard PhD period (six years for part-time students), in the following ways;</w:t>
            </w:r>
          </w:p>
          <w:p w14:paraId="310FF52B" w14:textId="402E6D15" w:rsidR="6E3E85DB" w:rsidRPr="00FE0397" w:rsidRDefault="29ECC3FC" w:rsidP="29ECC3FC">
            <w:pPr>
              <w:pStyle w:val="ListParagraph"/>
              <w:numPr>
                <w:ilvl w:val="0"/>
                <w:numId w:val="3"/>
              </w:numPr>
              <w:spacing w:line="276" w:lineRule="auto"/>
              <w:ind w:left="643"/>
              <w:rPr>
                <w:rFonts w:ascii="Arial" w:eastAsiaTheme="minorEastAsia" w:hAnsi="Arial" w:cs="Arial"/>
                <w:sz w:val="20"/>
                <w:szCs w:val="20"/>
              </w:rPr>
            </w:pPr>
            <w:r w:rsidRPr="00FE0397">
              <w:rPr>
                <w:rFonts w:ascii="Arial" w:hAnsi="Arial" w:cs="Arial"/>
                <w:sz w:val="20"/>
                <w:szCs w:val="20"/>
              </w:rPr>
              <w:t xml:space="preserve">Evidence that academic writing is of standard and ability expected at PhD level, including adequate referencing and language skills. Submit 6,000 words in good draft. </w:t>
            </w:r>
          </w:p>
          <w:p w14:paraId="1EEBF85C" w14:textId="42E90CC1" w:rsidR="00B50AC6" w:rsidRPr="00FE0397" w:rsidRDefault="29ECC3FC" w:rsidP="29ECC3FC">
            <w:pPr>
              <w:pStyle w:val="ListParagraph"/>
              <w:numPr>
                <w:ilvl w:val="0"/>
                <w:numId w:val="3"/>
              </w:numPr>
              <w:spacing w:line="276" w:lineRule="auto"/>
              <w:ind w:left="643"/>
              <w:rPr>
                <w:rFonts w:ascii="Arial" w:eastAsiaTheme="minorEastAsia" w:hAnsi="Arial" w:cs="Arial"/>
                <w:sz w:val="20"/>
                <w:szCs w:val="20"/>
              </w:rPr>
            </w:pPr>
            <w:r w:rsidRPr="00FE0397">
              <w:rPr>
                <w:rFonts w:ascii="Arial" w:hAnsi="Arial" w:cs="Arial"/>
                <w:sz w:val="20"/>
                <w:szCs w:val="20"/>
              </w:rPr>
              <w:t>Demonstrate that practice is of artistic and methodological sophistication as appropriate to PhD level and that candidate has requisite capacity to produce planned practice. This may involve undertaking scoping workshops, presenting a ‘work-in- progress showing’, or undertaking a proportion of the overall PaR output (eg. presented the first of a three-part output.</w:t>
            </w:r>
          </w:p>
        </w:tc>
        <w:tc>
          <w:tcPr>
            <w:tcW w:w="921" w:type="dxa"/>
          </w:tcPr>
          <w:p w14:paraId="7B1AF8F3" w14:textId="69890B0C" w:rsidR="00B50AC6" w:rsidRPr="00FE0397" w:rsidRDefault="1E0E2B7F" w:rsidP="386F7579">
            <w:pPr>
              <w:jc w:val="center"/>
              <w:rPr>
                <w:rFonts w:ascii="Arial" w:hAnsi="Arial" w:cs="Arial"/>
                <w:sz w:val="20"/>
                <w:szCs w:val="20"/>
              </w:rPr>
            </w:pPr>
            <w:r w:rsidRPr="00FE0397">
              <w:rPr>
                <w:rFonts w:ascii="Arial" w:hAnsi="Arial" w:cs="Arial"/>
                <w:sz w:val="20"/>
                <w:szCs w:val="20"/>
              </w:rPr>
              <w:t>3</w:t>
            </w:r>
          </w:p>
        </w:tc>
        <w:tc>
          <w:tcPr>
            <w:tcW w:w="922" w:type="dxa"/>
          </w:tcPr>
          <w:p w14:paraId="69ECD232" w14:textId="7B0C89E8" w:rsidR="00B50AC6" w:rsidRPr="00FE0397" w:rsidRDefault="1E0E2B7F" w:rsidP="386F7579">
            <w:pPr>
              <w:jc w:val="center"/>
              <w:rPr>
                <w:rFonts w:ascii="Arial" w:hAnsi="Arial" w:cs="Arial"/>
                <w:sz w:val="20"/>
                <w:szCs w:val="20"/>
              </w:rPr>
            </w:pPr>
            <w:r w:rsidRPr="00FE0397">
              <w:rPr>
                <w:rFonts w:ascii="Arial" w:hAnsi="Arial" w:cs="Arial"/>
                <w:sz w:val="20"/>
                <w:szCs w:val="20"/>
              </w:rPr>
              <w:t>6</w:t>
            </w:r>
          </w:p>
        </w:tc>
      </w:tr>
      <w:tr w:rsidR="1E0E2B7F" w:rsidRPr="00FE0397" w14:paraId="0B7EB84B" w14:textId="77777777" w:rsidTr="29ECC3FC">
        <w:tc>
          <w:tcPr>
            <w:tcW w:w="1418" w:type="dxa"/>
          </w:tcPr>
          <w:p w14:paraId="5D36706B" w14:textId="703C4663" w:rsidR="1E0E2B7F"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1.6</w:t>
            </w:r>
          </w:p>
        </w:tc>
        <w:tc>
          <w:tcPr>
            <w:tcW w:w="7371" w:type="dxa"/>
          </w:tcPr>
          <w:p w14:paraId="2CA32041" w14:textId="4C17BD91" w:rsidR="1E0E2B7F" w:rsidRPr="00FE0397" w:rsidRDefault="1E0E2B7F" w:rsidP="1E0E2B7F">
            <w:pPr>
              <w:rPr>
                <w:rFonts w:ascii="Arial" w:hAnsi="Arial" w:cs="Arial"/>
                <w:sz w:val="20"/>
                <w:szCs w:val="20"/>
              </w:rPr>
            </w:pPr>
            <w:r w:rsidRPr="00FE0397">
              <w:rPr>
                <w:rFonts w:ascii="Arial" w:hAnsi="Arial" w:cs="Arial"/>
                <w:sz w:val="20"/>
                <w:szCs w:val="20"/>
              </w:rPr>
              <w:t>Demonstrate effective project management through the setting of research goals and prioritisation of activities, in the following ways;</w:t>
            </w:r>
          </w:p>
          <w:p w14:paraId="1CAF1D2B" w14:textId="1FD33CAB" w:rsidR="1E0E2B7F" w:rsidRPr="00FE0397" w:rsidRDefault="29ECC3FC" w:rsidP="29ECC3FC">
            <w:pPr>
              <w:pStyle w:val="ListParagraph"/>
              <w:numPr>
                <w:ilvl w:val="0"/>
                <w:numId w:val="3"/>
              </w:numPr>
              <w:spacing w:line="276" w:lineRule="auto"/>
              <w:rPr>
                <w:rFonts w:ascii="Arial" w:eastAsiaTheme="minorEastAsia" w:hAnsi="Arial" w:cs="Arial"/>
                <w:sz w:val="20"/>
                <w:szCs w:val="20"/>
              </w:rPr>
            </w:pPr>
            <w:r w:rsidRPr="00FE0397">
              <w:rPr>
                <w:rFonts w:ascii="Arial" w:hAnsi="Arial" w:cs="Arial"/>
                <w:sz w:val="20"/>
                <w:szCs w:val="20"/>
              </w:rPr>
              <w:t xml:space="preserve">Create a detailed, realistic plan of work/ timetable for Year 2. </w:t>
            </w:r>
          </w:p>
          <w:p w14:paraId="47E28CDB" w14:textId="71FEF3A5" w:rsidR="1E0E2B7F" w:rsidRPr="00FE0397" w:rsidRDefault="29ECC3FC" w:rsidP="29ECC3FC">
            <w:pPr>
              <w:pStyle w:val="ListParagraph"/>
              <w:numPr>
                <w:ilvl w:val="0"/>
                <w:numId w:val="3"/>
              </w:numPr>
              <w:spacing w:line="276" w:lineRule="auto"/>
              <w:rPr>
                <w:rFonts w:ascii="Arial" w:eastAsiaTheme="minorEastAsia" w:hAnsi="Arial" w:cs="Arial"/>
                <w:sz w:val="20"/>
                <w:szCs w:val="20"/>
              </w:rPr>
            </w:pPr>
            <w:r w:rsidRPr="00FE0397">
              <w:rPr>
                <w:rFonts w:ascii="Arial" w:hAnsi="Arial" w:cs="Arial"/>
                <w:sz w:val="20"/>
                <w:szCs w:val="20"/>
              </w:rPr>
              <w:t>Produce supervisory board report written in a clear and self- reflective style</w:t>
            </w:r>
          </w:p>
        </w:tc>
        <w:tc>
          <w:tcPr>
            <w:tcW w:w="921" w:type="dxa"/>
          </w:tcPr>
          <w:p w14:paraId="3096D184" w14:textId="6FD34FA4" w:rsidR="1E0E2B7F" w:rsidRPr="00FE0397" w:rsidRDefault="1E0E2B7F" w:rsidP="1E0E2B7F">
            <w:pPr>
              <w:jc w:val="center"/>
              <w:rPr>
                <w:rFonts w:ascii="Arial" w:hAnsi="Arial" w:cs="Arial"/>
                <w:sz w:val="20"/>
                <w:szCs w:val="20"/>
              </w:rPr>
            </w:pPr>
            <w:r w:rsidRPr="00FE0397">
              <w:rPr>
                <w:rFonts w:ascii="Arial" w:hAnsi="Arial" w:cs="Arial"/>
                <w:sz w:val="20"/>
                <w:szCs w:val="20"/>
              </w:rPr>
              <w:t>3</w:t>
            </w:r>
          </w:p>
        </w:tc>
        <w:tc>
          <w:tcPr>
            <w:tcW w:w="922" w:type="dxa"/>
          </w:tcPr>
          <w:p w14:paraId="4D05DD75" w14:textId="7DC42B48" w:rsidR="1E0E2B7F" w:rsidRPr="00FE0397" w:rsidRDefault="1E0E2B7F" w:rsidP="1E0E2B7F">
            <w:pPr>
              <w:jc w:val="center"/>
              <w:rPr>
                <w:rFonts w:ascii="Arial" w:hAnsi="Arial" w:cs="Arial"/>
                <w:sz w:val="20"/>
                <w:szCs w:val="20"/>
              </w:rPr>
            </w:pPr>
            <w:r w:rsidRPr="00FE0397">
              <w:rPr>
                <w:rFonts w:ascii="Arial" w:hAnsi="Arial" w:cs="Arial"/>
                <w:sz w:val="20"/>
                <w:szCs w:val="20"/>
              </w:rPr>
              <w:t>6</w:t>
            </w:r>
          </w:p>
        </w:tc>
      </w:tr>
    </w:tbl>
    <w:p w14:paraId="4F2163A5" w14:textId="77777777" w:rsidR="00924F3D" w:rsidRDefault="00924F3D" w:rsidP="00924F3D">
      <w:pPr>
        <w:spacing w:after="0" w:line="240" w:lineRule="auto"/>
        <w:jc w:val="center"/>
        <w:rPr>
          <w:rFonts w:ascii="Arial" w:hAnsi="Arial" w:cs="Arial"/>
          <w:sz w:val="20"/>
          <w:szCs w:val="20"/>
        </w:rPr>
      </w:pPr>
    </w:p>
    <w:p w14:paraId="2CC4A3B9" w14:textId="4ECE7F5B" w:rsidR="00924F3D" w:rsidRPr="00924F3D" w:rsidRDefault="00924F3D" w:rsidP="00924F3D">
      <w:pPr>
        <w:pStyle w:val="Default"/>
        <w:jc w:val="center"/>
        <w:rPr>
          <w:sz w:val="20"/>
          <w:szCs w:val="20"/>
        </w:rPr>
      </w:pPr>
      <w:r w:rsidRPr="00924F3D">
        <w:rPr>
          <w:sz w:val="20"/>
          <w:szCs w:val="20"/>
        </w:rPr>
        <w:t>Has the student and supervisory team considered whether the research will be using human participants, and if so, has sought and received formal university ethics approval.</w:t>
      </w:r>
    </w:p>
    <w:p w14:paraId="0EC9C554" w14:textId="77777777" w:rsidR="00924F3D" w:rsidRPr="00924F3D" w:rsidRDefault="00924F3D" w:rsidP="00924F3D">
      <w:pPr>
        <w:pStyle w:val="Default"/>
        <w:jc w:val="center"/>
        <w:rPr>
          <w:sz w:val="20"/>
          <w:szCs w:val="20"/>
        </w:rPr>
      </w:pPr>
    </w:p>
    <w:p w14:paraId="6DA3E82D" w14:textId="77777777" w:rsidR="00924F3D" w:rsidRPr="00924F3D" w:rsidRDefault="00924F3D" w:rsidP="00924F3D">
      <w:pPr>
        <w:spacing w:after="0" w:line="240" w:lineRule="auto"/>
        <w:jc w:val="center"/>
        <w:rPr>
          <w:rFonts w:ascii="Arial" w:hAnsi="Arial" w:cs="Arial"/>
          <w:sz w:val="20"/>
          <w:szCs w:val="20"/>
        </w:rPr>
      </w:pPr>
      <w:r w:rsidRPr="00924F3D">
        <w:rPr>
          <w:rFonts w:ascii="Arial" w:hAnsi="Arial" w:cs="Arial"/>
          <w:sz w:val="20"/>
          <w:szCs w:val="20"/>
        </w:rPr>
        <w:lastRenderedPageBreak/>
        <w:t>Has the student and supervisory team considered whether the research uses security-sensitive material, and if so, has sought and received formal university registration of this material.</w:t>
      </w:r>
    </w:p>
    <w:p w14:paraId="6F0285A8" w14:textId="77777777" w:rsidR="00924F3D" w:rsidRDefault="00924F3D" w:rsidP="00924F3D">
      <w:pPr>
        <w:spacing w:after="0" w:line="240" w:lineRule="auto"/>
        <w:jc w:val="center"/>
        <w:rPr>
          <w:rFonts w:ascii="Arial" w:hAnsi="Arial" w:cs="Arial"/>
          <w:sz w:val="20"/>
          <w:szCs w:val="20"/>
        </w:rPr>
      </w:pPr>
    </w:p>
    <w:p w14:paraId="64F65561" w14:textId="11546DBC" w:rsidR="005C1DFB" w:rsidRDefault="00924F3D" w:rsidP="00924F3D">
      <w:pPr>
        <w:spacing w:after="0" w:line="240" w:lineRule="auto"/>
        <w:jc w:val="center"/>
        <w:rPr>
          <w:rFonts w:ascii="Arial" w:hAnsi="Arial" w:cs="Arial"/>
          <w:sz w:val="20"/>
          <w:szCs w:val="20"/>
        </w:rPr>
      </w:pPr>
      <w:r w:rsidRPr="00FE0397">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9218EE">
          <w:rPr>
            <w:rStyle w:val="Hyperlink"/>
            <w:rFonts w:ascii="Arial" w:hAnsi="Arial" w:cs="Arial"/>
            <w:sz w:val="20"/>
            <w:szCs w:val="20"/>
          </w:rPr>
          <w:t>https://www.essex.ac.uk/student/postgraduate-research/pgr-progress</w:t>
        </w:r>
      </w:hyperlink>
    </w:p>
    <w:p w14:paraId="2E5E7E6F" w14:textId="77777777" w:rsidR="00924F3D" w:rsidRPr="00FE0397" w:rsidRDefault="00924F3D" w:rsidP="00924F3D">
      <w:pPr>
        <w:spacing w:after="0" w:line="240" w:lineRule="auto"/>
        <w:jc w:val="center"/>
        <w:rPr>
          <w:rFonts w:ascii="Arial" w:hAnsi="Arial" w:cs="Arial"/>
          <w:sz w:val="20"/>
          <w:szCs w:val="20"/>
        </w:rPr>
      </w:pPr>
    </w:p>
    <w:p w14:paraId="141D6B13" w14:textId="22D0F2DB" w:rsidR="005C1DFB" w:rsidRPr="00924F3D" w:rsidRDefault="005C1DFB" w:rsidP="00924F3D">
      <w:pPr>
        <w:pStyle w:val="Heading3"/>
        <w:jc w:val="center"/>
        <w:rPr>
          <w:rFonts w:ascii="Arial" w:hAnsi="Arial" w:cs="Arial"/>
          <w:b/>
          <w:bCs/>
          <w:color w:val="auto"/>
        </w:rPr>
      </w:pPr>
      <w:bookmarkStart w:id="3" w:name="_Toc125035837"/>
      <w:r w:rsidRPr="00924F3D">
        <w:rPr>
          <w:rFonts w:ascii="Arial" w:hAnsi="Arial" w:cs="Arial"/>
          <w:b/>
          <w:bCs/>
          <w:color w:val="auto"/>
        </w:rPr>
        <w:t>Year 2 (Full time)</w:t>
      </w:r>
      <w:r w:rsidR="00924F3D">
        <w:rPr>
          <w:rFonts w:ascii="Arial" w:hAnsi="Arial" w:cs="Arial"/>
          <w:b/>
          <w:bCs/>
          <w:color w:val="auto"/>
        </w:rPr>
        <w:t xml:space="preserve">, </w:t>
      </w:r>
      <w:r w:rsidRPr="00924F3D">
        <w:rPr>
          <w:rFonts w:ascii="Arial" w:hAnsi="Arial" w:cs="Arial"/>
          <w:b/>
          <w:bCs/>
          <w:color w:val="auto"/>
        </w:rPr>
        <w:t>Year 3 and 4 (Part time)</w:t>
      </w:r>
      <w:bookmarkEnd w:id="3"/>
    </w:p>
    <w:p w14:paraId="47A17EB6" w14:textId="6C42CB1C" w:rsidR="005C1DFB" w:rsidRPr="00924F3D" w:rsidRDefault="00924F3D" w:rsidP="00924F3D">
      <w:pPr>
        <w:pStyle w:val="Heading3"/>
        <w:rPr>
          <w:rFonts w:ascii="Arial" w:hAnsi="Arial" w:cs="Arial"/>
          <w:b/>
          <w:bCs/>
        </w:rPr>
      </w:pPr>
      <w:bookmarkStart w:id="4" w:name="_Toc125035838"/>
      <w:r w:rsidRPr="00924F3D">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993"/>
        <w:gridCol w:w="850"/>
      </w:tblGrid>
      <w:tr w:rsidR="00924F3D" w:rsidRPr="00FE0397" w14:paraId="4CA507AB" w14:textId="77777777" w:rsidTr="00924F3D">
        <w:tc>
          <w:tcPr>
            <w:tcW w:w="1276" w:type="dxa"/>
            <w:vAlign w:val="center"/>
          </w:tcPr>
          <w:p w14:paraId="1986D88C"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Milestone</w:t>
            </w:r>
          </w:p>
        </w:tc>
        <w:tc>
          <w:tcPr>
            <w:tcW w:w="7371" w:type="dxa"/>
            <w:vAlign w:val="center"/>
          </w:tcPr>
          <w:p w14:paraId="652E30D3"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Requirement</w:t>
            </w:r>
          </w:p>
        </w:tc>
        <w:tc>
          <w:tcPr>
            <w:tcW w:w="993" w:type="dxa"/>
            <w:vAlign w:val="center"/>
          </w:tcPr>
          <w:p w14:paraId="4765C459" w14:textId="06329F6C" w:rsidR="00924F3D" w:rsidRPr="00FE0397" w:rsidRDefault="00924F3D" w:rsidP="00924F3D">
            <w:pPr>
              <w:jc w:val="center"/>
              <w:rPr>
                <w:rFonts w:ascii="Arial" w:hAnsi="Arial" w:cs="Arial"/>
                <w:i/>
                <w:sz w:val="20"/>
                <w:szCs w:val="20"/>
              </w:rPr>
            </w:pPr>
            <w:r w:rsidRPr="00924F3D">
              <w:rPr>
                <w:rFonts w:ascii="Arial" w:hAnsi="Arial" w:cs="Arial"/>
                <w:b/>
                <w:bCs/>
                <w:iCs/>
                <w:sz w:val="20"/>
                <w:szCs w:val="20"/>
              </w:rPr>
              <w:t>Full Time term</w:t>
            </w:r>
          </w:p>
        </w:tc>
        <w:tc>
          <w:tcPr>
            <w:tcW w:w="850" w:type="dxa"/>
            <w:vAlign w:val="center"/>
          </w:tcPr>
          <w:p w14:paraId="700A0D16" w14:textId="5F1AA389" w:rsidR="00924F3D" w:rsidRPr="00FE0397" w:rsidRDefault="00924F3D" w:rsidP="00924F3D">
            <w:pPr>
              <w:jc w:val="center"/>
              <w:rPr>
                <w:rFonts w:ascii="Arial" w:hAnsi="Arial" w:cs="Arial"/>
                <w:i/>
                <w:sz w:val="20"/>
                <w:szCs w:val="20"/>
              </w:rPr>
            </w:pPr>
            <w:r w:rsidRPr="00924F3D">
              <w:rPr>
                <w:rFonts w:ascii="Arial" w:hAnsi="Arial" w:cs="Arial"/>
                <w:b/>
                <w:bCs/>
                <w:iCs/>
                <w:sz w:val="20"/>
                <w:szCs w:val="20"/>
              </w:rPr>
              <w:t>Part Time term</w:t>
            </w:r>
          </w:p>
        </w:tc>
      </w:tr>
      <w:tr w:rsidR="00B50AC6" w:rsidRPr="00FE0397" w14:paraId="34749097" w14:textId="77777777" w:rsidTr="00924F3D">
        <w:tc>
          <w:tcPr>
            <w:tcW w:w="1276" w:type="dxa"/>
          </w:tcPr>
          <w:p w14:paraId="4E81BC6B" w14:textId="71D4A74E"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2.1</w:t>
            </w:r>
          </w:p>
        </w:tc>
        <w:tc>
          <w:tcPr>
            <w:tcW w:w="7371" w:type="dxa"/>
          </w:tcPr>
          <w:p w14:paraId="2D1B666E" w14:textId="77777777" w:rsidR="00B50AC6" w:rsidRPr="004765C3" w:rsidRDefault="29ECC3FC" w:rsidP="004765C3">
            <w:pPr>
              <w:pStyle w:val="ListParagraph"/>
              <w:numPr>
                <w:ilvl w:val="0"/>
                <w:numId w:val="43"/>
              </w:numPr>
              <w:rPr>
                <w:rFonts w:ascii="Arial" w:hAnsi="Arial" w:cs="Arial"/>
                <w:sz w:val="20"/>
                <w:szCs w:val="20"/>
              </w:rPr>
            </w:pPr>
            <w:r w:rsidRPr="004765C3">
              <w:rPr>
                <w:rFonts w:ascii="Arial" w:hAnsi="Arial" w:cs="Arial"/>
                <w:sz w:val="20"/>
                <w:szCs w:val="20"/>
              </w:rPr>
              <w:t xml:space="preserve">Review training needs and knowledge required to continue by reviewing the Training Needs Analysis. </w:t>
            </w:r>
          </w:p>
          <w:p w14:paraId="6F5D5E02" w14:textId="76A2F094" w:rsidR="00942B0E" w:rsidRPr="004765C3" w:rsidRDefault="004765C3" w:rsidP="004765C3">
            <w:pPr>
              <w:pStyle w:val="ListParagraph"/>
              <w:numPr>
                <w:ilvl w:val="0"/>
                <w:numId w:val="43"/>
              </w:numPr>
              <w:rPr>
                <w:rFonts w:ascii="Arial" w:hAnsi="Arial" w:cs="Arial"/>
                <w:sz w:val="20"/>
                <w:szCs w:val="20"/>
              </w:rPr>
            </w:pPr>
            <w:r w:rsidRPr="004765C3">
              <w:rPr>
                <w:rFonts w:ascii="Arial" w:hAnsi="Arial" w:cs="Arial"/>
                <w:sz w:val="20"/>
                <w:szCs w:val="20"/>
              </w:rPr>
              <w:t xml:space="preserve">A revisited written submission of up to 5,000 words based on the feedback offered during the Confirmation Board Panel and subsequent Supervisory Meetings.  </w:t>
            </w:r>
          </w:p>
        </w:tc>
        <w:tc>
          <w:tcPr>
            <w:tcW w:w="993" w:type="dxa"/>
          </w:tcPr>
          <w:p w14:paraId="3083D046" w14:textId="2248A260" w:rsidR="00B50AC6" w:rsidRPr="00FE0397" w:rsidRDefault="1E0E2B7F" w:rsidP="386F7579">
            <w:pPr>
              <w:jc w:val="center"/>
              <w:rPr>
                <w:rFonts w:ascii="Arial" w:hAnsi="Arial" w:cs="Arial"/>
                <w:sz w:val="20"/>
                <w:szCs w:val="20"/>
              </w:rPr>
            </w:pPr>
            <w:r w:rsidRPr="00FE0397">
              <w:rPr>
                <w:rFonts w:ascii="Arial" w:hAnsi="Arial" w:cs="Arial"/>
                <w:sz w:val="20"/>
                <w:szCs w:val="20"/>
              </w:rPr>
              <w:t>4</w:t>
            </w:r>
          </w:p>
        </w:tc>
        <w:tc>
          <w:tcPr>
            <w:tcW w:w="850" w:type="dxa"/>
          </w:tcPr>
          <w:p w14:paraId="67AEB577" w14:textId="57E54003" w:rsidR="00B50AC6" w:rsidRPr="00FE0397" w:rsidRDefault="1E0E2B7F" w:rsidP="386F7579">
            <w:pPr>
              <w:jc w:val="center"/>
              <w:rPr>
                <w:rFonts w:ascii="Arial" w:hAnsi="Arial" w:cs="Arial"/>
                <w:sz w:val="20"/>
                <w:szCs w:val="20"/>
              </w:rPr>
            </w:pPr>
            <w:r w:rsidRPr="00FE0397">
              <w:rPr>
                <w:rFonts w:ascii="Arial" w:hAnsi="Arial" w:cs="Arial"/>
                <w:sz w:val="20"/>
                <w:szCs w:val="20"/>
              </w:rPr>
              <w:t>7</w:t>
            </w:r>
            <w:r w:rsidR="00E912B3" w:rsidRPr="00FE0397">
              <w:rPr>
                <w:rFonts w:ascii="Arial" w:hAnsi="Arial" w:cs="Arial"/>
                <w:sz w:val="20"/>
                <w:szCs w:val="20"/>
              </w:rPr>
              <w:t>-9</w:t>
            </w:r>
          </w:p>
        </w:tc>
      </w:tr>
    </w:tbl>
    <w:p w14:paraId="6986E708" w14:textId="77777777" w:rsidR="00924F3D" w:rsidRDefault="00924F3D">
      <w:pPr>
        <w:rPr>
          <w:rFonts w:ascii="Arial" w:hAnsi="Arial" w:cs="Arial"/>
          <w:b/>
          <w:sz w:val="20"/>
          <w:szCs w:val="20"/>
        </w:rPr>
      </w:pPr>
    </w:p>
    <w:p w14:paraId="0C84BF91" w14:textId="37F5BE00" w:rsidR="00924F3D" w:rsidRPr="00924F3D" w:rsidRDefault="00924F3D" w:rsidP="00924F3D">
      <w:pPr>
        <w:pStyle w:val="Heading3"/>
        <w:rPr>
          <w:rFonts w:ascii="Arial" w:hAnsi="Arial" w:cs="Arial"/>
          <w:b/>
          <w:bCs/>
          <w:color w:val="auto"/>
        </w:rPr>
      </w:pPr>
      <w:bookmarkStart w:id="5" w:name="_Toc125035839"/>
      <w:r w:rsidRPr="00924F3D">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371"/>
        <w:gridCol w:w="993"/>
        <w:gridCol w:w="850"/>
      </w:tblGrid>
      <w:tr w:rsidR="00924F3D" w:rsidRPr="00FE0397" w14:paraId="56045D58" w14:textId="77777777" w:rsidTr="00924F3D">
        <w:tc>
          <w:tcPr>
            <w:tcW w:w="1276" w:type="dxa"/>
            <w:vAlign w:val="center"/>
          </w:tcPr>
          <w:p w14:paraId="1F8F9EC7" w14:textId="72154CC6" w:rsidR="00924F3D" w:rsidRPr="00FE0397" w:rsidRDefault="00924F3D" w:rsidP="00924F3D">
            <w:pPr>
              <w:jc w:val="center"/>
              <w:rPr>
                <w:rFonts w:ascii="Arial" w:hAnsi="Arial" w:cs="Arial"/>
                <w:sz w:val="20"/>
                <w:szCs w:val="20"/>
              </w:rPr>
            </w:pPr>
            <w:r w:rsidRPr="00FE0397">
              <w:rPr>
                <w:rFonts w:ascii="Arial" w:hAnsi="Arial" w:cs="Arial"/>
                <w:b/>
                <w:sz w:val="20"/>
                <w:szCs w:val="20"/>
              </w:rPr>
              <w:t>Milestone</w:t>
            </w:r>
          </w:p>
        </w:tc>
        <w:tc>
          <w:tcPr>
            <w:tcW w:w="7371" w:type="dxa"/>
            <w:vAlign w:val="center"/>
          </w:tcPr>
          <w:p w14:paraId="63CAF728" w14:textId="362F345A" w:rsidR="00924F3D" w:rsidRPr="00FE0397" w:rsidRDefault="00924F3D" w:rsidP="00924F3D">
            <w:pPr>
              <w:ind w:left="102"/>
              <w:jc w:val="center"/>
              <w:rPr>
                <w:rFonts w:ascii="Arial" w:hAnsi="Arial" w:cs="Arial"/>
                <w:sz w:val="20"/>
                <w:szCs w:val="20"/>
              </w:rPr>
            </w:pPr>
            <w:r w:rsidRPr="00FE0397">
              <w:rPr>
                <w:rFonts w:ascii="Arial" w:hAnsi="Arial" w:cs="Arial"/>
                <w:b/>
                <w:sz w:val="20"/>
                <w:szCs w:val="20"/>
              </w:rPr>
              <w:t>Requirement</w:t>
            </w:r>
          </w:p>
        </w:tc>
        <w:tc>
          <w:tcPr>
            <w:tcW w:w="993" w:type="dxa"/>
            <w:vAlign w:val="center"/>
          </w:tcPr>
          <w:p w14:paraId="7C78A294" w14:textId="4BF8343D"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Full Time term</w:t>
            </w:r>
          </w:p>
        </w:tc>
        <w:tc>
          <w:tcPr>
            <w:tcW w:w="850" w:type="dxa"/>
            <w:vAlign w:val="center"/>
          </w:tcPr>
          <w:p w14:paraId="3B01FAEE" w14:textId="0BF8F64F"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Part Time term</w:t>
            </w:r>
          </w:p>
        </w:tc>
      </w:tr>
      <w:tr w:rsidR="00B50AC6" w:rsidRPr="00FE0397" w14:paraId="5F0ADD9D" w14:textId="77777777" w:rsidTr="00924F3D">
        <w:tc>
          <w:tcPr>
            <w:tcW w:w="1276" w:type="dxa"/>
          </w:tcPr>
          <w:p w14:paraId="0F92E9D0" w14:textId="7A14324D"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2.2</w:t>
            </w:r>
          </w:p>
        </w:tc>
        <w:tc>
          <w:tcPr>
            <w:tcW w:w="7371" w:type="dxa"/>
          </w:tcPr>
          <w:p w14:paraId="1E57FFA2" w14:textId="03D24E5A" w:rsidR="00B50AC6" w:rsidRPr="00FE0397" w:rsidRDefault="29ECC3FC" w:rsidP="386F7579">
            <w:pPr>
              <w:ind w:left="102"/>
              <w:rPr>
                <w:rFonts w:ascii="Arial" w:hAnsi="Arial" w:cs="Arial"/>
                <w:sz w:val="20"/>
                <w:szCs w:val="20"/>
              </w:rPr>
            </w:pPr>
            <w:r w:rsidRPr="00FE0397">
              <w:rPr>
                <w:rFonts w:ascii="Arial" w:hAnsi="Arial" w:cs="Arial"/>
                <w:sz w:val="20"/>
                <w:szCs w:val="20"/>
              </w:rPr>
              <w:t>Attend Proficio courses and plan for further courses to attend, as appropriate.</w:t>
            </w:r>
          </w:p>
        </w:tc>
        <w:tc>
          <w:tcPr>
            <w:tcW w:w="993" w:type="dxa"/>
          </w:tcPr>
          <w:p w14:paraId="4D86FDCA" w14:textId="16825593" w:rsidR="00B50AC6" w:rsidRPr="00FE0397" w:rsidRDefault="00E912B3" w:rsidP="386F7579">
            <w:pPr>
              <w:jc w:val="center"/>
              <w:rPr>
                <w:rFonts w:ascii="Arial" w:hAnsi="Arial" w:cs="Arial"/>
                <w:sz w:val="20"/>
                <w:szCs w:val="20"/>
              </w:rPr>
            </w:pPr>
            <w:r w:rsidRPr="00FE0397">
              <w:rPr>
                <w:rFonts w:ascii="Arial" w:hAnsi="Arial" w:cs="Arial"/>
                <w:sz w:val="20"/>
                <w:szCs w:val="20"/>
              </w:rPr>
              <w:t>5</w:t>
            </w:r>
          </w:p>
        </w:tc>
        <w:tc>
          <w:tcPr>
            <w:tcW w:w="850" w:type="dxa"/>
          </w:tcPr>
          <w:p w14:paraId="01742061" w14:textId="318271F2" w:rsidR="00B50AC6" w:rsidRPr="00FE0397" w:rsidRDefault="1E0E2B7F" w:rsidP="386F7579">
            <w:pPr>
              <w:jc w:val="center"/>
              <w:rPr>
                <w:rFonts w:ascii="Arial" w:hAnsi="Arial" w:cs="Arial"/>
                <w:sz w:val="20"/>
                <w:szCs w:val="20"/>
              </w:rPr>
            </w:pPr>
            <w:r w:rsidRPr="00FE0397">
              <w:rPr>
                <w:rFonts w:ascii="Arial" w:hAnsi="Arial" w:cs="Arial"/>
                <w:sz w:val="20"/>
                <w:szCs w:val="20"/>
              </w:rPr>
              <w:t>1</w:t>
            </w:r>
            <w:r w:rsidR="00E912B3" w:rsidRPr="00FE0397">
              <w:rPr>
                <w:rFonts w:ascii="Arial" w:hAnsi="Arial" w:cs="Arial"/>
                <w:sz w:val="20"/>
                <w:szCs w:val="20"/>
              </w:rPr>
              <w:t>0</w:t>
            </w:r>
          </w:p>
        </w:tc>
      </w:tr>
      <w:tr w:rsidR="00B50AC6" w:rsidRPr="00FE0397" w14:paraId="0163FF6E" w14:textId="77777777" w:rsidTr="00924F3D">
        <w:tc>
          <w:tcPr>
            <w:tcW w:w="1276" w:type="dxa"/>
          </w:tcPr>
          <w:p w14:paraId="3EE4A89A" w14:textId="61DFEABF"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2.3</w:t>
            </w:r>
          </w:p>
        </w:tc>
        <w:tc>
          <w:tcPr>
            <w:tcW w:w="7371" w:type="dxa"/>
          </w:tcPr>
          <w:p w14:paraId="2C18B9A8" w14:textId="02BCF2D9" w:rsidR="00B50AC6" w:rsidRPr="00FE0397" w:rsidRDefault="1E0E2B7F" w:rsidP="1E0E2B7F">
            <w:pPr>
              <w:rPr>
                <w:rFonts w:ascii="Arial" w:hAnsi="Arial" w:cs="Arial"/>
                <w:sz w:val="20"/>
                <w:szCs w:val="20"/>
              </w:rPr>
            </w:pPr>
            <w:r w:rsidRPr="00FE0397">
              <w:rPr>
                <w:rFonts w:ascii="Arial" w:hAnsi="Arial" w:cs="Arial"/>
                <w:sz w:val="20"/>
                <w:szCs w:val="20"/>
              </w:rPr>
              <w:t>Demonstrate work of the quality and quantity expected at the end of Year 2, in the following ways;</w:t>
            </w:r>
          </w:p>
          <w:p w14:paraId="5E1C02E2" w14:textId="08B98713" w:rsidR="00B50AC6" w:rsidRPr="00FE0397" w:rsidRDefault="29ECC3FC" w:rsidP="29ECC3FC">
            <w:pPr>
              <w:pStyle w:val="ListParagraph"/>
              <w:numPr>
                <w:ilvl w:val="0"/>
                <w:numId w:val="2"/>
              </w:numPr>
              <w:spacing w:before="5"/>
              <w:ind w:left="643"/>
              <w:rPr>
                <w:rFonts w:ascii="Arial" w:eastAsiaTheme="minorEastAsia" w:hAnsi="Arial" w:cs="Arial"/>
                <w:sz w:val="20"/>
                <w:szCs w:val="20"/>
              </w:rPr>
            </w:pPr>
            <w:r w:rsidRPr="00FE0397">
              <w:rPr>
                <w:rFonts w:ascii="Arial" w:hAnsi="Arial" w:cs="Arial"/>
                <w:sz w:val="20"/>
                <w:szCs w:val="20"/>
              </w:rPr>
              <w:t xml:space="preserve">Produce another 6,000 words in good draft. </w:t>
            </w:r>
          </w:p>
          <w:p w14:paraId="55F311D2" w14:textId="47107012" w:rsidR="00B50AC6" w:rsidRPr="00FE0397" w:rsidRDefault="29ECC3FC" w:rsidP="29ECC3FC">
            <w:pPr>
              <w:pStyle w:val="ListParagraph"/>
              <w:numPr>
                <w:ilvl w:val="0"/>
                <w:numId w:val="2"/>
              </w:numPr>
              <w:spacing w:before="5"/>
              <w:ind w:left="643"/>
              <w:rPr>
                <w:rFonts w:ascii="Arial" w:eastAsiaTheme="minorEastAsia" w:hAnsi="Arial" w:cs="Arial"/>
                <w:sz w:val="20"/>
                <w:szCs w:val="20"/>
              </w:rPr>
            </w:pPr>
            <w:r w:rsidRPr="00FE0397">
              <w:rPr>
                <w:rFonts w:ascii="Arial" w:hAnsi="Arial" w:cs="Arial"/>
                <w:sz w:val="20"/>
                <w:szCs w:val="20"/>
              </w:rPr>
              <w:t>Report on research undertaken to date demonstrating that practice-as-research is at least 50% complete.</w:t>
            </w:r>
          </w:p>
        </w:tc>
        <w:tc>
          <w:tcPr>
            <w:tcW w:w="993" w:type="dxa"/>
          </w:tcPr>
          <w:p w14:paraId="012DAA4A" w14:textId="70F63BF5" w:rsidR="00B50AC6" w:rsidRPr="00FE0397" w:rsidRDefault="00E912B3" w:rsidP="386F7579">
            <w:pPr>
              <w:jc w:val="center"/>
              <w:rPr>
                <w:rFonts w:ascii="Arial" w:hAnsi="Arial" w:cs="Arial"/>
                <w:sz w:val="20"/>
                <w:szCs w:val="20"/>
              </w:rPr>
            </w:pPr>
            <w:r w:rsidRPr="00FE0397">
              <w:rPr>
                <w:rFonts w:ascii="Arial" w:hAnsi="Arial" w:cs="Arial"/>
                <w:sz w:val="20"/>
                <w:szCs w:val="20"/>
              </w:rPr>
              <w:t>5</w:t>
            </w:r>
          </w:p>
        </w:tc>
        <w:tc>
          <w:tcPr>
            <w:tcW w:w="850" w:type="dxa"/>
          </w:tcPr>
          <w:p w14:paraId="2D49C053" w14:textId="41102C54" w:rsidR="00B50AC6" w:rsidRPr="00FE0397" w:rsidRDefault="1E0E2B7F" w:rsidP="386F7579">
            <w:pPr>
              <w:jc w:val="center"/>
              <w:rPr>
                <w:rFonts w:ascii="Arial" w:hAnsi="Arial" w:cs="Arial"/>
                <w:sz w:val="20"/>
                <w:szCs w:val="20"/>
              </w:rPr>
            </w:pPr>
            <w:r w:rsidRPr="00FE0397">
              <w:rPr>
                <w:rFonts w:ascii="Arial" w:hAnsi="Arial" w:cs="Arial"/>
                <w:sz w:val="20"/>
                <w:szCs w:val="20"/>
              </w:rPr>
              <w:t>1</w:t>
            </w:r>
            <w:r w:rsidR="00E912B3" w:rsidRPr="00FE0397">
              <w:rPr>
                <w:rFonts w:ascii="Arial" w:hAnsi="Arial" w:cs="Arial"/>
                <w:sz w:val="20"/>
                <w:szCs w:val="20"/>
              </w:rPr>
              <w:t>1</w:t>
            </w:r>
          </w:p>
        </w:tc>
      </w:tr>
      <w:tr w:rsidR="00B50AC6" w:rsidRPr="00FE0397" w14:paraId="2BA6021D" w14:textId="77777777" w:rsidTr="00924F3D">
        <w:tc>
          <w:tcPr>
            <w:tcW w:w="1276" w:type="dxa"/>
          </w:tcPr>
          <w:p w14:paraId="744AD92D" w14:textId="5940B232" w:rsidR="00B50AC6"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2.4</w:t>
            </w:r>
          </w:p>
        </w:tc>
        <w:tc>
          <w:tcPr>
            <w:tcW w:w="7371" w:type="dxa"/>
          </w:tcPr>
          <w:p w14:paraId="5FA03148" w14:textId="068BFDC5" w:rsidR="00B50AC6" w:rsidRPr="00FE0397" w:rsidRDefault="6E3E85DB" w:rsidP="1E0E2B7F">
            <w:pPr>
              <w:rPr>
                <w:rFonts w:ascii="Arial" w:hAnsi="Arial" w:cs="Arial"/>
                <w:sz w:val="20"/>
                <w:szCs w:val="20"/>
              </w:rPr>
            </w:pPr>
            <w:r w:rsidRPr="00FE0397">
              <w:rPr>
                <w:rFonts w:ascii="Arial" w:hAnsi="Arial" w:cs="Arial"/>
                <w:sz w:val="20"/>
                <w:szCs w:val="20"/>
              </w:rPr>
              <w:t xml:space="preserve">Review significance and impact of research and articulate output. For example: </w:t>
            </w:r>
          </w:p>
          <w:p w14:paraId="7C8D4C3E" w14:textId="4511CA1E" w:rsidR="6E3E85DB" w:rsidRPr="00FE0397" w:rsidRDefault="29ECC3FC" w:rsidP="29ECC3FC">
            <w:pPr>
              <w:pStyle w:val="ListParagraph"/>
              <w:numPr>
                <w:ilvl w:val="0"/>
                <w:numId w:val="2"/>
              </w:numPr>
              <w:spacing w:before="5" w:line="276" w:lineRule="auto"/>
              <w:ind w:left="643"/>
              <w:rPr>
                <w:rFonts w:ascii="Arial" w:eastAsiaTheme="minorEastAsia" w:hAnsi="Arial" w:cs="Arial"/>
                <w:sz w:val="20"/>
                <w:szCs w:val="20"/>
              </w:rPr>
            </w:pPr>
            <w:r w:rsidRPr="00FE0397">
              <w:rPr>
                <w:rFonts w:ascii="Arial" w:hAnsi="Arial" w:cs="Arial"/>
                <w:sz w:val="20"/>
                <w:szCs w:val="20"/>
              </w:rPr>
              <w:t xml:space="preserve">Deliver workshop </w:t>
            </w:r>
          </w:p>
          <w:p w14:paraId="00C381FF" w14:textId="0D4CDA12" w:rsidR="6E3E85DB" w:rsidRPr="00FE0397" w:rsidRDefault="29ECC3FC" w:rsidP="29ECC3FC">
            <w:pPr>
              <w:pStyle w:val="ListParagraph"/>
              <w:numPr>
                <w:ilvl w:val="0"/>
                <w:numId w:val="2"/>
              </w:numPr>
              <w:spacing w:before="5" w:line="276" w:lineRule="auto"/>
              <w:ind w:left="643"/>
              <w:rPr>
                <w:rFonts w:ascii="Arial" w:eastAsiaTheme="minorEastAsia" w:hAnsi="Arial" w:cs="Arial"/>
                <w:sz w:val="20"/>
                <w:szCs w:val="20"/>
              </w:rPr>
            </w:pPr>
            <w:r w:rsidRPr="00FE0397">
              <w:rPr>
                <w:rFonts w:ascii="Arial" w:hAnsi="Arial" w:cs="Arial"/>
                <w:sz w:val="20"/>
                <w:szCs w:val="20"/>
              </w:rPr>
              <w:t xml:space="preserve">Present research to students and staff at seminars, conference or festival. </w:t>
            </w:r>
          </w:p>
          <w:p w14:paraId="6CE9B631" w14:textId="33F539F7" w:rsidR="00B50AC6" w:rsidRPr="00FE0397" w:rsidRDefault="29ECC3FC" w:rsidP="29ECC3FC">
            <w:pPr>
              <w:pStyle w:val="ListParagraph"/>
              <w:numPr>
                <w:ilvl w:val="0"/>
                <w:numId w:val="2"/>
              </w:numPr>
              <w:spacing w:before="5" w:line="276" w:lineRule="auto"/>
              <w:ind w:left="643"/>
              <w:rPr>
                <w:rFonts w:ascii="Arial" w:eastAsiaTheme="minorEastAsia" w:hAnsi="Arial" w:cs="Arial"/>
                <w:sz w:val="20"/>
                <w:szCs w:val="20"/>
              </w:rPr>
            </w:pPr>
            <w:r w:rsidRPr="00FE0397">
              <w:rPr>
                <w:rFonts w:ascii="Arial" w:hAnsi="Arial" w:cs="Arial"/>
                <w:sz w:val="20"/>
                <w:szCs w:val="20"/>
              </w:rPr>
              <w:t>Write journal article</w:t>
            </w:r>
          </w:p>
        </w:tc>
        <w:tc>
          <w:tcPr>
            <w:tcW w:w="993" w:type="dxa"/>
          </w:tcPr>
          <w:p w14:paraId="70D357FB" w14:textId="327589EF" w:rsidR="00B50AC6" w:rsidRPr="00FE0397" w:rsidRDefault="1E0E2B7F" w:rsidP="386F7579">
            <w:pPr>
              <w:jc w:val="center"/>
              <w:rPr>
                <w:rFonts w:ascii="Arial" w:hAnsi="Arial" w:cs="Arial"/>
                <w:sz w:val="20"/>
                <w:szCs w:val="20"/>
              </w:rPr>
            </w:pPr>
            <w:r w:rsidRPr="00FE0397">
              <w:rPr>
                <w:rFonts w:ascii="Arial" w:hAnsi="Arial" w:cs="Arial"/>
                <w:sz w:val="20"/>
                <w:szCs w:val="20"/>
              </w:rPr>
              <w:t>6</w:t>
            </w:r>
          </w:p>
        </w:tc>
        <w:tc>
          <w:tcPr>
            <w:tcW w:w="850" w:type="dxa"/>
          </w:tcPr>
          <w:p w14:paraId="4F6D3563" w14:textId="60854948" w:rsidR="00B50AC6" w:rsidRPr="00FE0397" w:rsidRDefault="1E0E2B7F" w:rsidP="386F7579">
            <w:pPr>
              <w:jc w:val="center"/>
              <w:rPr>
                <w:rFonts w:ascii="Arial" w:hAnsi="Arial" w:cs="Arial"/>
                <w:sz w:val="20"/>
                <w:szCs w:val="20"/>
              </w:rPr>
            </w:pPr>
            <w:r w:rsidRPr="00FE0397">
              <w:rPr>
                <w:rFonts w:ascii="Arial" w:hAnsi="Arial" w:cs="Arial"/>
                <w:sz w:val="20"/>
                <w:szCs w:val="20"/>
              </w:rPr>
              <w:t>12</w:t>
            </w:r>
          </w:p>
        </w:tc>
      </w:tr>
      <w:tr w:rsidR="1E0E2B7F" w:rsidRPr="00FE0397" w14:paraId="7A3696A2" w14:textId="77777777" w:rsidTr="00924F3D">
        <w:tc>
          <w:tcPr>
            <w:tcW w:w="1276" w:type="dxa"/>
          </w:tcPr>
          <w:p w14:paraId="701978FD" w14:textId="42CD7E64" w:rsidR="1E0E2B7F" w:rsidRPr="00FE0397" w:rsidRDefault="1E0E2B7F" w:rsidP="1E0E2B7F">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2.5</w:t>
            </w:r>
          </w:p>
        </w:tc>
        <w:tc>
          <w:tcPr>
            <w:tcW w:w="7371" w:type="dxa"/>
          </w:tcPr>
          <w:p w14:paraId="1484B585" w14:textId="2BAFCACE" w:rsidR="1E0E2B7F" w:rsidRPr="00FE0397" w:rsidRDefault="1E0E2B7F" w:rsidP="1E0E2B7F">
            <w:pPr>
              <w:rPr>
                <w:rFonts w:ascii="Arial" w:hAnsi="Arial" w:cs="Arial"/>
                <w:sz w:val="20"/>
                <w:szCs w:val="20"/>
              </w:rPr>
            </w:pPr>
            <w:r w:rsidRPr="00FE0397">
              <w:rPr>
                <w:rFonts w:ascii="Arial" w:hAnsi="Arial" w:cs="Arial"/>
                <w:sz w:val="20"/>
                <w:szCs w:val="20"/>
              </w:rPr>
              <w:t>Demonstrate effective project management through the setting of research goals and prioritisation of activities, in the following ways;</w:t>
            </w:r>
          </w:p>
          <w:p w14:paraId="1C0AF129" w14:textId="1094CB6F" w:rsidR="1E0E2B7F" w:rsidRPr="00FE0397" w:rsidRDefault="29ECC3FC" w:rsidP="29ECC3FC">
            <w:pPr>
              <w:pStyle w:val="ListParagraph"/>
              <w:numPr>
                <w:ilvl w:val="0"/>
                <w:numId w:val="2"/>
              </w:numPr>
              <w:spacing w:before="5" w:line="276" w:lineRule="auto"/>
              <w:ind w:left="643"/>
              <w:rPr>
                <w:rFonts w:ascii="Arial" w:eastAsiaTheme="minorEastAsia" w:hAnsi="Arial" w:cs="Arial"/>
                <w:sz w:val="20"/>
                <w:szCs w:val="20"/>
              </w:rPr>
            </w:pPr>
            <w:r w:rsidRPr="00FE0397">
              <w:rPr>
                <w:rFonts w:ascii="Arial" w:hAnsi="Arial" w:cs="Arial"/>
                <w:sz w:val="20"/>
                <w:szCs w:val="20"/>
              </w:rPr>
              <w:t>Create a detailed, realistic plan of work/ timetable for Year 3, which demonstrates the ability to submit within the three-year standard PhD period (six years for part-time students).</w:t>
            </w:r>
          </w:p>
          <w:p w14:paraId="512691B2" w14:textId="44CE0F53" w:rsidR="1E0E2B7F" w:rsidRPr="00FE0397" w:rsidRDefault="29ECC3FC" w:rsidP="29ECC3FC">
            <w:pPr>
              <w:pStyle w:val="ListParagraph"/>
              <w:numPr>
                <w:ilvl w:val="0"/>
                <w:numId w:val="2"/>
              </w:numPr>
              <w:spacing w:before="5" w:line="276" w:lineRule="auto"/>
              <w:ind w:left="643"/>
              <w:rPr>
                <w:rFonts w:ascii="Arial" w:eastAsiaTheme="minorEastAsia" w:hAnsi="Arial" w:cs="Arial"/>
                <w:sz w:val="20"/>
                <w:szCs w:val="20"/>
              </w:rPr>
            </w:pPr>
            <w:r w:rsidRPr="00FE0397">
              <w:rPr>
                <w:rFonts w:ascii="Arial" w:hAnsi="Arial" w:cs="Arial"/>
                <w:sz w:val="20"/>
                <w:szCs w:val="20"/>
              </w:rPr>
              <w:t>Produce supervisory board report written in a clear and self- reflective style</w:t>
            </w:r>
          </w:p>
        </w:tc>
        <w:tc>
          <w:tcPr>
            <w:tcW w:w="993" w:type="dxa"/>
          </w:tcPr>
          <w:p w14:paraId="056125F4" w14:textId="40A8C011" w:rsidR="1E0E2B7F" w:rsidRPr="00FE0397" w:rsidRDefault="1E0E2B7F" w:rsidP="1E0E2B7F">
            <w:pPr>
              <w:jc w:val="center"/>
              <w:rPr>
                <w:rFonts w:ascii="Arial" w:hAnsi="Arial" w:cs="Arial"/>
                <w:sz w:val="20"/>
                <w:szCs w:val="20"/>
              </w:rPr>
            </w:pPr>
            <w:r w:rsidRPr="00FE0397">
              <w:rPr>
                <w:rFonts w:ascii="Arial" w:hAnsi="Arial" w:cs="Arial"/>
                <w:sz w:val="20"/>
                <w:szCs w:val="20"/>
              </w:rPr>
              <w:t>6</w:t>
            </w:r>
          </w:p>
        </w:tc>
        <w:tc>
          <w:tcPr>
            <w:tcW w:w="850" w:type="dxa"/>
          </w:tcPr>
          <w:p w14:paraId="65814C32" w14:textId="75354F40" w:rsidR="1E0E2B7F" w:rsidRPr="00FE0397" w:rsidRDefault="1E0E2B7F" w:rsidP="1E0E2B7F">
            <w:pPr>
              <w:jc w:val="center"/>
              <w:rPr>
                <w:rFonts w:ascii="Arial" w:hAnsi="Arial" w:cs="Arial"/>
                <w:sz w:val="20"/>
                <w:szCs w:val="20"/>
              </w:rPr>
            </w:pPr>
            <w:r w:rsidRPr="00FE0397">
              <w:rPr>
                <w:rFonts w:ascii="Arial" w:hAnsi="Arial" w:cs="Arial"/>
                <w:sz w:val="20"/>
                <w:szCs w:val="20"/>
              </w:rPr>
              <w:t>12</w:t>
            </w:r>
          </w:p>
        </w:tc>
      </w:tr>
    </w:tbl>
    <w:p w14:paraId="51D2F848" w14:textId="77777777" w:rsidR="00924F3D" w:rsidRDefault="00924F3D" w:rsidP="00924F3D">
      <w:pPr>
        <w:pStyle w:val="Default"/>
        <w:jc w:val="center"/>
        <w:rPr>
          <w:sz w:val="20"/>
          <w:szCs w:val="20"/>
        </w:rPr>
      </w:pPr>
    </w:p>
    <w:p w14:paraId="61B98778" w14:textId="0AA407FC" w:rsidR="00924F3D" w:rsidRPr="00924F3D" w:rsidRDefault="00924F3D" w:rsidP="00924F3D">
      <w:pPr>
        <w:pStyle w:val="Default"/>
        <w:jc w:val="center"/>
        <w:rPr>
          <w:sz w:val="20"/>
          <w:szCs w:val="20"/>
        </w:rPr>
      </w:pPr>
      <w:r w:rsidRPr="00924F3D">
        <w:rPr>
          <w:sz w:val="20"/>
          <w:szCs w:val="20"/>
        </w:rPr>
        <w:t>Has the student and supervisory team considered whether the research will be using human participants, and if so, has sought and received formal university ethics approval.</w:t>
      </w:r>
    </w:p>
    <w:p w14:paraId="258EFF15" w14:textId="77777777" w:rsidR="00924F3D" w:rsidRPr="00924F3D" w:rsidRDefault="00924F3D" w:rsidP="00924F3D">
      <w:pPr>
        <w:pStyle w:val="Default"/>
        <w:jc w:val="center"/>
        <w:rPr>
          <w:sz w:val="20"/>
          <w:szCs w:val="20"/>
        </w:rPr>
      </w:pPr>
    </w:p>
    <w:p w14:paraId="79DC7F19" w14:textId="77777777" w:rsidR="00924F3D" w:rsidRPr="00924F3D" w:rsidRDefault="00924F3D" w:rsidP="00924F3D">
      <w:pPr>
        <w:spacing w:after="0" w:line="240" w:lineRule="auto"/>
        <w:jc w:val="center"/>
        <w:rPr>
          <w:rFonts w:ascii="Arial" w:hAnsi="Arial" w:cs="Arial"/>
          <w:sz w:val="20"/>
          <w:szCs w:val="20"/>
        </w:rPr>
      </w:pPr>
      <w:r w:rsidRPr="00924F3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B04E44F" w14:textId="77777777" w:rsidR="00924F3D" w:rsidRDefault="00924F3D" w:rsidP="00924F3D">
      <w:pPr>
        <w:spacing w:after="0" w:line="240" w:lineRule="auto"/>
        <w:jc w:val="center"/>
        <w:rPr>
          <w:rFonts w:ascii="Arial" w:hAnsi="Arial" w:cs="Arial"/>
          <w:sz w:val="20"/>
          <w:szCs w:val="20"/>
        </w:rPr>
      </w:pPr>
    </w:p>
    <w:p w14:paraId="25B778DA" w14:textId="77777777" w:rsidR="00924F3D" w:rsidRDefault="00924F3D" w:rsidP="00924F3D">
      <w:pPr>
        <w:spacing w:after="0" w:line="240" w:lineRule="auto"/>
        <w:jc w:val="center"/>
        <w:rPr>
          <w:rFonts w:ascii="Arial" w:hAnsi="Arial" w:cs="Arial"/>
          <w:sz w:val="20"/>
          <w:szCs w:val="20"/>
        </w:rPr>
      </w:pPr>
      <w:r w:rsidRPr="00FE0397">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9218EE">
          <w:rPr>
            <w:rStyle w:val="Hyperlink"/>
            <w:rFonts w:ascii="Arial" w:hAnsi="Arial" w:cs="Arial"/>
            <w:sz w:val="20"/>
            <w:szCs w:val="20"/>
          </w:rPr>
          <w:t>https://www.essex.ac.uk/student/postgraduate-research/pgr-progress</w:t>
        </w:r>
      </w:hyperlink>
    </w:p>
    <w:p w14:paraId="70323E76" w14:textId="77777777" w:rsidR="005C1DFB" w:rsidRPr="00FE0397" w:rsidRDefault="005C1DFB" w:rsidP="00250D4D">
      <w:pPr>
        <w:spacing w:after="0" w:line="240" w:lineRule="auto"/>
        <w:rPr>
          <w:rFonts w:ascii="Arial" w:hAnsi="Arial" w:cs="Arial"/>
          <w:sz w:val="20"/>
          <w:szCs w:val="20"/>
        </w:rPr>
      </w:pPr>
    </w:p>
    <w:p w14:paraId="52931F1D" w14:textId="77777777" w:rsidR="00B2049F" w:rsidRPr="00924F3D" w:rsidRDefault="00B2049F" w:rsidP="00924F3D">
      <w:pPr>
        <w:pStyle w:val="Heading2"/>
        <w:jc w:val="center"/>
        <w:rPr>
          <w:rFonts w:ascii="Arial" w:hAnsi="Arial" w:cs="Arial"/>
          <w:color w:val="auto"/>
        </w:rPr>
      </w:pPr>
    </w:p>
    <w:p w14:paraId="15740FC9" w14:textId="34FE3C5B" w:rsidR="00B2049F" w:rsidRPr="00924F3D" w:rsidRDefault="00B2049F" w:rsidP="00924F3D">
      <w:pPr>
        <w:pStyle w:val="Heading2"/>
        <w:jc w:val="center"/>
        <w:rPr>
          <w:rFonts w:ascii="Arial" w:hAnsi="Arial" w:cs="Arial"/>
          <w:b/>
          <w:bCs/>
          <w:color w:val="auto"/>
          <w:sz w:val="28"/>
        </w:rPr>
      </w:pPr>
      <w:bookmarkStart w:id="6" w:name="_Toc125035840"/>
      <w:r w:rsidRPr="00924F3D">
        <w:rPr>
          <w:rFonts w:ascii="Arial" w:hAnsi="Arial" w:cs="Arial"/>
          <w:b/>
          <w:bCs/>
          <w:color w:val="auto"/>
          <w:sz w:val="24"/>
        </w:rPr>
        <w:t>Year 3 (Full time)</w:t>
      </w:r>
      <w:r w:rsidR="00924F3D">
        <w:rPr>
          <w:rFonts w:ascii="Arial" w:hAnsi="Arial" w:cs="Arial"/>
          <w:b/>
          <w:bCs/>
          <w:color w:val="auto"/>
          <w:sz w:val="24"/>
        </w:rPr>
        <w:t xml:space="preserve">, </w:t>
      </w:r>
      <w:r w:rsidRPr="00924F3D">
        <w:rPr>
          <w:rFonts w:ascii="Arial" w:hAnsi="Arial" w:cs="Arial"/>
          <w:b/>
          <w:bCs/>
          <w:color w:val="auto"/>
          <w:sz w:val="24"/>
        </w:rPr>
        <w:t>Year 5 and 6 (Part time)</w:t>
      </w:r>
      <w:bookmarkEnd w:id="6"/>
    </w:p>
    <w:p w14:paraId="208E5D79" w14:textId="2D3832A4" w:rsidR="00B2049F" w:rsidRPr="00924F3D" w:rsidRDefault="00924F3D" w:rsidP="00924F3D">
      <w:pPr>
        <w:pStyle w:val="Heading3"/>
        <w:rPr>
          <w:rFonts w:ascii="Arial" w:hAnsi="Arial" w:cs="Arial"/>
          <w:b/>
          <w:bCs/>
        </w:rPr>
      </w:pPr>
      <w:bookmarkStart w:id="7" w:name="_Toc125035841"/>
      <w:r w:rsidRPr="00924F3D">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993"/>
        <w:gridCol w:w="850"/>
      </w:tblGrid>
      <w:tr w:rsidR="00924F3D" w:rsidRPr="00FE0397" w14:paraId="774131B6" w14:textId="77777777" w:rsidTr="00924F3D">
        <w:tc>
          <w:tcPr>
            <w:tcW w:w="1853" w:type="dxa"/>
            <w:vAlign w:val="center"/>
          </w:tcPr>
          <w:p w14:paraId="10A4C16D"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Milestone</w:t>
            </w:r>
          </w:p>
        </w:tc>
        <w:tc>
          <w:tcPr>
            <w:tcW w:w="6794" w:type="dxa"/>
            <w:vAlign w:val="center"/>
          </w:tcPr>
          <w:p w14:paraId="1B9D3D9A" w14:textId="77777777" w:rsidR="00924F3D" w:rsidRPr="00FE0397" w:rsidRDefault="00924F3D" w:rsidP="00924F3D">
            <w:pPr>
              <w:jc w:val="center"/>
              <w:rPr>
                <w:rFonts w:ascii="Arial" w:hAnsi="Arial" w:cs="Arial"/>
                <w:b/>
                <w:sz w:val="20"/>
                <w:szCs w:val="20"/>
              </w:rPr>
            </w:pPr>
            <w:r w:rsidRPr="00FE0397">
              <w:rPr>
                <w:rFonts w:ascii="Arial" w:hAnsi="Arial" w:cs="Arial"/>
                <w:b/>
                <w:sz w:val="20"/>
                <w:szCs w:val="20"/>
              </w:rPr>
              <w:t>Requirement</w:t>
            </w:r>
          </w:p>
        </w:tc>
        <w:tc>
          <w:tcPr>
            <w:tcW w:w="993" w:type="dxa"/>
            <w:vAlign w:val="center"/>
          </w:tcPr>
          <w:p w14:paraId="51D5FEE1" w14:textId="58A5A8BD" w:rsidR="00924F3D" w:rsidRPr="00FE0397" w:rsidRDefault="00924F3D" w:rsidP="00924F3D">
            <w:pPr>
              <w:jc w:val="center"/>
              <w:rPr>
                <w:rFonts w:ascii="Arial" w:hAnsi="Arial" w:cs="Arial"/>
                <w:i/>
                <w:sz w:val="20"/>
                <w:szCs w:val="20"/>
              </w:rPr>
            </w:pPr>
            <w:r w:rsidRPr="00924F3D">
              <w:rPr>
                <w:rFonts w:ascii="Arial" w:hAnsi="Arial" w:cs="Arial"/>
                <w:b/>
                <w:bCs/>
                <w:iCs/>
                <w:sz w:val="20"/>
                <w:szCs w:val="20"/>
              </w:rPr>
              <w:t>Full Time term</w:t>
            </w:r>
          </w:p>
        </w:tc>
        <w:tc>
          <w:tcPr>
            <w:tcW w:w="850" w:type="dxa"/>
            <w:vAlign w:val="center"/>
          </w:tcPr>
          <w:p w14:paraId="12DE5A77" w14:textId="66473BC4" w:rsidR="00924F3D" w:rsidRPr="00FE0397" w:rsidRDefault="00924F3D" w:rsidP="00924F3D">
            <w:pPr>
              <w:jc w:val="center"/>
              <w:rPr>
                <w:rFonts w:ascii="Arial" w:hAnsi="Arial" w:cs="Arial"/>
                <w:i/>
                <w:sz w:val="20"/>
                <w:szCs w:val="20"/>
              </w:rPr>
            </w:pPr>
            <w:r w:rsidRPr="00924F3D">
              <w:rPr>
                <w:rFonts w:ascii="Arial" w:hAnsi="Arial" w:cs="Arial"/>
                <w:b/>
                <w:bCs/>
                <w:iCs/>
                <w:sz w:val="20"/>
                <w:szCs w:val="20"/>
              </w:rPr>
              <w:t>Part Time term</w:t>
            </w:r>
          </w:p>
        </w:tc>
      </w:tr>
      <w:tr w:rsidR="00B50AC6" w:rsidRPr="00FE0397" w14:paraId="4C12CF38" w14:textId="77777777" w:rsidTr="00924F3D">
        <w:tc>
          <w:tcPr>
            <w:tcW w:w="1853" w:type="dxa"/>
          </w:tcPr>
          <w:p w14:paraId="73BFF08B" w14:textId="5680E17A" w:rsidR="00B50AC6" w:rsidRPr="00FE0397" w:rsidRDefault="6E3E85DB" w:rsidP="6E3E85DB">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3.1</w:t>
            </w:r>
          </w:p>
        </w:tc>
        <w:tc>
          <w:tcPr>
            <w:tcW w:w="6794" w:type="dxa"/>
          </w:tcPr>
          <w:p w14:paraId="20E3E8C4" w14:textId="77777777" w:rsidR="00B50AC6" w:rsidRPr="004765C3" w:rsidRDefault="29ECC3FC" w:rsidP="004765C3">
            <w:pPr>
              <w:pStyle w:val="ListParagraph"/>
              <w:numPr>
                <w:ilvl w:val="0"/>
                <w:numId w:val="44"/>
              </w:numPr>
              <w:rPr>
                <w:rFonts w:ascii="Arial" w:hAnsi="Arial" w:cs="Arial"/>
                <w:sz w:val="20"/>
                <w:szCs w:val="20"/>
              </w:rPr>
            </w:pPr>
            <w:r w:rsidRPr="004765C3">
              <w:rPr>
                <w:rFonts w:ascii="Arial" w:hAnsi="Arial" w:cs="Arial"/>
                <w:sz w:val="20"/>
                <w:szCs w:val="20"/>
              </w:rPr>
              <w:t>Demonstrate the ability to reflect on skills and knowledge development and its application to the research project by reviewing the Training Needs Analysis.</w:t>
            </w:r>
          </w:p>
          <w:p w14:paraId="68784FFE" w14:textId="4A31ED38" w:rsidR="004765C3" w:rsidRPr="004765C3" w:rsidRDefault="004765C3" w:rsidP="004765C3">
            <w:pPr>
              <w:pStyle w:val="ListParagraph"/>
              <w:numPr>
                <w:ilvl w:val="0"/>
                <w:numId w:val="44"/>
              </w:numPr>
              <w:rPr>
                <w:rFonts w:ascii="Arial" w:hAnsi="Arial" w:cs="Arial"/>
                <w:sz w:val="20"/>
                <w:szCs w:val="20"/>
              </w:rPr>
            </w:pPr>
            <w:r w:rsidRPr="004765C3">
              <w:rPr>
                <w:rFonts w:ascii="Arial" w:hAnsi="Arial" w:cs="Arial"/>
                <w:sz w:val="20"/>
                <w:szCs w:val="20"/>
              </w:rPr>
              <w:t>Produce another 4-6,000 words according to feedback from Supervisory Panel 5 and Subsequent Supervisory Meetings</w:t>
            </w:r>
          </w:p>
        </w:tc>
        <w:tc>
          <w:tcPr>
            <w:tcW w:w="993" w:type="dxa"/>
          </w:tcPr>
          <w:p w14:paraId="1505FEF8" w14:textId="6D55E52A" w:rsidR="00B50AC6" w:rsidRPr="00FE0397" w:rsidRDefault="1E0E2B7F" w:rsidP="386F7579">
            <w:pPr>
              <w:jc w:val="center"/>
              <w:rPr>
                <w:rFonts w:ascii="Arial" w:hAnsi="Arial" w:cs="Arial"/>
                <w:sz w:val="20"/>
                <w:szCs w:val="20"/>
              </w:rPr>
            </w:pPr>
            <w:r w:rsidRPr="00FE0397">
              <w:rPr>
                <w:rFonts w:ascii="Arial" w:hAnsi="Arial" w:cs="Arial"/>
                <w:sz w:val="20"/>
                <w:szCs w:val="20"/>
              </w:rPr>
              <w:t>7</w:t>
            </w:r>
          </w:p>
        </w:tc>
        <w:tc>
          <w:tcPr>
            <w:tcW w:w="850" w:type="dxa"/>
          </w:tcPr>
          <w:p w14:paraId="59708107" w14:textId="74E9F5A0" w:rsidR="00B50AC6" w:rsidRPr="00FE0397" w:rsidRDefault="00E912B3" w:rsidP="386F7579">
            <w:pPr>
              <w:jc w:val="center"/>
              <w:rPr>
                <w:rFonts w:ascii="Arial" w:hAnsi="Arial" w:cs="Arial"/>
                <w:sz w:val="20"/>
                <w:szCs w:val="20"/>
              </w:rPr>
            </w:pPr>
            <w:r w:rsidRPr="00FE0397">
              <w:rPr>
                <w:rFonts w:ascii="Arial" w:hAnsi="Arial" w:cs="Arial"/>
                <w:sz w:val="20"/>
                <w:szCs w:val="20"/>
              </w:rPr>
              <w:t>13-15</w:t>
            </w:r>
          </w:p>
        </w:tc>
      </w:tr>
    </w:tbl>
    <w:p w14:paraId="22EDC24F" w14:textId="77777777" w:rsidR="00924F3D" w:rsidRDefault="00924F3D">
      <w:pPr>
        <w:rPr>
          <w:rFonts w:ascii="Arial" w:hAnsi="Arial" w:cs="Arial"/>
          <w:b/>
          <w:sz w:val="20"/>
          <w:szCs w:val="20"/>
        </w:rPr>
      </w:pPr>
    </w:p>
    <w:p w14:paraId="6BD7D7A8" w14:textId="15882485" w:rsidR="00924F3D" w:rsidRPr="00924F3D" w:rsidRDefault="00924F3D" w:rsidP="00924F3D">
      <w:pPr>
        <w:pStyle w:val="Heading3"/>
        <w:rPr>
          <w:rFonts w:ascii="Arial" w:hAnsi="Arial" w:cs="Arial"/>
          <w:b/>
          <w:bCs/>
          <w:color w:val="auto"/>
        </w:rPr>
      </w:pPr>
      <w:bookmarkStart w:id="8" w:name="_Toc125035842"/>
      <w:r w:rsidRPr="00924F3D">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993"/>
        <w:gridCol w:w="850"/>
      </w:tblGrid>
      <w:tr w:rsidR="00924F3D" w:rsidRPr="00FE0397" w14:paraId="30437D8A" w14:textId="77777777" w:rsidTr="00924F3D">
        <w:tc>
          <w:tcPr>
            <w:tcW w:w="1853" w:type="dxa"/>
            <w:vAlign w:val="center"/>
          </w:tcPr>
          <w:p w14:paraId="29D73641" w14:textId="30BD6E6F" w:rsidR="00924F3D" w:rsidRPr="00FE0397" w:rsidRDefault="00924F3D" w:rsidP="00924F3D">
            <w:pPr>
              <w:jc w:val="center"/>
              <w:rPr>
                <w:rFonts w:ascii="Arial" w:hAnsi="Arial" w:cs="Arial"/>
                <w:sz w:val="20"/>
                <w:szCs w:val="20"/>
              </w:rPr>
            </w:pPr>
            <w:r w:rsidRPr="00FE0397">
              <w:rPr>
                <w:rFonts w:ascii="Arial" w:hAnsi="Arial" w:cs="Arial"/>
                <w:b/>
                <w:sz w:val="20"/>
                <w:szCs w:val="20"/>
              </w:rPr>
              <w:t>Milestone</w:t>
            </w:r>
          </w:p>
        </w:tc>
        <w:tc>
          <w:tcPr>
            <w:tcW w:w="6794" w:type="dxa"/>
            <w:vAlign w:val="center"/>
          </w:tcPr>
          <w:p w14:paraId="40493202" w14:textId="6E4276A8" w:rsidR="00924F3D" w:rsidRPr="00FE0397" w:rsidRDefault="00924F3D" w:rsidP="00924F3D">
            <w:pPr>
              <w:jc w:val="center"/>
              <w:rPr>
                <w:rFonts w:ascii="Arial" w:hAnsi="Arial" w:cs="Arial"/>
                <w:sz w:val="20"/>
                <w:szCs w:val="20"/>
              </w:rPr>
            </w:pPr>
            <w:r w:rsidRPr="00FE0397">
              <w:rPr>
                <w:rFonts w:ascii="Arial" w:hAnsi="Arial" w:cs="Arial"/>
                <w:b/>
                <w:sz w:val="20"/>
                <w:szCs w:val="20"/>
              </w:rPr>
              <w:t>Requirement</w:t>
            </w:r>
          </w:p>
        </w:tc>
        <w:tc>
          <w:tcPr>
            <w:tcW w:w="993" w:type="dxa"/>
            <w:vAlign w:val="center"/>
          </w:tcPr>
          <w:p w14:paraId="53103AC3" w14:textId="06CEFF2D"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Full Time term</w:t>
            </w:r>
          </w:p>
        </w:tc>
        <w:tc>
          <w:tcPr>
            <w:tcW w:w="850" w:type="dxa"/>
            <w:vAlign w:val="center"/>
          </w:tcPr>
          <w:p w14:paraId="30AB21FC" w14:textId="4E200371" w:rsidR="00924F3D" w:rsidRPr="00FE0397" w:rsidRDefault="00924F3D" w:rsidP="00924F3D">
            <w:pPr>
              <w:jc w:val="center"/>
              <w:rPr>
                <w:rFonts w:ascii="Arial" w:hAnsi="Arial" w:cs="Arial"/>
                <w:sz w:val="20"/>
                <w:szCs w:val="20"/>
              </w:rPr>
            </w:pPr>
            <w:r w:rsidRPr="00924F3D">
              <w:rPr>
                <w:rFonts w:ascii="Arial" w:hAnsi="Arial" w:cs="Arial"/>
                <w:b/>
                <w:bCs/>
                <w:iCs/>
                <w:sz w:val="20"/>
                <w:szCs w:val="20"/>
              </w:rPr>
              <w:t>Part Time term</w:t>
            </w:r>
          </w:p>
        </w:tc>
      </w:tr>
      <w:tr w:rsidR="00B50AC6" w:rsidRPr="00FE0397" w14:paraId="18F1677D" w14:textId="77777777" w:rsidTr="00924F3D">
        <w:tc>
          <w:tcPr>
            <w:tcW w:w="1853" w:type="dxa"/>
          </w:tcPr>
          <w:p w14:paraId="24F8B348" w14:textId="0ABA8AC6" w:rsidR="00B50AC6" w:rsidRPr="00FE0397" w:rsidRDefault="6E3E85DB" w:rsidP="6E3E85DB">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3.2</w:t>
            </w:r>
          </w:p>
        </w:tc>
        <w:tc>
          <w:tcPr>
            <w:tcW w:w="6794" w:type="dxa"/>
          </w:tcPr>
          <w:p w14:paraId="0A3BFD9B" w14:textId="73E05AA2" w:rsidR="00B50AC6" w:rsidRPr="00FE0397" w:rsidRDefault="6E3E85DB" w:rsidP="1E0E2B7F">
            <w:pPr>
              <w:rPr>
                <w:rFonts w:ascii="Arial" w:hAnsi="Arial" w:cs="Arial"/>
                <w:sz w:val="20"/>
                <w:szCs w:val="20"/>
              </w:rPr>
            </w:pPr>
            <w:r w:rsidRPr="00FE0397">
              <w:rPr>
                <w:rFonts w:ascii="Arial" w:hAnsi="Arial" w:cs="Arial"/>
                <w:sz w:val="20"/>
                <w:szCs w:val="20"/>
              </w:rPr>
              <w:t>Demonstrate work of the quality and quantity expected when nearing submission, in the following ways;</w:t>
            </w:r>
          </w:p>
          <w:p w14:paraId="3CD0260B" w14:textId="07CB1628" w:rsidR="6E3E85DB" w:rsidRPr="00FE0397" w:rsidRDefault="29ECC3FC" w:rsidP="29ECC3FC">
            <w:pPr>
              <w:pStyle w:val="ListParagraph"/>
              <w:numPr>
                <w:ilvl w:val="0"/>
                <w:numId w:val="1"/>
              </w:numPr>
              <w:spacing w:before="5"/>
              <w:rPr>
                <w:rFonts w:ascii="Arial" w:eastAsiaTheme="minorEastAsia" w:hAnsi="Arial" w:cs="Arial"/>
                <w:sz w:val="20"/>
                <w:szCs w:val="20"/>
              </w:rPr>
            </w:pPr>
            <w:r w:rsidRPr="00FE0397">
              <w:rPr>
                <w:rFonts w:ascii="Arial" w:hAnsi="Arial" w:cs="Arial"/>
                <w:sz w:val="20"/>
                <w:szCs w:val="20"/>
              </w:rPr>
              <w:t xml:space="preserve">PaR completed and evaluation undertaken. </w:t>
            </w:r>
          </w:p>
          <w:p w14:paraId="52D6D6F7" w14:textId="7BAE239C" w:rsidR="00B50AC6" w:rsidRPr="00FE0397" w:rsidRDefault="29ECC3FC" w:rsidP="29ECC3FC">
            <w:pPr>
              <w:pStyle w:val="ListParagraph"/>
              <w:numPr>
                <w:ilvl w:val="0"/>
                <w:numId w:val="1"/>
              </w:numPr>
              <w:spacing w:before="5"/>
              <w:rPr>
                <w:rFonts w:ascii="Arial" w:eastAsiaTheme="minorEastAsia" w:hAnsi="Arial" w:cs="Arial"/>
                <w:sz w:val="20"/>
                <w:szCs w:val="20"/>
              </w:rPr>
            </w:pPr>
            <w:r w:rsidRPr="00FE0397">
              <w:rPr>
                <w:rFonts w:ascii="Arial" w:hAnsi="Arial" w:cs="Arial"/>
                <w:sz w:val="20"/>
                <w:szCs w:val="20"/>
              </w:rPr>
              <w:t>Produce main body of the thesis in draft form.</w:t>
            </w:r>
          </w:p>
        </w:tc>
        <w:tc>
          <w:tcPr>
            <w:tcW w:w="993" w:type="dxa"/>
          </w:tcPr>
          <w:p w14:paraId="02E563D8" w14:textId="24DB936D" w:rsidR="00B50AC6" w:rsidRPr="00FE0397" w:rsidRDefault="1E0E2B7F" w:rsidP="386F7579">
            <w:pPr>
              <w:jc w:val="center"/>
              <w:rPr>
                <w:rFonts w:ascii="Arial" w:hAnsi="Arial" w:cs="Arial"/>
                <w:sz w:val="20"/>
                <w:szCs w:val="20"/>
              </w:rPr>
            </w:pPr>
            <w:r w:rsidRPr="00FE0397">
              <w:rPr>
                <w:rFonts w:ascii="Arial" w:hAnsi="Arial" w:cs="Arial"/>
                <w:sz w:val="20"/>
                <w:szCs w:val="20"/>
              </w:rPr>
              <w:t>8</w:t>
            </w:r>
          </w:p>
        </w:tc>
        <w:tc>
          <w:tcPr>
            <w:tcW w:w="850" w:type="dxa"/>
          </w:tcPr>
          <w:p w14:paraId="371E1AA8" w14:textId="11DBEE26" w:rsidR="00B50AC6" w:rsidRPr="00FE0397" w:rsidRDefault="1E0E2B7F" w:rsidP="386F7579">
            <w:pPr>
              <w:jc w:val="center"/>
              <w:rPr>
                <w:rFonts w:ascii="Arial" w:hAnsi="Arial" w:cs="Arial"/>
                <w:sz w:val="20"/>
                <w:szCs w:val="20"/>
              </w:rPr>
            </w:pPr>
            <w:r w:rsidRPr="00FE0397">
              <w:rPr>
                <w:rFonts w:ascii="Arial" w:hAnsi="Arial" w:cs="Arial"/>
                <w:sz w:val="20"/>
                <w:szCs w:val="20"/>
              </w:rPr>
              <w:t>16</w:t>
            </w:r>
          </w:p>
        </w:tc>
      </w:tr>
      <w:tr w:rsidR="1E0E2B7F" w:rsidRPr="00FE0397" w14:paraId="74D24E0B" w14:textId="77777777" w:rsidTr="00924F3D">
        <w:tc>
          <w:tcPr>
            <w:tcW w:w="1853" w:type="dxa"/>
          </w:tcPr>
          <w:p w14:paraId="0D6892DF" w14:textId="0B0E8450" w:rsidR="1E0E2B7F" w:rsidRPr="00FE0397" w:rsidRDefault="6E3E85DB" w:rsidP="6E3E85DB">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3.3</w:t>
            </w:r>
          </w:p>
        </w:tc>
        <w:tc>
          <w:tcPr>
            <w:tcW w:w="6794" w:type="dxa"/>
          </w:tcPr>
          <w:p w14:paraId="5E54B6C1" w14:textId="5DB9CBF2" w:rsidR="1E0E2B7F" w:rsidRPr="00FE0397" w:rsidRDefault="1E0E2B7F" w:rsidP="1E0E2B7F">
            <w:pPr>
              <w:rPr>
                <w:rFonts w:ascii="Arial" w:hAnsi="Arial" w:cs="Arial"/>
                <w:sz w:val="20"/>
                <w:szCs w:val="20"/>
              </w:rPr>
            </w:pPr>
            <w:r w:rsidRPr="00FE0397">
              <w:rPr>
                <w:rFonts w:ascii="Arial" w:hAnsi="Arial" w:cs="Arial"/>
                <w:sz w:val="20"/>
                <w:szCs w:val="20"/>
              </w:rPr>
              <w:t>Complete subject-specific milestones, for example;</w:t>
            </w:r>
          </w:p>
          <w:p w14:paraId="63A365D6" w14:textId="79345FA9" w:rsidR="1E0E2B7F" w:rsidRPr="00FE0397" w:rsidRDefault="29ECC3FC" w:rsidP="1E0E2B7F">
            <w:pPr>
              <w:rPr>
                <w:rFonts w:ascii="Arial" w:hAnsi="Arial" w:cs="Arial"/>
                <w:sz w:val="20"/>
                <w:szCs w:val="20"/>
              </w:rPr>
            </w:pPr>
            <w:r w:rsidRPr="00FE0397">
              <w:rPr>
                <w:rFonts w:ascii="Arial" w:hAnsi="Arial" w:cs="Arial"/>
                <w:sz w:val="20"/>
                <w:szCs w:val="20"/>
              </w:rPr>
              <w:t>Produce an effective CV presenting one’s skills, personal attributes and achievements.</w:t>
            </w:r>
          </w:p>
        </w:tc>
        <w:tc>
          <w:tcPr>
            <w:tcW w:w="993" w:type="dxa"/>
          </w:tcPr>
          <w:p w14:paraId="5058423A" w14:textId="4547D67D" w:rsidR="1E0E2B7F" w:rsidRPr="00FE0397" w:rsidRDefault="00E912B3" w:rsidP="1E0E2B7F">
            <w:pPr>
              <w:jc w:val="center"/>
              <w:rPr>
                <w:rFonts w:ascii="Arial" w:hAnsi="Arial" w:cs="Arial"/>
                <w:sz w:val="20"/>
                <w:szCs w:val="20"/>
              </w:rPr>
            </w:pPr>
            <w:r w:rsidRPr="00FE0397">
              <w:rPr>
                <w:rFonts w:ascii="Arial" w:hAnsi="Arial" w:cs="Arial"/>
                <w:sz w:val="20"/>
                <w:szCs w:val="20"/>
              </w:rPr>
              <w:t>9</w:t>
            </w:r>
          </w:p>
        </w:tc>
        <w:tc>
          <w:tcPr>
            <w:tcW w:w="850" w:type="dxa"/>
          </w:tcPr>
          <w:p w14:paraId="36575D63" w14:textId="3B580F59" w:rsidR="1E0E2B7F" w:rsidRPr="00FE0397" w:rsidRDefault="1E0E2B7F" w:rsidP="1E0E2B7F">
            <w:pPr>
              <w:jc w:val="center"/>
              <w:rPr>
                <w:rFonts w:ascii="Arial" w:hAnsi="Arial" w:cs="Arial"/>
                <w:sz w:val="20"/>
                <w:szCs w:val="20"/>
              </w:rPr>
            </w:pPr>
            <w:r w:rsidRPr="00FE0397">
              <w:rPr>
                <w:rFonts w:ascii="Arial" w:hAnsi="Arial" w:cs="Arial"/>
                <w:sz w:val="20"/>
                <w:szCs w:val="20"/>
              </w:rPr>
              <w:t>1</w:t>
            </w:r>
            <w:r w:rsidR="00E912B3" w:rsidRPr="00FE0397">
              <w:rPr>
                <w:rFonts w:ascii="Arial" w:hAnsi="Arial" w:cs="Arial"/>
                <w:sz w:val="20"/>
                <w:szCs w:val="20"/>
              </w:rPr>
              <w:t>7</w:t>
            </w:r>
          </w:p>
        </w:tc>
      </w:tr>
      <w:tr w:rsidR="1E0E2B7F" w:rsidRPr="00FE0397" w14:paraId="5C2E43BA" w14:textId="77777777" w:rsidTr="00924F3D">
        <w:tc>
          <w:tcPr>
            <w:tcW w:w="1853" w:type="dxa"/>
          </w:tcPr>
          <w:p w14:paraId="21946244" w14:textId="12E1CB39" w:rsidR="1E0E2B7F" w:rsidRPr="00FE0397" w:rsidRDefault="6E3E85DB" w:rsidP="6E3E85DB">
            <w:pPr>
              <w:jc w:val="center"/>
              <w:rPr>
                <w:rFonts w:ascii="Arial" w:hAnsi="Arial" w:cs="Arial"/>
                <w:sz w:val="20"/>
                <w:szCs w:val="20"/>
              </w:rPr>
            </w:pPr>
            <w:r w:rsidRPr="00FE0397">
              <w:rPr>
                <w:rFonts w:ascii="Arial" w:hAnsi="Arial" w:cs="Arial"/>
                <w:sz w:val="20"/>
                <w:szCs w:val="20"/>
              </w:rPr>
              <w:t>M</w:t>
            </w:r>
            <w:r w:rsidR="00A9728C">
              <w:rPr>
                <w:rFonts w:ascii="Arial" w:hAnsi="Arial" w:cs="Arial"/>
                <w:sz w:val="20"/>
                <w:szCs w:val="20"/>
              </w:rPr>
              <w:t>3.4</w:t>
            </w:r>
          </w:p>
        </w:tc>
        <w:tc>
          <w:tcPr>
            <w:tcW w:w="6794" w:type="dxa"/>
          </w:tcPr>
          <w:p w14:paraId="1B9F476B" w14:textId="6D3CEFCA" w:rsidR="1E0E2B7F" w:rsidRPr="00FE0397" w:rsidRDefault="29ECC3FC" w:rsidP="58C8160B">
            <w:pPr>
              <w:rPr>
                <w:rFonts w:ascii="Arial" w:hAnsi="Arial" w:cs="Arial"/>
                <w:sz w:val="20"/>
                <w:szCs w:val="20"/>
              </w:rPr>
            </w:pPr>
            <w:r w:rsidRPr="00FE0397">
              <w:rPr>
                <w:rFonts w:ascii="Arial" w:hAnsi="Arial" w:cs="Arial"/>
                <w:sz w:val="20"/>
                <w:szCs w:val="20"/>
              </w:rPr>
              <w:t>Demonstrate clear evidence of progress towards submission with the following;</w:t>
            </w:r>
          </w:p>
          <w:p w14:paraId="4701C4D0" w14:textId="478A6A4F" w:rsidR="6E3E85DB" w:rsidRPr="00FE0397" w:rsidRDefault="29ECC3FC" w:rsidP="29ECC3FC">
            <w:pPr>
              <w:pStyle w:val="ListParagraph"/>
              <w:numPr>
                <w:ilvl w:val="0"/>
                <w:numId w:val="1"/>
              </w:numPr>
              <w:spacing w:before="5" w:line="276" w:lineRule="auto"/>
              <w:ind w:left="643"/>
              <w:rPr>
                <w:rFonts w:ascii="Arial" w:eastAsiaTheme="minorEastAsia" w:hAnsi="Arial" w:cs="Arial"/>
                <w:sz w:val="20"/>
                <w:szCs w:val="20"/>
              </w:rPr>
            </w:pPr>
            <w:r w:rsidRPr="00FE0397">
              <w:rPr>
                <w:rFonts w:ascii="Arial" w:hAnsi="Arial" w:cs="Arial"/>
                <w:sz w:val="20"/>
                <w:szCs w:val="20"/>
              </w:rPr>
              <w:t xml:space="preserve">Completed final draft of thesis for supervisor(s)/ supervisory board comment </w:t>
            </w:r>
          </w:p>
          <w:p w14:paraId="7E57EA7D" w14:textId="1CC1685C" w:rsidR="1E0E2B7F" w:rsidRPr="00FE0397" w:rsidRDefault="29ECC3FC" w:rsidP="29ECC3FC">
            <w:pPr>
              <w:pStyle w:val="ListParagraph"/>
              <w:numPr>
                <w:ilvl w:val="0"/>
                <w:numId w:val="1"/>
              </w:numPr>
              <w:spacing w:before="5" w:line="276" w:lineRule="auto"/>
              <w:ind w:left="643"/>
              <w:rPr>
                <w:rFonts w:ascii="Arial" w:eastAsiaTheme="minorEastAsia" w:hAnsi="Arial" w:cs="Arial"/>
                <w:sz w:val="20"/>
                <w:szCs w:val="20"/>
              </w:rPr>
            </w:pPr>
            <w:r w:rsidRPr="00FE0397">
              <w:rPr>
                <w:rFonts w:ascii="Arial" w:hAnsi="Arial" w:cs="Arial"/>
                <w:sz w:val="20"/>
                <w:szCs w:val="20"/>
              </w:rPr>
              <w:t>Completed documentation of PaR output/s for supervisor(s)/ supervisory board comment.</w:t>
            </w:r>
          </w:p>
        </w:tc>
        <w:tc>
          <w:tcPr>
            <w:tcW w:w="993" w:type="dxa"/>
          </w:tcPr>
          <w:p w14:paraId="4242FDFD" w14:textId="2583D2E8" w:rsidR="1E0E2B7F" w:rsidRPr="00FE0397" w:rsidRDefault="1E0E2B7F" w:rsidP="1E0E2B7F">
            <w:pPr>
              <w:jc w:val="center"/>
              <w:rPr>
                <w:rFonts w:ascii="Arial" w:hAnsi="Arial" w:cs="Arial"/>
                <w:sz w:val="20"/>
                <w:szCs w:val="20"/>
              </w:rPr>
            </w:pPr>
            <w:r w:rsidRPr="00FE0397">
              <w:rPr>
                <w:rFonts w:ascii="Arial" w:hAnsi="Arial" w:cs="Arial"/>
                <w:sz w:val="20"/>
                <w:szCs w:val="20"/>
              </w:rPr>
              <w:t>9</w:t>
            </w:r>
          </w:p>
        </w:tc>
        <w:tc>
          <w:tcPr>
            <w:tcW w:w="850" w:type="dxa"/>
          </w:tcPr>
          <w:p w14:paraId="13976D2B" w14:textId="7A45B9DD" w:rsidR="1E0E2B7F" w:rsidRPr="00FE0397" w:rsidRDefault="1E0E2B7F" w:rsidP="1E0E2B7F">
            <w:pPr>
              <w:jc w:val="center"/>
              <w:rPr>
                <w:rFonts w:ascii="Arial" w:hAnsi="Arial" w:cs="Arial"/>
                <w:sz w:val="20"/>
                <w:szCs w:val="20"/>
              </w:rPr>
            </w:pPr>
            <w:r w:rsidRPr="00FE0397">
              <w:rPr>
                <w:rFonts w:ascii="Arial" w:hAnsi="Arial" w:cs="Arial"/>
                <w:sz w:val="20"/>
                <w:szCs w:val="20"/>
              </w:rPr>
              <w:t>18</w:t>
            </w:r>
          </w:p>
        </w:tc>
      </w:tr>
    </w:tbl>
    <w:p w14:paraId="28CD5E3D" w14:textId="77777777" w:rsidR="00924F3D" w:rsidRDefault="00924F3D" w:rsidP="00B2049F">
      <w:pPr>
        <w:spacing w:after="0" w:line="240" w:lineRule="auto"/>
        <w:rPr>
          <w:rFonts w:ascii="Arial" w:hAnsi="Arial" w:cs="Arial"/>
          <w:sz w:val="20"/>
          <w:szCs w:val="20"/>
        </w:rPr>
      </w:pPr>
    </w:p>
    <w:p w14:paraId="382C2852" w14:textId="402AA00A" w:rsidR="00924F3D" w:rsidRPr="00924F3D" w:rsidRDefault="00924F3D" w:rsidP="00924F3D">
      <w:pPr>
        <w:pStyle w:val="Default"/>
        <w:jc w:val="center"/>
        <w:rPr>
          <w:sz w:val="20"/>
          <w:szCs w:val="20"/>
        </w:rPr>
      </w:pPr>
      <w:r w:rsidRPr="00924F3D">
        <w:rPr>
          <w:sz w:val="20"/>
          <w:szCs w:val="20"/>
        </w:rPr>
        <w:t>Has the student and supervisory team considered whether the research will be using human participants, and if so, has sought and received formal university ethics approval.</w:t>
      </w:r>
    </w:p>
    <w:p w14:paraId="11139EBE" w14:textId="77777777" w:rsidR="00924F3D" w:rsidRPr="00924F3D" w:rsidRDefault="00924F3D" w:rsidP="00924F3D">
      <w:pPr>
        <w:pStyle w:val="Default"/>
        <w:jc w:val="center"/>
        <w:rPr>
          <w:sz w:val="20"/>
          <w:szCs w:val="20"/>
        </w:rPr>
      </w:pPr>
    </w:p>
    <w:p w14:paraId="38BDA768" w14:textId="77777777" w:rsidR="00924F3D" w:rsidRPr="00924F3D" w:rsidRDefault="00924F3D" w:rsidP="00924F3D">
      <w:pPr>
        <w:spacing w:after="0" w:line="240" w:lineRule="auto"/>
        <w:jc w:val="center"/>
        <w:rPr>
          <w:rFonts w:ascii="Arial" w:hAnsi="Arial" w:cs="Arial"/>
          <w:sz w:val="20"/>
          <w:szCs w:val="20"/>
        </w:rPr>
      </w:pPr>
      <w:r w:rsidRPr="00924F3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6550EF8" w14:textId="77777777" w:rsidR="00924F3D" w:rsidRDefault="00924F3D" w:rsidP="00B2049F">
      <w:pPr>
        <w:spacing w:after="0" w:line="240" w:lineRule="auto"/>
        <w:rPr>
          <w:rFonts w:ascii="Arial" w:hAnsi="Arial" w:cs="Arial"/>
          <w:sz w:val="20"/>
          <w:szCs w:val="20"/>
        </w:rPr>
      </w:pPr>
    </w:p>
    <w:p w14:paraId="46DF165E" w14:textId="6F499E91" w:rsidR="0045277D" w:rsidRPr="00FE0397" w:rsidRDefault="00924F3D" w:rsidP="00B2049F">
      <w:pPr>
        <w:spacing w:after="0" w:line="240" w:lineRule="auto"/>
        <w:rPr>
          <w:rFonts w:ascii="Arial" w:hAnsi="Arial" w:cs="Arial"/>
          <w:sz w:val="20"/>
          <w:szCs w:val="20"/>
        </w:rPr>
      </w:pPr>
      <w:r w:rsidRPr="00FE0397">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FE0397" w:rsidRDefault="0045277D" w:rsidP="00B2049F">
      <w:pPr>
        <w:spacing w:after="0" w:line="240" w:lineRule="auto"/>
        <w:rPr>
          <w:rFonts w:ascii="Arial" w:hAnsi="Arial" w:cs="Arial"/>
          <w:sz w:val="18"/>
          <w:szCs w:val="18"/>
        </w:rPr>
      </w:pPr>
    </w:p>
    <w:p w14:paraId="356BB9A0" w14:textId="1C75E372" w:rsidR="00B2049F" w:rsidRPr="00924F3D" w:rsidRDefault="002C0FEC" w:rsidP="00924F3D">
      <w:pPr>
        <w:pStyle w:val="Heading2"/>
        <w:jc w:val="center"/>
        <w:rPr>
          <w:rFonts w:ascii="Arial" w:hAnsi="Arial" w:cs="Arial"/>
          <w:b/>
          <w:bCs/>
          <w:color w:val="auto"/>
        </w:rPr>
      </w:pPr>
      <w:bookmarkStart w:id="9" w:name="_Toc125035843"/>
      <w:r w:rsidRPr="00924F3D">
        <w:rPr>
          <w:rFonts w:ascii="Arial" w:hAnsi="Arial" w:cs="Arial"/>
          <w:b/>
          <w:bCs/>
          <w:color w:val="auto"/>
        </w:rPr>
        <w:t>Completion Period</w:t>
      </w:r>
      <w:bookmarkEnd w:id="9"/>
    </w:p>
    <w:p w14:paraId="00BD0FDD" w14:textId="77777777" w:rsidR="0045277D" w:rsidRPr="00924F3D" w:rsidRDefault="0045277D" w:rsidP="002C0FEC">
      <w:pPr>
        <w:spacing w:after="0" w:line="240" w:lineRule="auto"/>
        <w:jc w:val="center"/>
        <w:rPr>
          <w:rFonts w:ascii="Arial" w:hAnsi="Arial" w:cs="Arial"/>
          <w:bCs/>
          <w:sz w:val="20"/>
          <w:szCs w:val="18"/>
        </w:rPr>
      </w:pPr>
      <w:r w:rsidRPr="00924F3D">
        <w:rPr>
          <w:rFonts w:ascii="Arial" w:hAnsi="Arial" w:cs="Arial"/>
          <w:bCs/>
          <w:sz w:val="20"/>
          <w:szCs w:val="18"/>
        </w:rPr>
        <w:t>If, at the 6</w:t>
      </w:r>
      <w:r w:rsidRPr="00924F3D">
        <w:rPr>
          <w:rFonts w:ascii="Arial" w:hAnsi="Arial" w:cs="Arial"/>
          <w:bCs/>
          <w:sz w:val="20"/>
          <w:szCs w:val="18"/>
          <w:vertAlign w:val="superscript"/>
        </w:rPr>
        <w:t>th</w:t>
      </w:r>
      <w:r w:rsidRPr="00924F3D">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FE0397"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FE0397" w14:paraId="0C8E3615" w14:textId="77777777" w:rsidTr="29ECC3FC">
        <w:tc>
          <w:tcPr>
            <w:tcW w:w="1853" w:type="dxa"/>
          </w:tcPr>
          <w:p w14:paraId="1E75FFC1" w14:textId="77777777" w:rsidR="0045277D" w:rsidRPr="00FE0397" w:rsidRDefault="0045277D" w:rsidP="00D234F5">
            <w:pPr>
              <w:jc w:val="center"/>
              <w:rPr>
                <w:rFonts w:ascii="Arial" w:hAnsi="Arial" w:cs="Arial"/>
                <w:b/>
                <w:sz w:val="20"/>
                <w:szCs w:val="20"/>
              </w:rPr>
            </w:pPr>
            <w:r w:rsidRPr="00FE0397">
              <w:rPr>
                <w:rFonts w:ascii="Arial" w:hAnsi="Arial" w:cs="Arial"/>
                <w:b/>
                <w:sz w:val="20"/>
                <w:szCs w:val="20"/>
              </w:rPr>
              <w:t>Milestone</w:t>
            </w:r>
          </w:p>
        </w:tc>
        <w:tc>
          <w:tcPr>
            <w:tcW w:w="6369" w:type="dxa"/>
          </w:tcPr>
          <w:p w14:paraId="2FE13EB2" w14:textId="77777777" w:rsidR="0045277D" w:rsidRPr="00FE0397" w:rsidRDefault="0045277D" w:rsidP="00D234F5">
            <w:pPr>
              <w:jc w:val="center"/>
              <w:rPr>
                <w:rFonts w:ascii="Arial" w:hAnsi="Arial" w:cs="Arial"/>
                <w:b/>
                <w:sz w:val="20"/>
                <w:szCs w:val="20"/>
              </w:rPr>
            </w:pPr>
            <w:r w:rsidRPr="00FE0397">
              <w:rPr>
                <w:rFonts w:ascii="Arial" w:hAnsi="Arial" w:cs="Arial"/>
                <w:b/>
                <w:sz w:val="20"/>
                <w:szCs w:val="20"/>
              </w:rPr>
              <w:t>Requirement</w:t>
            </w:r>
          </w:p>
        </w:tc>
        <w:tc>
          <w:tcPr>
            <w:tcW w:w="2410" w:type="dxa"/>
          </w:tcPr>
          <w:p w14:paraId="6F2EF340" w14:textId="77777777" w:rsidR="0045277D" w:rsidRPr="00FE0397" w:rsidRDefault="0045277D" w:rsidP="00D234F5">
            <w:pPr>
              <w:jc w:val="center"/>
              <w:rPr>
                <w:rFonts w:ascii="Arial" w:hAnsi="Arial" w:cs="Arial"/>
                <w:b/>
                <w:sz w:val="20"/>
                <w:szCs w:val="20"/>
              </w:rPr>
            </w:pPr>
            <w:r w:rsidRPr="00FE0397">
              <w:rPr>
                <w:rFonts w:ascii="Arial" w:hAnsi="Arial" w:cs="Arial"/>
                <w:b/>
                <w:sz w:val="20"/>
                <w:szCs w:val="20"/>
              </w:rPr>
              <w:t>Term to undertake work</w:t>
            </w:r>
          </w:p>
          <w:p w14:paraId="7736CE1D" w14:textId="77777777" w:rsidR="0045277D" w:rsidRPr="00FE0397" w:rsidRDefault="0045277D" w:rsidP="00D234F5">
            <w:pPr>
              <w:jc w:val="center"/>
              <w:rPr>
                <w:rFonts w:ascii="Arial" w:hAnsi="Arial" w:cs="Arial"/>
                <w:i/>
                <w:sz w:val="20"/>
                <w:szCs w:val="20"/>
              </w:rPr>
            </w:pPr>
            <w:r w:rsidRPr="00FE0397">
              <w:rPr>
                <w:rFonts w:ascii="Arial" w:hAnsi="Arial" w:cs="Arial"/>
                <w:i/>
                <w:sz w:val="14"/>
                <w:szCs w:val="20"/>
              </w:rPr>
              <w:t>(To be used as a guide only)</w:t>
            </w:r>
          </w:p>
        </w:tc>
      </w:tr>
      <w:tr w:rsidR="0045277D" w:rsidRPr="00FE0397" w14:paraId="12DB1DC5" w14:textId="77777777" w:rsidTr="29ECC3FC">
        <w:tc>
          <w:tcPr>
            <w:tcW w:w="1853" w:type="dxa"/>
          </w:tcPr>
          <w:p w14:paraId="46BD8DBC" w14:textId="23AC7423" w:rsidR="0045277D" w:rsidRPr="00FE0397" w:rsidRDefault="00A9728C" w:rsidP="00D234F5">
            <w:pPr>
              <w:jc w:val="center"/>
              <w:rPr>
                <w:rFonts w:ascii="Arial" w:hAnsi="Arial" w:cs="Arial"/>
                <w:sz w:val="20"/>
                <w:szCs w:val="20"/>
              </w:rPr>
            </w:pPr>
            <w:r>
              <w:rPr>
                <w:rFonts w:ascii="Arial" w:hAnsi="Arial" w:cs="Arial"/>
                <w:sz w:val="20"/>
                <w:szCs w:val="20"/>
              </w:rPr>
              <w:t>C1.1</w:t>
            </w:r>
          </w:p>
        </w:tc>
        <w:tc>
          <w:tcPr>
            <w:tcW w:w="6369" w:type="dxa"/>
          </w:tcPr>
          <w:p w14:paraId="66D8DCE9" w14:textId="77777777" w:rsidR="002C41EE" w:rsidRPr="00597A64" w:rsidRDefault="002C41EE" w:rsidP="002C41EE">
            <w:pPr>
              <w:rPr>
                <w:rFonts w:ascii="Arial" w:hAnsi="Arial" w:cs="Arial"/>
                <w:sz w:val="20"/>
                <w:szCs w:val="20"/>
              </w:rPr>
            </w:pPr>
            <w:r w:rsidRPr="00597A64">
              <w:rPr>
                <w:rFonts w:ascii="Arial" w:hAnsi="Arial" w:cs="Arial"/>
                <w:sz w:val="20"/>
                <w:szCs w:val="20"/>
              </w:rPr>
              <w:t xml:space="preserve">Clear plan to submission, including; </w:t>
            </w:r>
          </w:p>
          <w:p w14:paraId="289FC4CA" w14:textId="77777777" w:rsidR="002C41EE" w:rsidRPr="00597A64" w:rsidRDefault="002C41EE" w:rsidP="002C41EE">
            <w:pPr>
              <w:pStyle w:val="ListParagraph"/>
              <w:numPr>
                <w:ilvl w:val="0"/>
                <w:numId w:val="1"/>
              </w:numPr>
              <w:spacing w:before="5" w:after="200" w:line="276" w:lineRule="auto"/>
              <w:rPr>
                <w:rFonts w:ascii="Arial" w:eastAsiaTheme="minorEastAsia" w:hAnsi="Arial" w:cs="Arial"/>
                <w:sz w:val="20"/>
                <w:szCs w:val="20"/>
              </w:rPr>
            </w:pPr>
            <w:r w:rsidRPr="00597A64">
              <w:rPr>
                <w:rFonts w:ascii="Arial" w:hAnsi="Arial" w:cs="Arial"/>
                <w:sz w:val="20"/>
                <w:szCs w:val="20"/>
              </w:rPr>
              <w:t>Timeline of work needing to take place before submission</w:t>
            </w:r>
            <w:r>
              <w:rPr>
                <w:rFonts w:ascii="Arial" w:hAnsi="Arial" w:cs="Arial"/>
                <w:sz w:val="20"/>
                <w:szCs w:val="20"/>
              </w:rPr>
              <w:t>, including full details of work yet to be undertaken</w:t>
            </w:r>
          </w:p>
          <w:p w14:paraId="247E64A3" w14:textId="144D53AD" w:rsidR="001051FE" w:rsidRPr="00FE0397" w:rsidRDefault="002C41EE" w:rsidP="002C41EE">
            <w:pPr>
              <w:pStyle w:val="ListParagraph"/>
              <w:numPr>
                <w:ilvl w:val="0"/>
                <w:numId w:val="1"/>
              </w:numPr>
              <w:spacing w:before="5" w:line="276" w:lineRule="auto"/>
              <w:rPr>
                <w:rFonts w:ascii="Arial" w:eastAsiaTheme="minorEastAsia" w:hAnsi="Arial" w:cs="Arial"/>
                <w:sz w:val="20"/>
                <w:szCs w:val="20"/>
              </w:rPr>
            </w:pPr>
            <w:r w:rsidRPr="00597A64">
              <w:rPr>
                <w:rFonts w:ascii="Arial" w:hAnsi="Arial" w:cs="Arial"/>
                <w:sz w:val="20"/>
                <w:szCs w:val="20"/>
              </w:rPr>
              <w:t>Submission date agreed</w:t>
            </w:r>
          </w:p>
        </w:tc>
        <w:tc>
          <w:tcPr>
            <w:tcW w:w="2410" w:type="dxa"/>
          </w:tcPr>
          <w:p w14:paraId="1FE798BC" w14:textId="63C70148" w:rsidR="0045277D" w:rsidRPr="00FE0397" w:rsidRDefault="1E0E2B7F" w:rsidP="1E0E2B7F">
            <w:pPr>
              <w:rPr>
                <w:rFonts w:ascii="Arial" w:hAnsi="Arial" w:cs="Arial"/>
                <w:sz w:val="20"/>
                <w:szCs w:val="20"/>
              </w:rPr>
            </w:pPr>
            <w:r w:rsidRPr="00FE0397">
              <w:rPr>
                <w:rFonts w:ascii="Arial" w:hAnsi="Arial" w:cs="Arial"/>
                <w:sz w:val="20"/>
                <w:szCs w:val="20"/>
              </w:rPr>
              <w:t>Timeline agreed by Supervisory Panel.</w:t>
            </w:r>
          </w:p>
        </w:tc>
      </w:tr>
    </w:tbl>
    <w:p w14:paraId="7B11CE41" w14:textId="77777777" w:rsidR="0045277D" w:rsidRPr="00FE0397" w:rsidRDefault="0045277D" w:rsidP="002C0FEC">
      <w:pPr>
        <w:spacing w:after="0" w:line="240" w:lineRule="auto"/>
        <w:jc w:val="center"/>
        <w:rPr>
          <w:rFonts w:ascii="Arial" w:hAnsi="Arial" w:cs="Arial"/>
          <w:b/>
          <w:bCs/>
          <w:sz w:val="28"/>
        </w:rPr>
      </w:pPr>
    </w:p>
    <w:p w14:paraId="75227C96" w14:textId="24ECE101" w:rsidR="002C0FEC" w:rsidRPr="00FE0397" w:rsidRDefault="002C0FEC" w:rsidP="6E3E85DB">
      <w:pPr>
        <w:spacing w:after="0" w:line="240" w:lineRule="auto"/>
        <w:rPr>
          <w:rFonts w:ascii="Arial" w:hAnsi="Arial" w:cs="Arial"/>
          <w:sz w:val="20"/>
          <w:szCs w:val="20"/>
        </w:rPr>
      </w:pPr>
    </w:p>
    <w:sectPr w:rsidR="002C0FEC" w:rsidRPr="00FE0397"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F33D" w14:textId="77777777" w:rsidR="00BB2B45" w:rsidRDefault="00BB2B45" w:rsidP="00250D4D">
      <w:pPr>
        <w:spacing w:after="0" w:line="240" w:lineRule="auto"/>
      </w:pPr>
      <w:r>
        <w:separator/>
      </w:r>
    </w:p>
  </w:endnote>
  <w:endnote w:type="continuationSeparator" w:id="0">
    <w:p w14:paraId="255A8352" w14:textId="77777777" w:rsidR="00BB2B45" w:rsidRDefault="00BB2B4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33213" w14:textId="77777777" w:rsidR="00BB2B45" w:rsidRDefault="00BB2B45" w:rsidP="00250D4D">
      <w:pPr>
        <w:spacing w:after="0" w:line="240" w:lineRule="auto"/>
      </w:pPr>
      <w:r>
        <w:separator/>
      </w:r>
    </w:p>
  </w:footnote>
  <w:footnote w:type="continuationSeparator" w:id="0">
    <w:p w14:paraId="716C104D" w14:textId="77777777" w:rsidR="00BB2B45" w:rsidRDefault="00BB2B4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ABD520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7519858" w:rsidR="00250D4D" w:rsidRDefault="0054311B" w:rsidP="00250D4D">
    <w:pPr>
      <w:pStyle w:val="Default"/>
      <w:spacing w:after="160"/>
      <w:jc w:val="right"/>
      <w:rPr>
        <w:b/>
        <w:bCs/>
        <w:sz w:val="22"/>
        <w:szCs w:val="22"/>
      </w:rPr>
    </w:pPr>
    <w:r>
      <w:rPr>
        <w:b/>
        <w:bCs/>
        <w:sz w:val="22"/>
        <w:szCs w:val="22"/>
      </w:rPr>
      <w:t>202</w:t>
    </w:r>
    <w:r w:rsidR="005B2B82">
      <w:rPr>
        <w:b/>
        <w:bCs/>
        <w:sz w:val="22"/>
        <w:szCs w:val="22"/>
      </w:rPr>
      <w:t>6</w:t>
    </w:r>
    <w:r>
      <w:rPr>
        <w:b/>
        <w:bCs/>
        <w:sz w:val="22"/>
        <w:szCs w:val="22"/>
      </w:rPr>
      <w:t>-202</w:t>
    </w:r>
    <w:r w:rsidR="005B2B8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83B0B"/>
    <w:multiLevelType w:val="hybridMultilevel"/>
    <w:tmpl w:val="CB6A3636"/>
    <w:lvl w:ilvl="0" w:tplc="077EE8BC">
      <w:start w:val="1"/>
      <w:numFmt w:val="bullet"/>
      <w:lvlText w:val=""/>
      <w:lvlJc w:val="left"/>
      <w:pPr>
        <w:ind w:left="720" w:hanging="360"/>
      </w:pPr>
      <w:rPr>
        <w:rFonts w:ascii="Wingdings" w:hAnsi="Wingdings" w:hint="default"/>
      </w:rPr>
    </w:lvl>
    <w:lvl w:ilvl="1" w:tplc="30E05CE2">
      <w:start w:val="1"/>
      <w:numFmt w:val="bullet"/>
      <w:lvlText w:val="o"/>
      <w:lvlJc w:val="left"/>
      <w:pPr>
        <w:ind w:left="1440" w:hanging="360"/>
      </w:pPr>
      <w:rPr>
        <w:rFonts w:ascii="Courier New" w:hAnsi="Courier New" w:hint="default"/>
      </w:rPr>
    </w:lvl>
    <w:lvl w:ilvl="2" w:tplc="AD620DCA">
      <w:start w:val="1"/>
      <w:numFmt w:val="bullet"/>
      <w:lvlText w:val=""/>
      <w:lvlJc w:val="left"/>
      <w:pPr>
        <w:ind w:left="2160" w:hanging="360"/>
      </w:pPr>
      <w:rPr>
        <w:rFonts w:ascii="Wingdings" w:hAnsi="Wingdings" w:hint="default"/>
      </w:rPr>
    </w:lvl>
    <w:lvl w:ilvl="3" w:tplc="5CFA4EBA">
      <w:start w:val="1"/>
      <w:numFmt w:val="bullet"/>
      <w:lvlText w:val=""/>
      <w:lvlJc w:val="left"/>
      <w:pPr>
        <w:ind w:left="2880" w:hanging="360"/>
      </w:pPr>
      <w:rPr>
        <w:rFonts w:ascii="Symbol" w:hAnsi="Symbol" w:hint="default"/>
      </w:rPr>
    </w:lvl>
    <w:lvl w:ilvl="4" w:tplc="8DB6FB96">
      <w:start w:val="1"/>
      <w:numFmt w:val="bullet"/>
      <w:lvlText w:val="o"/>
      <w:lvlJc w:val="left"/>
      <w:pPr>
        <w:ind w:left="3600" w:hanging="360"/>
      </w:pPr>
      <w:rPr>
        <w:rFonts w:ascii="Courier New" w:hAnsi="Courier New" w:hint="default"/>
      </w:rPr>
    </w:lvl>
    <w:lvl w:ilvl="5" w:tplc="5226EB22">
      <w:start w:val="1"/>
      <w:numFmt w:val="bullet"/>
      <w:lvlText w:val=""/>
      <w:lvlJc w:val="left"/>
      <w:pPr>
        <w:ind w:left="4320" w:hanging="360"/>
      </w:pPr>
      <w:rPr>
        <w:rFonts w:ascii="Wingdings" w:hAnsi="Wingdings" w:hint="default"/>
      </w:rPr>
    </w:lvl>
    <w:lvl w:ilvl="6" w:tplc="1B3E876C">
      <w:start w:val="1"/>
      <w:numFmt w:val="bullet"/>
      <w:lvlText w:val=""/>
      <w:lvlJc w:val="left"/>
      <w:pPr>
        <w:ind w:left="5040" w:hanging="360"/>
      </w:pPr>
      <w:rPr>
        <w:rFonts w:ascii="Symbol" w:hAnsi="Symbol" w:hint="default"/>
      </w:rPr>
    </w:lvl>
    <w:lvl w:ilvl="7" w:tplc="C27E14C2">
      <w:start w:val="1"/>
      <w:numFmt w:val="bullet"/>
      <w:lvlText w:val="o"/>
      <w:lvlJc w:val="left"/>
      <w:pPr>
        <w:ind w:left="5760" w:hanging="360"/>
      </w:pPr>
      <w:rPr>
        <w:rFonts w:ascii="Courier New" w:hAnsi="Courier New" w:hint="default"/>
      </w:rPr>
    </w:lvl>
    <w:lvl w:ilvl="8" w:tplc="C4547464">
      <w:start w:val="1"/>
      <w:numFmt w:val="bullet"/>
      <w:lvlText w:val=""/>
      <w:lvlJc w:val="left"/>
      <w:pPr>
        <w:ind w:left="6480" w:hanging="360"/>
      </w:pPr>
      <w:rPr>
        <w:rFonts w:ascii="Wingdings" w:hAnsi="Wingdings" w:hint="default"/>
      </w:rPr>
    </w:lvl>
  </w:abstractNum>
  <w:abstractNum w:abstractNumId="3" w15:restartNumberingAfterBreak="0">
    <w:nsid w:val="0E2D0C1C"/>
    <w:multiLevelType w:val="hybridMultilevel"/>
    <w:tmpl w:val="758ABC22"/>
    <w:lvl w:ilvl="0" w:tplc="E62A9894">
      <w:start w:val="1"/>
      <w:numFmt w:val="bullet"/>
      <w:lvlText w:val=""/>
      <w:lvlJc w:val="left"/>
      <w:pPr>
        <w:ind w:left="720" w:hanging="360"/>
      </w:pPr>
      <w:rPr>
        <w:rFonts w:ascii="Wingdings" w:hAnsi="Wingdings" w:hint="default"/>
      </w:rPr>
    </w:lvl>
    <w:lvl w:ilvl="1" w:tplc="F4805DEC">
      <w:start w:val="1"/>
      <w:numFmt w:val="bullet"/>
      <w:lvlText w:val="o"/>
      <w:lvlJc w:val="left"/>
      <w:pPr>
        <w:ind w:left="1440" w:hanging="360"/>
      </w:pPr>
      <w:rPr>
        <w:rFonts w:ascii="Courier New" w:hAnsi="Courier New" w:hint="default"/>
      </w:rPr>
    </w:lvl>
    <w:lvl w:ilvl="2" w:tplc="BEC409D2">
      <w:start w:val="1"/>
      <w:numFmt w:val="bullet"/>
      <w:lvlText w:val=""/>
      <w:lvlJc w:val="left"/>
      <w:pPr>
        <w:ind w:left="2160" w:hanging="360"/>
      </w:pPr>
      <w:rPr>
        <w:rFonts w:ascii="Wingdings" w:hAnsi="Wingdings" w:hint="default"/>
      </w:rPr>
    </w:lvl>
    <w:lvl w:ilvl="3" w:tplc="08864C4E">
      <w:start w:val="1"/>
      <w:numFmt w:val="bullet"/>
      <w:lvlText w:val=""/>
      <w:lvlJc w:val="left"/>
      <w:pPr>
        <w:ind w:left="2880" w:hanging="360"/>
      </w:pPr>
      <w:rPr>
        <w:rFonts w:ascii="Symbol" w:hAnsi="Symbol" w:hint="default"/>
      </w:rPr>
    </w:lvl>
    <w:lvl w:ilvl="4" w:tplc="A6988C5A">
      <w:start w:val="1"/>
      <w:numFmt w:val="bullet"/>
      <w:lvlText w:val="o"/>
      <w:lvlJc w:val="left"/>
      <w:pPr>
        <w:ind w:left="3600" w:hanging="360"/>
      </w:pPr>
      <w:rPr>
        <w:rFonts w:ascii="Courier New" w:hAnsi="Courier New" w:hint="default"/>
      </w:rPr>
    </w:lvl>
    <w:lvl w:ilvl="5" w:tplc="EE306FD4">
      <w:start w:val="1"/>
      <w:numFmt w:val="bullet"/>
      <w:lvlText w:val=""/>
      <w:lvlJc w:val="left"/>
      <w:pPr>
        <w:ind w:left="4320" w:hanging="360"/>
      </w:pPr>
      <w:rPr>
        <w:rFonts w:ascii="Wingdings" w:hAnsi="Wingdings" w:hint="default"/>
      </w:rPr>
    </w:lvl>
    <w:lvl w:ilvl="6" w:tplc="8174A104">
      <w:start w:val="1"/>
      <w:numFmt w:val="bullet"/>
      <w:lvlText w:val=""/>
      <w:lvlJc w:val="left"/>
      <w:pPr>
        <w:ind w:left="5040" w:hanging="360"/>
      </w:pPr>
      <w:rPr>
        <w:rFonts w:ascii="Symbol" w:hAnsi="Symbol" w:hint="default"/>
      </w:rPr>
    </w:lvl>
    <w:lvl w:ilvl="7" w:tplc="C8480488">
      <w:start w:val="1"/>
      <w:numFmt w:val="bullet"/>
      <w:lvlText w:val="o"/>
      <w:lvlJc w:val="left"/>
      <w:pPr>
        <w:ind w:left="5760" w:hanging="360"/>
      </w:pPr>
      <w:rPr>
        <w:rFonts w:ascii="Courier New" w:hAnsi="Courier New" w:hint="default"/>
      </w:rPr>
    </w:lvl>
    <w:lvl w:ilvl="8" w:tplc="1ACC59E8">
      <w:start w:val="1"/>
      <w:numFmt w:val="bullet"/>
      <w:lvlText w:val=""/>
      <w:lvlJc w:val="left"/>
      <w:pPr>
        <w:ind w:left="6480" w:hanging="360"/>
      </w:pPr>
      <w:rPr>
        <w:rFonts w:ascii="Wingdings" w:hAnsi="Wingdings" w:hint="default"/>
      </w:rPr>
    </w:lvl>
  </w:abstractNum>
  <w:abstractNum w:abstractNumId="4" w15:restartNumberingAfterBreak="0">
    <w:nsid w:val="0E477E6F"/>
    <w:multiLevelType w:val="hybridMultilevel"/>
    <w:tmpl w:val="653663A8"/>
    <w:lvl w:ilvl="0" w:tplc="7D4C4C88">
      <w:start w:val="1"/>
      <w:numFmt w:val="bullet"/>
      <w:lvlText w:val=""/>
      <w:lvlJc w:val="left"/>
      <w:pPr>
        <w:ind w:left="720" w:hanging="360"/>
      </w:pPr>
      <w:rPr>
        <w:rFonts w:ascii="Wingdings" w:hAnsi="Wingdings" w:hint="default"/>
      </w:rPr>
    </w:lvl>
    <w:lvl w:ilvl="1" w:tplc="766C8A82">
      <w:start w:val="1"/>
      <w:numFmt w:val="bullet"/>
      <w:lvlText w:val="o"/>
      <w:lvlJc w:val="left"/>
      <w:pPr>
        <w:ind w:left="1440" w:hanging="360"/>
      </w:pPr>
      <w:rPr>
        <w:rFonts w:ascii="Courier New" w:hAnsi="Courier New" w:hint="default"/>
      </w:rPr>
    </w:lvl>
    <w:lvl w:ilvl="2" w:tplc="3236D0C8">
      <w:start w:val="1"/>
      <w:numFmt w:val="bullet"/>
      <w:lvlText w:val=""/>
      <w:lvlJc w:val="left"/>
      <w:pPr>
        <w:ind w:left="2160" w:hanging="360"/>
      </w:pPr>
      <w:rPr>
        <w:rFonts w:ascii="Wingdings" w:hAnsi="Wingdings" w:hint="default"/>
      </w:rPr>
    </w:lvl>
    <w:lvl w:ilvl="3" w:tplc="3374639A">
      <w:start w:val="1"/>
      <w:numFmt w:val="bullet"/>
      <w:lvlText w:val=""/>
      <w:lvlJc w:val="left"/>
      <w:pPr>
        <w:ind w:left="2880" w:hanging="360"/>
      </w:pPr>
      <w:rPr>
        <w:rFonts w:ascii="Symbol" w:hAnsi="Symbol" w:hint="default"/>
      </w:rPr>
    </w:lvl>
    <w:lvl w:ilvl="4" w:tplc="7B32A424">
      <w:start w:val="1"/>
      <w:numFmt w:val="bullet"/>
      <w:lvlText w:val="o"/>
      <w:lvlJc w:val="left"/>
      <w:pPr>
        <w:ind w:left="3600" w:hanging="360"/>
      </w:pPr>
      <w:rPr>
        <w:rFonts w:ascii="Courier New" w:hAnsi="Courier New" w:hint="default"/>
      </w:rPr>
    </w:lvl>
    <w:lvl w:ilvl="5" w:tplc="8AE01A30">
      <w:start w:val="1"/>
      <w:numFmt w:val="bullet"/>
      <w:lvlText w:val=""/>
      <w:lvlJc w:val="left"/>
      <w:pPr>
        <w:ind w:left="4320" w:hanging="360"/>
      </w:pPr>
      <w:rPr>
        <w:rFonts w:ascii="Wingdings" w:hAnsi="Wingdings" w:hint="default"/>
      </w:rPr>
    </w:lvl>
    <w:lvl w:ilvl="6" w:tplc="1D6E8824">
      <w:start w:val="1"/>
      <w:numFmt w:val="bullet"/>
      <w:lvlText w:val=""/>
      <w:lvlJc w:val="left"/>
      <w:pPr>
        <w:ind w:left="5040" w:hanging="360"/>
      </w:pPr>
      <w:rPr>
        <w:rFonts w:ascii="Symbol" w:hAnsi="Symbol" w:hint="default"/>
      </w:rPr>
    </w:lvl>
    <w:lvl w:ilvl="7" w:tplc="57EA44D4">
      <w:start w:val="1"/>
      <w:numFmt w:val="bullet"/>
      <w:lvlText w:val="o"/>
      <w:lvlJc w:val="left"/>
      <w:pPr>
        <w:ind w:left="5760" w:hanging="360"/>
      </w:pPr>
      <w:rPr>
        <w:rFonts w:ascii="Courier New" w:hAnsi="Courier New" w:hint="default"/>
      </w:rPr>
    </w:lvl>
    <w:lvl w:ilvl="8" w:tplc="052E3886">
      <w:start w:val="1"/>
      <w:numFmt w:val="bullet"/>
      <w:lvlText w:val=""/>
      <w:lvlJc w:val="left"/>
      <w:pPr>
        <w:ind w:left="6480" w:hanging="360"/>
      </w:pPr>
      <w:rPr>
        <w:rFonts w:ascii="Wingdings" w:hAnsi="Wingdings" w:hint="default"/>
      </w:rPr>
    </w:lvl>
  </w:abstractNum>
  <w:abstractNum w:abstractNumId="5" w15:restartNumberingAfterBreak="0">
    <w:nsid w:val="0F072D21"/>
    <w:multiLevelType w:val="hybridMultilevel"/>
    <w:tmpl w:val="E8E68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B25AD1"/>
    <w:multiLevelType w:val="hybridMultilevel"/>
    <w:tmpl w:val="AEC4187A"/>
    <w:lvl w:ilvl="0" w:tplc="66B4A880">
      <w:start w:val="1"/>
      <w:numFmt w:val="bullet"/>
      <w:lvlText w:val=""/>
      <w:lvlJc w:val="left"/>
      <w:pPr>
        <w:ind w:left="720" w:hanging="360"/>
      </w:pPr>
      <w:rPr>
        <w:rFonts w:ascii="Wingdings" w:hAnsi="Wingdings" w:hint="default"/>
      </w:rPr>
    </w:lvl>
    <w:lvl w:ilvl="1" w:tplc="DA44F3F0">
      <w:start w:val="1"/>
      <w:numFmt w:val="bullet"/>
      <w:lvlText w:val="o"/>
      <w:lvlJc w:val="left"/>
      <w:pPr>
        <w:ind w:left="1440" w:hanging="360"/>
      </w:pPr>
      <w:rPr>
        <w:rFonts w:ascii="Courier New" w:hAnsi="Courier New" w:hint="default"/>
      </w:rPr>
    </w:lvl>
    <w:lvl w:ilvl="2" w:tplc="DF08CA18">
      <w:start w:val="1"/>
      <w:numFmt w:val="bullet"/>
      <w:lvlText w:val=""/>
      <w:lvlJc w:val="left"/>
      <w:pPr>
        <w:ind w:left="2160" w:hanging="360"/>
      </w:pPr>
      <w:rPr>
        <w:rFonts w:ascii="Wingdings" w:hAnsi="Wingdings" w:hint="default"/>
      </w:rPr>
    </w:lvl>
    <w:lvl w:ilvl="3" w:tplc="A1CA2B22">
      <w:start w:val="1"/>
      <w:numFmt w:val="bullet"/>
      <w:lvlText w:val=""/>
      <w:lvlJc w:val="left"/>
      <w:pPr>
        <w:ind w:left="2880" w:hanging="360"/>
      </w:pPr>
      <w:rPr>
        <w:rFonts w:ascii="Symbol" w:hAnsi="Symbol" w:hint="default"/>
      </w:rPr>
    </w:lvl>
    <w:lvl w:ilvl="4" w:tplc="2D38141C">
      <w:start w:val="1"/>
      <w:numFmt w:val="bullet"/>
      <w:lvlText w:val="o"/>
      <w:lvlJc w:val="left"/>
      <w:pPr>
        <w:ind w:left="3600" w:hanging="360"/>
      </w:pPr>
      <w:rPr>
        <w:rFonts w:ascii="Courier New" w:hAnsi="Courier New" w:hint="default"/>
      </w:rPr>
    </w:lvl>
    <w:lvl w:ilvl="5" w:tplc="C39CD386">
      <w:start w:val="1"/>
      <w:numFmt w:val="bullet"/>
      <w:lvlText w:val=""/>
      <w:lvlJc w:val="left"/>
      <w:pPr>
        <w:ind w:left="4320" w:hanging="360"/>
      </w:pPr>
      <w:rPr>
        <w:rFonts w:ascii="Wingdings" w:hAnsi="Wingdings" w:hint="default"/>
      </w:rPr>
    </w:lvl>
    <w:lvl w:ilvl="6" w:tplc="66D6A1EA">
      <w:start w:val="1"/>
      <w:numFmt w:val="bullet"/>
      <w:lvlText w:val=""/>
      <w:lvlJc w:val="left"/>
      <w:pPr>
        <w:ind w:left="5040" w:hanging="360"/>
      </w:pPr>
      <w:rPr>
        <w:rFonts w:ascii="Symbol" w:hAnsi="Symbol" w:hint="default"/>
      </w:rPr>
    </w:lvl>
    <w:lvl w:ilvl="7" w:tplc="028AB68E">
      <w:start w:val="1"/>
      <w:numFmt w:val="bullet"/>
      <w:lvlText w:val="o"/>
      <w:lvlJc w:val="left"/>
      <w:pPr>
        <w:ind w:left="5760" w:hanging="360"/>
      </w:pPr>
      <w:rPr>
        <w:rFonts w:ascii="Courier New" w:hAnsi="Courier New" w:hint="default"/>
      </w:rPr>
    </w:lvl>
    <w:lvl w:ilvl="8" w:tplc="DFBEF9BA">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0E2ED9"/>
    <w:multiLevelType w:val="hybridMultilevel"/>
    <w:tmpl w:val="1062DBD8"/>
    <w:lvl w:ilvl="0" w:tplc="7CA44300">
      <w:start w:val="1"/>
      <w:numFmt w:val="bullet"/>
      <w:lvlText w:val=""/>
      <w:lvlJc w:val="left"/>
      <w:pPr>
        <w:ind w:left="720" w:hanging="360"/>
      </w:pPr>
      <w:rPr>
        <w:rFonts w:ascii="Symbol" w:hAnsi="Symbol" w:hint="default"/>
      </w:rPr>
    </w:lvl>
    <w:lvl w:ilvl="1" w:tplc="A6849410">
      <w:start w:val="1"/>
      <w:numFmt w:val="bullet"/>
      <w:lvlText w:val="o"/>
      <w:lvlJc w:val="left"/>
      <w:pPr>
        <w:ind w:left="1440" w:hanging="360"/>
      </w:pPr>
      <w:rPr>
        <w:rFonts w:ascii="Courier New" w:hAnsi="Courier New" w:hint="default"/>
      </w:rPr>
    </w:lvl>
    <w:lvl w:ilvl="2" w:tplc="96026C02">
      <w:start w:val="1"/>
      <w:numFmt w:val="bullet"/>
      <w:lvlText w:val=""/>
      <w:lvlJc w:val="left"/>
      <w:pPr>
        <w:ind w:left="2160" w:hanging="360"/>
      </w:pPr>
      <w:rPr>
        <w:rFonts w:ascii="Wingdings" w:hAnsi="Wingdings" w:hint="default"/>
      </w:rPr>
    </w:lvl>
    <w:lvl w:ilvl="3" w:tplc="E7E24CA6">
      <w:start w:val="1"/>
      <w:numFmt w:val="bullet"/>
      <w:lvlText w:val=""/>
      <w:lvlJc w:val="left"/>
      <w:pPr>
        <w:ind w:left="2880" w:hanging="360"/>
      </w:pPr>
      <w:rPr>
        <w:rFonts w:ascii="Symbol" w:hAnsi="Symbol" w:hint="default"/>
      </w:rPr>
    </w:lvl>
    <w:lvl w:ilvl="4" w:tplc="E384F8C0">
      <w:start w:val="1"/>
      <w:numFmt w:val="bullet"/>
      <w:lvlText w:val="o"/>
      <w:lvlJc w:val="left"/>
      <w:pPr>
        <w:ind w:left="3600" w:hanging="360"/>
      </w:pPr>
      <w:rPr>
        <w:rFonts w:ascii="Courier New" w:hAnsi="Courier New" w:hint="default"/>
      </w:rPr>
    </w:lvl>
    <w:lvl w:ilvl="5" w:tplc="8A46200E">
      <w:start w:val="1"/>
      <w:numFmt w:val="bullet"/>
      <w:lvlText w:val=""/>
      <w:lvlJc w:val="left"/>
      <w:pPr>
        <w:ind w:left="4320" w:hanging="360"/>
      </w:pPr>
      <w:rPr>
        <w:rFonts w:ascii="Wingdings" w:hAnsi="Wingdings" w:hint="default"/>
      </w:rPr>
    </w:lvl>
    <w:lvl w:ilvl="6" w:tplc="062E61D8">
      <w:start w:val="1"/>
      <w:numFmt w:val="bullet"/>
      <w:lvlText w:val=""/>
      <w:lvlJc w:val="left"/>
      <w:pPr>
        <w:ind w:left="5040" w:hanging="360"/>
      </w:pPr>
      <w:rPr>
        <w:rFonts w:ascii="Symbol" w:hAnsi="Symbol" w:hint="default"/>
      </w:rPr>
    </w:lvl>
    <w:lvl w:ilvl="7" w:tplc="FD543EE4">
      <w:start w:val="1"/>
      <w:numFmt w:val="bullet"/>
      <w:lvlText w:val="o"/>
      <w:lvlJc w:val="left"/>
      <w:pPr>
        <w:ind w:left="5760" w:hanging="360"/>
      </w:pPr>
      <w:rPr>
        <w:rFonts w:ascii="Courier New" w:hAnsi="Courier New" w:hint="default"/>
      </w:rPr>
    </w:lvl>
    <w:lvl w:ilvl="8" w:tplc="42367F0C">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A6A00"/>
    <w:multiLevelType w:val="hybridMultilevel"/>
    <w:tmpl w:val="A288CA28"/>
    <w:lvl w:ilvl="0" w:tplc="E284845E">
      <w:start w:val="1"/>
      <w:numFmt w:val="bullet"/>
      <w:lvlText w:val=""/>
      <w:lvlJc w:val="left"/>
      <w:pPr>
        <w:ind w:left="720" w:hanging="360"/>
      </w:pPr>
      <w:rPr>
        <w:rFonts w:ascii="Wingdings" w:hAnsi="Wingdings" w:hint="default"/>
      </w:rPr>
    </w:lvl>
    <w:lvl w:ilvl="1" w:tplc="9364CCC0">
      <w:start w:val="1"/>
      <w:numFmt w:val="bullet"/>
      <w:lvlText w:val="o"/>
      <w:lvlJc w:val="left"/>
      <w:pPr>
        <w:ind w:left="1440" w:hanging="360"/>
      </w:pPr>
      <w:rPr>
        <w:rFonts w:ascii="Courier New" w:hAnsi="Courier New" w:hint="default"/>
      </w:rPr>
    </w:lvl>
    <w:lvl w:ilvl="2" w:tplc="847E43EE">
      <w:start w:val="1"/>
      <w:numFmt w:val="bullet"/>
      <w:lvlText w:val=""/>
      <w:lvlJc w:val="left"/>
      <w:pPr>
        <w:ind w:left="2160" w:hanging="360"/>
      </w:pPr>
      <w:rPr>
        <w:rFonts w:ascii="Wingdings" w:hAnsi="Wingdings" w:hint="default"/>
      </w:rPr>
    </w:lvl>
    <w:lvl w:ilvl="3" w:tplc="57167DEE">
      <w:start w:val="1"/>
      <w:numFmt w:val="bullet"/>
      <w:lvlText w:val=""/>
      <w:lvlJc w:val="left"/>
      <w:pPr>
        <w:ind w:left="2880" w:hanging="360"/>
      </w:pPr>
      <w:rPr>
        <w:rFonts w:ascii="Symbol" w:hAnsi="Symbol" w:hint="default"/>
      </w:rPr>
    </w:lvl>
    <w:lvl w:ilvl="4" w:tplc="733E9B1C">
      <w:start w:val="1"/>
      <w:numFmt w:val="bullet"/>
      <w:lvlText w:val="o"/>
      <w:lvlJc w:val="left"/>
      <w:pPr>
        <w:ind w:left="3600" w:hanging="360"/>
      </w:pPr>
      <w:rPr>
        <w:rFonts w:ascii="Courier New" w:hAnsi="Courier New" w:hint="default"/>
      </w:rPr>
    </w:lvl>
    <w:lvl w:ilvl="5" w:tplc="F4A02A48">
      <w:start w:val="1"/>
      <w:numFmt w:val="bullet"/>
      <w:lvlText w:val=""/>
      <w:lvlJc w:val="left"/>
      <w:pPr>
        <w:ind w:left="4320" w:hanging="360"/>
      </w:pPr>
      <w:rPr>
        <w:rFonts w:ascii="Wingdings" w:hAnsi="Wingdings" w:hint="default"/>
      </w:rPr>
    </w:lvl>
    <w:lvl w:ilvl="6" w:tplc="63B0BEBE">
      <w:start w:val="1"/>
      <w:numFmt w:val="bullet"/>
      <w:lvlText w:val=""/>
      <w:lvlJc w:val="left"/>
      <w:pPr>
        <w:ind w:left="5040" w:hanging="360"/>
      </w:pPr>
      <w:rPr>
        <w:rFonts w:ascii="Symbol" w:hAnsi="Symbol" w:hint="default"/>
      </w:rPr>
    </w:lvl>
    <w:lvl w:ilvl="7" w:tplc="2530F9E2">
      <w:start w:val="1"/>
      <w:numFmt w:val="bullet"/>
      <w:lvlText w:val="o"/>
      <w:lvlJc w:val="left"/>
      <w:pPr>
        <w:ind w:left="5760" w:hanging="360"/>
      </w:pPr>
      <w:rPr>
        <w:rFonts w:ascii="Courier New" w:hAnsi="Courier New" w:hint="default"/>
      </w:rPr>
    </w:lvl>
    <w:lvl w:ilvl="8" w:tplc="F75ADDF2">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45603A"/>
    <w:multiLevelType w:val="hybridMultilevel"/>
    <w:tmpl w:val="9DE83E38"/>
    <w:lvl w:ilvl="0" w:tplc="7D940A02">
      <w:start w:val="1"/>
      <w:numFmt w:val="bullet"/>
      <w:lvlText w:val=""/>
      <w:lvlJc w:val="left"/>
      <w:pPr>
        <w:ind w:left="720" w:hanging="360"/>
      </w:pPr>
      <w:rPr>
        <w:rFonts w:ascii="Wingdings" w:hAnsi="Wingdings" w:hint="default"/>
      </w:rPr>
    </w:lvl>
    <w:lvl w:ilvl="1" w:tplc="7340CAC4">
      <w:start w:val="1"/>
      <w:numFmt w:val="bullet"/>
      <w:lvlText w:val="o"/>
      <w:lvlJc w:val="left"/>
      <w:pPr>
        <w:ind w:left="1440" w:hanging="360"/>
      </w:pPr>
      <w:rPr>
        <w:rFonts w:ascii="Courier New" w:hAnsi="Courier New" w:hint="default"/>
      </w:rPr>
    </w:lvl>
    <w:lvl w:ilvl="2" w:tplc="41EEADA4">
      <w:start w:val="1"/>
      <w:numFmt w:val="bullet"/>
      <w:lvlText w:val=""/>
      <w:lvlJc w:val="left"/>
      <w:pPr>
        <w:ind w:left="2160" w:hanging="360"/>
      </w:pPr>
      <w:rPr>
        <w:rFonts w:ascii="Wingdings" w:hAnsi="Wingdings" w:hint="default"/>
      </w:rPr>
    </w:lvl>
    <w:lvl w:ilvl="3" w:tplc="D84C8EDE">
      <w:start w:val="1"/>
      <w:numFmt w:val="bullet"/>
      <w:lvlText w:val=""/>
      <w:lvlJc w:val="left"/>
      <w:pPr>
        <w:ind w:left="2880" w:hanging="360"/>
      </w:pPr>
      <w:rPr>
        <w:rFonts w:ascii="Symbol" w:hAnsi="Symbol" w:hint="default"/>
      </w:rPr>
    </w:lvl>
    <w:lvl w:ilvl="4" w:tplc="570E50BA">
      <w:start w:val="1"/>
      <w:numFmt w:val="bullet"/>
      <w:lvlText w:val="o"/>
      <w:lvlJc w:val="left"/>
      <w:pPr>
        <w:ind w:left="3600" w:hanging="360"/>
      </w:pPr>
      <w:rPr>
        <w:rFonts w:ascii="Courier New" w:hAnsi="Courier New" w:hint="default"/>
      </w:rPr>
    </w:lvl>
    <w:lvl w:ilvl="5" w:tplc="3E8C1610">
      <w:start w:val="1"/>
      <w:numFmt w:val="bullet"/>
      <w:lvlText w:val=""/>
      <w:lvlJc w:val="left"/>
      <w:pPr>
        <w:ind w:left="4320" w:hanging="360"/>
      </w:pPr>
      <w:rPr>
        <w:rFonts w:ascii="Wingdings" w:hAnsi="Wingdings" w:hint="default"/>
      </w:rPr>
    </w:lvl>
    <w:lvl w:ilvl="6" w:tplc="DF4AA724">
      <w:start w:val="1"/>
      <w:numFmt w:val="bullet"/>
      <w:lvlText w:val=""/>
      <w:lvlJc w:val="left"/>
      <w:pPr>
        <w:ind w:left="5040" w:hanging="360"/>
      </w:pPr>
      <w:rPr>
        <w:rFonts w:ascii="Symbol" w:hAnsi="Symbol" w:hint="default"/>
      </w:rPr>
    </w:lvl>
    <w:lvl w:ilvl="7" w:tplc="BE24F472">
      <w:start w:val="1"/>
      <w:numFmt w:val="bullet"/>
      <w:lvlText w:val="o"/>
      <w:lvlJc w:val="left"/>
      <w:pPr>
        <w:ind w:left="5760" w:hanging="360"/>
      </w:pPr>
      <w:rPr>
        <w:rFonts w:ascii="Courier New" w:hAnsi="Courier New" w:hint="default"/>
      </w:rPr>
    </w:lvl>
    <w:lvl w:ilvl="8" w:tplc="68D8C42A">
      <w:start w:val="1"/>
      <w:numFmt w:val="bullet"/>
      <w:lvlText w:val=""/>
      <w:lvlJc w:val="left"/>
      <w:pPr>
        <w:ind w:left="6480" w:hanging="360"/>
      </w:pPr>
      <w:rPr>
        <w:rFonts w:ascii="Wingdings" w:hAnsi="Wingdings" w:hint="default"/>
      </w:rPr>
    </w:lvl>
  </w:abstractNum>
  <w:abstractNum w:abstractNumId="1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A07B46"/>
    <w:multiLevelType w:val="hybridMultilevel"/>
    <w:tmpl w:val="E5FED6DE"/>
    <w:lvl w:ilvl="0" w:tplc="B592354E">
      <w:start w:val="1"/>
      <w:numFmt w:val="bullet"/>
      <w:lvlText w:val=""/>
      <w:lvlJc w:val="left"/>
      <w:pPr>
        <w:ind w:left="720" w:hanging="360"/>
      </w:pPr>
      <w:rPr>
        <w:rFonts w:ascii="Symbol" w:hAnsi="Symbol" w:hint="default"/>
      </w:rPr>
    </w:lvl>
    <w:lvl w:ilvl="1" w:tplc="773C9AE6">
      <w:start w:val="1"/>
      <w:numFmt w:val="bullet"/>
      <w:lvlText w:val="o"/>
      <w:lvlJc w:val="left"/>
      <w:pPr>
        <w:ind w:left="1440" w:hanging="360"/>
      </w:pPr>
      <w:rPr>
        <w:rFonts w:ascii="Courier New" w:hAnsi="Courier New" w:hint="default"/>
      </w:rPr>
    </w:lvl>
    <w:lvl w:ilvl="2" w:tplc="FA508CC8">
      <w:start w:val="1"/>
      <w:numFmt w:val="bullet"/>
      <w:lvlText w:val=""/>
      <w:lvlJc w:val="left"/>
      <w:pPr>
        <w:ind w:left="2160" w:hanging="360"/>
      </w:pPr>
      <w:rPr>
        <w:rFonts w:ascii="Wingdings" w:hAnsi="Wingdings" w:hint="default"/>
      </w:rPr>
    </w:lvl>
    <w:lvl w:ilvl="3" w:tplc="43544CE0">
      <w:start w:val="1"/>
      <w:numFmt w:val="bullet"/>
      <w:lvlText w:val=""/>
      <w:lvlJc w:val="left"/>
      <w:pPr>
        <w:ind w:left="2880" w:hanging="360"/>
      </w:pPr>
      <w:rPr>
        <w:rFonts w:ascii="Symbol" w:hAnsi="Symbol" w:hint="default"/>
      </w:rPr>
    </w:lvl>
    <w:lvl w:ilvl="4" w:tplc="B0645DFC">
      <w:start w:val="1"/>
      <w:numFmt w:val="bullet"/>
      <w:lvlText w:val="o"/>
      <w:lvlJc w:val="left"/>
      <w:pPr>
        <w:ind w:left="3600" w:hanging="360"/>
      </w:pPr>
      <w:rPr>
        <w:rFonts w:ascii="Courier New" w:hAnsi="Courier New" w:hint="default"/>
      </w:rPr>
    </w:lvl>
    <w:lvl w:ilvl="5" w:tplc="03CC0656">
      <w:start w:val="1"/>
      <w:numFmt w:val="bullet"/>
      <w:lvlText w:val=""/>
      <w:lvlJc w:val="left"/>
      <w:pPr>
        <w:ind w:left="4320" w:hanging="360"/>
      </w:pPr>
      <w:rPr>
        <w:rFonts w:ascii="Wingdings" w:hAnsi="Wingdings" w:hint="default"/>
      </w:rPr>
    </w:lvl>
    <w:lvl w:ilvl="6" w:tplc="66A0648E">
      <w:start w:val="1"/>
      <w:numFmt w:val="bullet"/>
      <w:lvlText w:val=""/>
      <w:lvlJc w:val="left"/>
      <w:pPr>
        <w:ind w:left="5040" w:hanging="360"/>
      </w:pPr>
      <w:rPr>
        <w:rFonts w:ascii="Symbol" w:hAnsi="Symbol" w:hint="default"/>
      </w:rPr>
    </w:lvl>
    <w:lvl w:ilvl="7" w:tplc="F49A6DBE">
      <w:start w:val="1"/>
      <w:numFmt w:val="bullet"/>
      <w:lvlText w:val="o"/>
      <w:lvlJc w:val="left"/>
      <w:pPr>
        <w:ind w:left="5760" w:hanging="360"/>
      </w:pPr>
      <w:rPr>
        <w:rFonts w:ascii="Courier New" w:hAnsi="Courier New" w:hint="default"/>
      </w:rPr>
    </w:lvl>
    <w:lvl w:ilvl="8" w:tplc="B2EC8FB4">
      <w:start w:val="1"/>
      <w:numFmt w:val="bullet"/>
      <w:lvlText w:val=""/>
      <w:lvlJc w:val="left"/>
      <w:pPr>
        <w:ind w:left="6480" w:hanging="360"/>
      </w:pPr>
      <w:rPr>
        <w:rFonts w:ascii="Wingdings" w:hAnsi="Wingdings" w:hint="default"/>
      </w:rPr>
    </w:lvl>
  </w:abstractNum>
  <w:abstractNum w:abstractNumId="16" w15:restartNumberingAfterBreak="0">
    <w:nsid w:val="3BA73D1B"/>
    <w:multiLevelType w:val="hybridMultilevel"/>
    <w:tmpl w:val="FCDC12D8"/>
    <w:lvl w:ilvl="0" w:tplc="48A8C0DA">
      <w:start w:val="1"/>
      <w:numFmt w:val="bullet"/>
      <w:lvlText w:val=""/>
      <w:lvlJc w:val="left"/>
      <w:pPr>
        <w:ind w:left="720" w:hanging="360"/>
      </w:pPr>
      <w:rPr>
        <w:rFonts w:ascii="Wingdings" w:hAnsi="Wingdings" w:hint="default"/>
      </w:rPr>
    </w:lvl>
    <w:lvl w:ilvl="1" w:tplc="11E27B9C">
      <w:start w:val="1"/>
      <w:numFmt w:val="bullet"/>
      <w:lvlText w:val="o"/>
      <w:lvlJc w:val="left"/>
      <w:pPr>
        <w:ind w:left="1440" w:hanging="360"/>
      </w:pPr>
      <w:rPr>
        <w:rFonts w:ascii="Courier New" w:hAnsi="Courier New" w:hint="default"/>
      </w:rPr>
    </w:lvl>
    <w:lvl w:ilvl="2" w:tplc="7DCED8F2">
      <w:start w:val="1"/>
      <w:numFmt w:val="bullet"/>
      <w:lvlText w:val=""/>
      <w:lvlJc w:val="left"/>
      <w:pPr>
        <w:ind w:left="2160" w:hanging="360"/>
      </w:pPr>
      <w:rPr>
        <w:rFonts w:ascii="Wingdings" w:hAnsi="Wingdings" w:hint="default"/>
      </w:rPr>
    </w:lvl>
    <w:lvl w:ilvl="3" w:tplc="50286B0A">
      <w:start w:val="1"/>
      <w:numFmt w:val="bullet"/>
      <w:lvlText w:val=""/>
      <w:lvlJc w:val="left"/>
      <w:pPr>
        <w:ind w:left="2880" w:hanging="360"/>
      </w:pPr>
      <w:rPr>
        <w:rFonts w:ascii="Symbol" w:hAnsi="Symbol" w:hint="default"/>
      </w:rPr>
    </w:lvl>
    <w:lvl w:ilvl="4" w:tplc="CEB20A8A">
      <w:start w:val="1"/>
      <w:numFmt w:val="bullet"/>
      <w:lvlText w:val="o"/>
      <w:lvlJc w:val="left"/>
      <w:pPr>
        <w:ind w:left="3600" w:hanging="360"/>
      </w:pPr>
      <w:rPr>
        <w:rFonts w:ascii="Courier New" w:hAnsi="Courier New" w:hint="default"/>
      </w:rPr>
    </w:lvl>
    <w:lvl w:ilvl="5" w:tplc="D21AD1F4">
      <w:start w:val="1"/>
      <w:numFmt w:val="bullet"/>
      <w:lvlText w:val=""/>
      <w:lvlJc w:val="left"/>
      <w:pPr>
        <w:ind w:left="4320" w:hanging="360"/>
      </w:pPr>
      <w:rPr>
        <w:rFonts w:ascii="Wingdings" w:hAnsi="Wingdings" w:hint="default"/>
      </w:rPr>
    </w:lvl>
    <w:lvl w:ilvl="6" w:tplc="0CA0D548">
      <w:start w:val="1"/>
      <w:numFmt w:val="bullet"/>
      <w:lvlText w:val=""/>
      <w:lvlJc w:val="left"/>
      <w:pPr>
        <w:ind w:left="5040" w:hanging="360"/>
      </w:pPr>
      <w:rPr>
        <w:rFonts w:ascii="Symbol" w:hAnsi="Symbol" w:hint="default"/>
      </w:rPr>
    </w:lvl>
    <w:lvl w:ilvl="7" w:tplc="BCFC8080">
      <w:start w:val="1"/>
      <w:numFmt w:val="bullet"/>
      <w:lvlText w:val="o"/>
      <w:lvlJc w:val="left"/>
      <w:pPr>
        <w:ind w:left="5760" w:hanging="360"/>
      </w:pPr>
      <w:rPr>
        <w:rFonts w:ascii="Courier New" w:hAnsi="Courier New" w:hint="default"/>
      </w:rPr>
    </w:lvl>
    <w:lvl w:ilvl="8" w:tplc="318AE7A6">
      <w:start w:val="1"/>
      <w:numFmt w:val="bullet"/>
      <w:lvlText w:val=""/>
      <w:lvlJc w:val="left"/>
      <w:pPr>
        <w:ind w:left="6480" w:hanging="360"/>
      </w:pPr>
      <w:rPr>
        <w:rFonts w:ascii="Wingdings" w:hAnsi="Wingdings" w:hint="default"/>
      </w:rPr>
    </w:lvl>
  </w:abstractNum>
  <w:abstractNum w:abstractNumId="17" w15:restartNumberingAfterBreak="0">
    <w:nsid w:val="3DF06C08"/>
    <w:multiLevelType w:val="hybridMultilevel"/>
    <w:tmpl w:val="9E64F5A6"/>
    <w:lvl w:ilvl="0" w:tplc="8A6849EA">
      <w:start w:val="1"/>
      <w:numFmt w:val="bullet"/>
      <w:lvlText w:val=""/>
      <w:lvlJc w:val="left"/>
      <w:pPr>
        <w:ind w:left="720" w:hanging="360"/>
      </w:pPr>
      <w:rPr>
        <w:rFonts w:ascii="Wingdings" w:hAnsi="Wingdings" w:hint="default"/>
      </w:rPr>
    </w:lvl>
    <w:lvl w:ilvl="1" w:tplc="2D44F5B0">
      <w:start w:val="1"/>
      <w:numFmt w:val="bullet"/>
      <w:lvlText w:val="o"/>
      <w:lvlJc w:val="left"/>
      <w:pPr>
        <w:ind w:left="1440" w:hanging="360"/>
      </w:pPr>
      <w:rPr>
        <w:rFonts w:ascii="Courier New" w:hAnsi="Courier New" w:hint="default"/>
      </w:rPr>
    </w:lvl>
    <w:lvl w:ilvl="2" w:tplc="E76CDF64">
      <w:start w:val="1"/>
      <w:numFmt w:val="bullet"/>
      <w:lvlText w:val=""/>
      <w:lvlJc w:val="left"/>
      <w:pPr>
        <w:ind w:left="2160" w:hanging="360"/>
      </w:pPr>
      <w:rPr>
        <w:rFonts w:ascii="Wingdings" w:hAnsi="Wingdings" w:hint="default"/>
      </w:rPr>
    </w:lvl>
    <w:lvl w:ilvl="3" w:tplc="A8CC354A">
      <w:start w:val="1"/>
      <w:numFmt w:val="bullet"/>
      <w:lvlText w:val=""/>
      <w:lvlJc w:val="left"/>
      <w:pPr>
        <w:ind w:left="2880" w:hanging="360"/>
      </w:pPr>
      <w:rPr>
        <w:rFonts w:ascii="Symbol" w:hAnsi="Symbol" w:hint="default"/>
      </w:rPr>
    </w:lvl>
    <w:lvl w:ilvl="4" w:tplc="DFCA0C0A">
      <w:start w:val="1"/>
      <w:numFmt w:val="bullet"/>
      <w:lvlText w:val="o"/>
      <w:lvlJc w:val="left"/>
      <w:pPr>
        <w:ind w:left="3600" w:hanging="360"/>
      </w:pPr>
      <w:rPr>
        <w:rFonts w:ascii="Courier New" w:hAnsi="Courier New" w:hint="default"/>
      </w:rPr>
    </w:lvl>
    <w:lvl w:ilvl="5" w:tplc="1DBE7442">
      <w:start w:val="1"/>
      <w:numFmt w:val="bullet"/>
      <w:lvlText w:val=""/>
      <w:lvlJc w:val="left"/>
      <w:pPr>
        <w:ind w:left="4320" w:hanging="360"/>
      </w:pPr>
      <w:rPr>
        <w:rFonts w:ascii="Wingdings" w:hAnsi="Wingdings" w:hint="default"/>
      </w:rPr>
    </w:lvl>
    <w:lvl w:ilvl="6" w:tplc="70587F40">
      <w:start w:val="1"/>
      <w:numFmt w:val="bullet"/>
      <w:lvlText w:val=""/>
      <w:lvlJc w:val="left"/>
      <w:pPr>
        <w:ind w:left="5040" w:hanging="360"/>
      </w:pPr>
      <w:rPr>
        <w:rFonts w:ascii="Symbol" w:hAnsi="Symbol" w:hint="default"/>
      </w:rPr>
    </w:lvl>
    <w:lvl w:ilvl="7" w:tplc="4BDCC1BE">
      <w:start w:val="1"/>
      <w:numFmt w:val="bullet"/>
      <w:lvlText w:val="o"/>
      <w:lvlJc w:val="left"/>
      <w:pPr>
        <w:ind w:left="5760" w:hanging="360"/>
      </w:pPr>
      <w:rPr>
        <w:rFonts w:ascii="Courier New" w:hAnsi="Courier New" w:hint="default"/>
      </w:rPr>
    </w:lvl>
    <w:lvl w:ilvl="8" w:tplc="0F2A30B2">
      <w:start w:val="1"/>
      <w:numFmt w:val="bullet"/>
      <w:lvlText w:val=""/>
      <w:lvlJc w:val="left"/>
      <w:pPr>
        <w:ind w:left="6480" w:hanging="360"/>
      </w:pPr>
      <w:rPr>
        <w:rFonts w:ascii="Wingdings" w:hAnsi="Wingdings" w:hint="default"/>
      </w:rPr>
    </w:lvl>
  </w:abstractNum>
  <w:abstractNum w:abstractNumId="18" w15:restartNumberingAfterBreak="0">
    <w:nsid w:val="3F3A61DD"/>
    <w:multiLevelType w:val="hybridMultilevel"/>
    <w:tmpl w:val="52446288"/>
    <w:lvl w:ilvl="0" w:tplc="93664240">
      <w:start w:val="1"/>
      <w:numFmt w:val="bullet"/>
      <w:lvlText w:val=""/>
      <w:lvlJc w:val="left"/>
      <w:pPr>
        <w:ind w:left="720" w:hanging="360"/>
      </w:pPr>
      <w:rPr>
        <w:rFonts w:ascii="Wingdings" w:hAnsi="Wingdings" w:hint="default"/>
      </w:rPr>
    </w:lvl>
    <w:lvl w:ilvl="1" w:tplc="230287F0">
      <w:start w:val="1"/>
      <w:numFmt w:val="bullet"/>
      <w:lvlText w:val="o"/>
      <w:lvlJc w:val="left"/>
      <w:pPr>
        <w:ind w:left="1440" w:hanging="360"/>
      </w:pPr>
      <w:rPr>
        <w:rFonts w:ascii="Courier New" w:hAnsi="Courier New" w:hint="default"/>
      </w:rPr>
    </w:lvl>
    <w:lvl w:ilvl="2" w:tplc="66987094">
      <w:start w:val="1"/>
      <w:numFmt w:val="bullet"/>
      <w:lvlText w:val=""/>
      <w:lvlJc w:val="left"/>
      <w:pPr>
        <w:ind w:left="2160" w:hanging="360"/>
      </w:pPr>
      <w:rPr>
        <w:rFonts w:ascii="Wingdings" w:hAnsi="Wingdings" w:hint="default"/>
      </w:rPr>
    </w:lvl>
    <w:lvl w:ilvl="3" w:tplc="72AA5B74">
      <w:start w:val="1"/>
      <w:numFmt w:val="bullet"/>
      <w:lvlText w:val=""/>
      <w:lvlJc w:val="left"/>
      <w:pPr>
        <w:ind w:left="2880" w:hanging="360"/>
      </w:pPr>
      <w:rPr>
        <w:rFonts w:ascii="Symbol" w:hAnsi="Symbol" w:hint="default"/>
      </w:rPr>
    </w:lvl>
    <w:lvl w:ilvl="4" w:tplc="D04A2860">
      <w:start w:val="1"/>
      <w:numFmt w:val="bullet"/>
      <w:lvlText w:val="o"/>
      <w:lvlJc w:val="left"/>
      <w:pPr>
        <w:ind w:left="3600" w:hanging="360"/>
      </w:pPr>
      <w:rPr>
        <w:rFonts w:ascii="Courier New" w:hAnsi="Courier New" w:hint="default"/>
      </w:rPr>
    </w:lvl>
    <w:lvl w:ilvl="5" w:tplc="66FAEF56">
      <w:start w:val="1"/>
      <w:numFmt w:val="bullet"/>
      <w:lvlText w:val=""/>
      <w:lvlJc w:val="left"/>
      <w:pPr>
        <w:ind w:left="4320" w:hanging="360"/>
      </w:pPr>
      <w:rPr>
        <w:rFonts w:ascii="Wingdings" w:hAnsi="Wingdings" w:hint="default"/>
      </w:rPr>
    </w:lvl>
    <w:lvl w:ilvl="6" w:tplc="6A34E8F0">
      <w:start w:val="1"/>
      <w:numFmt w:val="bullet"/>
      <w:lvlText w:val=""/>
      <w:lvlJc w:val="left"/>
      <w:pPr>
        <w:ind w:left="5040" w:hanging="360"/>
      </w:pPr>
      <w:rPr>
        <w:rFonts w:ascii="Symbol" w:hAnsi="Symbol" w:hint="default"/>
      </w:rPr>
    </w:lvl>
    <w:lvl w:ilvl="7" w:tplc="E1728864">
      <w:start w:val="1"/>
      <w:numFmt w:val="bullet"/>
      <w:lvlText w:val="o"/>
      <w:lvlJc w:val="left"/>
      <w:pPr>
        <w:ind w:left="5760" w:hanging="360"/>
      </w:pPr>
      <w:rPr>
        <w:rFonts w:ascii="Courier New" w:hAnsi="Courier New" w:hint="default"/>
      </w:rPr>
    </w:lvl>
    <w:lvl w:ilvl="8" w:tplc="CECCDEEE">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2175AC"/>
    <w:multiLevelType w:val="hybridMultilevel"/>
    <w:tmpl w:val="1EB68BE0"/>
    <w:lvl w:ilvl="0" w:tplc="91B0AF80">
      <w:start w:val="1"/>
      <w:numFmt w:val="bullet"/>
      <w:lvlText w:val=""/>
      <w:lvlJc w:val="left"/>
      <w:pPr>
        <w:ind w:left="720" w:hanging="360"/>
      </w:pPr>
      <w:rPr>
        <w:rFonts w:ascii="Wingdings" w:hAnsi="Wingdings" w:hint="default"/>
      </w:rPr>
    </w:lvl>
    <w:lvl w:ilvl="1" w:tplc="4F22468E">
      <w:start w:val="1"/>
      <w:numFmt w:val="bullet"/>
      <w:lvlText w:val="o"/>
      <w:lvlJc w:val="left"/>
      <w:pPr>
        <w:ind w:left="1440" w:hanging="360"/>
      </w:pPr>
      <w:rPr>
        <w:rFonts w:ascii="Courier New" w:hAnsi="Courier New" w:hint="default"/>
      </w:rPr>
    </w:lvl>
    <w:lvl w:ilvl="2" w:tplc="2F565F2A">
      <w:start w:val="1"/>
      <w:numFmt w:val="bullet"/>
      <w:lvlText w:val=""/>
      <w:lvlJc w:val="left"/>
      <w:pPr>
        <w:ind w:left="2160" w:hanging="360"/>
      </w:pPr>
      <w:rPr>
        <w:rFonts w:ascii="Wingdings" w:hAnsi="Wingdings" w:hint="default"/>
      </w:rPr>
    </w:lvl>
    <w:lvl w:ilvl="3" w:tplc="3A26245A">
      <w:start w:val="1"/>
      <w:numFmt w:val="bullet"/>
      <w:lvlText w:val=""/>
      <w:lvlJc w:val="left"/>
      <w:pPr>
        <w:ind w:left="2880" w:hanging="360"/>
      </w:pPr>
      <w:rPr>
        <w:rFonts w:ascii="Symbol" w:hAnsi="Symbol" w:hint="default"/>
      </w:rPr>
    </w:lvl>
    <w:lvl w:ilvl="4" w:tplc="F162FE7E">
      <w:start w:val="1"/>
      <w:numFmt w:val="bullet"/>
      <w:lvlText w:val="o"/>
      <w:lvlJc w:val="left"/>
      <w:pPr>
        <w:ind w:left="3600" w:hanging="360"/>
      </w:pPr>
      <w:rPr>
        <w:rFonts w:ascii="Courier New" w:hAnsi="Courier New" w:hint="default"/>
      </w:rPr>
    </w:lvl>
    <w:lvl w:ilvl="5" w:tplc="B95EF9BE">
      <w:start w:val="1"/>
      <w:numFmt w:val="bullet"/>
      <w:lvlText w:val=""/>
      <w:lvlJc w:val="left"/>
      <w:pPr>
        <w:ind w:left="4320" w:hanging="360"/>
      </w:pPr>
      <w:rPr>
        <w:rFonts w:ascii="Wingdings" w:hAnsi="Wingdings" w:hint="default"/>
      </w:rPr>
    </w:lvl>
    <w:lvl w:ilvl="6" w:tplc="98D6DCC8">
      <w:start w:val="1"/>
      <w:numFmt w:val="bullet"/>
      <w:lvlText w:val=""/>
      <w:lvlJc w:val="left"/>
      <w:pPr>
        <w:ind w:left="5040" w:hanging="360"/>
      </w:pPr>
      <w:rPr>
        <w:rFonts w:ascii="Symbol" w:hAnsi="Symbol" w:hint="default"/>
      </w:rPr>
    </w:lvl>
    <w:lvl w:ilvl="7" w:tplc="A13E55A2">
      <w:start w:val="1"/>
      <w:numFmt w:val="bullet"/>
      <w:lvlText w:val="o"/>
      <w:lvlJc w:val="left"/>
      <w:pPr>
        <w:ind w:left="5760" w:hanging="360"/>
      </w:pPr>
      <w:rPr>
        <w:rFonts w:ascii="Courier New" w:hAnsi="Courier New" w:hint="default"/>
      </w:rPr>
    </w:lvl>
    <w:lvl w:ilvl="8" w:tplc="A8C4F11E">
      <w:start w:val="1"/>
      <w:numFmt w:val="bullet"/>
      <w:lvlText w:val=""/>
      <w:lvlJc w:val="left"/>
      <w:pPr>
        <w:ind w:left="6480" w:hanging="360"/>
      </w:pPr>
      <w:rPr>
        <w:rFonts w:ascii="Wingdings" w:hAnsi="Wingdings" w:hint="default"/>
      </w:rPr>
    </w:lvl>
  </w:abstractNum>
  <w:abstractNum w:abstractNumId="21" w15:restartNumberingAfterBreak="0">
    <w:nsid w:val="455478C7"/>
    <w:multiLevelType w:val="hybridMultilevel"/>
    <w:tmpl w:val="58F2AABC"/>
    <w:lvl w:ilvl="0" w:tplc="6ABAFBC2">
      <w:start w:val="1"/>
      <w:numFmt w:val="bullet"/>
      <w:lvlText w:val=""/>
      <w:lvlJc w:val="left"/>
      <w:pPr>
        <w:ind w:left="720" w:hanging="360"/>
      </w:pPr>
      <w:rPr>
        <w:rFonts w:ascii="Wingdings" w:hAnsi="Wingdings" w:hint="default"/>
      </w:rPr>
    </w:lvl>
    <w:lvl w:ilvl="1" w:tplc="F0827458">
      <w:start w:val="1"/>
      <w:numFmt w:val="bullet"/>
      <w:lvlText w:val="o"/>
      <w:lvlJc w:val="left"/>
      <w:pPr>
        <w:ind w:left="1440" w:hanging="360"/>
      </w:pPr>
      <w:rPr>
        <w:rFonts w:ascii="Courier New" w:hAnsi="Courier New" w:hint="default"/>
      </w:rPr>
    </w:lvl>
    <w:lvl w:ilvl="2" w:tplc="D6B6B5AA">
      <w:start w:val="1"/>
      <w:numFmt w:val="bullet"/>
      <w:lvlText w:val=""/>
      <w:lvlJc w:val="left"/>
      <w:pPr>
        <w:ind w:left="2160" w:hanging="360"/>
      </w:pPr>
      <w:rPr>
        <w:rFonts w:ascii="Wingdings" w:hAnsi="Wingdings" w:hint="default"/>
      </w:rPr>
    </w:lvl>
    <w:lvl w:ilvl="3" w:tplc="AFE6A9A0">
      <w:start w:val="1"/>
      <w:numFmt w:val="bullet"/>
      <w:lvlText w:val=""/>
      <w:lvlJc w:val="left"/>
      <w:pPr>
        <w:ind w:left="2880" w:hanging="360"/>
      </w:pPr>
      <w:rPr>
        <w:rFonts w:ascii="Symbol" w:hAnsi="Symbol" w:hint="default"/>
      </w:rPr>
    </w:lvl>
    <w:lvl w:ilvl="4" w:tplc="CA907E1C">
      <w:start w:val="1"/>
      <w:numFmt w:val="bullet"/>
      <w:lvlText w:val="o"/>
      <w:lvlJc w:val="left"/>
      <w:pPr>
        <w:ind w:left="3600" w:hanging="360"/>
      </w:pPr>
      <w:rPr>
        <w:rFonts w:ascii="Courier New" w:hAnsi="Courier New" w:hint="default"/>
      </w:rPr>
    </w:lvl>
    <w:lvl w:ilvl="5" w:tplc="60865AAE">
      <w:start w:val="1"/>
      <w:numFmt w:val="bullet"/>
      <w:lvlText w:val=""/>
      <w:lvlJc w:val="left"/>
      <w:pPr>
        <w:ind w:left="4320" w:hanging="360"/>
      </w:pPr>
      <w:rPr>
        <w:rFonts w:ascii="Wingdings" w:hAnsi="Wingdings" w:hint="default"/>
      </w:rPr>
    </w:lvl>
    <w:lvl w:ilvl="6" w:tplc="42ECB800">
      <w:start w:val="1"/>
      <w:numFmt w:val="bullet"/>
      <w:lvlText w:val=""/>
      <w:lvlJc w:val="left"/>
      <w:pPr>
        <w:ind w:left="5040" w:hanging="360"/>
      </w:pPr>
      <w:rPr>
        <w:rFonts w:ascii="Symbol" w:hAnsi="Symbol" w:hint="default"/>
      </w:rPr>
    </w:lvl>
    <w:lvl w:ilvl="7" w:tplc="564E7DF2">
      <w:start w:val="1"/>
      <w:numFmt w:val="bullet"/>
      <w:lvlText w:val="o"/>
      <w:lvlJc w:val="left"/>
      <w:pPr>
        <w:ind w:left="5760" w:hanging="360"/>
      </w:pPr>
      <w:rPr>
        <w:rFonts w:ascii="Courier New" w:hAnsi="Courier New" w:hint="default"/>
      </w:rPr>
    </w:lvl>
    <w:lvl w:ilvl="8" w:tplc="524C8A8A">
      <w:start w:val="1"/>
      <w:numFmt w:val="bullet"/>
      <w:lvlText w:val=""/>
      <w:lvlJc w:val="left"/>
      <w:pPr>
        <w:ind w:left="6480" w:hanging="360"/>
      </w:pPr>
      <w:rPr>
        <w:rFonts w:ascii="Wingdings" w:hAnsi="Wingdings" w:hint="default"/>
      </w:rPr>
    </w:lvl>
  </w:abstractNum>
  <w:abstractNum w:abstractNumId="22" w15:restartNumberingAfterBreak="0">
    <w:nsid w:val="461678A7"/>
    <w:multiLevelType w:val="hybridMultilevel"/>
    <w:tmpl w:val="EE32A166"/>
    <w:lvl w:ilvl="0" w:tplc="65283612">
      <w:start w:val="1"/>
      <w:numFmt w:val="bullet"/>
      <w:lvlText w:val=""/>
      <w:lvlJc w:val="left"/>
      <w:pPr>
        <w:ind w:left="720" w:hanging="360"/>
      </w:pPr>
      <w:rPr>
        <w:rFonts w:ascii="Symbol" w:hAnsi="Symbol" w:hint="default"/>
      </w:rPr>
    </w:lvl>
    <w:lvl w:ilvl="1" w:tplc="A7584344">
      <w:start w:val="1"/>
      <w:numFmt w:val="bullet"/>
      <w:lvlText w:val="o"/>
      <w:lvlJc w:val="left"/>
      <w:pPr>
        <w:ind w:left="1440" w:hanging="360"/>
      </w:pPr>
      <w:rPr>
        <w:rFonts w:ascii="Courier New" w:hAnsi="Courier New" w:hint="default"/>
      </w:rPr>
    </w:lvl>
    <w:lvl w:ilvl="2" w:tplc="1B3052B6">
      <w:start w:val="1"/>
      <w:numFmt w:val="bullet"/>
      <w:lvlText w:val=""/>
      <w:lvlJc w:val="left"/>
      <w:pPr>
        <w:ind w:left="2160" w:hanging="360"/>
      </w:pPr>
      <w:rPr>
        <w:rFonts w:ascii="Wingdings" w:hAnsi="Wingdings" w:hint="default"/>
      </w:rPr>
    </w:lvl>
    <w:lvl w:ilvl="3" w:tplc="78A0FB38">
      <w:start w:val="1"/>
      <w:numFmt w:val="bullet"/>
      <w:lvlText w:val=""/>
      <w:lvlJc w:val="left"/>
      <w:pPr>
        <w:ind w:left="2880" w:hanging="360"/>
      </w:pPr>
      <w:rPr>
        <w:rFonts w:ascii="Symbol" w:hAnsi="Symbol" w:hint="default"/>
      </w:rPr>
    </w:lvl>
    <w:lvl w:ilvl="4" w:tplc="43B87960">
      <w:start w:val="1"/>
      <w:numFmt w:val="bullet"/>
      <w:lvlText w:val="o"/>
      <w:lvlJc w:val="left"/>
      <w:pPr>
        <w:ind w:left="3600" w:hanging="360"/>
      </w:pPr>
      <w:rPr>
        <w:rFonts w:ascii="Courier New" w:hAnsi="Courier New" w:hint="default"/>
      </w:rPr>
    </w:lvl>
    <w:lvl w:ilvl="5" w:tplc="DE6A4B60">
      <w:start w:val="1"/>
      <w:numFmt w:val="bullet"/>
      <w:lvlText w:val=""/>
      <w:lvlJc w:val="left"/>
      <w:pPr>
        <w:ind w:left="4320" w:hanging="360"/>
      </w:pPr>
      <w:rPr>
        <w:rFonts w:ascii="Wingdings" w:hAnsi="Wingdings" w:hint="default"/>
      </w:rPr>
    </w:lvl>
    <w:lvl w:ilvl="6" w:tplc="0F7A21D4">
      <w:start w:val="1"/>
      <w:numFmt w:val="bullet"/>
      <w:lvlText w:val=""/>
      <w:lvlJc w:val="left"/>
      <w:pPr>
        <w:ind w:left="5040" w:hanging="360"/>
      </w:pPr>
      <w:rPr>
        <w:rFonts w:ascii="Symbol" w:hAnsi="Symbol" w:hint="default"/>
      </w:rPr>
    </w:lvl>
    <w:lvl w:ilvl="7" w:tplc="35BCBD12">
      <w:start w:val="1"/>
      <w:numFmt w:val="bullet"/>
      <w:lvlText w:val="o"/>
      <w:lvlJc w:val="left"/>
      <w:pPr>
        <w:ind w:left="5760" w:hanging="360"/>
      </w:pPr>
      <w:rPr>
        <w:rFonts w:ascii="Courier New" w:hAnsi="Courier New" w:hint="default"/>
      </w:rPr>
    </w:lvl>
    <w:lvl w:ilvl="8" w:tplc="0D2CA10A">
      <w:start w:val="1"/>
      <w:numFmt w:val="bullet"/>
      <w:lvlText w:val=""/>
      <w:lvlJc w:val="left"/>
      <w:pPr>
        <w:ind w:left="6480" w:hanging="360"/>
      </w:pPr>
      <w:rPr>
        <w:rFonts w:ascii="Wingdings" w:hAnsi="Wingdings" w:hint="default"/>
      </w:rPr>
    </w:lvl>
  </w:abstractNum>
  <w:abstractNum w:abstractNumId="23" w15:restartNumberingAfterBreak="0">
    <w:nsid w:val="49DA0469"/>
    <w:multiLevelType w:val="hybridMultilevel"/>
    <w:tmpl w:val="BB2C0594"/>
    <w:lvl w:ilvl="0" w:tplc="5AEEAF06">
      <w:start w:val="1"/>
      <w:numFmt w:val="bullet"/>
      <w:lvlText w:val=""/>
      <w:lvlJc w:val="left"/>
      <w:pPr>
        <w:ind w:left="720" w:hanging="360"/>
      </w:pPr>
      <w:rPr>
        <w:rFonts w:ascii="Symbol" w:hAnsi="Symbol" w:hint="default"/>
      </w:rPr>
    </w:lvl>
    <w:lvl w:ilvl="1" w:tplc="094C1862">
      <w:start w:val="1"/>
      <w:numFmt w:val="bullet"/>
      <w:lvlText w:val="o"/>
      <w:lvlJc w:val="left"/>
      <w:pPr>
        <w:ind w:left="1440" w:hanging="360"/>
      </w:pPr>
      <w:rPr>
        <w:rFonts w:ascii="Courier New" w:hAnsi="Courier New" w:hint="default"/>
      </w:rPr>
    </w:lvl>
    <w:lvl w:ilvl="2" w:tplc="EC226E44">
      <w:start w:val="1"/>
      <w:numFmt w:val="bullet"/>
      <w:lvlText w:val=""/>
      <w:lvlJc w:val="left"/>
      <w:pPr>
        <w:ind w:left="2160" w:hanging="360"/>
      </w:pPr>
      <w:rPr>
        <w:rFonts w:ascii="Wingdings" w:hAnsi="Wingdings" w:hint="default"/>
      </w:rPr>
    </w:lvl>
    <w:lvl w:ilvl="3" w:tplc="8148282A">
      <w:start w:val="1"/>
      <w:numFmt w:val="bullet"/>
      <w:lvlText w:val=""/>
      <w:lvlJc w:val="left"/>
      <w:pPr>
        <w:ind w:left="2880" w:hanging="360"/>
      </w:pPr>
      <w:rPr>
        <w:rFonts w:ascii="Symbol" w:hAnsi="Symbol" w:hint="default"/>
      </w:rPr>
    </w:lvl>
    <w:lvl w:ilvl="4" w:tplc="1CF8D558">
      <w:start w:val="1"/>
      <w:numFmt w:val="bullet"/>
      <w:lvlText w:val="o"/>
      <w:lvlJc w:val="left"/>
      <w:pPr>
        <w:ind w:left="3600" w:hanging="360"/>
      </w:pPr>
      <w:rPr>
        <w:rFonts w:ascii="Courier New" w:hAnsi="Courier New" w:hint="default"/>
      </w:rPr>
    </w:lvl>
    <w:lvl w:ilvl="5" w:tplc="37C4D9D6">
      <w:start w:val="1"/>
      <w:numFmt w:val="bullet"/>
      <w:lvlText w:val=""/>
      <w:lvlJc w:val="left"/>
      <w:pPr>
        <w:ind w:left="4320" w:hanging="360"/>
      </w:pPr>
      <w:rPr>
        <w:rFonts w:ascii="Wingdings" w:hAnsi="Wingdings" w:hint="default"/>
      </w:rPr>
    </w:lvl>
    <w:lvl w:ilvl="6" w:tplc="67BC18FA">
      <w:start w:val="1"/>
      <w:numFmt w:val="bullet"/>
      <w:lvlText w:val=""/>
      <w:lvlJc w:val="left"/>
      <w:pPr>
        <w:ind w:left="5040" w:hanging="360"/>
      </w:pPr>
      <w:rPr>
        <w:rFonts w:ascii="Symbol" w:hAnsi="Symbol" w:hint="default"/>
      </w:rPr>
    </w:lvl>
    <w:lvl w:ilvl="7" w:tplc="A022A826">
      <w:start w:val="1"/>
      <w:numFmt w:val="bullet"/>
      <w:lvlText w:val="o"/>
      <w:lvlJc w:val="left"/>
      <w:pPr>
        <w:ind w:left="5760" w:hanging="360"/>
      </w:pPr>
      <w:rPr>
        <w:rFonts w:ascii="Courier New" w:hAnsi="Courier New" w:hint="default"/>
      </w:rPr>
    </w:lvl>
    <w:lvl w:ilvl="8" w:tplc="591C1EC4">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582AD3"/>
    <w:multiLevelType w:val="hybridMultilevel"/>
    <w:tmpl w:val="2752BD94"/>
    <w:lvl w:ilvl="0" w:tplc="8C74B09C">
      <w:start w:val="1"/>
      <w:numFmt w:val="bullet"/>
      <w:lvlText w:val=""/>
      <w:lvlJc w:val="left"/>
      <w:pPr>
        <w:ind w:left="720" w:hanging="360"/>
      </w:pPr>
      <w:rPr>
        <w:rFonts w:ascii="Wingdings" w:hAnsi="Wingdings" w:hint="default"/>
      </w:rPr>
    </w:lvl>
    <w:lvl w:ilvl="1" w:tplc="C2408B2C">
      <w:start w:val="1"/>
      <w:numFmt w:val="bullet"/>
      <w:lvlText w:val="o"/>
      <w:lvlJc w:val="left"/>
      <w:pPr>
        <w:ind w:left="1440" w:hanging="360"/>
      </w:pPr>
      <w:rPr>
        <w:rFonts w:ascii="Courier New" w:hAnsi="Courier New" w:hint="default"/>
      </w:rPr>
    </w:lvl>
    <w:lvl w:ilvl="2" w:tplc="79F2D79A">
      <w:start w:val="1"/>
      <w:numFmt w:val="bullet"/>
      <w:lvlText w:val=""/>
      <w:lvlJc w:val="left"/>
      <w:pPr>
        <w:ind w:left="2160" w:hanging="360"/>
      </w:pPr>
      <w:rPr>
        <w:rFonts w:ascii="Wingdings" w:hAnsi="Wingdings" w:hint="default"/>
      </w:rPr>
    </w:lvl>
    <w:lvl w:ilvl="3" w:tplc="A5DEC276">
      <w:start w:val="1"/>
      <w:numFmt w:val="bullet"/>
      <w:lvlText w:val=""/>
      <w:lvlJc w:val="left"/>
      <w:pPr>
        <w:ind w:left="2880" w:hanging="360"/>
      </w:pPr>
      <w:rPr>
        <w:rFonts w:ascii="Symbol" w:hAnsi="Symbol" w:hint="default"/>
      </w:rPr>
    </w:lvl>
    <w:lvl w:ilvl="4" w:tplc="B1C44FDE">
      <w:start w:val="1"/>
      <w:numFmt w:val="bullet"/>
      <w:lvlText w:val="o"/>
      <w:lvlJc w:val="left"/>
      <w:pPr>
        <w:ind w:left="3600" w:hanging="360"/>
      </w:pPr>
      <w:rPr>
        <w:rFonts w:ascii="Courier New" w:hAnsi="Courier New" w:hint="default"/>
      </w:rPr>
    </w:lvl>
    <w:lvl w:ilvl="5" w:tplc="87DEF712">
      <w:start w:val="1"/>
      <w:numFmt w:val="bullet"/>
      <w:lvlText w:val=""/>
      <w:lvlJc w:val="left"/>
      <w:pPr>
        <w:ind w:left="4320" w:hanging="360"/>
      </w:pPr>
      <w:rPr>
        <w:rFonts w:ascii="Wingdings" w:hAnsi="Wingdings" w:hint="default"/>
      </w:rPr>
    </w:lvl>
    <w:lvl w:ilvl="6" w:tplc="1D0EF0B2">
      <w:start w:val="1"/>
      <w:numFmt w:val="bullet"/>
      <w:lvlText w:val=""/>
      <w:lvlJc w:val="left"/>
      <w:pPr>
        <w:ind w:left="5040" w:hanging="360"/>
      </w:pPr>
      <w:rPr>
        <w:rFonts w:ascii="Symbol" w:hAnsi="Symbol" w:hint="default"/>
      </w:rPr>
    </w:lvl>
    <w:lvl w:ilvl="7" w:tplc="5F024EBC">
      <w:start w:val="1"/>
      <w:numFmt w:val="bullet"/>
      <w:lvlText w:val="o"/>
      <w:lvlJc w:val="left"/>
      <w:pPr>
        <w:ind w:left="5760" w:hanging="360"/>
      </w:pPr>
      <w:rPr>
        <w:rFonts w:ascii="Courier New" w:hAnsi="Courier New" w:hint="default"/>
      </w:rPr>
    </w:lvl>
    <w:lvl w:ilvl="8" w:tplc="0D8E6D12">
      <w:start w:val="1"/>
      <w:numFmt w:val="bullet"/>
      <w:lvlText w:val=""/>
      <w:lvlJc w:val="left"/>
      <w:pPr>
        <w:ind w:left="6480" w:hanging="360"/>
      </w:pPr>
      <w:rPr>
        <w:rFonts w:ascii="Wingdings" w:hAnsi="Wingdings" w:hint="default"/>
      </w:rPr>
    </w:lvl>
  </w:abstractNum>
  <w:abstractNum w:abstractNumId="26" w15:restartNumberingAfterBreak="0">
    <w:nsid w:val="52EB438A"/>
    <w:multiLevelType w:val="hybridMultilevel"/>
    <w:tmpl w:val="A8FA32EC"/>
    <w:lvl w:ilvl="0" w:tplc="FD346392">
      <w:start w:val="1"/>
      <w:numFmt w:val="bullet"/>
      <w:lvlText w:val=""/>
      <w:lvlJc w:val="left"/>
      <w:pPr>
        <w:ind w:left="720" w:hanging="360"/>
      </w:pPr>
      <w:rPr>
        <w:rFonts w:ascii="Wingdings" w:hAnsi="Wingdings" w:hint="default"/>
      </w:rPr>
    </w:lvl>
    <w:lvl w:ilvl="1" w:tplc="6A92C6C4">
      <w:start w:val="1"/>
      <w:numFmt w:val="bullet"/>
      <w:lvlText w:val="o"/>
      <w:lvlJc w:val="left"/>
      <w:pPr>
        <w:ind w:left="1440" w:hanging="360"/>
      </w:pPr>
      <w:rPr>
        <w:rFonts w:ascii="Courier New" w:hAnsi="Courier New" w:hint="default"/>
      </w:rPr>
    </w:lvl>
    <w:lvl w:ilvl="2" w:tplc="C36CAE16">
      <w:start w:val="1"/>
      <w:numFmt w:val="bullet"/>
      <w:lvlText w:val=""/>
      <w:lvlJc w:val="left"/>
      <w:pPr>
        <w:ind w:left="2160" w:hanging="360"/>
      </w:pPr>
      <w:rPr>
        <w:rFonts w:ascii="Wingdings" w:hAnsi="Wingdings" w:hint="default"/>
      </w:rPr>
    </w:lvl>
    <w:lvl w:ilvl="3" w:tplc="09729D3E">
      <w:start w:val="1"/>
      <w:numFmt w:val="bullet"/>
      <w:lvlText w:val=""/>
      <w:lvlJc w:val="left"/>
      <w:pPr>
        <w:ind w:left="2880" w:hanging="360"/>
      </w:pPr>
      <w:rPr>
        <w:rFonts w:ascii="Symbol" w:hAnsi="Symbol" w:hint="default"/>
      </w:rPr>
    </w:lvl>
    <w:lvl w:ilvl="4" w:tplc="FF8C68B0">
      <w:start w:val="1"/>
      <w:numFmt w:val="bullet"/>
      <w:lvlText w:val="o"/>
      <w:lvlJc w:val="left"/>
      <w:pPr>
        <w:ind w:left="3600" w:hanging="360"/>
      </w:pPr>
      <w:rPr>
        <w:rFonts w:ascii="Courier New" w:hAnsi="Courier New" w:hint="default"/>
      </w:rPr>
    </w:lvl>
    <w:lvl w:ilvl="5" w:tplc="9EC6823C">
      <w:start w:val="1"/>
      <w:numFmt w:val="bullet"/>
      <w:lvlText w:val=""/>
      <w:lvlJc w:val="left"/>
      <w:pPr>
        <w:ind w:left="4320" w:hanging="360"/>
      </w:pPr>
      <w:rPr>
        <w:rFonts w:ascii="Wingdings" w:hAnsi="Wingdings" w:hint="default"/>
      </w:rPr>
    </w:lvl>
    <w:lvl w:ilvl="6" w:tplc="CA70ACD0">
      <w:start w:val="1"/>
      <w:numFmt w:val="bullet"/>
      <w:lvlText w:val=""/>
      <w:lvlJc w:val="left"/>
      <w:pPr>
        <w:ind w:left="5040" w:hanging="360"/>
      </w:pPr>
      <w:rPr>
        <w:rFonts w:ascii="Symbol" w:hAnsi="Symbol" w:hint="default"/>
      </w:rPr>
    </w:lvl>
    <w:lvl w:ilvl="7" w:tplc="164A7574">
      <w:start w:val="1"/>
      <w:numFmt w:val="bullet"/>
      <w:lvlText w:val="o"/>
      <w:lvlJc w:val="left"/>
      <w:pPr>
        <w:ind w:left="5760" w:hanging="360"/>
      </w:pPr>
      <w:rPr>
        <w:rFonts w:ascii="Courier New" w:hAnsi="Courier New" w:hint="default"/>
      </w:rPr>
    </w:lvl>
    <w:lvl w:ilvl="8" w:tplc="4A9A5B60">
      <w:start w:val="1"/>
      <w:numFmt w:val="bullet"/>
      <w:lvlText w:val=""/>
      <w:lvlJc w:val="left"/>
      <w:pPr>
        <w:ind w:left="6480" w:hanging="360"/>
      </w:pPr>
      <w:rPr>
        <w:rFonts w:ascii="Wingdings" w:hAnsi="Wingdings" w:hint="default"/>
      </w:rPr>
    </w:lvl>
  </w:abstractNum>
  <w:abstractNum w:abstractNumId="27"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5838E6"/>
    <w:multiLevelType w:val="hybridMultilevel"/>
    <w:tmpl w:val="0658A55A"/>
    <w:lvl w:ilvl="0" w:tplc="1BD2916E">
      <w:start w:val="1"/>
      <w:numFmt w:val="bullet"/>
      <w:lvlText w:val=""/>
      <w:lvlJc w:val="left"/>
      <w:pPr>
        <w:ind w:left="720" w:hanging="360"/>
      </w:pPr>
      <w:rPr>
        <w:rFonts w:ascii="Wingdings" w:hAnsi="Wingdings" w:hint="default"/>
      </w:rPr>
    </w:lvl>
    <w:lvl w:ilvl="1" w:tplc="91C23C1C">
      <w:start w:val="1"/>
      <w:numFmt w:val="bullet"/>
      <w:lvlText w:val="o"/>
      <w:lvlJc w:val="left"/>
      <w:pPr>
        <w:ind w:left="1440" w:hanging="360"/>
      </w:pPr>
      <w:rPr>
        <w:rFonts w:ascii="Courier New" w:hAnsi="Courier New" w:hint="default"/>
      </w:rPr>
    </w:lvl>
    <w:lvl w:ilvl="2" w:tplc="71125C02">
      <w:start w:val="1"/>
      <w:numFmt w:val="bullet"/>
      <w:lvlText w:val=""/>
      <w:lvlJc w:val="left"/>
      <w:pPr>
        <w:ind w:left="2160" w:hanging="360"/>
      </w:pPr>
      <w:rPr>
        <w:rFonts w:ascii="Wingdings" w:hAnsi="Wingdings" w:hint="default"/>
      </w:rPr>
    </w:lvl>
    <w:lvl w:ilvl="3" w:tplc="4452881E">
      <w:start w:val="1"/>
      <w:numFmt w:val="bullet"/>
      <w:lvlText w:val=""/>
      <w:lvlJc w:val="left"/>
      <w:pPr>
        <w:ind w:left="2880" w:hanging="360"/>
      </w:pPr>
      <w:rPr>
        <w:rFonts w:ascii="Symbol" w:hAnsi="Symbol" w:hint="default"/>
      </w:rPr>
    </w:lvl>
    <w:lvl w:ilvl="4" w:tplc="88802210">
      <w:start w:val="1"/>
      <w:numFmt w:val="bullet"/>
      <w:lvlText w:val="o"/>
      <w:lvlJc w:val="left"/>
      <w:pPr>
        <w:ind w:left="3600" w:hanging="360"/>
      </w:pPr>
      <w:rPr>
        <w:rFonts w:ascii="Courier New" w:hAnsi="Courier New" w:hint="default"/>
      </w:rPr>
    </w:lvl>
    <w:lvl w:ilvl="5" w:tplc="423A2306">
      <w:start w:val="1"/>
      <w:numFmt w:val="bullet"/>
      <w:lvlText w:val=""/>
      <w:lvlJc w:val="left"/>
      <w:pPr>
        <w:ind w:left="4320" w:hanging="360"/>
      </w:pPr>
      <w:rPr>
        <w:rFonts w:ascii="Wingdings" w:hAnsi="Wingdings" w:hint="default"/>
      </w:rPr>
    </w:lvl>
    <w:lvl w:ilvl="6" w:tplc="EED606FC">
      <w:start w:val="1"/>
      <w:numFmt w:val="bullet"/>
      <w:lvlText w:val=""/>
      <w:lvlJc w:val="left"/>
      <w:pPr>
        <w:ind w:left="5040" w:hanging="360"/>
      </w:pPr>
      <w:rPr>
        <w:rFonts w:ascii="Symbol" w:hAnsi="Symbol" w:hint="default"/>
      </w:rPr>
    </w:lvl>
    <w:lvl w:ilvl="7" w:tplc="6B50348A">
      <w:start w:val="1"/>
      <w:numFmt w:val="bullet"/>
      <w:lvlText w:val="o"/>
      <w:lvlJc w:val="left"/>
      <w:pPr>
        <w:ind w:left="5760" w:hanging="360"/>
      </w:pPr>
      <w:rPr>
        <w:rFonts w:ascii="Courier New" w:hAnsi="Courier New" w:hint="default"/>
      </w:rPr>
    </w:lvl>
    <w:lvl w:ilvl="8" w:tplc="1480B38E">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14265E"/>
    <w:multiLevelType w:val="hybridMultilevel"/>
    <w:tmpl w:val="2AC4F9AE"/>
    <w:lvl w:ilvl="0" w:tplc="3DD2102A">
      <w:start w:val="1"/>
      <w:numFmt w:val="bullet"/>
      <w:lvlText w:val=""/>
      <w:lvlJc w:val="left"/>
      <w:pPr>
        <w:ind w:left="720" w:hanging="360"/>
      </w:pPr>
      <w:rPr>
        <w:rFonts w:ascii="Wingdings" w:hAnsi="Wingdings" w:hint="default"/>
      </w:rPr>
    </w:lvl>
    <w:lvl w:ilvl="1" w:tplc="93D279DE">
      <w:start w:val="1"/>
      <w:numFmt w:val="bullet"/>
      <w:lvlText w:val="o"/>
      <w:lvlJc w:val="left"/>
      <w:pPr>
        <w:ind w:left="1440" w:hanging="360"/>
      </w:pPr>
      <w:rPr>
        <w:rFonts w:ascii="Courier New" w:hAnsi="Courier New" w:hint="default"/>
      </w:rPr>
    </w:lvl>
    <w:lvl w:ilvl="2" w:tplc="B78263C8">
      <w:start w:val="1"/>
      <w:numFmt w:val="bullet"/>
      <w:lvlText w:val=""/>
      <w:lvlJc w:val="left"/>
      <w:pPr>
        <w:ind w:left="2160" w:hanging="360"/>
      </w:pPr>
      <w:rPr>
        <w:rFonts w:ascii="Wingdings" w:hAnsi="Wingdings" w:hint="default"/>
      </w:rPr>
    </w:lvl>
    <w:lvl w:ilvl="3" w:tplc="4A122542">
      <w:start w:val="1"/>
      <w:numFmt w:val="bullet"/>
      <w:lvlText w:val=""/>
      <w:lvlJc w:val="left"/>
      <w:pPr>
        <w:ind w:left="2880" w:hanging="360"/>
      </w:pPr>
      <w:rPr>
        <w:rFonts w:ascii="Symbol" w:hAnsi="Symbol" w:hint="default"/>
      </w:rPr>
    </w:lvl>
    <w:lvl w:ilvl="4" w:tplc="A006B4DE">
      <w:start w:val="1"/>
      <w:numFmt w:val="bullet"/>
      <w:lvlText w:val="o"/>
      <w:lvlJc w:val="left"/>
      <w:pPr>
        <w:ind w:left="3600" w:hanging="360"/>
      </w:pPr>
      <w:rPr>
        <w:rFonts w:ascii="Courier New" w:hAnsi="Courier New" w:hint="default"/>
      </w:rPr>
    </w:lvl>
    <w:lvl w:ilvl="5" w:tplc="48C0497C">
      <w:start w:val="1"/>
      <w:numFmt w:val="bullet"/>
      <w:lvlText w:val=""/>
      <w:lvlJc w:val="left"/>
      <w:pPr>
        <w:ind w:left="4320" w:hanging="360"/>
      </w:pPr>
      <w:rPr>
        <w:rFonts w:ascii="Wingdings" w:hAnsi="Wingdings" w:hint="default"/>
      </w:rPr>
    </w:lvl>
    <w:lvl w:ilvl="6" w:tplc="A3849DFE">
      <w:start w:val="1"/>
      <w:numFmt w:val="bullet"/>
      <w:lvlText w:val=""/>
      <w:lvlJc w:val="left"/>
      <w:pPr>
        <w:ind w:left="5040" w:hanging="360"/>
      </w:pPr>
      <w:rPr>
        <w:rFonts w:ascii="Symbol" w:hAnsi="Symbol" w:hint="default"/>
      </w:rPr>
    </w:lvl>
    <w:lvl w:ilvl="7" w:tplc="C4D6C0FE">
      <w:start w:val="1"/>
      <w:numFmt w:val="bullet"/>
      <w:lvlText w:val="o"/>
      <w:lvlJc w:val="left"/>
      <w:pPr>
        <w:ind w:left="5760" w:hanging="360"/>
      </w:pPr>
      <w:rPr>
        <w:rFonts w:ascii="Courier New" w:hAnsi="Courier New" w:hint="default"/>
      </w:rPr>
    </w:lvl>
    <w:lvl w:ilvl="8" w:tplc="47061726">
      <w:start w:val="1"/>
      <w:numFmt w:val="bullet"/>
      <w:lvlText w:val=""/>
      <w:lvlJc w:val="left"/>
      <w:pPr>
        <w:ind w:left="6480" w:hanging="360"/>
      </w:pPr>
      <w:rPr>
        <w:rFonts w:ascii="Wingdings" w:hAnsi="Wingdings" w:hint="default"/>
      </w:rPr>
    </w:lvl>
  </w:abstractNum>
  <w:abstractNum w:abstractNumId="31" w15:restartNumberingAfterBreak="0">
    <w:nsid w:val="63050822"/>
    <w:multiLevelType w:val="hybridMultilevel"/>
    <w:tmpl w:val="837A7DD6"/>
    <w:lvl w:ilvl="0" w:tplc="FB5235E8">
      <w:start w:val="1"/>
      <w:numFmt w:val="bullet"/>
      <w:lvlText w:val=""/>
      <w:lvlJc w:val="left"/>
      <w:pPr>
        <w:ind w:left="720" w:hanging="360"/>
      </w:pPr>
      <w:rPr>
        <w:rFonts w:ascii="Wingdings" w:hAnsi="Wingdings" w:hint="default"/>
      </w:rPr>
    </w:lvl>
    <w:lvl w:ilvl="1" w:tplc="8AF41C4E">
      <w:start w:val="1"/>
      <w:numFmt w:val="bullet"/>
      <w:lvlText w:val="o"/>
      <w:lvlJc w:val="left"/>
      <w:pPr>
        <w:ind w:left="1440" w:hanging="360"/>
      </w:pPr>
      <w:rPr>
        <w:rFonts w:ascii="Courier New" w:hAnsi="Courier New" w:hint="default"/>
      </w:rPr>
    </w:lvl>
    <w:lvl w:ilvl="2" w:tplc="2110B2FA">
      <w:start w:val="1"/>
      <w:numFmt w:val="bullet"/>
      <w:lvlText w:val=""/>
      <w:lvlJc w:val="left"/>
      <w:pPr>
        <w:ind w:left="2160" w:hanging="360"/>
      </w:pPr>
      <w:rPr>
        <w:rFonts w:ascii="Wingdings" w:hAnsi="Wingdings" w:hint="default"/>
      </w:rPr>
    </w:lvl>
    <w:lvl w:ilvl="3" w:tplc="8DA442DA">
      <w:start w:val="1"/>
      <w:numFmt w:val="bullet"/>
      <w:lvlText w:val=""/>
      <w:lvlJc w:val="left"/>
      <w:pPr>
        <w:ind w:left="2880" w:hanging="360"/>
      </w:pPr>
      <w:rPr>
        <w:rFonts w:ascii="Symbol" w:hAnsi="Symbol" w:hint="default"/>
      </w:rPr>
    </w:lvl>
    <w:lvl w:ilvl="4" w:tplc="18840578">
      <w:start w:val="1"/>
      <w:numFmt w:val="bullet"/>
      <w:lvlText w:val="o"/>
      <w:lvlJc w:val="left"/>
      <w:pPr>
        <w:ind w:left="3600" w:hanging="360"/>
      </w:pPr>
      <w:rPr>
        <w:rFonts w:ascii="Courier New" w:hAnsi="Courier New" w:hint="default"/>
      </w:rPr>
    </w:lvl>
    <w:lvl w:ilvl="5" w:tplc="1048F1FE">
      <w:start w:val="1"/>
      <w:numFmt w:val="bullet"/>
      <w:lvlText w:val=""/>
      <w:lvlJc w:val="left"/>
      <w:pPr>
        <w:ind w:left="4320" w:hanging="360"/>
      </w:pPr>
      <w:rPr>
        <w:rFonts w:ascii="Wingdings" w:hAnsi="Wingdings" w:hint="default"/>
      </w:rPr>
    </w:lvl>
    <w:lvl w:ilvl="6" w:tplc="3ACAE5F8">
      <w:start w:val="1"/>
      <w:numFmt w:val="bullet"/>
      <w:lvlText w:val=""/>
      <w:lvlJc w:val="left"/>
      <w:pPr>
        <w:ind w:left="5040" w:hanging="360"/>
      </w:pPr>
      <w:rPr>
        <w:rFonts w:ascii="Symbol" w:hAnsi="Symbol" w:hint="default"/>
      </w:rPr>
    </w:lvl>
    <w:lvl w:ilvl="7" w:tplc="0EE27034">
      <w:start w:val="1"/>
      <w:numFmt w:val="bullet"/>
      <w:lvlText w:val="o"/>
      <w:lvlJc w:val="left"/>
      <w:pPr>
        <w:ind w:left="5760" w:hanging="360"/>
      </w:pPr>
      <w:rPr>
        <w:rFonts w:ascii="Courier New" w:hAnsi="Courier New" w:hint="default"/>
      </w:rPr>
    </w:lvl>
    <w:lvl w:ilvl="8" w:tplc="DF0EAB10">
      <w:start w:val="1"/>
      <w:numFmt w:val="bullet"/>
      <w:lvlText w:val=""/>
      <w:lvlJc w:val="left"/>
      <w:pPr>
        <w:ind w:left="6480" w:hanging="360"/>
      </w:pPr>
      <w:rPr>
        <w:rFonts w:ascii="Wingdings" w:hAnsi="Wingdings" w:hint="default"/>
      </w:rPr>
    </w:lvl>
  </w:abstractNum>
  <w:abstractNum w:abstractNumId="32" w15:restartNumberingAfterBreak="0">
    <w:nsid w:val="635E68B2"/>
    <w:multiLevelType w:val="hybridMultilevel"/>
    <w:tmpl w:val="93C8CC5C"/>
    <w:lvl w:ilvl="0" w:tplc="5F84A5A6">
      <w:start w:val="1"/>
      <w:numFmt w:val="bullet"/>
      <w:lvlText w:val=""/>
      <w:lvlJc w:val="left"/>
      <w:pPr>
        <w:ind w:left="720" w:hanging="360"/>
      </w:pPr>
      <w:rPr>
        <w:rFonts w:ascii="Wingdings" w:hAnsi="Wingdings" w:hint="default"/>
      </w:rPr>
    </w:lvl>
    <w:lvl w:ilvl="1" w:tplc="50786A86">
      <w:start w:val="1"/>
      <w:numFmt w:val="bullet"/>
      <w:lvlText w:val="o"/>
      <w:lvlJc w:val="left"/>
      <w:pPr>
        <w:ind w:left="1440" w:hanging="360"/>
      </w:pPr>
      <w:rPr>
        <w:rFonts w:ascii="Courier New" w:hAnsi="Courier New" w:hint="default"/>
      </w:rPr>
    </w:lvl>
    <w:lvl w:ilvl="2" w:tplc="EE3C2B10">
      <w:start w:val="1"/>
      <w:numFmt w:val="bullet"/>
      <w:lvlText w:val=""/>
      <w:lvlJc w:val="left"/>
      <w:pPr>
        <w:ind w:left="2160" w:hanging="360"/>
      </w:pPr>
      <w:rPr>
        <w:rFonts w:ascii="Wingdings" w:hAnsi="Wingdings" w:hint="default"/>
      </w:rPr>
    </w:lvl>
    <w:lvl w:ilvl="3" w:tplc="8744A2EC">
      <w:start w:val="1"/>
      <w:numFmt w:val="bullet"/>
      <w:lvlText w:val=""/>
      <w:lvlJc w:val="left"/>
      <w:pPr>
        <w:ind w:left="2880" w:hanging="360"/>
      </w:pPr>
      <w:rPr>
        <w:rFonts w:ascii="Symbol" w:hAnsi="Symbol" w:hint="default"/>
      </w:rPr>
    </w:lvl>
    <w:lvl w:ilvl="4" w:tplc="AF7A58AA">
      <w:start w:val="1"/>
      <w:numFmt w:val="bullet"/>
      <w:lvlText w:val="o"/>
      <w:lvlJc w:val="left"/>
      <w:pPr>
        <w:ind w:left="3600" w:hanging="360"/>
      </w:pPr>
      <w:rPr>
        <w:rFonts w:ascii="Courier New" w:hAnsi="Courier New" w:hint="default"/>
      </w:rPr>
    </w:lvl>
    <w:lvl w:ilvl="5" w:tplc="CA303234">
      <w:start w:val="1"/>
      <w:numFmt w:val="bullet"/>
      <w:lvlText w:val=""/>
      <w:lvlJc w:val="left"/>
      <w:pPr>
        <w:ind w:left="4320" w:hanging="360"/>
      </w:pPr>
      <w:rPr>
        <w:rFonts w:ascii="Wingdings" w:hAnsi="Wingdings" w:hint="default"/>
      </w:rPr>
    </w:lvl>
    <w:lvl w:ilvl="6" w:tplc="3D042C32">
      <w:start w:val="1"/>
      <w:numFmt w:val="bullet"/>
      <w:lvlText w:val=""/>
      <w:lvlJc w:val="left"/>
      <w:pPr>
        <w:ind w:left="5040" w:hanging="360"/>
      </w:pPr>
      <w:rPr>
        <w:rFonts w:ascii="Symbol" w:hAnsi="Symbol" w:hint="default"/>
      </w:rPr>
    </w:lvl>
    <w:lvl w:ilvl="7" w:tplc="C9929614">
      <w:start w:val="1"/>
      <w:numFmt w:val="bullet"/>
      <w:lvlText w:val="o"/>
      <w:lvlJc w:val="left"/>
      <w:pPr>
        <w:ind w:left="5760" w:hanging="360"/>
      </w:pPr>
      <w:rPr>
        <w:rFonts w:ascii="Courier New" w:hAnsi="Courier New" w:hint="default"/>
      </w:rPr>
    </w:lvl>
    <w:lvl w:ilvl="8" w:tplc="F62CBDD8">
      <w:start w:val="1"/>
      <w:numFmt w:val="bullet"/>
      <w:lvlText w:val=""/>
      <w:lvlJc w:val="left"/>
      <w:pPr>
        <w:ind w:left="6480" w:hanging="360"/>
      </w:pPr>
      <w:rPr>
        <w:rFonts w:ascii="Wingdings" w:hAnsi="Wingdings" w:hint="default"/>
      </w:rPr>
    </w:lvl>
  </w:abstractNum>
  <w:abstractNum w:abstractNumId="33" w15:restartNumberingAfterBreak="0">
    <w:nsid w:val="63F33235"/>
    <w:multiLevelType w:val="hybridMultilevel"/>
    <w:tmpl w:val="A2A2B6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59F4A93"/>
    <w:multiLevelType w:val="hybridMultilevel"/>
    <w:tmpl w:val="5928AD0E"/>
    <w:lvl w:ilvl="0" w:tplc="A628CEAE">
      <w:start w:val="1"/>
      <w:numFmt w:val="bullet"/>
      <w:lvlText w:val=""/>
      <w:lvlJc w:val="left"/>
      <w:pPr>
        <w:ind w:left="720" w:hanging="360"/>
      </w:pPr>
      <w:rPr>
        <w:rFonts w:ascii="Wingdings" w:hAnsi="Wingdings" w:hint="default"/>
      </w:rPr>
    </w:lvl>
    <w:lvl w:ilvl="1" w:tplc="68783384">
      <w:start w:val="1"/>
      <w:numFmt w:val="bullet"/>
      <w:lvlText w:val="o"/>
      <w:lvlJc w:val="left"/>
      <w:pPr>
        <w:ind w:left="1440" w:hanging="360"/>
      </w:pPr>
      <w:rPr>
        <w:rFonts w:ascii="Courier New" w:hAnsi="Courier New" w:hint="default"/>
      </w:rPr>
    </w:lvl>
    <w:lvl w:ilvl="2" w:tplc="C5A4C96C">
      <w:start w:val="1"/>
      <w:numFmt w:val="bullet"/>
      <w:lvlText w:val=""/>
      <w:lvlJc w:val="left"/>
      <w:pPr>
        <w:ind w:left="2160" w:hanging="360"/>
      </w:pPr>
      <w:rPr>
        <w:rFonts w:ascii="Wingdings" w:hAnsi="Wingdings" w:hint="default"/>
      </w:rPr>
    </w:lvl>
    <w:lvl w:ilvl="3" w:tplc="A91C343A">
      <w:start w:val="1"/>
      <w:numFmt w:val="bullet"/>
      <w:lvlText w:val=""/>
      <w:lvlJc w:val="left"/>
      <w:pPr>
        <w:ind w:left="2880" w:hanging="360"/>
      </w:pPr>
      <w:rPr>
        <w:rFonts w:ascii="Symbol" w:hAnsi="Symbol" w:hint="default"/>
      </w:rPr>
    </w:lvl>
    <w:lvl w:ilvl="4" w:tplc="25463B22">
      <w:start w:val="1"/>
      <w:numFmt w:val="bullet"/>
      <w:lvlText w:val="o"/>
      <w:lvlJc w:val="left"/>
      <w:pPr>
        <w:ind w:left="3600" w:hanging="360"/>
      </w:pPr>
      <w:rPr>
        <w:rFonts w:ascii="Courier New" w:hAnsi="Courier New" w:hint="default"/>
      </w:rPr>
    </w:lvl>
    <w:lvl w:ilvl="5" w:tplc="198A3B5A">
      <w:start w:val="1"/>
      <w:numFmt w:val="bullet"/>
      <w:lvlText w:val=""/>
      <w:lvlJc w:val="left"/>
      <w:pPr>
        <w:ind w:left="4320" w:hanging="360"/>
      </w:pPr>
      <w:rPr>
        <w:rFonts w:ascii="Wingdings" w:hAnsi="Wingdings" w:hint="default"/>
      </w:rPr>
    </w:lvl>
    <w:lvl w:ilvl="6" w:tplc="4D6CA3FE">
      <w:start w:val="1"/>
      <w:numFmt w:val="bullet"/>
      <w:lvlText w:val=""/>
      <w:lvlJc w:val="left"/>
      <w:pPr>
        <w:ind w:left="5040" w:hanging="360"/>
      </w:pPr>
      <w:rPr>
        <w:rFonts w:ascii="Symbol" w:hAnsi="Symbol" w:hint="default"/>
      </w:rPr>
    </w:lvl>
    <w:lvl w:ilvl="7" w:tplc="F732BDC0">
      <w:start w:val="1"/>
      <w:numFmt w:val="bullet"/>
      <w:lvlText w:val="o"/>
      <w:lvlJc w:val="left"/>
      <w:pPr>
        <w:ind w:left="5760" w:hanging="360"/>
      </w:pPr>
      <w:rPr>
        <w:rFonts w:ascii="Courier New" w:hAnsi="Courier New" w:hint="default"/>
      </w:rPr>
    </w:lvl>
    <w:lvl w:ilvl="8" w:tplc="239C63D2">
      <w:start w:val="1"/>
      <w:numFmt w:val="bullet"/>
      <w:lvlText w:val=""/>
      <w:lvlJc w:val="left"/>
      <w:pPr>
        <w:ind w:left="6480" w:hanging="360"/>
      </w:pPr>
      <w:rPr>
        <w:rFonts w:ascii="Wingdings" w:hAnsi="Wingdings" w:hint="default"/>
      </w:r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6C901B7"/>
    <w:multiLevelType w:val="hybridMultilevel"/>
    <w:tmpl w:val="FF748810"/>
    <w:lvl w:ilvl="0" w:tplc="3DDC822C">
      <w:start w:val="1"/>
      <w:numFmt w:val="bullet"/>
      <w:lvlText w:val=""/>
      <w:lvlJc w:val="left"/>
      <w:pPr>
        <w:ind w:left="720" w:hanging="360"/>
      </w:pPr>
      <w:rPr>
        <w:rFonts w:ascii="Wingdings" w:hAnsi="Wingdings" w:hint="default"/>
      </w:rPr>
    </w:lvl>
    <w:lvl w:ilvl="1" w:tplc="762A8C94">
      <w:start w:val="1"/>
      <w:numFmt w:val="bullet"/>
      <w:lvlText w:val="o"/>
      <w:lvlJc w:val="left"/>
      <w:pPr>
        <w:ind w:left="1440" w:hanging="360"/>
      </w:pPr>
      <w:rPr>
        <w:rFonts w:ascii="Courier New" w:hAnsi="Courier New" w:hint="default"/>
      </w:rPr>
    </w:lvl>
    <w:lvl w:ilvl="2" w:tplc="6BB8C9BC">
      <w:start w:val="1"/>
      <w:numFmt w:val="bullet"/>
      <w:lvlText w:val=""/>
      <w:lvlJc w:val="left"/>
      <w:pPr>
        <w:ind w:left="2160" w:hanging="360"/>
      </w:pPr>
      <w:rPr>
        <w:rFonts w:ascii="Wingdings" w:hAnsi="Wingdings" w:hint="default"/>
      </w:rPr>
    </w:lvl>
    <w:lvl w:ilvl="3" w:tplc="A7EA33D6">
      <w:start w:val="1"/>
      <w:numFmt w:val="bullet"/>
      <w:lvlText w:val=""/>
      <w:lvlJc w:val="left"/>
      <w:pPr>
        <w:ind w:left="2880" w:hanging="360"/>
      </w:pPr>
      <w:rPr>
        <w:rFonts w:ascii="Symbol" w:hAnsi="Symbol" w:hint="default"/>
      </w:rPr>
    </w:lvl>
    <w:lvl w:ilvl="4" w:tplc="FE046C18">
      <w:start w:val="1"/>
      <w:numFmt w:val="bullet"/>
      <w:lvlText w:val="o"/>
      <w:lvlJc w:val="left"/>
      <w:pPr>
        <w:ind w:left="3600" w:hanging="360"/>
      </w:pPr>
      <w:rPr>
        <w:rFonts w:ascii="Courier New" w:hAnsi="Courier New" w:hint="default"/>
      </w:rPr>
    </w:lvl>
    <w:lvl w:ilvl="5" w:tplc="39560EEE">
      <w:start w:val="1"/>
      <w:numFmt w:val="bullet"/>
      <w:lvlText w:val=""/>
      <w:lvlJc w:val="left"/>
      <w:pPr>
        <w:ind w:left="4320" w:hanging="360"/>
      </w:pPr>
      <w:rPr>
        <w:rFonts w:ascii="Wingdings" w:hAnsi="Wingdings" w:hint="default"/>
      </w:rPr>
    </w:lvl>
    <w:lvl w:ilvl="6" w:tplc="235A8A8C">
      <w:start w:val="1"/>
      <w:numFmt w:val="bullet"/>
      <w:lvlText w:val=""/>
      <w:lvlJc w:val="left"/>
      <w:pPr>
        <w:ind w:left="5040" w:hanging="360"/>
      </w:pPr>
      <w:rPr>
        <w:rFonts w:ascii="Symbol" w:hAnsi="Symbol" w:hint="default"/>
      </w:rPr>
    </w:lvl>
    <w:lvl w:ilvl="7" w:tplc="C5A4AA20">
      <w:start w:val="1"/>
      <w:numFmt w:val="bullet"/>
      <w:lvlText w:val="o"/>
      <w:lvlJc w:val="left"/>
      <w:pPr>
        <w:ind w:left="5760" w:hanging="360"/>
      </w:pPr>
      <w:rPr>
        <w:rFonts w:ascii="Courier New" w:hAnsi="Courier New" w:hint="default"/>
      </w:rPr>
    </w:lvl>
    <w:lvl w:ilvl="8" w:tplc="323A3FA4">
      <w:start w:val="1"/>
      <w:numFmt w:val="bullet"/>
      <w:lvlText w:val=""/>
      <w:lvlJc w:val="left"/>
      <w:pPr>
        <w:ind w:left="6480" w:hanging="360"/>
      </w:pPr>
      <w:rPr>
        <w:rFonts w:ascii="Wingdings" w:hAnsi="Wingdings" w:hint="default"/>
      </w:rPr>
    </w:lvl>
  </w:abstractNum>
  <w:abstractNum w:abstractNumId="3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66F87"/>
    <w:multiLevelType w:val="hybridMultilevel"/>
    <w:tmpl w:val="B2A8713A"/>
    <w:lvl w:ilvl="0" w:tplc="55B20DF2">
      <w:start w:val="1"/>
      <w:numFmt w:val="bullet"/>
      <w:lvlText w:val=""/>
      <w:lvlJc w:val="left"/>
      <w:pPr>
        <w:ind w:left="720" w:hanging="360"/>
      </w:pPr>
      <w:rPr>
        <w:rFonts w:ascii="Wingdings" w:hAnsi="Wingdings" w:hint="default"/>
      </w:rPr>
    </w:lvl>
    <w:lvl w:ilvl="1" w:tplc="7D640416">
      <w:start w:val="1"/>
      <w:numFmt w:val="bullet"/>
      <w:lvlText w:val="o"/>
      <w:lvlJc w:val="left"/>
      <w:pPr>
        <w:ind w:left="1440" w:hanging="360"/>
      </w:pPr>
      <w:rPr>
        <w:rFonts w:ascii="Courier New" w:hAnsi="Courier New" w:hint="default"/>
      </w:rPr>
    </w:lvl>
    <w:lvl w:ilvl="2" w:tplc="023AC05C">
      <w:start w:val="1"/>
      <w:numFmt w:val="bullet"/>
      <w:lvlText w:val=""/>
      <w:lvlJc w:val="left"/>
      <w:pPr>
        <w:ind w:left="2160" w:hanging="360"/>
      </w:pPr>
      <w:rPr>
        <w:rFonts w:ascii="Wingdings" w:hAnsi="Wingdings" w:hint="default"/>
      </w:rPr>
    </w:lvl>
    <w:lvl w:ilvl="3" w:tplc="379E312E">
      <w:start w:val="1"/>
      <w:numFmt w:val="bullet"/>
      <w:lvlText w:val=""/>
      <w:lvlJc w:val="left"/>
      <w:pPr>
        <w:ind w:left="2880" w:hanging="360"/>
      </w:pPr>
      <w:rPr>
        <w:rFonts w:ascii="Symbol" w:hAnsi="Symbol" w:hint="default"/>
      </w:rPr>
    </w:lvl>
    <w:lvl w:ilvl="4" w:tplc="36B4FDCC">
      <w:start w:val="1"/>
      <w:numFmt w:val="bullet"/>
      <w:lvlText w:val="o"/>
      <w:lvlJc w:val="left"/>
      <w:pPr>
        <w:ind w:left="3600" w:hanging="360"/>
      </w:pPr>
      <w:rPr>
        <w:rFonts w:ascii="Courier New" w:hAnsi="Courier New" w:hint="default"/>
      </w:rPr>
    </w:lvl>
    <w:lvl w:ilvl="5" w:tplc="01CC5C84">
      <w:start w:val="1"/>
      <w:numFmt w:val="bullet"/>
      <w:lvlText w:val=""/>
      <w:lvlJc w:val="left"/>
      <w:pPr>
        <w:ind w:left="4320" w:hanging="360"/>
      </w:pPr>
      <w:rPr>
        <w:rFonts w:ascii="Wingdings" w:hAnsi="Wingdings" w:hint="default"/>
      </w:rPr>
    </w:lvl>
    <w:lvl w:ilvl="6" w:tplc="BE98479C">
      <w:start w:val="1"/>
      <w:numFmt w:val="bullet"/>
      <w:lvlText w:val=""/>
      <w:lvlJc w:val="left"/>
      <w:pPr>
        <w:ind w:left="5040" w:hanging="360"/>
      </w:pPr>
      <w:rPr>
        <w:rFonts w:ascii="Symbol" w:hAnsi="Symbol" w:hint="default"/>
      </w:rPr>
    </w:lvl>
    <w:lvl w:ilvl="7" w:tplc="C1C2B948">
      <w:start w:val="1"/>
      <w:numFmt w:val="bullet"/>
      <w:lvlText w:val="o"/>
      <w:lvlJc w:val="left"/>
      <w:pPr>
        <w:ind w:left="5760" w:hanging="360"/>
      </w:pPr>
      <w:rPr>
        <w:rFonts w:ascii="Courier New" w:hAnsi="Courier New" w:hint="default"/>
      </w:rPr>
    </w:lvl>
    <w:lvl w:ilvl="8" w:tplc="AA5ACE28">
      <w:start w:val="1"/>
      <w:numFmt w:val="bullet"/>
      <w:lvlText w:val=""/>
      <w:lvlJc w:val="left"/>
      <w:pPr>
        <w:ind w:left="6480" w:hanging="360"/>
      </w:pPr>
      <w:rPr>
        <w:rFonts w:ascii="Wingdings" w:hAnsi="Wingdings" w:hint="default"/>
      </w:rPr>
    </w:lvl>
  </w:abstractNum>
  <w:abstractNum w:abstractNumId="42" w15:restartNumberingAfterBreak="0">
    <w:nsid w:val="75BE424F"/>
    <w:multiLevelType w:val="hybridMultilevel"/>
    <w:tmpl w:val="1EDA1C44"/>
    <w:lvl w:ilvl="0" w:tplc="A1164B28">
      <w:start w:val="1"/>
      <w:numFmt w:val="bullet"/>
      <w:lvlText w:val=""/>
      <w:lvlJc w:val="left"/>
      <w:pPr>
        <w:ind w:left="720" w:hanging="360"/>
      </w:pPr>
      <w:rPr>
        <w:rFonts w:ascii="Wingdings" w:hAnsi="Wingdings" w:hint="default"/>
      </w:rPr>
    </w:lvl>
    <w:lvl w:ilvl="1" w:tplc="9C781970">
      <w:start w:val="1"/>
      <w:numFmt w:val="bullet"/>
      <w:lvlText w:val="o"/>
      <w:lvlJc w:val="left"/>
      <w:pPr>
        <w:ind w:left="1440" w:hanging="360"/>
      </w:pPr>
      <w:rPr>
        <w:rFonts w:ascii="Courier New" w:hAnsi="Courier New" w:hint="default"/>
      </w:rPr>
    </w:lvl>
    <w:lvl w:ilvl="2" w:tplc="5FD631B6">
      <w:start w:val="1"/>
      <w:numFmt w:val="bullet"/>
      <w:lvlText w:val=""/>
      <w:lvlJc w:val="left"/>
      <w:pPr>
        <w:ind w:left="2160" w:hanging="360"/>
      </w:pPr>
      <w:rPr>
        <w:rFonts w:ascii="Wingdings" w:hAnsi="Wingdings" w:hint="default"/>
      </w:rPr>
    </w:lvl>
    <w:lvl w:ilvl="3" w:tplc="7FB6F230">
      <w:start w:val="1"/>
      <w:numFmt w:val="bullet"/>
      <w:lvlText w:val=""/>
      <w:lvlJc w:val="left"/>
      <w:pPr>
        <w:ind w:left="2880" w:hanging="360"/>
      </w:pPr>
      <w:rPr>
        <w:rFonts w:ascii="Symbol" w:hAnsi="Symbol" w:hint="default"/>
      </w:rPr>
    </w:lvl>
    <w:lvl w:ilvl="4" w:tplc="E584BC1C">
      <w:start w:val="1"/>
      <w:numFmt w:val="bullet"/>
      <w:lvlText w:val="o"/>
      <w:lvlJc w:val="left"/>
      <w:pPr>
        <w:ind w:left="3600" w:hanging="360"/>
      </w:pPr>
      <w:rPr>
        <w:rFonts w:ascii="Courier New" w:hAnsi="Courier New" w:hint="default"/>
      </w:rPr>
    </w:lvl>
    <w:lvl w:ilvl="5" w:tplc="09A41626">
      <w:start w:val="1"/>
      <w:numFmt w:val="bullet"/>
      <w:lvlText w:val=""/>
      <w:lvlJc w:val="left"/>
      <w:pPr>
        <w:ind w:left="4320" w:hanging="360"/>
      </w:pPr>
      <w:rPr>
        <w:rFonts w:ascii="Wingdings" w:hAnsi="Wingdings" w:hint="default"/>
      </w:rPr>
    </w:lvl>
    <w:lvl w:ilvl="6" w:tplc="F89E6FC0">
      <w:start w:val="1"/>
      <w:numFmt w:val="bullet"/>
      <w:lvlText w:val=""/>
      <w:lvlJc w:val="left"/>
      <w:pPr>
        <w:ind w:left="5040" w:hanging="360"/>
      </w:pPr>
      <w:rPr>
        <w:rFonts w:ascii="Symbol" w:hAnsi="Symbol" w:hint="default"/>
      </w:rPr>
    </w:lvl>
    <w:lvl w:ilvl="7" w:tplc="878A2152">
      <w:start w:val="1"/>
      <w:numFmt w:val="bullet"/>
      <w:lvlText w:val="o"/>
      <w:lvlJc w:val="left"/>
      <w:pPr>
        <w:ind w:left="5760" w:hanging="360"/>
      </w:pPr>
      <w:rPr>
        <w:rFonts w:ascii="Courier New" w:hAnsi="Courier New" w:hint="default"/>
      </w:rPr>
    </w:lvl>
    <w:lvl w:ilvl="8" w:tplc="AFD6134A">
      <w:start w:val="1"/>
      <w:numFmt w:val="bullet"/>
      <w:lvlText w:val=""/>
      <w:lvlJc w:val="left"/>
      <w:pPr>
        <w:ind w:left="6480" w:hanging="360"/>
      </w:pPr>
      <w:rPr>
        <w:rFonts w:ascii="Wingdings" w:hAnsi="Wingdings" w:hint="default"/>
      </w:rPr>
    </w:lvl>
  </w:abstractNum>
  <w:abstractNum w:abstractNumId="43" w15:restartNumberingAfterBreak="0">
    <w:nsid w:val="786508E6"/>
    <w:multiLevelType w:val="hybridMultilevel"/>
    <w:tmpl w:val="1A06C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405539">
    <w:abstractNumId w:val="8"/>
  </w:num>
  <w:num w:numId="2" w16cid:durableId="1789623380">
    <w:abstractNumId w:val="22"/>
  </w:num>
  <w:num w:numId="3" w16cid:durableId="384375804">
    <w:abstractNumId w:val="15"/>
  </w:num>
  <w:num w:numId="4" w16cid:durableId="1798328014">
    <w:abstractNumId w:val="17"/>
  </w:num>
  <w:num w:numId="5" w16cid:durableId="2009206251">
    <w:abstractNumId w:val="25"/>
  </w:num>
  <w:num w:numId="6" w16cid:durableId="302081667">
    <w:abstractNumId w:val="28"/>
  </w:num>
  <w:num w:numId="7" w16cid:durableId="2074231820">
    <w:abstractNumId w:val="36"/>
  </w:num>
  <w:num w:numId="8" w16cid:durableId="1679960427">
    <w:abstractNumId w:val="32"/>
  </w:num>
  <w:num w:numId="9" w16cid:durableId="835850042">
    <w:abstractNumId w:val="30"/>
  </w:num>
  <w:num w:numId="10" w16cid:durableId="1495493870">
    <w:abstractNumId w:val="20"/>
  </w:num>
  <w:num w:numId="11" w16cid:durableId="1304702651">
    <w:abstractNumId w:val="31"/>
  </w:num>
  <w:num w:numId="12" w16cid:durableId="1369184798">
    <w:abstractNumId w:val="3"/>
  </w:num>
  <w:num w:numId="13" w16cid:durableId="1145584628">
    <w:abstractNumId w:val="26"/>
  </w:num>
  <w:num w:numId="14" w16cid:durableId="1849982748">
    <w:abstractNumId w:val="34"/>
  </w:num>
  <w:num w:numId="15" w16cid:durableId="486365282">
    <w:abstractNumId w:val="41"/>
  </w:num>
  <w:num w:numId="16" w16cid:durableId="1256937422">
    <w:abstractNumId w:val="18"/>
  </w:num>
  <w:num w:numId="17" w16cid:durableId="1775713257">
    <w:abstractNumId w:val="2"/>
  </w:num>
  <w:num w:numId="18" w16cid:durableId="248857869">
    <w:abstractNumId w:val="21"/>
  </w:num>
  <w:num w:numId="19" w16cid:durableId="80026894">
    <w:abstractNumId w:val="11"/>
  </w:num>
  <w:num w:numId="20" w16cid:durableId="1662805286">
    <w:abstractNumId w:val="6"/>
  </w:num>
  <w:num w:numId="21" w16cid:durableId="833642792">
    <w:abstractNumId w:val="4"/>
  </w:num>
  <w:num w:numId="22" w16cid:durableId="1255046525">
    <w:abstractNumId w:val="42"/>
  </w:num>
  <w:num w:numId="23" w16cid:durableId="457728662">
    <w:abstractNumId w:val="16"/>
  </w:num>
  <w:num w:numId="24" w16cid:durableId="887377541">
    <w:abstractNumId w:val="13"/>
  </w:num>
  <w:num w:numId="25" w16cid:durableId="660473507">
    <w:abstractNumId w:val="7"/>
  </w:num>
  <w:num w:numId="26" w16cid:durableId="1528254047">
    <w:abstractNumId w:val="24"/>
  </w:num>
  <w:num w:numId="27" w16cid:durableId="1098604234">
    <w:abstractNumId w:val="14"/>
  </w:num>
  <w:num w:numId="28" w16cid:durableId="1808008859">
    <w:abstractNumId w:val="38"/>
  </w:num>
  <w:num w:numId="29" w16cid:durableId="35204040">
    <w:abstractNumId w:val="35"/>
  </w:num>
  <w:num w:numId="30" w16cid:durableId="400561765">
    <w:abstractNumId w:val="0"/>
  </w:num>
  <w:num w:numId="31" w16cid:durableId="248928752">
    <w:abstractNumId w:val="29"/>
  </w:num>
  <w:num w:numId="32" w16cid:durableId="1839686524">
    <w:abstractNumId w:val="44"/>
  </w:num>
  <w:num w:numId="33" w16cid:durableId="73169067">
    <w:abstractNumId w:val="1"/>
  </w:num>
  <w:num w:numId="34" w16cid:durableId="541866640">
    <w:abstractNumId w:val="39"/>
  </w:num>
  <w:num w:numId="35" w16cid:durableId="1575965064">
    <w:abstractNumId w:val="37"/>
  </w:num>
  <w:num w:numId="36" w16cid:durableId="1004043517">
    <w:abstractNumId w:val="19"/>
  </w:num>
  <w:num w:numId="37" w16cid:durableId="897207810">
    <w:abstractNumId w:val="40"/>
  </w:num>
  <w:num w:numId="38" w16cid:durableId="62989097">
    <w:abstractNumId w:val="12"/>
  </w:num>
  <w:num w:numId="39" w16cid:durableId="1416324625">
    <w:abstractNumId w:val="27"/>
  </w:num>
  <w:num w:numId="40" w16cid:durableId="770005192">
    <w:abstractNumId w:val="9"/>
  </w:num>
  <w:num w:numId="41" w16cid:durableId="2072002233">
    <w:abstractNumId w:val="10"/>
  </w:num>
  <w:num w:numId="42" w16cid:durableId="2099792464">
    <w:abstractNumId w:val="5"/>
  </w:num>
  <w:num w:numId="43" w16cid:durableId="550776804">
    <w:abstractNumId w:val="33"/>
  </w:num>
  <w:num w:numId="44" w16cid:durableId="689720001">
    <w:abstractNumId w:val="43"/>
  </w:num>
  <w:num w:numId="45" w16cid:durableId="1727071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33C9"/>
    <w:rsid w:val="000A7C8A"/>
    <w:rsid w:val="001051FE"/>
    <w:rsid w:val="001749C2"/>
    <w:rsid w:val="001926D7"/>
    <w:rsid w:val="001C6E2C"/>
    <w:rsid w:val="0020114A"/>
    <w:rsid w:val="00250D4D"/>
    <w:rsid w:val="002C0FEC"/>
    <w:rsid w:val="002C2859"/>
    <w:rsid w:val="002C41EE"/>
    <w:rsid w:val="003D5E01"/>
    <w:rsid w:val="00404A1D"/>
    <w:rsid w:val="00414A8E"/>
    <w:rsid w:val="0045277D"/>
    <w:rsid w:val="0045377B"/>
    <w:rsid w:val="004765C3"/>
    <w:rsid w:val="00494FD8"/>
    <w:rsid w:val="004A19B9"/>
    <w:rsid w:val="00502694"/>
    <w:rsid w:val="005126E3"/>
    <w:rsid w:val="00513BEA"/>
    <w:rsid w:val="0054311B"/>
    <w:rsid w:val="00551705"/>
    <w:rsid w:val="00583733"/>
    <w:rsid w:val="00596372"/>
    <w:rsid w:val="005B2B82"/>
    <w:rsid w:val="005C1DFB"/>
    <w:rsid w:val="005F2657"/>
    <w:rsid w:val="00616776"/>
    <w:rsid w:val="006C6CAC"/>
    <w:rsid w:val="00701C18"/>
    <w:rsid w:val="00703C10"/>
    <w:rsid w:val="007B78AD"/>
    <w:rsid w:val="007C69D6"/>
    <w:rsid w:val="007C7B1F"/>
    <w:rsid w:val="007F610D"/>
    <w:rsid w:val="00823501"/>
    <w:rsid w:val="008235C7"/>
    <w:rsid w:val="00842C2B"/>
    <w:rsid w:val="008726A6"/>
    <w:rsid w:val="00924F3D"/>
    <w:rsid w:val="00942B0E"/>
    <w:rsid w:val="009743B5"/>
    <w:rsid w:val="009A5BE5"/>
    <w:rsid w:val="009F448F"/>
    <w:rsid w:val="00A25F7C"/>
    <w:rsid w:val="00A44EA4"/>
    <w:rsid w:val="00A9728C"/>
    <w:rsid w:val="00AA3AC2"/>
    <w:rsid w:val="00AB1A22"/>
    <w:rsid w:val="00AC38F4"/>
    <w:rsid w:val="00B021A8"/>
    <w:rsid w:val="00B2049F"/>
    <w:rsid w:val="00B24C48"/>
    <w:rsid w:val="00B451BB"/>
    <w:rsid w:val="00B50AC6"/>
    <w:rsid w:val="00B56165"/>
    <w:rsid w:val="00B75F1A"/>
    <w:rsid w:val="00B769C2"/>
    <w:rsid w:val="00BA0006"/>
    <w:rsid w:val="00BB2B45"/>
    <w:rsid w:val="00C0732B"/>
    <w:rsid w:val="00C8641A"/>
    <w:rsid w:val="00CD4A7E"/>
    <w:rsid w:val="00CE3881"/>
    <w:rsid w:val="00D45075"/>
    <w:rsid w:val="00D6483B"/>
    <w:rsid w:val="00D664E6"/>
    <w:rsid w:val="00D7140D"/>
    <w:rsid w:val="00D81B5B"/>
    <w:rsid w:val="00D83EB5"/>
    <w:rsid w:val="00E00237"/>
    <w:rsid w:val="00E912B3"/>
    <w:rsid w:val="00EB3EC9"/>
    <w:rsid w:val="00F55DC8"/>
    <w:rsid w:val="00FE0397"/>
    <w:rsid w:val="1E0E2B7F"/>
    <w:rsid w:val="29ECC3FC"/>
    <w:rsid w:val="386F7579"/>
    <w:rsid w:val="58C8160B"/>
    <w:rsid w:val="6E3E85DB"/>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F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24F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24F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924F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F3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24F3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24F3D"/>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24F3D"/>
    <w:rPr>
      <w:color w:val="0000FF" w:themeColor="hyperlink"/>
      <w:u w:val="single"/>
    </w:rPr>
  </w:style>
  <w:style w:type="character" w:styleId="UnresolvedMention">
    <w:name w:val="Unresolved Mention"/>
    <w:basedOn w:val="DefaultParagraphFont"/>
    <w:uiPriority w:val="99"/>
    <w:semiHidden/>
    <w:unhideWhenUsed/>
    <w:rsid w:val="00924F3D"/>
    <w:rPr>
      <w:color w:val="605E5C"/>
      <w:shd w:val="clear" w:color="auto" w:fill="E1DFDD"/>
    </w:rPr>
  </w:style>
  <w:style w:type="character" w:customStyle="1" w:styleId="Heading1Char">
    <w:name w:val="Heading 1 Char"/>
    <w:basedOn w:val="DefaultParagraphFont"/>
    <w:link w:val="Heading1"/>
    <w:uiPriority w:val="9"/>
    <w:rsid w:val="00924F3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24F3D"/>
    <w:pPr>
      <w:spacing w:line="259" w:lineRule="auto"/>
      <w:outlineLvl w:val="9"/>
    </w:pPr>
    <w:rPr>
      <w:lang w:val="en-US"/>
    </w:rPr>
  </w:style>
  <w:style w:type="paragraph" w:styleId="TOC2">
    <w:name w:val="toc 2"/>
    <w:basedOn w:val="Normal"/>
    <w:next w:val="Normal"/>
    <w:autoRedefine/>
    <w:uiPriority w:val="39"/>
    <w:unhideWhenUsed/>
    <w:rsid w:val="00924F3D"/>
    <w:pPr>
      <w:spacing w:after="100"/>
      <w:ind w:left="220"/>
    </w:pPr>
  </w:style>
  <w:style w:type="paragraph" w:styleId="TOC3">
    <w:name w:val="toc 3"/>
    <w:basedOn w:val="Normal"/>
    <w:next w:val="Normal"/>
    <w:autoRedefine/>
    <w:uiPriority w:val="39"/>
    <w:unhideWhenUsed/>
    <w:rsid w:val="00924F3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East 15 PAR Milestones 2023-24</vt:lpstr>
    </vt:vector>
  </TitlesOfParts>
  <Company>University of Essex</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15 PAR Milestones 2025-26</dc:title>
  <dc:subject/>
  <dc:creator>McCarthy, Andrew J F</dc:creator>
  <cp:keywords/>
  <dc:description/>
  <cp:lastModifiedBy>Meyers, Shauna</cp:lastModifiedBy>
  <cp:revision>13</cp:revision>
  <cp:lastPrinted>2023-09-22T11:59:00Z</cp:lastPrinted>
  <dcterms:created xsi:type="dcterms:W3CDTF">2022-08-12T10:01:00Z</dcterms:created>
  <dcterms:modified xsi:type="dcterms:W3CDTF">2026-07-07T12:27:00Z</dcterms:modified>
</cp:coreProperties>
</file>