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BB" w:rsidRPr="00465F1A" w:rsidRDefault="004659BB" w:rsidP="004659BB">
      <w:pPr>
        <w:pStyle w:val="deannah1"/>
        <w:spacing w:after="0"/>
        <w:rPr>
          <w:rFonts w:ascii="Arial" w:hAnsi="Arial" w:cs="Arial"/>
          <w:bCs/>
        </w:rPr>
      </w:pPr>
      <w:r w:rsidRPr="00B17F15">
        <w:rPr>
          <w:rFonts w:ascii="Arial" w:hAnsi="Arial" w:cs="Arial"/>
          <w:bCs/>
        </w:rPr>
        <w:t>MEDICAL EVIDENCE PROFORMA</w:t>
      </w:r>
    </w:p>
    <w:p w:rsidR="004659BB" w:rsidRPr="0013192C" w:rsidRDefault="004659BB" w:rsidP="004659BB">
      <w:pPr>
        <w:rPr>
          <w:rFonts w:ascii="Arial" w:hAnsi="Arial" w:cs="Arial"/>
        </w:rPr>
      </w:pPr>
    </w:p>
    <w:p w:rsidR="004659BB" w:rsidRPr="0013192C" w:rsidRDefault="004659BB" w:rsidP="004659BB">
      <w:pPr>
        <w:jc w:val="both"/>
        <w:rPr>
          <w:rFonts w:ascii="Arial" w:hAnsi="Arial" w:cs="Arial"/>
        </w:rPr>
      </w:pPr>
      <w:r w:rsidRPr="0013192C">
        <w:rPr>
          <w:rFonts w:ascii="Arial" w:hAnsi="Arial" w:cs="Arial"/>
        </w:rPr>
        <w:t xml:space="preserve">Before completing this form you </w:t>
      </w:r>
      <w:r w:rsidRPr="0013192C">
        <w:rPr>
          <w:rFonts w:ascii="Arial" w:hAnsi="Arial" w:cs="Arial"/>
          <w:b/>
          <w:bCs/>
        </w:rPr>
        <w:t>MUST</w:t>
      </w:r>
      <w:r w:rsidRPr="001319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read </w:t>
      </w:r>
      <w:r w:rsidRPr="0013192C">
        <w:rPr>
          <w:rFonts w:ascii="Arial" w:hAnsi="Arial" w:cs="Arial"/>
        </w:rPr>
        <w:t>the extenuating circumstances guidelines as thi</w:t>
      </w:r>
      <w:r>
        <w:rPr>
          <w:rFonts w:ascii="Arial" w:hAnsi="Arial" w:cs="Arial"/>
        </w:rPr>
        <w:t>rd party documentary evidence is not</w:t>
      </w:r>
      <w:r w:rsidRPr="0013192C">
        <w:rPr>
          <w:rFonts w:ascii="Arial" w:hAnsi="Arial" w:cs="Arial"/>
        </w:rPr>
        <w:t xml:space="preserve"> always required. Only use this form if your circumstances fall under the categories where medical evidence is required, as listed in the guidelines. Your Medical Practice/Health Centre is likely to reserve the right to refuse to provide evidence if your claim falls outside the guidelines</w:t>
      </w:r>
      <w:r>
        <w:rPr>
          <w:rFonts w:ascii="Arial" w:hAnsi="Arial" w:cs="Arial"/>
        </w:rPr>
        <w:t>,</w:t>
      </w:r>
      <w:r w:rsidRPr="0013192C">
        <w:rPr>
          <w:rFonts w:ascii="Arial" w:hAnsi="Arial" w:cs="Arial"/>
        </w:rPr>
        <w:t xml:space="preserve"> or it may impose a charge.</w:t>
      </w:r>
    </w:p>
    <w:p w:rsidR="004659BB" w:rsidRPr="0013192C" w:rsidRDefault="004659BB" w:rsidP="004659BB">
      <w:pPr>
        <w:jc w:val="both"/>
        <w:rPr>
          <w:rFonts w:ascii="Arial" w:hAnsi="Arial" w:cs="Arial"/>
        </w:rPr>
      </w:pPr>
    </w:p>
    <w:p w:rsidR="004659BB" w:rsidRPr="0013192C" w:rsidRDefault="004659BB" w:rsidP="004659BB">
      <w:pPr>
        <w:jc w:val="both"/>
        <w:rPr>
          <w:rFonts w:ascii="Arial" w:hAnsi="Arial" w:cs="Arial"/>
        </w:rPr>
      </w:pPr>
      <w:r w:rsidRPr="0013192C">
        <w:rPr>
          <w:rFonts w:ascii="Arial" w:hAnsi="Arial" w:cs="Arial"/>
        </w:rPr>
        <w:t>When you have completed Section 1 below, please take this form to your Medical Practic</w:t>
      </w:r>
      <w:r>
        <w:rPr>
          <w:rFonts w:ascii="Arial" w:hAnsi="Arial" w:cs="Arial"/>
        </w:rPr>
        <w:t xml:space="preserve">e for completion of Section 2. </w:t>
      </w:r>
      <w:r w:rsidRPr="0013192C">
        <w:rPr>
          <w:rFonts w:ascii="Arial" w:hAnsi="Arial" w:cs="Arial"/>
        </w:rPr>
        <w:t xml:space="preserve">The form will then be returned to you so you can attach it to your </w:t>
      </w:r>
      <w:r>
        <w:rPr>
          <w:rFonts w:ascii="Arial" w:hAnsi="Arial" w:cs="Arial"/>
        </w:rPr>
        <w:t>extenuating circumstances form.</w:t>
      </w:r>
      <w:r w:rsidRPr="0013192C">
        <w:rPr>
          <w:rFonts w:ascii="Arial" w:hAnsi="Arial" w:cs="Arial"/>
        </w:rPr>
        <w:t xml:space="preserve"> If other Practices prefer to use their own procedures, you should attach whateve</w:t>
      </w:r>
      <w:r>
        <w:rPr>
          <w:rFonts w:ascii="Arial" w:hAnsi="Arial" w:cs="Arial"/>
        </w:rPr>
        <w:t xml:space="preserve">r documentation they give you. </w:t>
      </w:r>
      <w:r w:rsidRPr="0013192C">
        <w:rPr>
          <w:rFonts w:ascii="Arial" w:hAnsi="Arial" w:cs="Arial"/>
        </w:rPr>
        <w:t>The Health Centre on campus will send completed forms by post to students, but students must supply a self-addressed envelope (with a stamp if they live off-campus).</w:t>
      </w:r>
    </w:p>
    <w:p w:rsidR="004659BB" w:rsidRPr="0013192C" w:rsidRDefault="004659BB" w:rsidP="004659BB">
      <w:pPr>
        <w:pStyle w:val="deannah1"/>
        <w:pBdr>
          <w:bottom w:val="single" w:sz="4" w:space="1" w:color="auto"/>
        </w:pBdr>
        <w:spacing w:after="0"/>
        <w:rPr>
          <w:rFonts w:ascii="Arial" w:hAnsi="Arial" w:cs="Arial"/>
          <w:bCs/>
          <w:sz w:val="20"/>
        </w:rPr>
      </w:pPr>
    </w:p>
    <w:p w:rsidR="004659BB" w:rsidRPr="0013192C" w:rsidRDefault="004659BB" w:rsidP="004659BB">
      <w:pPr>
        <w:pStyle w:val="deannah1"/>
        <w:spacing w:before="120" w:after="0"/>
        <w:rPr>
          <w:rFonts w:ascii="Arial" w:hAnsi="Arial" w:cs="Arial"/>
          <w:bCs/>
          <w:sz w:val="20"/>
        </w:rPr>
      </w:pPr>
      <w:r w:rsidRPr="0013192C">
        <w:rPr>
          <w:rFonts w:ascii="Arial" w:hAnsi="Arial" w:cs="Arial"/>
          <w:bCs/>
          <w:sz w:val="20"/>
        </w:rPr>
        <w:t xml:space="preserve">SECTION 1 - </w:t>
      </w:r>
      <w:r w:rsidR="00B809A6">
        <w:rPr>
          <w:rFonts w:ascii="Arial" w:hAnsi="Arial" w:cs="Arial"/>
          <w:bCs/>
          <w:sz w:val="20"/>
        </w:rPr>
        <w:t xml:space="preserve">to be completed by </w:t>
      </w:r>
      <w:bookmarkStart w:id="0" w:name="_GoBack"/>
      <w:bookmarkEnd w:id="0"/>
      <w:r w:rsidRPr="0013192C">
        <w:rPr>
          <w:rFonts w:ascii="Arial" w:hAnsi="Arial" w:cs="Arial"/>
          <w:bCs/>
          <w:sz w:val="20"/>
        </w:rPr>
        <w:t>student</w:t>
      </w:r>
    </w:p>
    <w:p w:rsidR="004659BB" w:rsidRDefault="004659BB" w:rsidP="004659B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1418"/>
        <w:gridCol w:w="2402"/>
      </w:tblGrid>
      <w:tr w:rsidR="004659BB" w:rsidTr="007D5A8A">
        <w:trPr>
          <w:trHeight w:val="454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4659BB" w:rsidRDefault="004659BB" w:rsidP="007D5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</w:t>
            </w:r>
          </w:p>
        </w:tc>
        <w:tc>
          <w:tcPr>
            <w:tcW w:w="4394" w:type="dxa"/>
            <w:vAlign w:val="center"/>
          </w:tcPr>
          <w:p w:rsidR="004659BB" w:rsidRDefault="004659BB" w:rsidP="007D5A8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659BB" w:rsidRDefault="004659BB" w:rsidP="007D5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402" w:type="dxa"/>
            <w:vAlign w:val="center"/>
          </w:tcPr>
          <w:p w:rsidR="004659BB" w:rsidRDefault="004659BB" w:rsidP="007D5A8A">
            <w:pPr>
              <w:rPr>
                <w:rFonts w:ascii="Arial" w:hAnsi="Arial" w:cs="Arial"/>
              </w:rPr>
            </w:pPr>
          </w:p>
        </w:tc>
      </w:tr>
    </w:tbl>
    <w:p w:rsidR="004659BB" w:rsidRPr="0013192C" w:rsidRDefault="004659BB" w:rsidP="004659BB">
      <w:pPr>
        <w:rPr>
          <w:rFonts w:ascii="Arial" w:hAnsi="Arial" w:cs="Arial"/>
        </w:rPr>
      </w:pPr>
    </w:p>
    <w:p w:rsidR="004659BB" w:rsidRPr="0013192C" w:rsidRDefault="004659BB" w:rsidP="004659BB">
      <w:pPr>
        <w:tabs>
          <w:tab w:val="left" w:pos="5670"/>
          <w:tab w:val="left" w:pos="6804"/>
        </w:tabs>
        <w:rPr>
          <w:rFonts w:ascii="Arial" w:hAnsi="Arial" w:cs="Arial"/>
        </w:rPr>
      </w:pPr>
      <w:r w:rsidRPr="0013192C">
        <w:rPr>
          <w:rFonts w:ascii="Arial" w:hAnsi="Arial" w:cs="Arial"/>
        </w:rPr>
        <w:t>I state that my work has been severely affected by the following medical condition:</w:t>
      </w:r>
    </w:p>
    <w:p w:rsidR="004659BB" w:rsidRPr="0013192C" w:rsidRDefault="004659BB" w:rsidP="004659BB">
      <w:pPr>
        <w:tabs>
          <w:tab w:val="left" w:pos="5670"/>
          <w:tab w:val="left" w:pos="6804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4659BB" w:rsidTr="007D5A8A">
        <w:trPr>
          <w:trHeight w:val="56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4659BB" w:rsidRDefault="004659BB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  <w:r w:rsidRPr="0013192C">
              <w:rPr>
                <w:rFonts w:ascii="Arial" w:hAnsi="Arial" w:cs="Arial"/>
              </w:rPr>
              <w:t>Medical Condition:</w:t>
            </w:r>
          </w:p>
        </w:tc>
        <w:tc>
          <w:tcPr>
            <w:tcW w:w="8214" w:type="dxa"/>
            <w:vAlign w:val="center"/>
          </w:tcPr>
          <w:p w:rsidR="004659BB" w:rsidRDefault="004659BB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</w:p>
        </w:tc>
      </w:tr>
      <w:tr w:rsidR="004659BB" w:rsidTr="007D5A8A">
        <w:trPr>
          <w:trHeight w:val="56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4659BB" w:rsidRDefault="004659BB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  <w:r w:rsidRPr="0013192C">
              <w:rPr>
                <w:rFonts w:ascii="Arial" w:hAnsi="Arial" w:cs="Arial"/>
              </w:rPr>
              <w:t>Date(s) Affected:</w:t>
            </w:r>
          </w:p>
        </w:tc>
        <w:tc>
          <w:tcPr>
            <w:tcW w:w="8214" w:type="dxa"/>
            <w:vAlign w:val="center"/>
          </w:tcPr>
          <w:p w:rsidR="004659BB" w:rsidRDefault="004659BB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</w:p>
        </w:tc>
      </w:tr>
    </w:tbl>
    <w:p w:rsidR="004659BB" w:rsidRDefault="004659BB" w:rsidP="004659BB">
      <w:pPr>
        <w:tabs>
          <w:tab w:val="left" w:pos="5670"/>
          <w:tab w:val="left" w:pos="6804"/>
        </w:tabs>
        <w:rPr>
          <w:rFonts w:ascii="Arial" w:hAnsi="Arial" w:cs="Arial"/>
        </w:rPr>
      </w:pPr>
    </w:p>
    <w:p w:rsidR="004659BB" w:rsidRPr="0013192C" w:rsidRDefault="004659BB" w:rsidP="004659BB">
      <w:pPr>
        <w:tabs>
          <w:tab w:val="left" w:pos="5670"/>
          <w:tab w:val="left" w:pos="6804"/>
        </w:tabs>
        <w:rPr>
          <w:rFonts w:ascii="Arial" w:hAnsi="Arial" w:cs="Arial"/>
        </w:rPr>
      </w:pPr>
      <w:r w:rsidRPr="0013192C">
        <w:rPr>
          <w:rFonts w:ascii="Arial" w:hAnsi="Arial" w:cs="Arial"/>
        </w:rPr>
        <w:t>I am asking my Health Centre to validate this claim and return the document to me. I am signing below to give my consent for this information to be supplied under the terms of the Access to Medical Records Act 1990.</w:t>
      </w:r>
    </w:p>
    <w:p w:rsidR="004659BB" w:rsidRPr="0013192C" w:rsidRDefault="004659BB" w:rsidP="004659BB">
      <w:pPr>
        <w:tabs>
          <w:tab w:val="left" w:pos="5670"/>
          <w:tab w:val="left" w:pos="6804"/>
        </w:tabs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4394"/>
        <w:gridCol w:w="709"/>
        <w:gridCol w:w="3118"/>
      </w:tblGrid>
      <w:tr w:rsidR="004659BB" w:rsidRPr="008412BB" w:rsidTr="007D5A8A">
        <w:trPr>
          <w:trHeight w:val="51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Pr="003E6DC0">
              <w:rPr>
                <w:rFonts w:ascii="Arial" w:hAnsi="Arial" w:cs="Arial"/>
              </w:rPr>
              <w:t xml:space="preserve"> signature</w:t>
            </w:r>
          </w:p>
        </w:tc>
        <w:tc>
          <w:tcPr>
            <w:tcW w:w="4394" w:type="dxa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E6DC0">
              <w:rPr>
                <w:rFonts w:ascii="Arial" w:hAnsi="Arial" w:cs="Arial"/>
              </w:rPr>
              <w:t>ate</w:t>
            </w:r>
          </w:p>
        </w:tc>
        <w:tc>
          <w:tcPr>
            <w:tcW w:w="3118" w:type="dxa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</w:tr>
    </w:tbl>
    <w:p w:rsidR="004659BB" w:rsidRPr="0013192C" w:rsidRDefault="004659BB" w:rsidP="004659BB">
      <w:pPr>
        <w:pBdr>
          <w:bottom w:val="single" w:sz="4" w:space="1" w:color="auto"/>
        </w:pBdr>
        <w:tabs>
          <w:tab w:val="left" w:pos="5670"/>
          <w:tab w:val="left" w:pos="6804"/>
        </w:tabs>
        <w:rPr>
          <w:rFonts w:ascii="Arial" w:hAnsi="Arial" w:cs="Arial"/>
        </w:rPr>
      </w:pPr>
    </w:p>
    <w:p w:rsidR="004659BB" w:rsidRPr="0013192C" w:rsidRDefault="004659BB" w:rsidP="004659BB">
      <w:pPr>
        <w:pStyle w:val="deannah1"/>
        <w:tabs>
          <w:tab w:val="left" w:pos="5670"/>
          <w:tab w:val="left" w:pos="6804"/>
        </w:tabs>
        <w:spacing w:before="120" w:after="0"/>
        <w:rPr>
          <w:rFonts w:ascii="Arial" w:hAnsi="Arial" w:cs="Arial"/>
          <w:bCs/>
          <w:sz w:val="20"/>
        </w:rPr>
      </w:pPr>
      <w:r w:rsidRPr="0013192C">
        <w:rPr>
          <w:rFonts w:ascii="Arial" w:hAnsi="Arial" w:cs="Arial"/>
          <w:bCs/>
          <w:sz w:val="20"/>
        </w:rPr>
        <w:t>SECTION 2 - to be completed by Health Centre/Medical Practice</w:t>
      </w:r>
    </w:p>
    <w:p w:rsidR="004659BB" w:rsidRPr="0013192C" w:rsidRDefault="004659BB" w:rsidP="004659BB">
      <w:pPr>
        <w:tabs>
          <w:tab w:val="left" w:pos="5670"/>
          <w:tab w:val="left" w:pos="6804"/>
        </w:tabs>
        <w:rPr>
          <w:rFonts w:ascii="Arial" w:hAnsi="Arial" w:cs="Arial"/>
        </w:rPr>
      </w:pPr>
    </w:p>
    <w:p w:rsidR="004659BB" w:rsidRPr="0013192C" w:rsidRDefault="004659BB" w:rsidP="004659BB">
      <w:pPr>
        <w:tabs>
          <w:tab w:val="left" w:pos="5670"/>
          <w:tab w:val="left" w:pos="6804"/>
        </w:tabs>
        <w:rPr>
          <w:rFonts w:ascii="Arial" w:hAnsi="Arial" w:cs="Arial"/>
        </w:rPr>
      </w:pPr>
      <w:r w:rsidRPr="0013192C">
        <w:rPr>
          <w:rFonts w:ascii="Arial" w:hAnsi="Arial" w:cs="Arial"/>
        </w:rPr>
        <w:t>Following the student’s request, we can confirm that the student:</w:t>
      </w:r>
    </w:p>
    <w:p w:rsidR="004659BB" w:rsidRDefault="004659BB" w:rsidP="004659BB">
      <w:pPr>
        <w:tabs>
          <w:tab w:val="left" w:pos="5670"/>
          <w:tab w:val="left" w:pos="6804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3820"/>
      </w:tblGrid>
      <w:tr w:rsidR="004659BB" w:rsidTr="007D5A8A">
        <w:trPr>
          <w:trHeight w:val="567"/>
        </w:trPr>
        <w:tc>
          <w:tcPr>
            <w:tcW w:w="6374" w:type="dxa"/>
            <w:gridSpan w:val="2"/>
            <w:vAlign w:val="center"/>
          </w:tcPr>
          <w:p w:rsidR="004659BB" w:rsidRPr="005A1E77" w:rsidRDefault="004659BB" w:rsidP="007D5A8A">
            <w:pPr>
              <w:pStyle w:val="ListParagraph"/>
              <w:numPr>
                <w:ilvl w:val="0"/>
                <w:numId w:val="1"/>
              </w:num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  <w:r w:rsidRPr="005A1E77">
              <w:rPr>
                <w:rFonts w:ascii="Arial" w:hAnsi="Arial" w:cs="Arial"/>
              </w:rPr>
              <w:t>Has/had a significant condition that should be taken into account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820" w:type="dxa"/>
            <w:vAlign w:val="center"/>
          </w:tcPr>
          <w:p w:rsidR="004659BB" w:rsidRDefault="004659BB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</w:p>
        </w:tc>
      </w:tr>
      <w:tr w:rsidR="004659BB" w:rsidTr="007D5A8A">
        <w:trPr>
          <w:trHeight w:val="567"/>
        </w:trPr>
        <w:tc>
          <w:tcPr>
            <w:tcW w:w="6374" w:type="dxa"/>
            <w:gridSpan w:val="2"/>
            <w:vAlign w:val="center"/>
          </w:tcPr>
          <w:p w:rsidR="004659BB" w:rsidRPr="005A1E77" w:rsidRDefault="004659BB" w:rsidP="007D5A8A">
            <w:pPr>
              <w:pStyle w:val="ListParagraph"/>
              <w:numPr>
                <w:ilvl w:val="0"/>
                <w:numId w:val="1"/>
              </w:num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  <w:r w:rsidRPr="005A1E77">
              <w:rPr>
                <w:rFonts w:ascii="Arial" w:hAnsi="Arial" w:cs="Arial"/>
              </w:rPr>
              <w:t>Has/had a condition that may be taken into account.</w:t>
            </w:r>
          </w:p>
        </w:tc>
        <w:tc>
          <w:tcPr>
            <w:tcW w:w="3820" w:type="dxa"/>
            <w:vAlign w:val="center"/>
          </w:tcPr>
          <w:p w:rsidR="004659BB" w:rsidRDefault="004659BB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</w:p>
        </w:tc>
      </w:tr>
      <w:tr w:rsidR="004659BB" w:rsidTr="007D5A8A">
        <w:trPr>
          <w:trHeight w:val="567"/>
        </w:trPr>
        <w:tc>
          <w:tcPr>
            <w:tcW w:w="6374" w:type="dxa"/>
            <w:gridSpan w:val="2"/>
            <w:vAlign w:val="center"/>
          </w:tcPr>
          <w:p w:rsidR="004659BB" w:rsidRPr="005A1E77" w:rsidRDefault="004659BB" w:rsidP="007D5A8A">
            <w:pPr>
              <w:pStyle w:val="ListParagraph"/>
              <w:numPr>
                <w:ilvl w:val="0"/>
                <w:numId w:val="1"/>
              </w:num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  <w:r w:rsidRPr="005A1E77">
              <w:rPr>
                <w:rFonts w:ascii="Arial" w:hAnsi="Arial" w:cs="Arial"/>
              </w:rPr>
              <w:t>There is no clinical evidence to support their statement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820" w:type="dxa"/>
            <w:vAlign w:val="center"/>
          </w:tcPr>
          <w:p w:rsidR="004659BB" w:rsidRDefault="004659BB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</w:p>
        </w:tc>
      </w:tr>
      <w:tr w:rsidR="004659BB" w:rsidTr="007D5A8A">
        <w:trPr>
          <w:trHeight w:val="1417"/>
        </w:trPr>
        <w:tc>
          <w:tcPr>
            <w:tcW w:w="2263" w:type="dxa"/>
            <w:vAlign w:val="center"/>
          </w:tcPr>
          <w:p w:rsidR="004659BB" w:rsidRDefault="004659BB" w:rsidP="007D5A8A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5670"/>
                <w:tab w:val="left" w:pos="6804"/>
              </w:tabs>
              <w:rPr>
                <w:rFonts w:ascii="Arial" w:hAnsi="Arial" w:cs="Arial"/>
              </w:rPr>
            </w:pPr>
            <w:r w:rsidRPr="005A1E77">
              <w:rPr>
                <w:rFonts w:ascii="Arial" w:hAnsi="Arial" w:cs="Arial"/>
              </w:rPr>
              <w:t>Other comments</w:t>
            </w:r>
          </w:p>
        </w:tc>
        <w:tc>
          <w:tcPr>
            <w:tcW w:w="7931" w:type="dxa"/>
            <w:gridSpan w:val="2"/>
            <w:vAlign w:val="center"/>
          </w:tcPr>
          <w:p w:rsidR="004659BB" w:rsidRDefault="004659BB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</w:p>
        </w:tc>
      </w:tr>
    </w:tbl>
    <w:p w:rsidR="004659BB" w:rsidRDefault="004659BB" w:rsidP="004659BB">
      <w:pPr>
        <w:tabs>
          <w:tab w:val="left" w:pos="5670"/>
          <w:tab w:val="left" w:pos="6804"/>
        </w:tabs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73"/>
        <w:gridCol w:w="4545"/>
        <w:gridCol w:w="795"/>
        <w:gridCol w:w="3788"/>
      </w:tblGrid>
      <w:tr w:rsidR="004659BB" w:rsidRPr="008412BB" w:rsidTr="007D5A8A">
        <w:trPr>
          <w:trHeight w:val="510"/>
        </w:trPr>
        <w:tc>
          <w:tcPr>
            <w:tcW w:w="1073" w:type="dxa"/>
            <w:shd w:val="clear" w:color="auto" w:fill="BFBFBF" w:themeFill="background1" w:themeFillShade="BF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592" w:type="dxa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3827" w:type="dxa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</w:tr>
      <w:tr w:rsidR="004659BB" w:rsidRPr="008412BB" w:rsidTr="007D5A8A">
        <w:trPr>
          <w:trHeight w:val="1701"/>
        </w:trPr>
        <w:tc>
          <w:tcPr>
            <w:tcW w:w="1073" w:type="dxa"/>
            <w:shd w:val="clear" w:color="auto" w:fill="BFBFBF" w:themeFill="background1" w:themeFillShade="BF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592" w:type="dxa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Stamp</w:t>
            </w:r>
          </w:p>
        </w:tc>
        <w:tc>
          <w:tcPr>
            <w:tcW w:w="3827" w:type="dxa"/>
            <w:vAlign w:val="center"/>
          </w:tcPr>
          <w:p w:rsidR="004659BB" w:rsidRPr="008412BB" w:rsidRDefault="004659BB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</w:tr>
    </w:tbl>
    <w:p w:rsidR="00D6483B" w:rsidRPr="00414A8E" w:rsidRDefault="00D6483B" w:rsidP="00414A8E">
      <w:pPr>
        <w:rPr>
          <w:rFonts w:ascii="Arial" w:hAnsi="Arial" w:cs="Arial"/>
        </w:rPr>
      </w:pPr>
    </w:p>
    <w:sectPr w:rsidR="00D6483B" w:rsidRPr="00414A8E" w:rsidSect="00BE66FA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FA" w:rsidRDefault="00BE66FA" w:rsidP="00BE66FA">
      <w:r>
        <w:separator/>
      </w:r>
    </w:p>
  </w:endnote>
  <w:endnote w:type="continuationSeparator" w:id="0">
    <w:p w:rsidR="00BE66FA" w:rsidRDefault="00BE66FA" w:rsidP="00BE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FA" w:rsidRDefault="00BE66FA" w:rsidP="00BE66FA">
      <w:r>
        <w:separator/>
      </w:r>
    </w:p>
  </w:footnote>
  <w:footnote w:type="continuationSeparator" w:id="0">
    <w:p w:rsidR="00BE66FA" w:rsidRDefault="00BE66FA" w:rsidP="00BE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FA" w:rsidRPr="0013192C" w:rsidRDefault="00BE66FA" w:rsidP="00BE66FA">
    <w:pPr>
      <w:pStyle w:val="Heading2"/>
      <w:jc w:val="right"/>
      <w:rPr>
        <w:rFonts w:ascii="Arial" w:hAnsi="Arial" w:cs="Arial"/>
      </w:rPr>
    </w:pPr>
    <w:r w:rsidRPr="0013192C">
      <w:rPr>
        <w:rFonts w:ascii="Arial" w:hAnsi="Arial" w:cs="Arial"/>
      </w:rPr>
      <w:t>CONFIDENTIAL</w:t>
    </w:r>
  </w:p>
  <w:p w:rsidR="00BE66FA" w:rsidRDefault="00BE6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76C1"/>
    <w:multiLevelType w:val="hybridMultilevel"/>
    <w:tmpl w:val="80C0C24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BB"/>
    <w:rsid w:val="00414A8E"/>
    <w:rsid w:val="004659BB"/>
    <w:rsid w:val="00AC20D7"/>
    <w:rsid w:val="00B809A6"/>
    <w:rsid w:val="00BE66FA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8724"/>
  <w15:chartTrackingRefBased/>
  <w15:docId w15:val="{DA642353-3509-442E-B1C4-DBEA8232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E66F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annah1">
    <w:name w:val="deannah1"/>
    <w:basedOn w:val="Normal"/>
    <w:rsid w:val="004659BB"/>
    <w:pPr>
      <w:keepNext/>
      <w:spacing w:after="240"/>
    </w:pPr>
    <w:rPr>
      <w:b/>
      <w:sz w:val="24"/>
    </w:rPr>
  </w:style>
  <w:style w:type="table" w:styleId="TableGrid">
    <w:name w:val="Table Grid"/>
    <w:basedOn w:val="TableNormal"/>
    <w:uiPriority w:val="59"/>
    <w:rsid w:val="0046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6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6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66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6F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E66F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Kingsgate, Felicity</dc:creator>
  <cp:keywords/>
  <dc:description/>
  <cp:lastModifiedBy>Kingsgate, Felicity</cp:lastModifiedBy>
  <cp:revision>3</cp:revision>
  <dcterms:created xsi:type="dcterms:W3CDTF">2019-04-01T11:00:00Z</dcterms:created>
  <dcterms:modified xsi:type="dcterms:W3CDTF">2019-04-01T12:38:00Z</dcterms:modified>
</cp:coreProperties>
</file>