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6E25" w14:textId="4F3C12B1" w:rsidR="00BC22AB" w:rsidRPr="004C42A9" w:rsidRDefault="00BC22AB" w:rsidP="00D24965">
      <w:pPr>
        <w:rPr>
          <w:rFonts w:cs="Arial"/>
          <w:bCs w:val="0"/>
          <w:sz w:val="16"/>
          <w:szCs w:val="16"/>
        </w:rPr>
      </w:pPr>
    </w:p>
    <w:p w14:paraId="50CC43C1" w14:textId="77777777" w:rsidR="00401CB5" w:rsidRPr="003971CC" w:rsidRDefault="0083750F" w:rsidP="003971CC">
      <w:pPr>
        <w:pStyle w:val="Heading1"/>
      </w:pPr>
      <w:r w:rsidRPr="003971CC">
        <w:t xml:space="preserve">Postgraduate </w:t>
      </w:r>
      <w:r w:rsidR="00BC22AB" w:rsidRPr="003971CC">
        <w:t xml:space="preserve">Musculoskeletal </w:t>
      </w:r>
      <w:r w:rsidR="00401CB5" w:rsidRPr="003971CC">
        <w:t>Practice</w:t>
      </w:r>
      <w:r w:rsidR="00BC22AB" w:rsidRPr="003971CC">
        <w:t xml:space="preserve"> and Sonography Pathway</w:t>
      </w:r>
    </w:p>
    <w:p w14:paraId="508A99FA" w14:textId="5E889F7F" w:rsidR="00D24965" w:rsidRPr="00565864" w:rsidRDefault="00BC22AB" w:rsidP="00565864">
      <w:pPr>
        <w:pStyle w:val="Heading1"/>
      </w:pPr>
      <w:r w:rsidRPr="003971CC">
        <w:t>Fees 20</w:t>
      </w:r>
      <w:r w:rsidR="005D6BD0" w:rsidRPr="003971CC">
        <w:t>2</w:t>
      </w:r>
      <w:r w:rsidR="00322C5F">
        <w:t>5</w:t>
      </w:r>
      <w:r w:rsidRPr="003971CC">
        <w:t xml:space="preserve"> </w:t>
      </w:r>
      <w:r w:rsidR="00D24965">
        <w:t>–</w:t>
      </w:r>
      <w:r w:rsidRPr="003971CC">
        <w:t xml:space="preserve"> 20</w:t>
      </w:r>
      <w:r w:rsidR="005D6BD0" w:rsidRPr="003971CC">
        <w:t>2</w:t>
      </w:r>
      <w:r w:rsidR="00322C5F">
        <w:t>6</w:t>
      </w:r>
    </w:p>
    <w:p w14:paraId="506FDD97" w14:textId="3D6D9DBA" w:rsidR="00D24965" w:rsidRPr="00D24965" w:rsidRDefault="00D24965" w:rsidP="00D24965">
      <w:pPr>
        <w:pStyle w:val="Heading2"/>
      </w:pPr>
      <w:r w:rsidRPr="00BC22AB">
        <w:t xml:space="preserve">School </w:t>
      </w:r>
      <w:r w:rsidRPr="003971CC">
        <w:t>of</w:t>
      </w:r>
      <w:r w:rsidRPr="00BC22AB">
        <w:t xml:space="preserve"> Sport, Rehabilitation and Exercise Science</w:t>
      </w:r>
      <w:r>
        <w:t>s</w:t>
      </w:r>
    </w:p>
    <w:p w14:paraId="66067EBC" w14:textId="77777777" w:rsidR="00401CB5" w:rsidRPr="004C42A9" w:rsidRDefault="00401CB5" w:rsidP="00176AB9">
      <w:pPr>
        <w:jc w:val="both"/>
        <w:rPr>
          <w:rFonts w:cs="Arial"/>
          <w:b w:val="0"/>
          <w:bCs w:val="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ostgraduate MSK fees"/>
        <w:tblDescription w:val="This is a table of fees for postgraduate  MSK modules during the academic year 2021 to 2022"/>
      </w:tblPr>
      <w:tblGrid>
        <w:gridCol w:w="959"/>
        <w:gridCol w:w="10833"/>
        <w:gridCol w:w="2095"/>
      </w:tblGrid>
      <w:tr w:rsidR="00282F82" w:rsidRPr="00E5187B" w14:paraId="6EE6C1C6" w14:textId="737B644A" w:rsidTr="57E7AF88">
        <w:trPr>
          <w:tblHeader/>
        </w:trPr>
        <w:tc>
          <w:tcPr>
            <w:tcW w:w="959" w:type="dxa"/>
            <w:shd w:val="clear" w:color="auto" w:fill="A8D08D" w:themeFill="accent6" w:themeFillTint="99"/>
          </w:tcPr>
          <w:p w14:paraId="192B1679" w14:textId="5BECEE39" w:rsidR="00282F82" w:rsidRPr="00691D50" w:rsidRDefault="00282F82" w:rsidP="00691D50">
            <w:pPr>
              <w:rPr>
                <w:rFonts w:cs="Arial"/>
                <w:szCs w:val="22"/>
              </w:rPr>
            </w:pPr>
            <w:r w:rsidRPr="00691D50">
              <w:t>Code</w:t>
            </w:r>
          </w:p>
        </w:tc>
        <w:tc>
          <w:tcPr>
            <w:tcW w:w="10833" w:type="dxa"/>
            <w:shd w:val="clear" w:color="auto" w:fill="A8D08D" w:themeFill="accent6" w:themeFillTint="99"/>
          </w:tcPr>
          <w:p w14:paraId="7B9CA29C" w14:textId="5296B512" w:rsidR="00282F82" w:rsidRPr="00E5187B" w:rsidRDefault="00282F82">
            <w:pPr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Module Name</w:t>
            </w:r>
          </w:p>
        </w:tc>
        <w:tc>
          <w:tcPr>
            <w:tcW w:w="2095" w:type="dxa"/>
            <w:shd w:val="clear" w:color="auto" w:fill="A8D08D" w:themeFill="accent6" w:themeFillTint="99"/>
          </w:tcPr>
          <w:p w14:paraId="4317460A" w14:textId="68F3B4DE" w:rsidR="00282F82" w:rsidRPr="00E5187B" w:rsidRDefault="00282F82" w:rsidP="00691D50">
            <w:pPr>
              <w:pStyle w:val="Header3"/>
              <w:rPr>
                <w:bCs/>
              </w:rPr>
            </w:pPr>
            <w:r>
              <w:rPr>
                <w:bCs/>
              </w:rPr>
              <w:t>Fees</w:t>
            </w:r>
          </w:p>
        </w:tc>
      </w:tr>
      <w:tr w:rsidR="00282F82" w:rsidRPr="00E5187B" w14:paraId="58FA3F8A" w14:textId="62B44D91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5A4C876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SE708</w:t>
            </w:r>
          </w:p>
        </w:tc>
        <w:tc>
          <w:tcPr>
            <w:tcW w:w="10833" w:type="dxa"/>
          </w:tcPr>
          <w:p w14:paraId="3DAB1056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Technical Considerations in Ultrasound Imaging</w:t>
            </w:r>
            <w:r>
              <w:rPr>
                <w:rFonts w:cs="Arial"/>
                <w:b w:val="0"/>
                <w:bCs w:val="0"/>
                <w:szCs w:val="22"/>
              </w:rPr>
              <w:t xml:space="preserve"> (1</w:t>
            </w:r>
            <w:r w:rsidRPr="00E5187B">
              <w:rPr>
                <w:rFonts w:cs="Arial"/>
                <w:b w:val="0"/>
                <w:bCs w:val="0"/>
                <w:szCs w:val="22"/>
              </w:rPr>
              <w:t>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669E994B" w14:textId="3803142F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£1050</w:t>
            </w:r>
          </w:p>
        </w:tc>
      </w:tr>
      <w:tr w:rsidR="00282F82" w:rsidRPr="00E5187B" w14:paraId="64F65598" w14:textId="2CF43A5F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13647610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SE709</w:t>
            </w:r>
          </w:p>
        </w:tc>
        <w:tc>
          <w:tcPr>
            <w:tcW w:w="10833" w:type="dxa"/>
          </w:tcPr>
          <w:p w14:paraId="101210FE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Musculoskeletal Ultrasound in Professional Practice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30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20229733" w14:textId="7B17A732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£12</w:t>
            </w:r>
            <w:r w:rsidR="00EC6B76">
              <w:rPr>
                <w:rFonts w:cs="Arial"/>
                <w:b w:val="0"/>
                <w:bCs w:val="0"/>
              </w:rPr>
              <w:t>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452F9E9E" w14:textId="55876761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593E87AD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SE710</w:t>
            </w:r>
          </w:p>
        </w:tc>
        <w:tc>
          <w:tcPr>
            <w:tcW w:w="10833" w:type="dxa"/>
          </w:tcPr>
          <w:p w14:paraId="4EE7E16C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Musculoskeletal Ultrasound Guided Injections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30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30BFC374" w14:textId="77EE0C29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900</w:t>
            </w:r>
          </w:p>
        </w:tc>
      </w:tr>
      <w:tr w:rsidR="00282F82" w:rsidRPr="00E5187B" w14:paraId="5926A5A8" w14:textId="00179884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4EE4FAE0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SE713</w:t>
            </w:r>
          </w:p>
        </w:tc>
        <w:tc>
          <w:tcPr>
            <w:tcW w:w="10833" w:type="dxa"/>
          </w:tcPr>
          <w:p w14:paraId="4179374C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Understanding and Managing Complex Musculoskeletal Conditions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624B22DE" w14:textId="6793B925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£9</w:t>
            </w:r>
            <w:r w:rsidR="00EC6B76">
              <w:rPr>
                <w:rFonts w:cs="Arial"/>
                <w:b w:val="0"/>
                <w:bCs w:val="0"/>
              </w:rPr>
              <w:t>20</w:t>
            </w:r>
          </w:p>
        </w:tc>
      </w:tr>
      <w:tr w:rsidR="00282F82" w:rsidRPr="00E5187B" w14:paraId="5A05995A" w14:textId="2A9A5AC9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AADF386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SE714</w:t>
            </w:r>
          </w:p>
        </w:tc>
        <w:tc>
          <w:tcPr>
            <w:tcW w:w="10833" w:type="dxa"/>
          </w:tcPr>
          <w:p w14:paraId="3E643F2F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Soft Tissue and Joint Injection Therapy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26D8D04F" w14:textId="3CFB8702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350</w:t>
            </w:r>
          </w:p>
        </w:tc>
      </w:tr>
      <w:tr w:rsidR="00282F82" w:rsidRPr="00E5187B" w14:paraId="35457111" w14:textId="686D6965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3D909E2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SE715</w:t>
            </w:r>
          </w:p>
        </w:tc>
        <w:tc>
          <w:tcPr>
            <w:tcW w:w="10833" w:type="dxa"/>
          </w:tcPr>
          <w:p w14:paraId="585CE410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Introduction to Musculoskeletal Ultrasound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7EA62628" w14:textId="12014359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£1250</w:t>
            </w:r>
          </w:p>
        </w:tc>
      </w:tr>
      <w:tr w:rsidR="00282F82" w:rsidRPr="00E5187B" w14:paraId="44A66E05" w14:textId="3811A53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440F57D1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SE717</w:t>
            </w:r>
          </w:p>
        </w:tc>
        <w:tc>
          <w:tcPr>
            <w:tcW w:w="10833" w:type="dxa"/>
          </w:tcPr>
          <w:p w14:paraId="1BA8C113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Advanced Musculoskeletal Assessment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3403A8B4" w14:textId="49103355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5574ED0E" w14:textId="3AB7744A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FD780AC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SE718</w:t>
            </w:r>
          </w:p>
        </w:tc>
        <w:tc>
          <w:tcPr>
            <w:tcW w:w="10833" w:type="dxa"/>
          </w:tcPr>
          <w:p w14:paraId="49700B91" w14:textId="77777777" w:rsidR="00282F82" w:rsidRPr="00E5187B" w:rsidRDefault="00282F82" w:rsidP="00691D50">
            <w:pPr>
              <w:rPr>
                <w:rFonts w:cs="Arial"/>
                <w:b w:val="0"/>
                <w:szCs w:val="22"/>
              </w:rPr>
            </w:pPr>
            <w:r w:rsidRPr="00E5187B">
              <w:rPr>
                <w:rFonts w:cs="Arial"/>
                <w:b w:val="0"/>
                <w:szCs w:val="22"/>
              </w:rPr>
              <w:t xml:space="preserve">Skill Extension for Musculoskeletal Ultrasound Practitioners: Ultrasound Guidance </w:t>
            </w:r>
            <w:r>
              <w:rPr>
                <w:rFonts w:cs="Arial"/>
                <w:b w:val="0"/>
                <w:szCs w:val="22"/>
              </w:rPr>
              <w:t>(</w:t>
            </w:r>
            <w:r w:rsidRPr="00E5187B">
              <w:rPr>
                <w:rFonts w:cs="Arial"/>
                <w:b w:val="0"/>
                <w:szCs w:val="22"/>
              </w:rPr>
              <w:t>15 credits</w:t>
            </w:r>
            <w:r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2095" w:type="dxa"/>
          </w:tcPr>
          <w:p w14:paraId="6A78A5A5" w14:textId="78D7E475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</w:t>
            </w:r>
            <w:r w:rsidR="00EC6B76">
              <w:rPr>
                <w:rFonts w:cs="Arial"/>
                <w:b w:val="0"/>
                <w:bCs w:val="0"/>
              </w:rPr>
              <w:t>1080</w:t>
            </w:r>
          </w:p>
        </w:tc>
      </w:tr>
      <w:tr w:rsidR="00282F82" w:rsidRPr="00E5187B" w14:paraId="299DF2EC" w14:textId="16B5D40E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01B70E40" w14:textId="77777777" w:rsidR="00282F82" w:rsidRPr="008C2AF6" w:rsidRDefault="00282F82" w:rsidP="00691D50">
            <w:pPr>
              <w:jc w:val="center"/>
              <w:rPr>
                <w:rFonts w:cs="Arial"/>
                <w:szCs w:val="22"/>
              </w:rPr>
            </w:pPr>
            <w:r w:rsidRPr="008C2AF6">
              <w:rPr>
                <w:rFonts w:cs="Arial"/>
                <w:szCs w:val="22"/>
              </w:rPr>
              <w:t>SE719</w:t>
            </w:r>
          </w:p>
        </w:tc>
        <w:tc>
          <w:tcPr>
            <w:tcW w:w="10833" w:type="dxa"/>
          </w:tcPr>
          <w:p w14:paraId="66AA70C2" w14:textId="77777777" w:rsidR="00282F82" w:rsidRPr="00E5187B" w:rsidRDefault="00282F82" w:rsidP="00691D50">
            <w:pPr>
              <w:rPr>
                <w:rFonts w:cs="Arial"/>
                <w:b w:val="0"/>
                <w:szCs w:val="22"/>
              </w:rPr>
            </w:pPr>
            <w:r w:rsidRPr="00E5187B">
              <w:rPr>
                <w:rFonts w:cs="Arial"/>
                <w:b w:val="0"/>
                <w:szCs w:val="22"/>
              </w:rPr>
              <w:t xml:space="preserve">Musculoskeletal Ultrasound, Clinical Skills Experience - Scanning Record </w:t>
            </w:r>
            <w:r>
              <w:rPr>
                <w:rFonts w:cs="Arial"/>
                <w:b w:val="0"/>
                <w:szCs w:val="22"/>
              </w:rPr>
              <w:t>(zero</w:t>
            </w:r>
            <w:r w:rsidRPr="00E5187B">
              <w:rPr>
                <w:rFonts w:cs="Arial"/>
                <w:b w:val="0"/>
                <w:szCs w:val="22"/>
              </w:rPr>
              <w:t xml:space="preserve"> credits</w:t>
            </w:r>
            <w:r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2095" w:type="dxa"/>
          </w:tcPr>
          <w:p w14:paraId="33B4B592" w14:textId="71B1AEEC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No fee</w:t>
            </w:r>
          </w:p>
        </w:tc>
      </w:tr>
      <w:tr w:rsidR="00FD028A" w:rsidRPr="00E5187B" w14:paraId="231DB993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007028E" w14:textId="3819B978" w:rsidR="00FD028A" w:rsidRPr="008C2AF6" w:rsidRDefault="00FD028A" w:rsidP="00691D5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SE721</w:t>
            </w:r>
          </w:p>
        </w:tc>
        <w:tc>
          <w:tcPr>
            <w:tcW w:w="10833" w:type="dxa"/>
          </w:tcPr>
          <w:p w14:paraId="17F9C8D8" w14:textId="1631EE72" w:rsidR="00FD028A" w:rsidRPr="00E5187B" w:rsidRDefault="00FD028A" w:rsidP="00691D50">
            <w:pPr>
              <w:rPr>
                <w:rFonts w:cs="Arial"/>
                <w:b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Musculoskeletal Ultrasound in Professional Practice</w:t>
            </w:r>
            <w:r>
              <w:rPr>
                <w:rFonts w:cs="Arial"/>
                <w:b w:val="0"/>
                <w:bCs w:val="0"/>
                <w:szCs w:val="22"/>
              </w:rPr>
              <w:t xml:space="preserve"> (non-UK variant) (</w:t>
            </w:r>
            <w:r w:rsidRPr="00E5187B">
              <w:rPr>
                <w:rFonts w:cs="Arial"/>
                <w:b w:val="0"/>
                <w:bCs w:val="0"/>
                <w:szCs w:val="22"/>
              </w:rPr>
              <w:t>30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649AD657" w14:textId="6A852ABE" w:rsidR="00FD028A" w:rsidRPr="00E5187B" w:rsidRDefault="00FD028A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£1200</w:t>
            </w:r>
          </w:p>
        </w:tc>
      </w:tr>
      <w:tr w:rsidR="00282F82" w:rsidRPr="00E5187B" w14:paraId="5F08D15F" w14:textId="61B5A31A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B7D21F3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SE729</w:t>
            </w:r>
          </w:p>
        </w:tc>
        <w:tc>
          <w:tcPr>
            <w:tcW w:w="10833" w:type="dxa"/>
          </w:tcPr>
          <w:p w14:paraId="7A8C356D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Applying and Using Learning in Practice (15 credits)</w:t>
            </w:r>
          </w:p>
        </w:tc>
        <w:tc>
          <w:tcPr>
            <w:tcW w:w="2095" w:type="dxa"/>
          </w:tcPr>
          <w:p w14:paraId="6FEA81BE" w14:textId="48908434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£650</w:t>
            </w:r>
          </w:p>
        </w:tc>
      </w:tr>
      <w:tr w:rsidR="00282F82" w:rsidRPr="00E5187B" w14:paraId="70D92CEF" w14:textId="5C3B8C04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70550047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SE730</w:t>
            </w:r>
          </w:p>
        </w:tc>
        <w:tc>
          <w:tcPr>
            <w:tcW w:w="10833" w:type="dxa"/>
          </w:tcPr>
          <w:p w14:paraId="07F88AAC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Dissertation (60 credits)</w:t>
            </w:r>
          </w:p>
        </w:tc>
        <w:tc>
          <w:tcPr>
            <w:tcW w:w="2095" w:type="dxa"/>
          </w:tcPr>
          <w:p w14:paraId="64ECAB18" w14:textId="19934C89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80</w:t>
            </w:r>
          </w:p>
        </w:tc>
      </w:tr>
      <w:tr w:rsidR="00282F82" w:rsidRPr="00E5187B" w14:paraId="4776B533" w14:textId="447CF2A8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569DC05D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SE731</w:t>
            </w:r>
          </w:p>
        </w:tc>
        <w:tc>
          <w:tcPr>
            <w:tcW w:w="10833" w:type="dxa"/>
          </w:tcPr>
          <w:p w14:paraId="7CE98D38" w14:textId="1A70F3E8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345144">
              <w:rPr>
                <w:rFonts w:cs="Arial"/>
                <w:b w:val="0"/>
                <w:bCs w:val="0"/>
                <w:szCs w:val="22"/>
              </w:rPr>
              <w:t xml:space="preserve">Leading Change in Healthcare </w:t>
            </w:r>
            <w:r>
              <w:rPr>
                <w:rFonts w:cs="Arial"/>
                <w:b w:val="0"/>
                <w:bCs w:val="0"/>
                <w:szCs w:val="22"/>
              </w:rPr>
              <w:t>(30 credits)</w:t>
            </w:r>
          </w:p>
        </w:tc>
        <w:tc>
          <w:tcPr>
            <w:tcW w:w="2095" w:type="dxa"/>
          </w:tcPr>
          <w:p w14:paraId="26DB8A97" w14:textId="6C73E025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0157E081" w14:textId="30284866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67133877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SE747</w:t>
            </w:r>
          </w:p>
        </w:tc>
        <w:tc>
          <w:tcPr>
            <w:tcW w:w="10833" w:type="dxa"/>
          </w:tcPr>
          <w:p w14:paraId="676A195A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Postgraduate Research Methods – distance learning (30 credits)</w:t>
            </w:r>
          </w:p>
        </w:tc>
        <w:tc>
          <w:tcPr>
            <w:tcW w:w="2095" w:type="dxa"/>
          </w:tcPr>
          <w:p w14:paraId="6C5B6FA7" w14:textId="15DFAE18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60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311ABE9B" w14:textId="65EB887B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34C784D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SE761</w:t>
            </w:r>
          </w:p>
        </w:tc>
        <w:tc>
          <w:tcPr>
            <w:tcW w:w="10833" w:type="dxa"/>
          </w:tcPr>
          <w:p w14:paraId="47AFE7BB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First Contact Musculoskeletal Practice (30 credits)</w:t>
            </w:r>
          </w:p>
        </w:tc>
        <w:tc>
          <w:tcPr>
            <w:tcW w:w="2095" w:type="dxa"/>
          </w:tcPr>
          <w:p w14:paraId="4259DA65" w14:textId="46F19D15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90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70DED" w:rsidRPr="00E5187B" w14:paraId="5A25143E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7BCCBD8D" w14:textId="3BABDE68" w:rsidR="00270DED" w:rsidRPr="008C2AF6" w:rsidRDefault="00270DED" w:rsidP="00691D50">
            <w:pPr>
              <w:jc w:val="center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SE764</w:t>
            </w:r>
          </w:p>
        </w:tc>
        <w:tc>
          <w:tcPr>
            <w:tcW w:w="10833" w:type="dxa"/>
          </w:tcPr>
          <w:p w14:paraId="7890C879" w14:textId="12765A30" w:rsidR="00270DED" w:rsidRDefault="00270DED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Point of Care Rheumatology Ultrasound (30 credits)</w:t>
            </w:r>
          </w:p>
        </w:tc>
        <w:tc>
          <w:tcPr>
            <w:tcW w:w="2095" w:type="dxa"/>
          </w:tcPr>
          <w:p w14:paraId="6567CCB4" w14:textId="778115C8" w:rsidR="00270DED" w:rsidRPr="57E7AF88" w:rsidRDefault="00270DED" w:rsidP="57E7AF88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£2500</w:t>
            </w:r>
          </w:p>
        </w:tc>
      </w:tr>
      <w:tr w:rsidR="006D1CA0" w:rsidRPr="00E5187B" w14:paraId="4029B1FF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44F71520" w14:textId="79CAC93E" w:rsidR="006D1CA0" w:rsidRPr="008C2AF6" w:rsidRDefault="006D1CA0" w:rsidP="00691D50">
            <w:pPr>
              <w:jc w:val="center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SE783</w:t>
            </w:r>
          </w:p>
        </w:tc>
        <w:tc>
          <w:tcPr>
            <w:tcW w:w="10833" w:type="dxa"/>
          </w:tcPr>
          <w:p w14:paraId="55F2475D" w14:textId="710F9F60" w:rsidR="006D1CA0" w:rsidRDefault="006D1CA0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6D1CA0">
              <w:rPr>
                <w:rFonts w:cs="Arial"/>
                <w:b w:val="0"/>
                <w:bCs w:val="0"/>
                <w:szCs w:val="22"/>
              </w:rPr>
              <w:t>Current Concepts in Upper Limb Rehabilitation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4AA8935A" w14:textId="24DB88A3" w:rsidR="006D1CA0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6D1CA0" w:rsidRPr="00E5187B" w14:paraId="431B3E9A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7A93DC00" w14:textId="0BC0A1E0" w:rsidR="006D1CA0" w:rsidRPr="008C2AF6" w:rsidRDefault="006D1CA0" w:rsidP="00691D50">
            <w:pPr>
              <w:jc w:val="center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SE784</w:t>
            </w:r>
          </w:p>
        </w:tc>
        <w:tc>
          <w:tcPr>
            <w:tcW w:w="10833" w:type="dxa"/>
          </w:tcPr>
          <w:p w14:paraId="156BE8C2" w14:textId="6772E64B" w:rsidR="006D1CA0" w:rsidRDefault="006D1CA0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6D1CA0">
              <w:rPr>
                <w:rFonts w:cs="Arial"/>
                <w:b w:val="0"/>
                <w:bCs w:val="0"/>
                <w:szCs w:val="22"/>
              </w:rPr>
              <w:t>Medication Use in Musculoskeletal Rehabilitation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67CD1E96" w14:textId="19074348" w:rsidR="006D1CA0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76834787" w14:textId="013DD466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469A850" w14:textId="2AB249EC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SE785</w:t>
            </w:r>
          </w:p>
        </w:tc>
        <w:tc>
          <w:tcPr>
            <w:tcW w:w="10833" w:type="dxa"/>
          </w:tcPr>
          <w:p w14:paraId="046ABEE9" w14:textId="6949688B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132BA4">
              <w:rPr>
                <w:rFonts w:cs="Arial"/>
                <w:b w:val="0"/>
                <w:bCs w:val="0"/>
                <w:szCs w:val="22"/>
              </w:rPr>
              <w:t>Musculoskeletal Research: Data Collection and Analysis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0E2AACD1" w14:textId="731D91B7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£9</w:t>
            </w:r>
            <w:r w:rsidR="00EC6B76">
              <w:rPr>
                <w:rFonts w:cs="Arial"/>
                <w:b w:val="0"/>
                <w:bCs w:val="0"/>
              </w:rPr>
              <w:t>2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1784C1A3" w14:textId="67EE25A1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5AF9008" w14:textId="5AFE561D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SE786</w:t>
            </w:r>
          </w:p>
        </w:tc>
        <w:tc>
          <w:tcPr>
            <w:tcW w:w="10833" w:type="dxa"/>
          </w:tcPr>
          <w:p w14:paraId="2B354478" w14:textId="10B7A14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132BA4">
              <w:rPr>
                <w:rFonts w:cs="Arial"/>
                <w:b w:val="0"/>
                <w:bCs w:val="0"/>
                <w:szCs w:val="22"/>
              </w:rPr>
              <w:t>Evaluation of Clinical Practice for First Contact Musculoskeletal Practitioners</w:t>
            </w:r>
            <w:r>
              <w:rPr>
                <w:rFonts w:cs="Arial"/>
                <w:b w:val="0"/>
                <w:bCs w:val="0"/>
                <w:szCs w:val="22"/>
              </w:rPr>
              <w:t xml:space="preserve"> </w:t>
            </w:r>
            <w:r w:rsidR="00565864">
              <w:rPr>
                <w:rFonts w:cs="Arial"/>
                <w:b w:val="0"/>
                <w:bCs w:val="0"/>
                <w:szCs w:val="22"/>
              </w:rPr>
              <w:t>(30 credits)</w:t>
            </w:r>
          </w:p>
        </w:tc>
        <w:tc>
          <w:tcPr>
            <w:tcW w:w="2095" w:type="dxa"/>
          </w:tcPr>
          <w:p w14:paraId="359086F6" w14:textId="3B1243F9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30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</w:tbl>
    <w:p w14:paraId="1798F6FB" w14:textId="77777777" w:rsidR="00565864" w:rsidRPr="00565864" w:rsidRDefault="00565864" w:rsidP="00176AB9">
      <w:pPr>
        <w:rPr>
          <w:rFonts w:cs="Arial"/>
          <w:bCs w:val="0"/>
          <w:sz w:val="16"/>
          <w:szCs w:val="16"/>
        </w:rPr>
      </w:pPr>
    </w:p>
    <w:p w14:paraId="46CE7E57" w14:textId="419BF87F" w:rsidR="008C2AF6" w:rsidRDefault="00176AB9" w:rsidP="00176AB9">
      <w:pPr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 xml:space="preserve">The following module </w:t>
      </w:r>
      <w:r w:rsidRPr="00E5187B">
        <w:rPr>
          <w:rFonts w:cs="Arial"/>
          <w:bCs w:val="0"/>
          <w:szCs w:val="22"/>
        </w:rPr>
        <w:t xml:space="preserve">that </w:t>
      </w:r>
      <w:r>
        <w:rPr>
          <w:rFonts w:cs="Arial"/>
          <w:bCs w:val="0"/>
          <w:szCs w:val="22"/>
        </w:rPr>
        <w:t>that is a</w:t>
      </w:r>
      <w:r w:rsidRPr="00E5187B">
        <w:rPr>
          <w:rFonts w:cs="Arial"/>
          <w:bCs w:val="0"/>
          <w:szCs w:val="22"/>
        </w:rPr>
        <w:t xml:space="preserve"> component of </w:t>
      </w:r>
      <w:r>
        <w:rPr>
          <w:rFonts w:cs="Arial"/>
          <w:bCs w:val="0"/>
          <w:szCs w:val="22"/>
        </w:rPr>
        <w:t xml:space="preserve">the </w:t>
      </w:r>
      <w:r w:rsidRPr="00E5187B">
        <w:rPr>
          <w:rFonts w:cs="Arial"/>
          <w:bCs w:val="0"/>
          <w:szCs w:val="22"/>
        </w:rPr>
        <w:t>Postgraduate Musculoskeletal Practice and Sonography Awards</w:t>
      </w:r>
      <w:r>
        <w:rPr>
          <w:rFonts w:cs="Arial"/>
          <w:bCs w:val="0"/>
          <w:szCs w:val="22"/>
        </w:rPr>
        <w:t xml:space="preserve"> is delivered ru</w:t>
      </w:r>
      <w:r w:rsidRPr="00E5187B">
        <w:rPr>
          <w:rFonts w:cs="Arial"/>
          <w:bCs w:val="0"/>
          <w:szCs w:val="22"/>
        </w:rPr>
        <w:t xml:space="preserve">n </w:t>
      </w:r>
    </w:p>
    <w:p w14:paraId="033EA3C1" w14:textId="20E9DCF6" w:rsidR="00176AB9" w:rsidRPr="00E5187B" w:rsidRDefault="00176AB9" w:rsidP="00176AB9">
      <w:pPr>
        <w:rPr>
          <w:rFonts w:cs="Arial"/>
          <w:bCs w:val="0"/>
          <w:szCs w:val="22"/>
        </w:rPr>
      </w:pPr>
      <w:r w:rsidRPr="00E5187B">
        <w:rPr>
          <w:rFonts w:cs="Arial"/>
          <w:bCs w:val="0"/>
          <w:szCs w:val="22"/>
        </w:rPr>
        <w:t>by School of Health and Social Care</w:t>
      </w:r>
      <w:r>
        <w:rPr>
          <w:rFonts w:cs="Arial"/>
          <w:bCs w:val="0"/>
          <w:szCs w:val="22"/>
        </w:rPr>
        <w:t xml:space="preserve"> and has different fees</w:t>
      </w:r>
      <w:r w:rsidRPr="00E5187B">
        <w:rPr>
          <w:rFonts w:cs="Arial"/>
          <w:bCs w:val="0"/>
          <w:szCs w:val="22"/>
        </w:rPr>
        <w:t>:</w:t>
      </w:r>
      <w:r>
        <w:rPr>
          <w:rFonts w:cs="Arial"/>
          <w:bCs w:val="0"/>
          <w:szCs w:val="22"/>
        </w:rPr>
        <w:t xml:space="preserve">  See: </w:t>
      </w:r>
      <w:hyperlink r:id="rId7" w:history="1">
        <w:r w:rsidRPr="004C42A9">
          <w:rPr>
            <w:rStyle w:val="Hyperlink"/>
            <w:rFonts w:cs="Arial"/>
            <w:b w:val="0"/>
            <w:bCs w:val="0"/>
          </w:rPr>
          <w:t>https://www.essex.ac.uk/departments/health-and-social-care/cpd/funding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  <w:tblCaption w:val="School of Health and Social Care module"/>
        <w:tblDescription w:val="This module is a component of the PGT MSK Practice and Sonography Awards is delivered by the School of Health and Social Care"/>
      </w:tblPr>
      <w:tblGrid>
        <w:gridCol w:w="988"/>
        <w:gridCol w:w="12899"/>
      </w:tblGrid>
      <w:tr w:rsidR="00176AB9" w14:paraId="1175E74F" w14:textId="77777777" w:rsidTr="008C2AF6">
        <w:trPr>
          <w:tblHeader/>
        </w:trPr>
        <w:tc>
          <w:tcPr>
            <w:tcW w:w="988" w:type="dxa"/>
            <w:shd w:val="clear" w:color="auto" w:fill="F4B083" w:themeFill="accent2" w:themeFillTint="99"/>
          </w:tcPr>
          <w:p w14:paraId="6D36D75C" w14:textId="6A27293D" w:rsidR="00176AB9" w:rsidRPr="00176AB9" w:rsidRDefault="00176AB9" w:rsidP="00176AB9">
            <w:pPr>
              <w:pStyle w:val="Header3"/>
            </w:pPr>
            <w:r w:rsidRPr="00176AB9">
              <w:t>Code</w:t>
            </w:r>
          </w:p>
        </w:tc>
        <w:tc>
          <w:tcPr>
            <w:tcW w:w="12899" w:type="dxa"/>
            <w:shd w:val="clear" w:color="auto" w:fill="F4B083" w:themeFill="accent2" w:themeFillTint="99"/>
          </w:tcPr>
          <w:p w14:paraId="6BF0D706" w14:textId="3306952F" w:rsidR="00176AB9" w:rsidRDefault="00176AB9" w:rsidP="00176AB9">
            <w:pPr>
              <w:pStyle w:val="Header3"/>
            </w:pPr>
            <w:r>
              <w:t>Module Name</w:t>
            </w:r>
          </w:p>
        </w:tc>
      </w:tr>
      <w:tr w:rsidR="00176AB9" w14:paraId="03D26AEE" w14:textId="77777777" w:rsidTr="008C2AF6">
        <w:tc>
          <w:tcPr>
            <w:tcW w:w="988" w:type="dxa"/>
            <w:shd w:val="clear" w:color="auto" w:fill="F4B083" w:themeFill="accent2" w:themeFillTint="99"/>
          </w:tcPr>
          <w:p w14:paraId="14833761" w14:textId="7B60584F" w:rsidR="00176AB9" w:rsidRPr="008C2AF6" w:rsidRDefault="00176AB9" w:rsidP="00176AB9">
            <w:pPr>
              <w:rPr>
                <w:rFonts w:cs="Arial"/>
                <w:sz w:val="24"/>
              </w:rPr>
            </w:pPr>
            <w:r w:rsidRPr="008C2AF6">
              <w:rPr>
                <w:rFonts w:cs="Arial"/>
                <w:bCs w:val="0"/>
                <w:szCs w:val="22"/>
                <w:lang w:eastAsia="en-GB"/>
              </w:rPr>
              <w:t>HS637</w:t>
            </w:r>
          </w:p>
        </w:tc>
        <w:tc>
          <w:tcPr>
            <w:tcW w:w="12899" w:type="dxa"/>
          </w:tcPr>
          <w:p w14:paraId="08F03FF6" w14:textId="3A28C144" w:rsidR="00176AB9" w:rsidRDefault="00000000" w:rsidP="00176AB9">
            <w:pPr>
              <w:rPr>
                <w:rFonts w:cs="Arial"/>
                <w:sz w:val="24"/>
              </w:rPr>
            </w:pPr>
            <w:hyperlink r:id="rId8" w:anchor="HS637" w:history="1">
              <w:r w:rsidR="00176AB9" w:rsidRPr="00E5187B">
                <w:rPr>
                  <w:rFonts w:cs="Arial"/>
                  <w:b w:val="0"/>
                  <w:bCs w:val="0"/>
                  <w:szCs w:val="22"/>
                  <w:lang w:eastAsia="en-GB"/>
                </w:rPr>
                <w:t>Practice certificate in independent and supplementary prescribing for physiotherapists and podiatrists</w:t>
              </w:r>
            </w:hyperlink>
            <w:r w:rsidR="00176AB9" w:rsidRPr="00E5187B">
              <w:rPr>
                <w:rFonts w:cs="Arial"/>
                <w:b w:val="0"/>
                <w:bCs w:val="0"/>
                <w:szCs w:val="22"/>
                <w:lang w:eastAsia="en-GB"/>
              </w:rPr>
              <w:t xml:space="preserve"> (30 credits)</w:t>
            </w:r>
          </w:p>
        </w:tc>
      </w:tr>
    </w:tbl>
    <w:p w14:paraId="79A4D8D5" w14:textId="77777777" w:rsidR="00401CB5" w:rsidRPr="00176AB9" w:rsidRDefault="00401CB5" w:rsidP="00322C5F">
      <w:pPr>
        <w:rPr>
          <w:rFonts w:cs="Arial"/>
          <w:sz w:val="24"/>
        </w:rPr>
      </w:pPr>
    </w:p>
    <w:sectPr w:rsidR="00401CB5" w:rsidRPr="00176AB9" w:rsidSect="004C42A9">
      <w:headerReference w:type="default" r:id="rId9"/>
      <w:pgSz w:w="16838" w:h="11906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F588" w14:textId="77777777" w:rsidR="00B42B69" w:rsidRDefault="00B42B69">
      <w:r>
        <w:separator/>
      </w:r>
    </w:p>
  </w:endnote>
  <w:endnote w:type="continuationSeparator" w:id="0">
    <w:p w14:paraId="2EFB3A50" w14:textId="77777777" w:rsidR="00B42B69" w:rsidRDefault="00B4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3CAF" w14:textId="77777777" w:rsidR="00B42B69" w:rsidRDefault="00B42B69">
      <w:r>
        <w:separator/>
      </w:r>
    </w:p>
  </w:footnote>
  <w:footnote w:type="continuationSeparator" w:id="0">
    <w:p w14:paraId="1E212C35" w14:textId="77777777" w:rsidR="00B42B69" w:rsidRDefault="00B4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C3A0" w14:textId="1BF37849" w:rsidR="009C5019" w:rsidRDefault="004C42A9">
    <w:pPr>
      <w:pStyle w:val="Header"/>
    </w:pPr>
    <w:r>
      <w:rPr>
        <w:noProof/>
        <w:lang w:eastAsia="en-GB"/>
      </w:rPr>
      <w:drawing>
        <wp:inline distT="0" distB="0" distL="0" distR="0" wp14:anchorId="665A4715" wp14:editId="2B8754CB">
          <wp:extent cx="1808828" cy="638175"/>
          <wp:effectExtent l="0" t="0" r="1270" b="0"/>
          <wp:docPr id="16" name="Picture 16" descr="University of Essex logo" title="University of Ess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9132"/>
                  <a:stretch/>
                </pic:blipFill>
                <pic:spPr bwMode="auto">
                  <a:xfrm>
                    <a:off x="0" y="0"/>
                    <a:ext cx="1910431" cy="674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91B"/>
    <w:multiLevelType w:val="hybridMultilevel"/>
    <w:tmpl w:val="026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B43"/>
    <w:multiLevelType w:val="multilevel"/>
    <w:tmpl w:val="64989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A6C0F"/>
    <w:multiLevelType w:val="multilevel"/>
    <w:tmpl w:val="7C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F2514"/>
    <w:multiLevelType w:val="multilevel"/>
    <w:tmpl w:val="7016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351B8"/>
    <w:multiLevelType w:val="hybridMultilevel"/>
    <w:tmpl w:val="14845664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E10B0"/>
    <w:multiLevelType w:val="multilevel"/>
    <w:tmpl w:val="DFC887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A3FE9"/>
    <w:multiLevelType w:val="hybridMultilevel"/>
    <w:tmpl w:val="7C8C7C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A1C62"/>
    <w:multiLevelType w:val="multilevel"/>
    <w:tmpl w:val="6CE2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C2B3D"/>
    <w:multiLevelType w:val="hybridMultilevel"/>
    <w:tmpl w:val="F53EF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35BAF"/>
    <w:multiLevelType w:val="multilevel"/>
    <w:tmpl w:val="3FBA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423EA"/>
    <w:multiLevelType w:val="hybridMultilevel"/>
    <w:tmpl w:val="1D06D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3211"/>
    <w:multiLevelType w:val="hybridMultilevel"/>
    <w:tmpl w:val="DFC887BC"/>
    <w:lvl w:ilvl="0" w:tplc="9652718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D7893"/>
    <w:multiLevelType w:val="multilevel"/>
    <w:tmpl w:val="01F8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14F72"/>
    <w:multiLevelType w:val="hybridMultilevel"/>
    <w:tmpl w:val="1398243C"/>
    <w:lvl w:ilvl="0" w:tplc="9AC86D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F77F13"/>
    <w:multiLevelType w:val="multilevel"/>
    <w:tmpl w:val="AD96EE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A68D9"/>
    <w:multiLevelType w:val="hybridMultilevel"/>
    <w:tmpl w:val="116C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0E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D559E1"/>
    <w:multiLevelType w:val="multilevel"/>
    <w:tmpl w:val="7C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70C76"/>
    <w:multiLevelType w:val="multilevel"/>
    <w:tmpl w:val="599ADC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E6633"/>
    <w:multiLevelType w:val="hybridMultilevel"/>
    <w:tmpl w:val="F2AEC66A"/>
    <w:lvl w:ilvl="0" w:tplc="47888A9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73303"/>
    <w:multiLevelType w:val="hybridMultilevel"/>
    <w:tmpl w:val="569CFC46"/>
    <w:lvl w:ilvl="0" w:tplc="551A5D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123DA"/>
    <w:multiLevelType w:val="hybridMultilevel"/>
    <w:tmpl w:val="AD96EE50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A6D14"/>
    <w:multiLevelType w:val="hybridMultilevel"/>
    <w:tmpl w:val="21FC1EDA"/>
    <w:lvl w:ilvl="0" w:tplc="2AAEE42A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9500B"/>
    <w:multiLevelType w:val="multilevel"/>
    <w:tmpl w:val="BE5E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87C45"/>
    <w:multiLevelType w:val="multilevel"/>
    <w:tmpl w:val="6A9EB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24CAD"/>
    <w:multiLevelType w:val="hybridMultilevel"/>
    <w:tmpl w:val="BE22C1BA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400F0"/>
    <w:multiLevelType w:val="hybridMultilevel"/>
    <w:tmpl w:val="599ADC6A"/>
    <w:lvl w:ilvl="0" w:tplc="538CA3E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D262C"/>
    <w:multiLevelType w:val="hybridMultilevel"/>
    <w:tmpl w:val="649890EC"/>
    <w:lvl w:ilvl="0" w:tplc="1C4A94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83DA4"/>
    <w:multiLevelType w:val="hybridMultilevel"/>
    <w:tmpl w:val="03A0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87885"/>
    <w:multiLevelType w:val="multilevel"/>
    <w:tmpl w:val="ABAA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E2048A"/>
    <w:multiLevelType w:val="hybridMultilevel"/>
    <w:tmpl w:val="AA98F7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355DF1"/>
    <w:multiLevelType w:val="hybridMultilevel"/>
    <w:tmpl w:val="2D7448B2"/>
    <w:lvl w:ilvl="0" w:tplc="0809000F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453B11"/>
    <w:multiLevelType w:val="hybridMultilevel"/>
    <w:tmpl w:val="FE1AF30A"/>
    <w:lvl w:ilvl="0" w:tplc="A140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1C6ED7"/>
    <w:multiLevelType w:val="hybridMultilevel"/>
    <w:tmpl w:val="15E66E34"/>
    <w:lvl w:ilvl="0" w:tplc="457044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A2AF7"/>
    <w:multiLevelType w:val="hybridMultilevel"/>
    <w:tmpl w:val="0BB22D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B1A4C"/>
    <w:multiLevelType w:val="hybridMultilevel"/>
    <w:tmpl w:val="26B8E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679B4"/>
    <w:multiLevelType w:val="multilevel"/>
    <w:tmpl w:val="13982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F0E"/>
    <w:multiLevelType w:val="multilevel"/>
    <w:tmpl w:val="FE1A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2F70DC"/>
    <w:multiLevelType w:val="hybridMultilevel"/>
    <w:tmpl w:val="DA8E2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9351ED"/>
    <w:multiLevelType w:val="multilevel"/>
    <w:tmpl w:val="AA98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2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8F1D90"/>
    <w:multiLevelType w:val="hybridMultilevel"/>
    <w:tmpl w:val="D26C0354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963488">
    <w:abstractNumId w:val="40"/>
  </w:num>
  <w:num w:numId="2" w16cid:durableId="1093624080">
    <w:abstractNumId w:val="16"/>
  </w:num>
  <w:num w:numId="3" w16cid:durableId="18337202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496985">
    <w:abstractNumId w:val="34"/>
  </w:num>
  <w:num w:numId="5" w16cid:durableId="1542791062">
    <w:abstractNumId w:val="32"/>
  </w:num>
  <w:num w:numId="6" w16cid:durableId="307906945">
    <w:abstractNumId w:val="6"/>
  </w:num>
  <w:num w:numId="7" w16cid:durableId="1271938913">
    <w:abstractNumId w:val="22"/>
  </w:num>
  <w:num w:numId="8" w16cid:durableId="930432605">
    <w:abstractNumId w:val="7"/>
  </w:num>
  <w:num w:numId="9" w16cid:durableId="1957129470">
    <w:abstractNumId w:val="41"/>
  </w:num>
  <w:num w:numId="10" w16cid:durableId="1102991999">
    <w:abstractNumId w:val="4"/>
  </w:num>
  <w:num w:numId="11" w16cid:durableId="189758027">
    <w:abstractNumId w:val="31"/>
  </w:num>
  <w:num w:numId="12" w16cid:durableId="674576520">
    <w:abstractNumId w:val="21"/>
  </w:num>
  <w:num w:numId="13" w16cid:durableId="79067580">
    <w:abstractNumId w:val="14"/>
  </w:num>
  <w:num w:numId="14" w16cid:durableId="1562445737">
    <w:abstractNumId w:val="30"/>
  </w:num>
  <w:num w:numId="15" w16cid:durableId="678697803">
    <w:abstractNumId w:val="39"/>
  </w:num>
  <w:num w:numId="16" w16cid:durableId="517548881">
    <w:abstractNumId w:val="24"/>
  </w:num>
  <w:num w:numId="17" w16cid:durableId="1126771632">
    <w:abstractNumId w:val="13"/>
  </w:num>
  <w:num w:numId="18" w16cid:durableId="861672377">
    <w:abstractNumId w:val="17"/>
  </w:num>
  <w:num w:numId="19" w16cid:durableId="1763333873">
    <w:abstractNumId w:val="27"/>
  </w:num>
  <w:num w:numId="20" w16cid:durableId="2122607819">
    <w:abstractNumId w:val="2"/>
  </w:num>
  <w:num w:numId="21" w16cid:durableId="950670603">
    <w:abstractNumId w:val="20"/>
  </w:num>
  <w:num w:numId="22" w16cid:durableId="1083650779">
    <w:abstractNumId w:val="36"/>
  </w:num>
  <w:num w:numId="23" w16cid:durableId="2031485487">
    <w:abstractNumId w:val="26"/>
  </w:num>
  <w:num w:numId="24" w16cid:durableId="1409155792">
    <w:abstractNumId w:val="1"/>
  </w:num>
  <w:num w:numId="25" w16cid:durableId="1998220713">
    <w:abstractNumId w:val="11"/>
  </w:num>
  <w:num w:numId="26" w16cid:durableId="1822115536">
    <w:abstractNumId w:val="5"/>
  </w:num>
  <w:num w:numId="27" w16cid:durableId="78596770">
    <w:abstractNumId w:val="33"/>
  </w:num>
  <w:num w:numId="28" w16cid:durableId="1211723767">
    <w:abstractNumId w:val="12"/>
  </w:num>
  <w:num w:numId="29" w16cid:durableId="787622960">
    <w:abstractNumId w:val="23"/>
  </w:num>
  <w:num w:numId="30" w16cid:durableId="1979337697">
    <w:abstractNumId w:val="37"/>
  </w:num>
  <w:num w:numId="31" w16cid:durableId="266668461">
    <w:abstractNumId w:val="18"/>
  </w:num>
  <w:num w:numId="32" w16cid:durableId="902368219">
    <w:abstractNumId w:val="19"/>
  </w:num>
  <w:num w:numId="33" w16cid:durableId="854341767">
    <w:abstractNumId w:val="8"/>
  </w:num>
  <w:num w:numId="34" w16cid:durableId="1708720725">
    <w:abstractNumId w:val="25"/>
  </w:num>
  <w:num w:numId="35" w16cid:durableId="58208853">
    <w:abstractNumId w:val="29"/>
  </w:num>
  <w:num w:numId="36" w16cid:durableId="1118597255">
    <w:abstractNumId w:val="35"/>
  </w:num>
  <w:num w:numId="37" w16cid:durableId="1865095758">
    <w:abstractNumId w:val="9"/>
  </w:num>
  <w:num w:numId="38" w16cid:durableId="2111078355">
    <w:abstractNumId w:val="38"/>
  </w:num>
  <w:num w:numId="39" w16cid:durableId="2059010948">
    <w:abstractNumId w:val="28"/>
  </w:num>
  <w:num w:numId="40" w16cid:durableId="1019311387">
    <w:abstractNumId w:val="0"/>
  </w:num>
  <w:num w:numId="41" w16cid:durableId="1519462420">
    <w:abstractNumId w:val="10"/>
  </w:num>
  <w:num w:numId="42" w16cid:durableId="1513105125">
    <w:abstractNumId w:val="3"/>
  </w:num>
  <w:num w:numId="43" w16cid:durableId="1088580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FF"/>
    <w:rsid w:val="00011282"/>
    <w:rsid w:val="00027D5B"/>
    <w:rsid w:val="000774B8"/>
    <w:rsid w:val="000941FF"/>
    <w:rsid w:val="000B24B5"/>
    <w:rsid w:val="000E4AAA"/>
    <w:rsid w:val="000E6632"/>
    <w:rsid w:val="00132BA4"/>
    <w:rsid w:val="00176AB9"/>
    <w:rsid w:val="0018170C"/>
    <w:rsid w:val="00197645"/>
    <w:rsid w:val="00197B7F"/>
    <w:rsid w:val="001A119A"/>
    <w:rsid w:val="00212ED2"/>
    <w:rsid w:val="00232CB4"/>
    <w:rsid w:val="00233CB9"/>
    <w:rsid w:val="002545B2"/>
    <w:rsid w:val="00270DED"/>
    <w:rsid w:val="00276418"/>
    <w:rsid w:val="00282F82"/>
    <w:rsid w:val="002F5297"/>
    <w:rsid w:val="00322C5F"/>
    <w:rsid w:val="00323D16"/>
    <w:rsid w:val="00345144"/>
    <w:rsid w:val="00381BDE"/>
    <w:rsid w:val="003971CC"/>
    <w:rsid w:val="003C24F7"/>
    <w:rsid w:val="003D0561"/>
    <w:rsid w:val="003D27C4"/>
    <w:rsid w:val="003D7313"/>
    <w:rsid w:val="003E03D5"/>
    <w:rsid w:val="003E641B"/>
    <w:rsid w:val="00401CB5"/>
    <w:rsid w:val="0040269D"/>
    <w:rsid w:val="0047521E"/>
    <w:rsid w:val="004A7B7D"/>
    <w:rsid w:val="004B6E24"/>
    <w:rsid w:val="004C42A9"/>
    <w:rsid w:val="004E2E5F"/>
    <w:rsid w:val="00565864"/>
    <w:rsid w:val="005A729D"/>
    <w:rsid w:val="005C6DDA"/>
    <w:rsid w:val="005D6BD0"/>
    <w:rsid w:val="005F3947"/>
    <w:rsid w:val="00691D50"/>
    <w:rsid w:val="006943F1"/>
    <w:rsid w:val="00697657"/>
    <w:rsid w:val="006B4022"/>
    <w:rsid w:val="006C3138"/>
    <w:rsid w:val="006D1CA0"/>
    <w:rsid w:val="006E44C2"/>
    <w:rsid w:val="007531C4"/>
    <w:rsid w:val="007B3A3E"/>
    <w:rsid w:val="007F09BE"/>
    <w:rsid w:val="0083750F"/>
    <w:rsid w:val="00856706"/>
    <w:rsid w:val="008A40D0"/>
    <w:rsid w:val="008C2AF6"/>
    <w:rsid w:val="00987750"/>
    <w:rsid w:val="00993E74"/>
    <w:rsid w:val="009B042F"/>
    <w:rsid w:val="009C1C5B"/>
    <w:rsid w:val="009C5019"/>
    <w:rsid w:val="009D1022"/>
    <w:rsid w:val="00A30787"/>
    <w:rsid w:val="00A34F83"/>
    <w:rsid w:val="00A76728"/>
    <w:rsid w:val="00AA5C81"/>
    <w:rsid w:val="00AE2A02"/>
    <w:rsid w:val="00AE38FF"/>
    <w:rsid w:val="00AF4F53"/>
    <w:rsid w:val="00B113AB"/>
    <w:rsid w:val="00B42B69"/>
    <w:rsid w:val="00B8388B"/>
    <w:rsid w:val="00BC22AB"/>
    <w:rsid w:val="00C44941"/>
    <w:rsid w:val="00C60B3C"/>
    <w:rsid w:val="00CC1AF7"/>
    <w:rsid w:val="00CC680B"/>
    <w:rsid w:val="00CD18DD"/>
    <w:rsid w:val="00CF3029"/>
    <w:rsid w:val="00D0001A"/>
    <w:rsid w:val="00D24965"/>
    <w:rsid w:val="00D53797"/>
    <w:rsid w:val="00D87E39"/>
    <w:rsid w:val="00DA31C6"/>
    <w:rsid w:val="00DB1EB7"/>
    <w:rsid w:val="00DC333D"/>
    <w:rsid w:val="00DE5387"/>
    <w:rsid w:val="00DE5EF2"/>
    <w:rsid w:val="00E5187B"/>
    <w:rsid w:val="00E55D15"/>
    <w:rsid w:val="00E709DF"/>
    <w:rsid w:val="00E76CCB"/>
    <w:rsid w:val="00E77367"/>
    <w:rsid w:val="00E85A43"/>
    <w:rsid w:val="00EA3E05"/>
    <w:rsid w:val="00EC6B76"/>
    <w:rsid w:val="00ED649E"/>
    <w:rsid w:val="00F23B33"/>
    <w:rsid w:val="00F44535"/>
    <w:rsid w:val="00F70DA9"/>
    <w:rsid w:val="00FA4457"/>
    <w:rsid w:val="00FD028A"/>
    <w:rsid w:val="00FD4E0D"/>
    <w:rsid w:val="57E7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5388A"/>
  <w15:chartTrackingRefBased/>
  <w15:docId w15:val="{1D00C1FF-9E70-41BE-BE42-2D24E2D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50"/>
    <w:rPr>
      <w:rFonts w:ascii="Arial" w:hAnsi="Arial"/>
      <w:b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1CC"/>
    <w:pPr>
      <w:keepNext/>
      <w:keepLines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qFormat/>
    <w:rsid w:val="003971CC"/>
    <w:pPr>
      <w:keepNext/>
      <w:jc w:val="center"/>
      <w:outlineLvl w:val="1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/>
    </w:pPr>
    <w:rPr>
      <w:b w:val="0"/>
      <w:bCs w:val="0"/>
    </w:rPr>
  </w:style>
  <w:style w:type="paragraph" w:styleId="PlainText">
    <w:name w:val="Plain Text"/>
    <w:basedOn w:val="Normal"/>
    <w:rPr>
      <w:rFonts w:ascii="Courier New" w:hAnsi="Courier New"/>
      <w:b w:val="0"/>
      <w:bCs w:val="0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40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71CC"/>
    <w:rPr>
      <w:rFonts w:ascii="Arial" w:eastAsiaTheme="majorEastAsia" w:hAnsi="Arial" w:cstheme="majorBidi"/>
      <w:b/>
      <w:bCs/>
      <w:sz w:val="28"/>
      <w:szCs w:val="32"/>
      <w:u w:val="single"/>
      <w:lang w:eastAsia="en-US"/>
    </w:rPr>
  </w:style>
  <w:style w:type="paragraph" w:customStyle="1" w:styleId="Header3">
    <w:name w:val="Header 3"/>
    <w:basedOn w:val="Normal"/>
    <w:link w:val="Header3Char"/>
    <w:qFormat/>
    <w:rsid w:val="00176AB9"/>
    <w:rPr>
      <w:rFonts w:cs="Arial"/>
      <w:bCs w:val="0"/>
      <w:szCs w:val="22"/>
    </w:rPr>
  </w:style>
  <w:style w:type="character" w:customStyle="1" w:styleId="Header3Char">
    <w:name w:val="Header 3 Char"/>
    <w:basedOn w:val="DefaultParagraphFont"/>
    <w:link w:val="Header3"/>
    <w:rsid w:val="00176AB9"/>
    <w:rPr>
      <w:rFonts w:ascii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/hhs/cpd/modul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departments/health-and-social-care/cpd/fu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Company>University of Essex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MIS1045</dc:creator>
  <cp:keywords/>
  <cp:lastModifiedBy>Young, Sophie</cp:lastModifiedBy>
  <cp:revision>2</cp:revision>
  <cp:lastPrinted>2020-09-25T07:51:00Z</cp:lastPrinted>
  <dcterms:created xsi:type="dcterms:W3CDTF">2025-05-06T10:00:00Z</dcterms:created>
  <dcterms:modified xsi:type="dcterms:W3CDTF">2025-05-06T10:00:00Z</dcterms:modified>
</cp:coreProperties>
</file>