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0A" w:rsidRPr="00D84E6A" w:rsidRDefault="00A871F5">
      <w:pPr>
        <w:rPr>
          <w:rFonts w:ascii="Arial" w:hAnsi="Arial" w:cs="Arial"/>
          <w:sz w:val="20"/>
          <w:szCs w:val="20"/>
        </w:rPr>
      </w:pPr>
      <w:r w:rsidRPr="00D84E6A">
        <w:rPr>
          <w:rFonts w:ascii="Arial" w:hAnsi="Arial" w:cs="Arial"/>
          <w:noProof/>
          <w:sz w:val="20"/>
          <w:szCs w:val="20"/>
        </w:rPr>
        <w:drawing>
          <wp:anchor distT="0" distB="0" distL="114300" distR="114300" simplePos="0" relativeHeight="251692032" behindDoc="1" locked="0" layoutInCell="1" allowOverlap="1" wp14:anchorId="66AC211D" wp14:editId="747F50A4">
            <wp:simplePos x="0" y="0"/>
            <wp:positionH relativeFrom="column">
              <wp:posOffset>-737870</wp:posOffset>
            </wp:positionH>
            <wp:positionV relativeFrom="paragraph">
              <wp:posOffset>-664210</wp:posOffset>
            </wp:positionV>
            <wp:extent cx="1975485" cy="723900"/>
            <wp:effectExtent l="0" t="0" r="5715" b="0"/>
            <wp:wrapNone/>
            <wp:docPr id="34" name="Picture 34"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p>
    <w:p w:rsidR="00D7500A" w:rsidRPr="00D84E6A" w:rsidRDefault="009853AA" w:rsidP="009853AA">
      <w:pPr>
        <w:tabs>
          <w:tab w:val="left" w:pos="5325"/>
        </w:tabs>
        <w:rPr>
          <w:rFonts w:ascii="Arial" w:hAnsi="Arial" w:cs="Arial"/>
          <w:sz w:val="20"/>
          <w:szCs w:val="20"/>
        </w:rPr>
      </w:pPr>
      <w:r w:rsidRPr="00D84E6A">
        <w:rPr>
          <w:rFonts w:ascii="Arial" w:hAnsi="Arial" w:cs="Arial"/>
          <w:sz w:val="20"/>
          <w:szCs w:val="20"/>
        </w:rPr>
        <w:tab/>
      </w:r>
    </w:p>
    <w:p w:rsidR="00596693" w:rsidRPr="00D84E6A" w:rsidRDefault="00596693">
      <w:pPr>
        <w:rPr>
          <w:rFonts w:ascii="Arial" w:hAnsi="Arial" w:cs="Arial"/>
          <w:sz w:val="20"/>
          <w:szCs w:val="20"/>
        </w:rPr>
      </w:pPr>
    </w:p>
    <w:p w:rsidR="00596693" w:rsidRPr="00D84E6A" w:rsidRDefault="00596693">
      <w:pPr>
        <w:rPr>
          <w:rFonts w:ascii="Arial" w:hAnsi="Arial" w:cs="Arial"/>
          <w:sz w:val="20"/>
          <w:szCs w:val="20"/>
        </w:rPr>
      </w:pPr>
    </w:p>
    <w:p w:rsidR="00596693" w:rsidRPr="00D84E6A" w:rsidRDefault="00596693">
      <w:pPr>
        <w:rPr>
          <w:rFonts w:ascii="Arial" w:hAnsi="Arial" w:cs="Arial"/>
          <w:sz w:val="20"/>
          <w:szCs w:val="20"/>
        </w:rPr>
      </w:pPr>
    </w:p>
    <w:p w:rsidR="00596693" w:rsidRPr="00D84E6A" w:rsidRDefault="00596693">
      <w:pPr>
        <w:rPr>
          <w:rFonts w:ascii="Arial" w:hAnsi="Arial" w:cs="Arial"/>
          <w:sz w:val="20"/>
          <w:szCs w:val="20"/>
        </w:rPr>
      </w:pPr>
    </w:p>
    <w:p w:rsidR="00596693" w:rsidRPr="00D84E6A" w:rsidRDefault="00596693">
      <w:pPr>
        <w:rPr>
          <w:rFonts w:ascii="Arial" w:hAnsi="Arial" w:cs="Arial"/>
          <w:sz w:val="20"/>
          <w:szCs w:val="20"/>
        </w:rPr>
      </w:pPr>
    </w:p>
    <w:p w:rsidR="00596693" w:rsidRPr="00D84E6A" w:rsidRDefault="00596693">
      <w:pPr>
        <w:rPr>
          <w:rFonts w:ascii="Arial" w:hAnsi="Arial" w:cs="Arial"/>
          <w:sz w:val="20"/>
          <w:szCs w:val="20"/>
        </w:rPr>
      </w:pPr>
    </w:p>
    <w:p w:rsidR="00596693" w:rsidRPr="00D84E6A" w:rsidRDefault="00596693">
      <w:pPr>
        <w:rPr>
          <w:rFonts w:ascii="Arial" w:hAnsi="Arial" w:cs="Arial"/>
          <w:sz w:val="20"/>
          <w:szCs w:val="20"/>
        </w:rPr>
      </w:pPr>
    </w:p>
    <w:p w:rsidR="00596693" w:rsidRPr="00D84E6A" w:rsidRDefault="00596693">
      <w:pPr>
        <w:rPr>
          <w:rFonts w:ascii="Arial" w:hAnsi="Arial" w:cs="Arial"/>
          <w:sz w:val="20"/>
          <w:szCs w:val="20"/>
        </w:rPr>
      </w:pPr>
    </w:p>
    <w:p w:rsidR="00596693" w:rsidRPr="00D84E6A" w:rsidRDefault="00596693">
      <w:pPr>
        <w:rPr>
          <w:rFonts w:ascii="Arial" w:hAnsi="Arial" w:cs="Arial"/>
          <w:sz w:val="20"/>
          <w:szCs w:val="20"/>
        </w:rPr>
      </w:pPr>
    </w:p>
    <w:p w:rsidR="00596693" w:rsidRPr="00D84E6A" w:rsidRDefault="00596693">
      <w:pPr>
        <w:rPr>
          <w:rFonts w:ascii="Arial" w:hAnsi="Arial" w:cs="Arial"/>
          <w:sz w:val="20"/>
          <w:szCs w:val="20"/>
        </w:rPr>
      </w:pPr>
    </w:p>
    <w:p w:rsidR="00596693" w:rsidRPr="00D84E6A" w:rsidRDefault="00596693">
      <w:pPr>
        <w:rPr>
          <w:rFonts w:ascii="Arial" w:hAnsi="Arial" w:cs="Arial"/>
          <w:sz w:val="32"/>
          <w:szCs w:val="32"/>
        </w:rPr>
      </w:pPr>
    </w:p>
    <w:p w:rsidR="00D7500A" w:rsidRPr="00D84E6A" w:rsidRDefault="00D7500A">
      <w:pPr>
        <w:rPr>
          <w:rFonts w:ascii="Arial" w:hAnsi="Arial" w:cs="Arial"/>
          <w:sz w:val="32"/>
          <w:szCs w:val="32"/>
        </w:rPr>
      </w:pPr>
      <w:r w:rsidRPr="00D84E6A">
        <w:rPr>
          <w:rFonts w:ascii="Arial" w:hAnsi="Arial" w:cs="Arial"/>
          <w:sz w:val="32"/>
          <w:szCs w:val="32"/>
        </w:rPr>
        <w:t>Social Work</w:t>
      </w:r>
      <w:r w:rsidR="001A1DB1" w:rsidRPr="00D84E6A">
        <w:rPr>
          <w:rFonts w:ascii="Arial" w:hAnsi="Arial" w:cs="Arial"/>
          <w:sz w:val="32"/>
          <w:szCs w:val="32"/>
        </w:rPr>
        <w:t xml:space="preserve">:  </w:t>
      </w:r>
      <w:r w:rsidR="00E26786" w:rsidRPr="00D84E6A">
        <w:rPr>
          <w:rFonts w:ascii="Arial" w:hAnsi="Arial" w:cs="Arial"/>
          <w:sz w:val="32"/>
          <w:szCs w:val="32"/>
        </w:rPr>
        <w:t xml:space="preserve">Preparation for </w:t>
      </w:r>
      <w:r w:rsidRPr="00D84E6A">
        <w:rPr>
          <w:rFonts w:ascii="Arial" w:hAnsi="Arial" w:cs="Arial"/>
          <w:sz w:val="32"/>
          <w:szCs w:val="32"/>
        </w:rPr>
        <w:t xml:space="preserve">Practice </w:t>
      </w:r>
      <w:r w:rsidR="001A1DB1" w:rsidRPr="00D84E6A">
        <w:rPr>
          <w:rFonts w:ascii="Arial" w:hAnsi="Arial" w:cs="Arial"/>
          <w:sz w:val="32"/>
          <w:szCs w:val="32"/>
        </w:rPr>
        <w:t>W</w:t>
      </w:r>
      <w:r w:rsidR="00665C5C" w:rsidRPr="00D84E6A">
        <w:rPr>
          <w:rFonts w:ascii="Arial" w:hAnsi="Arial" w:cs="Arial"/>
          <w:sz w:val="32"/>
          <w:szCs w:val="32"/>
        </w:rPr>
        <w:t>orkbook</w:t>
      </w:r>
    </w:p>
    <w:p w:rsidR="00D7500A" w:rsidRPr="00D84E6A" w:rsidRDefault="00596693">
      <w:pPr>
        <w:rPr>
          <w:rFonts w:ascii="Arial" w:hAnsi="Arial" w:cs="Arial"/>
          <w:sz w:val="32"/>
          <w:szCs w:val="32"/>
        </w:rPr>
      </w:pPr>
      <w:r w:rsidRPr="00D84E6A">
        <w:rPr>
          <w:rFonts w:ascii="Arial" w:hAnsi="Arial" w:cs="Arial"/>
          <w:sz w:val="32"/>
          <w:szCs w:val="32"/>
        </w:rPr>
        <w:t xml:space="preserve">Academic Year </w:t>
      </w:r>
      <w:r w:rsidR="00D7500A" w:rsidRPr="00D84E6A">
        <w:rPr>
          <w:rFonts w:ascii="Arial" w:hAnsi="Arial" w:cs="Arial"/>
          <w:sz w:val="32"/>
          <w:szCs w:val="32"/>
        </w:rPr>
        <w:t>201</w:t>
      </w:r>
      <w:r w:rsidR="00FC769E">
        <w:rPr>
          <w:rFonts w:ascii="Arial" w:hAnsi="Arial" w:cs="Arial"/>
          <w:sz w:val="32"/>
          <w:szCs w:val="32"/>
        </w:rPr>
        <w:t>8</w:t>
      </w:r>
      <w:r w:rsidR="005561AF" w:rsidRPr="00D84E6A">
        <w:rPr>
          <w:rFonts w:ascii="Arial" w:hAnsi="Arial" w:cs="Arial"/>
          <w:sz w:val="32"/>
          <w:szCs w:val="32"/>
        </w:rPr>
        <w:t>-201</w:t>
      </w:r>
      <w:r w:rsidR="00260C76">
        <w:rPr>
          <w:rFonts w:ascii="Arial" w:hAnsi="Arial" w:cs="Arial"/>
          <w:sz w:val="32"/>
          <w:szCs w:val="32"/>
        </w:rPr>
        <w:t>9</w:t>
      </w:r>
    </w:p>
    <w:p w:rsidR="00D7500A" w:rsidRPr="00D84E6A" w:rsidRDefault="001A1DB1">
      <w:pPr>
        <w:rPr>
          <w:rFonts w:ascii="Arial" w:hAnsi="Arial" w:cs="Arial"/>
          <w:sz w:val="32"/>
          <w:szCs w:val="32"/>
        </w:rPr>
      </w:pPr>
      <w:r w:rsidRPr="00D84E6A">
        <w:rPr>
          <w:rFonts w:ascii="Arial" w:hAnsi="Arial" w:cs="Arial"/>
          <w:sz w:val="32"/>
          <w:szCs w:val="32"/>
        </w:rPr>
        <w:t>Level 4</w:t>
      </w:r>
    </w:p>
    <w:p w:rsidR="007D2239" w:rsidRPr="00D84E6A" w:rsidRDefault="007D2239">
      <w:pPr>
        <w:rPr>
          <w:rFonts w:ascii="Arial" w:hAnsi="Arial" w:cs="Arial"/>
          <w:sz w:val="32"/>
          <w:szCs w:val="32"/>
        </w:rPr>
      </w:pPr>
    </w:p>
    <w:p w:rsidR="00D84E6A" w:rsidRDefault="00D84E6A">
      <w:pPr>
        <w:rPr>
          <w:rFonts w:ascii="Arial" w:hAnsi="Arial" w:cs="Arial"/>
          <w:sz w:val="20"/>
          <w:szCs w:val="20"/>
        </w:rPr>
      </w:pPr>
    </w:p>
    <w:p w:rsidR="00D84E6A" w:rsidRDefault="00D84E6A">
      <w:pPr>
        <w:rPr>
          <w:rFonts w:ascii="Arial" w:hAnsi="Arial" w:cs="Arial"/>
          <w:sz w:val="20"/>
          <w:szCs w:val="20"/>
        </w:rPr>
      </w:pPr>
    </w:p>
    <w:p w:rsidR="00D84E6A" w:rsidRDefault="00D84E6A">
      <w:pPr>
        <w:rPr>
          <w:rFonts w:ascii="Arial" w:hAnsi="Arial" w:cs="Arial"/>
          <w:sz w:val="20"/>
          <w:szCs w:val="20"/>
        </w:rPr>
      </w:pPr>
    </w:p>
    <w:p w:rsidR="00D84E6A" w:rsidRDefault="00D84E6A">
      <w:pPr>
        <w:rPr>
          <w:rFonts w:ascii="Arial" w:hAnsi="Arial" w:cs="Arial"/>
          <w:sz w:val="20"/>
          <w:szCs w:val="20"/>
        </w:rPr>
      </w:pPr>
    </w:p>
    <w:p w:rsidR="00D84E6A" w:rsidRDefault="00D84E6A">
      <w:pPr>
        <w:rPr>
          <w:rFonts w:ascii="Arial" w:hAnsi="Arial" w:cs="Arial"/>
          <w:sz w:val="20"/>
          <w:szCs w:val="20"/>
        </w:rPr>
      </w:pPr>
    </w:p>
    <w:p w:rsidR="00D84E6A" w:rsidRDefault="00D84E6A">
      <w:pPr>
        <w:rPr>
          <w:rFonts w:ascii="Arial" w:hAnsi="Arial" w:cs="Arial"/>
          <w:sz w:val="20"/>
          <w:szCs w:val="20"/>
        </w:rPr>
      </w:pPr>
    </w:p>
    <w:p w:rsidR="00D84E6A" w:rsidRDefault="00D84E6A">
      <w:pPr>
        <w:rPr>
          <w:rFonts w:ascii="Arial" w:hAnsi="Arial" w:cs="Arial"/>
          <w:sz w:val="20"/>
          <w:szCs w:val="20"/>
        </w:rPr>
      </w:pPr>
    </w:p>
    <w:p w:rsidR="00D84E6A" w:rsidRDefault="00D84E6A">
      <w:pPr>
        <w:rPr>
          <w:rFonts w:ascii="Arial" w:hAnsi="Arial" w:cs="Arial"/>
          <w:sz w:val="20"/>
          <w:szCs w:val="20"/>
        </w:rPr>
      </w:pPr>
    </w:p>
    <w:p w:rsidR="00D84E6A" w:rsidRDefault="00D84E6A">
      <w:pPr>
        <w:rPr>
          <w:rFonts w:ascii="Arial" w:hAnsi="Arial" w:cs="Arial"/>
          <w:sz w:val="20"/>
          <w:szCs w:val="20"/>
        </w:rPr>
      </w:pPr>
    </w:p>
    <w:p w:rsidR="00D84E6A" w:rsidRPr="00D84E6A" w:rsidRDefault="00D84E6A">
      <w:pPr>
        <w:rPr>
          <w:rFonts w:ascii="Arial" w:hAnsi="Arial" w:cs="Arial"/>
          <w:sz w:val="20"/>
          <w:szCs w:val="20"/>
        </w:rPr>
      </w:pPr>
    </w:p>
    <w:p w:rsidR="00D84E6A" w:rsidRPr="00D84E6A" w:rsidRDefault="00D84E6A">
      <w:pPr>
        <w:rPr>
          <w:rFonts w:ascii="Arial" w:hAnsi="Arial" w:cs="Arial"/>
          <w:sz w:val="20"/>
          <w:szCs w:val="20"/>
        </w:rPr>
      </w:pPr>
    </w:p>
    <w:p w:rsidR="007D2239" w:rsidRPr="00D84E6A" w:rsidRDefault="001A1DB1">
      <w:pPr>
        <w:rPr>
          <w:rFonts w:ascii="Arial" w:hAnsi="Arial" w:cs="Arial"/>
          <w:b/>
          <w:sz w:val="20"/>
          <w:szCs w:val="20"/>
        </w:rPr>
      </w:pPr>
      <w:r w:rsidRPr="00D84E6A">
        <w:rPr>
          <w:rFonts w:ascii="Arial" w:hAnsi="Arial" w:cs="Arial"/>
          <w:b/>
          <w:sz w:val="20"/>
          <w:szCs w:val="20"/>
        </w:rPr>
        <w:lastRenderedPageBreak/>
        <w:t>Contents Page</w:t>
      </w:r>
    </w:p>
    <w:p w:rsidR="001A1DB1" w:rsidRPr="00D84E6A" w:rsidRDefault="001A1DB1" w:rsidP="001A1DB1">
      <w:pPr>
        <w:rPr>
          <w:rFonts w:ascii="Arial" w:hAnsi="Arial" w:cs="Arial"/>
          <w:sz w:val="20"/>
          <w:szCs w:val="20"/>
        </w:rPr>
      </w:pPr>
    </w:p>
    <w:p w:rsidR="001A1DB1" w:rsidRPr="00D84E6A" w:rsidRDefault="001A1DB1" w:rsidP="001A1DB1">
      <w:pPr>
        <w:rPr>
          <w:rFonts w:ascii="Arial" w:hAnsi="Arial" w:cs="Arial"/>
          <w:sz w:val="20"/>
          <w:szCs w:val="20"/>
        </w:rPr>
      </w:pPr>
      <w:r w:rsidRPr="00D84E6A">
        <w:rPr>
          <w:rFonts w:ascii="Arial" w:hAnsi="Arial" w:cs="Arial"/>
          <w:sz w:val="20"/>
          <w:szCs w:val="20"/>
        </w:rPr>
        <w:t>Introduction</w:t>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005577A1" w:rsidRPr="00D84E6A">
        <w:rPr>
          <w:rFonts w:ascii="Arial" w:hAnsi="Arial" w:cs="Arial"/>
          <w:sz w:val="20"/>
          <w:szCs w:val="20"/>
        </w:rPr>
        <w:t>Page 3</w:t>
      </w:r>
      <w:r w:rsidR="00987C52" w:rsidRPr="00D84E6A">
        <w:rPr>
          <w:rFonts w:ascii="Arial" w:hAnsi="Arial" w:cs="Arial"/>
          <w:sz w:val="20"/>
          <w:szCs w:val="20"/>
        </w:rPr>
        <w:tab/>
      </w:r>
    </w:p>
    <w:p w:rsidR="001A1DB1" w:rsidRDefault="00F914F8" w:rsidP="001A1DB1">
      <w:pPr>
        <w:rPr>
          <w:rFonts w:ascii="Arial" w:hAnsi="Arial" w:cs="Arial"/>
          <w:sz w:val="20"/>
          <w:szCs w:val="20"/>
        </w:rPr>
      </w:pPr>
      <w:r w:rsidRPr="00D84E6A">
        <w:rPr>
          <w:rFonts w:ascii="Arial" w:hAnsi="Arial" w:cs="Arial"/>
          <w:sz w:val="20"/>
          <w:szCs w:val="20"/>
        </w:rPr>
        <w:t>The College of</w:t>
      </w:r>
      <w:r w:rsidR="001A1DB1" w:rsidRPr="00D84E6A">
        <w:rPr>
          <w:rFonts w:ascii="Arial" w:hAnsi="Arial" w:cs="Arial"/>
          <w:sz w:val="20"/>
          <w:szCs w:val="20"/>
        </w:rPr>
        <w:t xml:space="preserve"> Social Work</w:t>
      </w:r>
      <w:r w:rsidR="005561AF" w:rsidRPr="00D84E6A">
        <w:rPr>
          <w:rFonts w:ascii="Arial" w:hAnsi="Arial" w:cs="Arial"/>
          <w:sz w:val="20"/>
          <w:szCs w:val="20"/>
        </w:rPr>
        <w:t>/British Association of Social Work</w:t>
      </w:r>
      <w:r w:rsidR="001A1DB1" w:rsidRPr="00D84E6A">
        <w:rPr>
          <w:rFonts w:ascii="Arial" w:hAnsi="Arial" w:cs="Arial"/>
          <w:sz w:val="20"/>
          <w:szCs w:val="20"/>
        </w:rPr>
        <w:tab/>
      </w:r>
      <w:r w:rsidR="001A1DB1" w:rsidRPr="00D84E6A">
        <w:rPr>
          <w:rFonts w:ascii="Arial" w:hAnsi="Arial" w:cs="Arial"/>
          <w:sz w:val="20"/>
          <w:szCs w:val="20"/>
        </w:rPr>
        <w:tab/>
      </w:r>
      <w:r w:rsidR="001A1DB1" w:rsidRPr="00D84E6A">
        <w:rPr>
          <w:rFonts w:ascii="Arial" w:hAnsi="Arial" w:cs="Arial"/>
          <w:sz w:val="20"/>
          <w:szCs w:val="20"/>
        </w:rPr>
        <w:tab/>
      </w:r>
      <w:r w:rsidR="00D84E6A" w:rsidRPr="00D84E6A">
        <w:rPr>
          <w:rFonts w:ascii="Arial" w:hAnsi="Arial" w:cs="Arial"/>
          <w:sz w:val="20"/>
          <w:szCs w:val="20"/>
        </w:rPr>
        <w:tab/>
      </w:r>
      <w:r w:rsidR="001A1DB1" w:rsidRPr="00D84E6A">
        <w:rPr>
          <w:rFonts w:ascii="Arial" w:hAnsi="Arial" w:cs="Arial"/>
          <w:sz w:val="20"/>
          <w:szCs w:val="20"/>
        </w:rPr>
        <w:t xml:space="preserve">Page </w:t>
      </w:r>
      <w:r w:rsidR="00671C95" w:rsidRPr="00D84E6A">
        <w:rPr>
          <w:rFonts w:ascii="Arial" w:hAnsi="Arial" w:cs="Arial"/>
          <w:sz w:val="20"/>
          <w:szCs w:val="20"/>
        </w:rPr>
        <w:t>3</w:t>
      </w:r>
    </w:p>
    <w:p w:rsidR="002B5FFD" w:rsidRPr="00D84E6A" w:rsidRDefault="002B5FFD" w:rsidP="001A1DB1">
      <w:pPr>
        <w:rPr>
          <w:rFonts w:ascii="Arial" w:hAnsi="Arial" w:cs="Arial"/>
          <w:sz w:val="20"/>
          <w:szCs w:val="20"/>
        </w:rPr>
      </w:pPr>
      <w:r>
        <w:rPr>
          <w:rFonts w:ascii="Arial" w:hAnsi="Arial" w:cs="Arial"/>
          <w:sz w:val="20"/>
          <w:szCs w:val="20"/>
        </w:rPr>
        <w:t>Individual Tutorial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Page</w:t>
      </w:r>
      <w:r w:rsidR="00AC5773">
        <w:rPr>
          <w:rFonts w:ascii="Arial" w:hAnsi="Arial" w:cs="Arial"/>
          <w:sz w:val="20"/>
          <w:szCs w:val="20"/>
        </w:rPr>
        <w:t xml:space="preserve"> </w:t>
      </w:r>
      <w:r w:rsidR="005844F8">
        <w:rPr>
          <w:rFonts w:ascii="Arial" w:hAnsi="Arial" w:cs="Arial"/>
          <w:sz w:val="20"/>
          <w:szCs w:val="20"/>
        </w:rPr>
        <w:t>4</w:t>
      </w:r>
    </w:p>
    <w:p w:rsidR="00987C52" w:rsidRPr="00D84E6A" w:rsidRDefault="00671C95" w:rsidP="001A1DB1">
      <w:pPr>
        <w:rPr>
          <w:rFonts w:ascii="Arial" w:hAnsi="Arial" w:cs="Arial"/>
          <w:sz w:val="20"/>
          <w:szCs w:val="20"/>
        </w:rPr>
      </w:pPr>
      <w:r w:rsidRPr="00D84E6A">
        <w:rPr>
          <w:rFonts w:ascii="Arial" w:hAnsi="Arial" w:cs="Arial"/>
          <w:sz w:val="20"/>
          <w:szCs w:val="20"/>
        </w:rPr>
        <w:t>Checklist:  Readiness for Practice</w:t>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00AC5773">
        <w:rPr>
          <w:rFonts w:ascii="Arial" w:hAnsi="Arial" w:cs="Arial"/>
          <w:sz w:val="20"/>
          <w:szCs w:val="20"/>
        </w:rPr>
        <w:t xml:space="preserve">Page </w:t>
      </w:r>
      <w:r w:rsidR="005844F8">
        <w:rPr>
          <w:rFonts w:ascii="Arial" w:hAnsi="Arial" w:cs="Arial"/>
          <w:sz w:val="20"/>
          <w:szCs w:val="20"/>
        </w:rPr>
        <w:t>5</w:t>
      </w:r>
    </w:p>
    <w:p w:rsidR="001A1DB1" w:rsidRPr="00D84E6A" w:rsidRDefault="00671C95" w:rsidP="001A1DB1">
      <w:pPr>
        <w:rPr>
          <w:rFonts w:ascii="Arial" w:hAnsi="Arial" w:cs="Arial"/>
          <w:sz w:val="20"/>
          <w:szCs w:val="20"/>
        </w:rPr>
      </w:pPr>
      <w:r w:rsidRPr="00D84E6A">
        <w:rPr>
          <w:rFonts w:ascii="Arial" w:hAnsi="Arial" w:cs="Arial"/>
          <w:sz w:val="20"/>
          <w:szCs w:val="20"/>
        </w:rPr>
        <w:t>Critical Reflection of Practice (Readiness for Practice)</w:t>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00D84E6A" w:rsidRPr="00D84E6A">
        <w:rPr>
          <w:rFonts w:ascii="Arial" w:hAnsi="Arial" w:cs="Arial"/>
          <w:sz w:val="20"/>
          <w:szCs w:val="20"/>
        </w:rPr>
        <w:tab/>
      </w:r>
      <w:r w:rsidR="00AC5773">
        <w:rPr>
          <w:rFonts w:ascii="Arial" w:hAnsi="Arial" w:cs="Arial"/>
          <w:sz w:val="20"/>
          <w:szCs w:val="20"/>
        </w:rPr>
        <w:t>Page 7</w:t>
      </w:r>
    </w:p>
    <w:p w:rsidR="00671C95" w:rsidRPr="00D84E6A" w:rsidRDefault="00D84E6A" w:rsidP="001A1DB1">
      <w:pPr>
        <w:rPr>
          <w:rFonts w:ascii="Arial" w:hAnsi="Arial" w:cs="Arial"/>
          <w:sz w:val="20"/>
          <w:szCs w:val="20"/>
        </w:rPr>
      </w:pPr>
      <w:r>
        <w:rPr>
          <w:rFonts w:ascii="Arial" w:hAnsi="Arial" w:cs="Arial"/>
          <w:sz w:val="20"/>
          <w:szCs w:val="20"/>
        </w:rPr>
        <w:t>Appendices</w:t>
      </w:r>
    </w:p>
    <w:p w:rsidR="00671C95" w:rsidRPr="00D84E6A" w:rsidRDefault="00F914F8" w:rsidP="001A1DB1">
      <w:pPr>
        <w:rPr>
          <w:rFonts w:ascii="Arial" w:hAnsi="Arial" w:cs="Arial"/>
          <w:sz w:val="20"/>
          <w:szCs w:val="20"/>
        </w:rPr>
      </w:pPr>
      <w:r w:rsidRPr="00D84E6A">
        <w:rPr>
          <w:rFonts w:ascii="Arial" w:hAnsi="Arial" w:cs="Arial"/>
          <w:sz w:val="20"/>
          <w:szCs w:val="20"/>
        </w:rPr>
        <w:t>Appendix 1</w:t>
      </w:r>
      <w:r w:rsidRPr="00D84E6A">
        <w:rPr>
          <w:rFonts w:ascii="Arial" w:hAnsi="Arial" w:cs="Arial"/>
          <w:sz w:val="20"/>
          <w:szCs w:val="20"/>
        </w:rPr>
        <w:tab/>
      </w:r>
      <w:r w:rsidR="00671C95" w:rsidRPr="00D84E6A">
        <w:rPr>
          <w:rFonts w:ascii="Arial" w:hAnsi="Arial" w:cs="Arial"/>
          <w:sz w:val="20"/>
          <w:szCs w:val="20"/>
        </w:rPr>
        <w:t>Developing Skills for Practic</w:t>
      </w:r>
      <w:r w:rsidR="00BD130E" w:rsidRPr="00D84E6A">
        <w:rPr>
          <w:rFonts w:ascii="Arial" w:hAnsi="Arial" w:cs="Arial"/>
          <w:sz w:val="20"/>
          <w:szCs w:val="20"/>
        </w:rPr>
        <w:t>e/Readiness for Practice</w:t>
      </w:r>
      <w:r w:rsidR="00BD130E" w:rsidRPr="00D84E6A">
        <w:rPr>
          <w:rFonts w:ascii="Arial" w:hAnsi="Arial" w:cs="Arial"/>
          <w:sz w:val="20"/>
          <w:szCs w:val="20"/>
        </w:rPr>
        <w:tab/>
      </w:r>
      <w:r w:rsidR="00BD130E" w:rsidRPr="00D84E6A">
        <w:rPr>
          <w:rFonts w:ascii="Arial" w:hAnsi="Arial" w:cs="Arial"/>
          <w:sz w:val="20"/>
          <w:szCs w:val="20"/>
        </w:rPr>
        <w:tab/>
      </w:r>
      <w:r w:rsidR="00D84E6A" w:rsidRPr="00D84E6A">
        <w:rPr>
          <w:rFonts w:ascii="Arial" w:hAnsi="Arial" w:cs="Arial"/>
          <w:sz w:val="20"/>
          <w:szCs w:val="20"/>
        </w:rPr>
        <w:tab/>
      </w:r>
      <w:r w:rsidR="00FC769E">
        <w:rPr>
          <w:rFonts w:ascii="Arial" w:hAnsi="Arial" w:cs="Arial"/>
          <w:sz w:val="20"/>
          <w:szCs w:val="20"/>
        </w:rPr>
        <w:t>Page 10</w:t>
      </w:r>
    </w:p>
    <w:p w:rsidR="00671C95" w:rsidRPr="00D84E6A" w:rsidRDefault="00F914F8" w:rsidP="001A1DB1">
      <w:pPr>
        <w:rPr>
          <w:rFonts w:ascii="Arial" w:hAnsi="Arial" w:cs="Arial"/>
          <w:sz w:val="20"/>
          <w:szCs w:val="20"/>
        </w:rPr>
      </w:pPr>
      <w:r w:rsidRPr="00D84E6A">
        <w:rPr>
          <w:rFonts w:ascii="Arial" w:hAnsi="Arial" w:cs="Arial"/>
          <w:sz w:val="20"/>
          <w:szCs w:val="20"/>
        </w:rPr>
        <w:t>Appendix 2</w:t>
      </w:r>
      <w:r w:rsidRPr="00D84E6A">
        <w:rPr>
          <w:rFonts w:ascii="Arial" w:hAnsi="Arial" w:cs="Arial"/>
          <w:sz w:val="20"/>
          <w:szCs w:val="20"/>
        </w:rPr>
        <w:tab/>
      </w:r>
      <w:r w:rsidR="00671C95" w:rsidRPr="00D84E6A">
        <w:rPr>
          <w:rFonts w:ascii="Arial" w:hAnsi="Arial" w:cs="Arial"/>
          <w:sz w:val="20"/>
          <w:szCs w:val="20"/>
        </w:rPr>
        <w:t>Health and Care</w:t>
      </w:r>
      <w:r w:rsidR="00BD130E" w:rsidRPr="00D84E6A">
        <w:rPr>
          <w:rFonts w:ascii="Arial" w:hAnsi="Arial" w:cs="Arial"/>
          <w:sz w:val="20"/>
          <w:szCs w:val="20"/>
        </w:rPr>
        <w:t xml:space="preserve"> Professions Council</w:t>
      </w:r>
      <w:r w:rsidR="00BD130E" w:rsidRPr="00D84E6A">
        <w:rPr>
          <w:rFonts w:ascii="Arial" w:hAnsi="Arial" w:cs="Arial"/>
          <w:sz w:val="20"/>
          <w:szCs w:val="20"/>
        </w:rPr>
        <w:tab/>
      </w:r>
      <w:r w:rsidR="00BD130E" w:rsidRPr="00D84E6A">
        <w:rPr>
          <w:rFonts w:ascii="Arial" w:hAnsi="Arial" w:cs="Arial"/>
          <w:sz w:val="20"/>
          <w:szCs w:val="20"/>
        </w:rPr>
        <w:tab/>
      </w:r>
      <w:r w:rsidR="00BD130E" w:rsidRPr="00D84E6A">
        <w:rPr>
          <w:rFonts w:ascii="Arial" w:hAnsi="Arial" w:cs="Arial"/>
          <w:sz w:val="20"/>
          <w:szCs w:val="20"/>
        </w:rPr>
        <w:tab/>
      </w:r>
      <w:r w:rsidR="00BD130E" w:rsidRPr="00D84E6A">
        <w:rPr>
          <w:rFonts w:ascii="Arial" w:hAnsi="Arial" w:cs="Arial"/>
          <w:sz w:val="20"/>
          <w:szCs w:val="20"/>
        </w:rPr>
        <w:tab/>
      </w:r>
      <w:r w:rsidR="00D84E6A" w:rsidRPr="00D84E6A">
        <w:rPr>
          <w:rFonts w:ascii="Arial" w:hAnsi="Arial" w:cs="Arial"/>
          <w:sz w:val="20"/>
          <w:szCs w:val="20"/>
        </w:rPr>
        <w:tab/>
      </w:r>
      <w:r w:rsidR="00FC769E">
        <w:rPr>
          <w:rFonts w:ascii="Arial" w:hAnsi="Arial" w:cs="Arial"/>
          <w:sz w:val="20"/>
          <w:szCs w:val="20"/>
        </w:rPr>
        <w:t>Page 11</w:t>
      </w:r>
    </w:p>
    <w:p w:rsidR="00671C95" w:rsidRPr="00D84E6A" w:rsidRDefault="00F914F8" w:rsidP="00671C95">
      <w:pPr>
        <w:spacing w:after="0" w:line="240" w:lineRule="auto"/>
        <w:rPr>
          <w:rFonts w:ascii="Arial" w:hAnsi="Arial" w:cs="Arial"/>
          <w:sz w:val="20"/>
          <w:szCs w:val="20"/>
        </w:rPr>
      </w:pPr>
      <w:r w:rsidRPr="00D84E6A">
        <w:rPr>
          <w:rFonts w:ascii="Arial" w:hAnsi="Arial" w:cs="Arial"/>
          <w:sz w:val="20"/>
          <w:szCs w:val="20"/>
        </w:rPr>
        <w:t>Appendix 3</w:t>
      </w:r>
      <w:r w:rsidRPr="00D84E6A">
        <w:rPr>
          <w:rFonts w:ascii="Arial" w:hAnsi="Arial" w:cs="Arial"/>
          <w:sz w:val="20"/>
          <w:szCs w:val="20"/>
        </w:rPr>
        <w:tab/>
      </w:r>
      <w:r w:rsidR="00671C95" w:rsidRPr="00D84E6A">
        <w:rPr>
          <w:rFonts w:ascii="Arial" w:hAnsi="Arial" w:cs="Arial"/>
          <w:sz w:val="20"/>
          <w:szCs w:val="20"/>
        </w:rPr>
        <w:t>Health Care Prof</w:t>
      </w:r>
      <w:r w:rsidR="00C241DA">
        <w:rPr>
          <w:rFonts w:ascii="Arial" w:hAnsi="Arial" w:cs="Arial"/>
          <w:sz w:val="20"/>
          <w:szCs w:val="20"/>
        </w:rPr>
        <w:t>essions</w:t>
      </w:r>
      <w:r w:rsidRPr="00D84E6A">
        <w:rPr>
          <w:rFonts w:ascii="Arial" w:hAnsi="Arial" w:cs="Arial"/>
          <w:sz w:val="20"/>
          <w:szCs w:val="20"/>
        </w:rPr>
        <w:t xml:space="preserve"> Council Standards of C</w:t>
      </w:r>
      <w:r w:rsidR="00671C95" w:rsidRPr="00D84E6A">
        <w:rPr>
          <w:rFonts w:ascii="Arial" w:hAnsi="Arial" w:cs="Arial"/>
          <w:sz w:val="20"/>
          <w:szCs w:val="20"/>
        </w:rPr>
        <w:t>onduct,</w:t>
      </w:r>
    </w:p>
    <w:p w:rsidR="00671C95" w:rsidRPr="00D84E6A" w:rsidRDefault="00F914F8" w:rsidP="00671C95">
      <w:pPr>
        <w:spacing w:after="0" w:line="240" w:lineRule="auto"/>
        <w:ind w:left="720" w:firstLine="720"/>
        <w:rPr>
          <w:rFonts w:ascii="Arial" w:hAnsi="Arial" w:cs="Arial"/>
          <w:sz w:val="20"/>
          <w:szCs w:val="20"/>
        </w:rPr>
      </w:pPr>
      <w:r w:rsidRPr="00D84E6A">
        <w:rPr>
          <w:rFonts w:ascii="Arial" w:hAnsi="Arial" w:cs="Arial"/>
          <w:sz w:val="20"/>
          <w:szCs w:val="20"/>
        </w:rPr>
        <w:t>Performance and E</w:t>
      </w:r>
      <w:r w:rsidR="00671C95" w:rsidRPr="00D84E6A">
        <w:rPr>
          <w:rFonts w:ascii="Arial" w:hAnsi="Arial" w:cs="Arial"/>
          <w:sz w:val="20"/>
          <w:szCs w:val="20"/>
        </w:rPr>
        <w:t>thics</w:t>
      </w:r>
      <w:r w:rsidR="00671C95" w:rsidRPr="00D84E6A">
        <w:rPr>
          <w:rFonts w:ascii="Arial" w:hAnsi="Arial" w:cs="Arial"/>
          <w:sz w:val="20"/>
          <w:szCs w:val="20"/>
        </w:rPr>
        <w:tab/>
      </w:r>
      <w:r w:rsidR="00671C95" w:rsidRPr="00D84E6A">
        <w:rPr>
          <w:rFonts w:ascii="Arial" w:hAnsi="Arial" w:cs="Arial"/>
          <w:sz w:val="20"/>
          <w:szCs w:val="20"/>
        </w:rPr>
        <w:tab/>
      </w:r>
      <w:r w:rsidR="00671C95" w:rsidRPr="00D84E6A">
        <w:rPr>
          <w:rFonts w:ascii="Arial" w:hAnsi="Arial" w:cs="Arial"/>
          <w:sz w:val="20"/>
          <w:szCs w:val="20"/>
        </w:rPr>
        <w:tab/>
      </w:r>
      <w:r w:rsidR="00671C95" w:rsidRPr="00D84E6A">
        <w:rPr>
          <w:rFonts w:ascii="Arial" w:hAnsi="Arial" w:cs="Arial"/>
          <w:sz w:val="20"/>
          <w:szCs w:val="20"/>
        </w:rPr>
        <w:tab/>
      </w:r>
      <w:r w:rsidR="00671C95" w:rsidRPr="00D84E6A">
        <w:rPr>
          <w:rFonts w:ascii="Arial" w:hAnsi="Arial" w:cs="Arial"/>
          <w:sz w:val="20"/>
          <w:szCs w:val="20"/>
        </w:rPr>
        <w:tab/>
      </w:r>
      <w:r w:rsidR="00671C95" w:rsidRPr="00D84E6A">
        <w:rPr>
          <w:rFonts w:ascii="Arial" w:hAnsi="Arial" w:cs="Arial"/>
          <w:sz w:val="20"/>
          <w:szCs w:val="20"/>
        </w:rPr>
        <w:tab/>
      </w:r>
      <w:r w:rsidR="00D84E6A" w:rsidRPr="00D84E6A">
        <w:rPr>
          <w:rFonts w:ascii="Arial" w:hAnsi="Arial" w:cs="Arial"/>
          <w:sz w:val="20"/>
          <w:szCs w:val="20"/>
        </w:rPr>
        <w:tab/>
      </w:r>
      <w:r w:rsidR="00671C95" w:rsidRPr="00D84E6A">
        <w:rPr>
          <w:rFonts w:ascii="Arial" w:hAnsi="Arial" w:cs="Arial"/>
          <w:sz w:val="20"/>
          <w:szCs w:val="20"/>
        </w:rPr>
        <w:t>Page 1</w:t>
      </w:r>
      <w:r w:rsidR="00FC769E">
        <w:rPr>
          <w:rFonts w:ascii="Arial" w:hAnsi="Arial" w:cs="Arial"/>
          <w:sz w:val="20"/>
          <w:szCs w:val="20"/>
        </w:rPr>
        <w:t>4</w:t>
      </w:r>
    </w:p>
    <w:p w:rsidR="00671C95" w:rsidRPr="00D84E6A" w:rsidRDefault="00671C95" w:rsidP="00671C95">
      <w:pPr>
        <w:spacing w:after="0" w:line="240" w:lineRule="auto"/>
        <w:ind w:left="720" w:firstLine="720"/>
        <w:rPr>
          <w:rFonts w:ascii="Arial" w:hAnsi="Arial" w:cs="Arial"/>
          <w:sz w:val="20"/>
          <w:szCs w:val="20"/>
        </w:rPr>
      </w:pPr>
    </w:p>
    <w:p w:rsidR="00671C95" w:rsidRPr="00D84E6A" w:rsidRDefault="00F914F8" w:rsidP="00671C95">
      <w:pPr>
        <w:spacing w:after="0"/>
        <w:rPr>
          <w:rFonts w:ascii="Arial" w:hAnsi="Arial" w:cs="Arial"/>
          <w:sz w:val="20"/>
          <w:szCs w:val="20"/>
        </w:rPr>
      </w:pPr>
      <w:r w:rsidRPr="00D84E6A">
        <w:rPr>
          <w:rFonts w:ascii="Arial" w:hAnsi="Arial" w:cs="Arial"/>
          <w:sz w:val="20"/>
          <w:szCs w:val="20"/>
        </w:rPr>
        <w:t>Appendix 4</w:t>
      </w:r>
      <w:r w:rsidRPr="00D84E6A">
        <w:rPr>
          <w:rFonts w:ascii="Arial" w:hAnsi="Arial" w:cs="Arial"/>
          <w:sz w:val="20"/>
          <w:szCs w:val="20"/>
        </w:rPr>
        <w:tab/>
      </w:r>
      <w:r w:rsidR="00671C95" w:rsidRPr="00D84E6A">
        <w:rPr>
          <w:rFonts w:ascii="Arial" w:hAnsi="Arial" w:cs="Arial"/>
          <w:sz w:val="20"/>
          <w:szCs w:val="20"/>
        </w:rPr>
        <w:t>Professional Capabilities Framework; Readiness for</w:t>
      </w:r>
    </w:p>
    <w:p w:rsidR="00671C95" w:rsidRPr="00D84E6A" w:rsidRDefault="00671C95" w:rsidP="00671C95">
      <w:pPr>
        <w:spacing w:after="0"/>
        <w:ind w:left="720" w:firstLine="720"/>
        <w:rPr>
          <w:rFonts w:ascii="Arial" w:hAnsi="Arial" w:cs="Arial"/>
          <w:sz w:val="20"/>
          <w:szCs w:val="20"/>
        </w:rPr>
      </w:pPr>
      <w:r w:rsidRPr="00D84E6A">
        <w:rPr>
          <w:rFonts w:ascii="Arial" w:hAnsi="Arial" w:cs="Arial"/>
          <w:sz w:val="20"/>
          <w:szCs w:val="20"/>
        </w:rPr>
        <w:t>Practice Capabilities</w:t>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00F914F8" w:rsidRPr="00D84E6A">
        <w:rPr>
          <w:rFonts w:ascii="Arial" w:hAnsi="Arial" w:cs="Arial"/>
          <w:sz w:val="20"/>
          <w:szCs w:val="20"/>
        </w:rPr>
        <w:tab/>
      </w:r>
      <w:r w:rsidRPr="00D84E6A">
        <w:rPr>
          <w:rFonts w:ascii="Arial" w:hAnsi="Arial" w:cs="Arial"/>
          <w:sz w:val="20"/>
          <w:szCs w:val="20"/>
        </w:rPr>
        <w:t>Page 2</w:t>
      </w:r>
      <w:r w:rsidR="00FC769E">
        <w:rPr>
          <w:rFonts w:ascii="Arial" w:hAnsi="Arial" w:cs="Arial"/>
          <w:sz w:val="20"/>
          <w:szCs w:val="20"/>
        </w:rPr>
        <w:t>2</w:t>
      </w:r>
    </w:p>
    <w:p w:rsidR="00671C95" w:rsidRPr="00D84E6A" w:rsidRDefault="00671C95" w:rsidP="00671C95">
      <w:pPr>
        <w:spacing w:after="0"/>
        <w:ind w:left="720" w:firstLine="720"/>
        <w:rPr>
          <w:rFonts w:ascii="Arial" w:hAnsi="Arial" w:cs="Arial"/>
          <w:sz w:val="20"/>
          <w:szCs w:val="20"/>
        </w:rPr>
      </w:pPr>
    </w:p>
    <w:p w:rsidR="00F81786" w:rsidRPr="00D84E6A" w:rsidRDefault="001E691A" w:rsidP="00671C95">
      <w:pPr>
        <w:spacing w:after="0"/>
        <w:rPr>
          <w:rFonts w:ascii="Arial" w:hAnsi="Arial" w:cs="Arial"/>
          <w:sz w:val="20"/>
          <w:szCs w:val="20"/>
        </w:rPr>
      </w:pPr>
      <w:r w:rsidRPr="00D84E6A">
        <w:rPr>
          <w:rFonts w:ascii="Arial" w:hAnsi="Arial" w:cs="Arial"/>
          <w:sz w:val="20"/>
          <w:szCs w:val="20"/>
        </w:rPr>
        <w:t xml:space="preserve">Appendix 5 </w:t>
      </w:r>
      <w:r w:rsidRPr="00D84E6A">
        <w:rPr>
          <w:rFonts w:ascii="Arial" w:hAnsi="Arial" w:cs="Arial"/>
          <w:sz w:val="20"/>
          <w:szCs w:val="20"/>
        </w:rPr>
        <w:tab/>
      </w:r>
      <w:r w:rsidR="00F81786" w:rsidRPr="00D84E6A">
        <w:rPr>
          <w:rFonts w:ascii="Arial" w:hAnsi="Arial" w:cs="Arial"/>
          <w:sz w:val="20"/>
          <w:szCs w:val="20"/>
        </w:rPr>
        <w:t>Studen</w:t>
      </w:r>
      <w:r w:rsidR="00AD6C06" w:rsidRPr="00D84E6A">
        <w:rPr>
          <w:rFonts w:ascii="Arial" w:hAnsi="Arial" w:cs="Arial"/>
          <w:sz w:val="20"/>
          <w:szCs w:val="20"/>
        </w:rPr>
        <w:t>t Placement Profile</w:t>
      </w:r>
      <w:r w:rsidR="00AD6C06" w:rsidRPr="00D84E6A">
        <w:rPr>
          <w:rFonts w:ascii="Arial" w:hAnsi="Arial" w:cs="Arial"/>
          <w:sz w:val="20"/>
          <w:szCs w:val="20"/>
        </w:rPr>
        <w:tab/>
      </w:r>
      <w:r w:rsidR="00AD6C06" w:rsidRPr="00D84E6A">
        <w:rPr>
          <w:rFonts w:ascii="Arial" w:hAnsi="Arial" w:cs="Arial"/>
          <w:sz w:val="20"/>
          <w:szCs w:val="20"/>
        </w:rPr>
        <w:tab/>
      </w:r>
      <w:r w:rsidR="00AD6C06" w:rsidRPr="00D84E6A">
        <w:rPr>
          <w:rFonts w:ascii="Arial" w:hAnsi="Arial" w:cs="Arial"/>
          <w:sz w:val="20"/>
          <w:szCs w:val="20"/>
        </w:rPr>
        <w:tab/>
      </w:r>
      <w:r w:rsidR="00AD6C06" w:rsidRPr="00D84E6A">
        <w:rPr>
          <w:rFonts w:ascii="Arial" w:hAnsi="Arial" w:cs="Arial"/>
          <w:sz w:val="20"/>
          <w:szCs w:val="20"/>
        </w:rPr>
        <w:tab/>
      </w:r>
      <w:r w:rsidR="00AD6C06" w:rsidRPr="00D84E6A">
        <w:rPr>
          <w:rFonts w:ascii="Arial" w:hAnsi="Arial" w:cs="Arial"/>
          <w:sz w:val="20"/>
          <w:szCs w:val="20"/>
        </w:rPr>
        <w:tab/>
      </w:r>
      <w:r w:rsidR="00AD6C06" w:rsidRPr="00D84E6A">
        <w:rPr>
          <w:rFonts w:ascii="Arial" w:hAnsi="Arial" w:cs="Arial"/>
          <w:sz w:val="20"/>
          <w:szCs w:val="20"/>
        </w:rPr>
        <w:tab/>
      </w:r>
      <w:r w:rsidR="00AC5773">
        <w:rPr>
          <w:rFonts w:ascii="Arial" w:hAnsi="Arial" w:cs="Arial"/>
          <w:sz w:val="20"/>
          <w:szCs w:val="20"/>
        </w:rPr>
        <w:t>Page 2</w:t>
      </w:r>
      <w:r w:rsidR="00FC769E">
        <w:rPr>
          <w:rFonts w:ascii="Arial" w:hAnsi="Arial" w:cs="Arial"/>
          <w:sz w:val="20"/>
          <w:szCs w:val="20"/>
        </w:rPr>
        <w:t>5</w:t>
      </w:r>
    </w:p>
    <w:p w:rsidR="00671C95" w:rsidRPr="00D84E6A" w:rsidRDefault="00671C95" w:rsidP="00671C95">
      <w:pPr>
        <w:spacing w:after="0"/>
        <w:rPr>
          <w:rFonts w:ascii="Arial" w:hAnsi="Arial" w:cs="Arial"/>
          <w:sz w:val="20"/>
          <w:szCs w:val="20"/>
        </w:rPr>
      </w:pPr>
    </w:p>
    <w:p w:rsidR="00671C95" w:rsidRPr="00D84E6A" w:rsidRDefault="00671C95">
      <w:pPr>
        <w:rPr>
          <w:rFonts w:ascii="Arial" w:hAnsi="Arial" w:cs="Arial"/>
          <w:b/>
          <w:sz w:val="20"/>
          <w:szCs w:val="20"/>
        </w:rPr>
      </w:pPr>
      <w:r w:rsidRPr="00D84E6A">
        <w:rPr>
          <w:rFonts w:ascii="Arial" w:hAnsi="Arial" w:cs="Arial"/>
          <w:b/>
          <w:sz w:val="20"/>
          <w:szCs w:val="20"/>
        </w:rPr>
        <w:br w:type="page"/>
      </w:r>
    </w:p>
    <w:p w:rsidR="001A1DB1" w:rsidRPr="00D84E6A" w:rsidRDefault="001A1DB1">
      <w:pPr>
        <w:rPr>
          <w:rFonts w:ascii="Arial" w:hAnsi="Arial" w:cs="Arial"/>
          <w:b/>
          <w:sz w:val="20"/>
          <w:szCs w:val="20"/>
        </w:rPr>
      </w:pPr>
    </w:p>
    <w:p w:rsidR="001A1DB1" w:rsidRPr="00D84E6A" w:rsidRDefault="001A1DB1" w:rsidP="001A1DB1">
      <w:pPr>
        <w:rPr>
          <w:rFonts w:ascii="Arial" w:hAnsi="Arial" w:cs="Arial"/>
          <w:b/>
          <w:sz w:val="20"/>
          <w:szCs w:val="20"/>
        </w:rPr>
      </w:pPr>
      <w:r w:rsidRPr="00D84E6A">
        <w:rPr>
          <w:rFonts w:ascii="Arial" w:hAnsi="Arial" w:cs="Arial"/>
          <w:b/>
          <w:sz w:val="20"/>
          <w:szCs w:val="20"/>
        </w:rPr>
        <w:t>Introduction</w:t>
      </w:r>
    </w:p>
    <w:p w:rsidR="001A1DB1" w:rsidRPr="00D84E6A" w:rsidRDefault="001A1DB1" w:rsidP="001A1DB1">
      <w:pPr>
        <w:pStyle w:val="ListParagraph"/>
        <w:numPr>
          <w:ilvl w:val="0"/>
          <w:numId w:val="15"/>
        </w:numPr>
        <w:rPr>
          <w:sz w:val="20"/>
          <w:szCs w:val="20"/>
        </w:rPr>
      </w:pPr>
      <w:r w:rsidRPr="00D84E6A">
        <w:rPr>
          <w:sz w:val="20"/>
          <w:szCs w:val="20"/>
        </w:rPr>
        <w:t>Understanding the Workbook</w:t>
      </w:r>
    </w:p>
    <w:p w:rsidR="00026591" w:rsidRPr="00D84E6A" w:rsidRDefault="00026591" w:rsidP="00026591">
      <w:pPr>
        <w:pStyle w:val="ListParagraph"/>
        <w:rPr>
          <w:sz w:val="20"/>
          <w:szCs w:val="20"/>
        </w:rPr>
      </w:pPr>
    </w:p>
    <w:p w:rsidR="00026591" w:rsidRPr="00D84E6A" w:rsidRDefault="00026591" w:rsidP="00026591">
      <w:pPr>
        <w:rPr>
          <w:rFonts w:ascii="Arial" w:hAnsi="Arial" w:cs="Arial"/>
          <w:sz w:val="20"/>
          <w:szCs w:val="20"/>
        </w:rPr>
      </w:pPr>
      <w:r w:rsidRPr="005844F8">
        <w:rPr>
          <w:rFonts w:ascii="Arial" w:hAnsi="Arial" w:cs="Arial"/>
          <w:sz w:val="20"/>
          <w:szCs w:val="20"/>
        </w:rPr>
        <w:t>This workbook records activities</w:t>
      </w:r>
      <w:r w:rsidR="003E4825" w:rsidRPr="005844F8">
        <w:rPr>
          <w:rFonts w:ascii="Arial" w:hAnsi="Arial" w:cs="Arial"/>
          <w:sz w:val="20"/>
          <w:szCs w:val="20"/>
        </w:rPr>
        <w:t xml:space="preserve"> that are used to assess your ‘readiness for practice’.</w:t>
      </w:r>
      <w:r w:rsidRPr="005844F8">
        <w:rPr>
          <w:rFonts w:ascii="Arial" w:hAnsi="Arial" w:cs="Arial"/>
          <w:sz w:val="20"/>
          <w:szCs w:val="20"/>
        </w:rPr>
        <w:t xml:space="preserve">  </w:t>
      </w:r>
      <w:r w:rsidR="00A871F5" w:rsidRPr="005844F8">
        <w:rPr>
          <w:rFonts w:ascii="Arial" w:hAnsi="Arial" w:cs="Arial"/>
          <w:sz w:val="20"/>
          <w:szCs w:val="20"/>
        </w:rPr>
        <w:t xml:space="preserve">We will gather results, information and feedback about your time on the course so </w:t>
      </w:r>
      <w:r w:rsidR="004C735D" w:rsidRPr="005844F8">
        <w:rPr>
          <w:rFonts w:ascii="Arial" w:hAnsi="Arial" w:cs="Arial"/>
          <w:sz w:val="20"/>
          <w:szCs w:val="20"/>
        </w:rPr>
        <w:t>which</w:t>
      </w:r>
      <w:r w:rsidR="00A871F5" w:rsidRPr="005844F8">
        <w:rPr>
          <w:rFonts w:ascii="Arial" w:hAnsi="Arial" w:cs="Arial"/>
          <w:sz w:val="20"/>
          <w:szCs w:val="20"/>
        </w:rPr>
        <w:t xml:space="preserve"> will be used to decide if you are ready to go on placement in the second year.  There </w:t>
      </w:r>
      <w:r w:rsidR="001D1DB2" w:rsidRPr="005844F8">
        <w:rPr>
          <w:rFonts w:ascii="Arial" w:hAnsi="Arial" w:cs="Arial"/>
          <w:sz w:val="20"/>
          <w:szCs w:val="20"/>
        </w:rPr>
        <w:t>are</w:t>
      </w:r>
      <w:r w:rsidR="00A871F5" w:rsidRPr="005844F8">
        <w:rPr>
          <w:rFonts w:ascii="Arial" w:hAnsi="Arial" w:cs="Arial"/>
          <w:sz w:val="20"/>
          <w:szCs w:val="20"/>
        </w:rPr>
        <w:t xml:space="preserve"> also </w:t>
      </w:r>
      <w:r w:rsidRPr="005844F8">
        <w:rPr>
          <w:rFonts w:ascii="Arial" w:hAnsi="Arial" w:cs="Arial"/>
          <w:sz w:val="20"/>
          <w:szCs w:val="20"/>
        </w:rPr>
        <w:t>activit</w:t>
      </w:r>
      <w:r w:rsidR="001D1DB2" w:rsidRPr="005844F8">
        <w:rPr>
          <w:rFonts w:ascii="Arial" w:hAnsi="Arial" w:cs="Arial"/>
          <w:sz w:val="20"/>
          <w:szCs w:val="20"/>
        </w:rPr>
        <w:t>ies</w:t>
      </w:r>
      <w:r w:rsidRPr="005844F8">
        <w:rPr>
          <w:rFonts w:ascii="Arial" w:hAnsi="Arial" w:cs="Arial"/>
          <w:sz w:val="20"/>
          <w:szCs w:val="20"/>
        </w:rPr>
        <w:t xml:space="preserve"> in the workbook </w:t>
      </w:r>
      <w:r w:rsidR="003E4825" w:rsidRPr="005844F8">
        <w:rPr>
          <w:rFonts w:ascii="Arial" w:hAnsi="Arial" w:cs="Arial"/>
          <w:sz w:val="20"/>
          <w:szCs w:val="20"/>
        </w:rPr>
        <w:t>which</w:t>
      </w:r>
      <w:r w:rsidR="004C735D" w:rsidRPr="005844F8">
        <w:rPr>
          <w:rFonts w:ascii="Arial" w:hAnsi="Arial" w:cs="Arial"/>
          <w:sz w:val="20"/>
          <w:szCs w:val="20"/>
        </w:rPr>
        <w:t xml:space="preserve"> require</w:t>
      </w:r>
      <w:r w:rsidR="003E4825" w:rsidRPr="005844F8">
        <w:rPr>
          <w:rFonts w:ascii="Arial" w:hAnsi="Arial" w:cs="Arial"/>
          <w:sz w:val="20"/>
          <w:szCs w:val="20"/>
        </w:rPr>
        <w:t xml:space="preserve"> </w:t>
      </w:r>
      <w:r w:rsidRPr="005844F8">
        <w:rPr>
          <w:rFonts w:ascii="Arial" w:hAnsi="Arial" w:cs="Arial"/>
          <w:sz w:val="20"/>
          <w:szCs w:val="20"/>
        </w:rPr>
        <w:t xml:space="preserve">you </w:t>
      </w:r>
      <w:r w:rsidR="004C735D" w:rsidRPr="005844F8">
        <w:rPr>
          <w:rFonts w:ascii="Arial" w:hAnsi="Arial" w:cs="Arial"/>
          <w:sz w:val="20"/>
          <w:szCs w:val="20"/>
        </w:rPr>
        <w:t xml:space="preserve">to </w:t>
      </w:r>
      <w:r w:rsidRPr="005844F8">
        <w:rPr>
          <w:rFonts w:ascii="Arial" w:hAnsi="Arial" w:cs="Arial"/>
          <w:sz w:val="20"/>
          <w:szCs w:val="20"/>
        </w:rPr>
        <w:t>reflect critical</w:t>
      </w:r>
      <w:r w:rsidR="004C735D" w:rsidRPr="005844F8">
        <w:rPr>
          <w:rFonts w:ascii="Arial" w:hAnsi="Arial" w:cs="Arial"/>
          <w:sz w:val="20"/>
          <w:szCs w:val="20"/>
        </w:rPr>
        <w:t>ly on</w:t>
      </w:r>
      <w:r w:rsidRPr="005844F8">
        <w:rPr>
          <w:rFonts w:ascii="Arial" w:hAnsi="Arial" w:cs="Arial"/>
          <w:sz w:val="20"/>
          <w:szCs w:val="20"/>
        </w:rPr>
        <w:t xml:space="preserve"> </w:t>
      </w:r>
      <w:r w:rsidR="004C735D" w:rsidRPr="005844F8">
        <w:rPr>
          <w:rFonts w:ascii="Arial" w:hAnsi="Arial" w:cs="Arial"/>
          <w:sz w:val="20"/>
          <w:szCs w:val="20"/>
        </w:rPr>
        <w:t xml:space="preserve">aspects of </w:t>
      </w:r>
      <w:r w:rsidRPr="005844F8">
        <w:rPr>
          <w:rFonts w:ascii="Arial" w:hAnsi="Arial" w:cs="Arial"/>
          <w:sz w:val="20"/>
          <w:szCs w:val="20"/>
        </w:rPr>
        <w:t xml:space="preserve">the course. </w:t>
      </w:r>
      <w:r w:rsidR="004C735D" w:rsidRPr="005844F8">
        <w:rPr>
          <w:rFonts w:ascii="Arial" w:hAnsi="Arial" w:cs="Arial"/>
          <w:sz w:val="20"/>
          <w:szCs w:val="20"/>
        </w:rPr>
        <w:t xml:space="preserve"> </w:t>
      </w:r>
      <w:r w:rsidRPr="005844F8">
        <w:rPr>
          <w:rFonts w:ascii="Arial" w:hAnsi="Arial" w:cs="Arial"/>
          <w:sz w:val="20"/>
          <w:szCs w:val="20"/>
        </w:rPr>
        <w:t>Th</w:t>
      </w:r>
      <w:r w:rsidR="001D1DB2" w:rsidRPr="005844F8">
        <w:rPr>
          <w:rFonts w:ascii="Arial" w:hAnsi="Arial" w:cs="Arial"/>
          <w:sz w:val="20"/>
          <w:szCs w:val="20"/>
        </w:rPr>
        <w:t>ese</w:t>
      </w:r>
      <w:r w:rsidRPr="005844F8">
        <w:rPr>
          <w:rFonts w:ascii="Arial" w:hAnsi="Arial" w:cs="Arial"/>
          <w:sz w:val="20"/>
          <w:szCs w:val="20"/>
        </w:rPr>
        <w:t xml:space="preserve"> reflection</w:t>
      </w:r>
      <w:r w:rsidR="004C735D" w:rsidRPr="005844F8">
        <w:rPr>
          <w:rFonts w:ascii="Arial" w:hAnsi="Arial" w:cs="Arial"/>
          <w:sz w:val="20"/>
          <w:szCs w:val="20"/>
        </w:rPr>
        <w:t>s</w:t>
      </w:r>
      <w:r w:rsidRPr="005844F8">
        <w:rPr>
          <w:rFonts w:ascii="Arial" w:hAnsi="Arial" w:cs="Arial"/>
          <w:sz w:val="20"/>
          <w:szCs w:val="20"/>
        </w:rPr>
        <w:t xml:space="preserve"> </w:t>
      </w:r>
      <w:r w:rsidR="001D1DB2" w:rsidRPr="005844F8">
        <w:rPr>
          <w:rFonts w:ascii="Arial" w:hAnsi="Arial" w:cs="Arial"/>
          <w:sz w:val="20"/>
          <w:szCs w:val="20"/>
        </w:rPr>
        <w:t>are</w:t>
      </w:r>
      <w:r w:rsidRPr="005844F8">
        <w:rPr>
          <w:rFonts w:ascii="Arial" w:hAnsi="Arial" w:cs="Arial"/>
          <w:sz w:val="20"/>
          <w:szCs w:val="20"/>
        </w:rPr>
        <w:t xml:space="preserve"> n</w:t>
      </w:r>
      <w:r w:rsidR="004C735D" w:rsidRPr="005844F8">
        <w:rPr>
          <w:rFonts w:ascii="Arial" w:hAnsi="Arial" w:cs="Arial"/>
          <w:sz w:val="20"/>
          <w:szCs w:val="20"/>
        </w:rPr>
        <w:t xml:space="preserve">ot “attached” to a module </w:t>
      </w:r>
      <w:r w:rsidR="00455CBC" w:rsidRPr="005844F8">
        <w:rPr>
          <w:rFonts w:ascii="Arial" w:hAnsi="Arial" w:cs="Arial"/>
          <w:sz w:val="20"/>
          <w:szCs w:val="20"/>
        </w:rPr>
        <w:t xml:space="preserve">however it </w:t>
      </w:r>
      <w:r w:rsidR="001F47ED" w:rsidRPr="005844F8">
        <w:rPr>
          <w:rFonts w:ascii="Arial" w:hAnsi="Arial" w:cs="Arial"/>
          <w:sz w:val="20"/>
          <w:szCs w:val="20"/>
        </w:rPr>
        <w:t>provide</w:t>
      </w:r>
      <w:r w:rsidR="00455CBC" w:rsidRPr="005844F8">
        <w:rPr>
          <w:rFonts w:ascii="Arial" w:hAnsi="Arial" w:cs="Arial"/>
          <w:sz w:val="20"/>
          <w:szCs w:val="20"/>
        </w:rPr>
        <w:t xml:space="preserve">s the </w:t>
      </w:r>
      <w:r w:rsidR="001F47ED" w:rsidRPr="005844F8">
        <w:rPr>
          <w:rFonts w:ascii="Arial" w:hAnsi="Arial" w:cs="Arial"/>
          <w:sz w:val="20"/>
          <w:szCs w:val="20"/>
        </w:rPr>
        <w:t>opportunities</w:t>
      </w:r>
      <w:r w:rsidRPr="005844F8">
        <w:rPr>
          <w:rFonts w:ascii="Arial" w:hAnsi="Arial" w:cs="Arial"/>
          <w:sz w:val="20"/>
          <w:szCs w:val="20"/>
        </w:rPr>
        <w:t xml:space="preserve"> for you to explore </w:t>
      </w:r>
      <w:r w:rsidR="00455CBC" w:rsidRPr="005844F8">
        <w:rPr>
          <w:rFonts w:ascii="Arial" w:hAnsi="Arial" w:cs="Arial"/>
          <w:sz w:val="20"/>
          <w:szCs w:val="20"/>
        </w:rPr>
        <w:t xml:space="preserve">and demonstrate </w:t>
      </w:r>
      <w:r w:rsidR="00A871F5" w:rsidRPr="005844F8">
        <w:rPr>
          <w:rFonts w:ascii="Arial" w:hAnsi="Arial" w:cs="Arial"/>
          <w:sz w:val="20"/>
          <w:szCs w:val="20"/>
        </w:rPr>
        <w:t>your</w:t>
      </w:r>
      <w:r w:rsidR="001F47ED" w:rsidRPr="005844F8">
        <w:rPr>
          <w:rFonts w:ascii="Arial" w:hAnsi="Arial" w:cs="Arial"/>
          <w:sz w:val="20"/>
          <w:szCs w:val="20"/>
        </w:rPr>
        <w:t xml:space="preserve"> development and learning</w:t>
      </w:r>
      <w:r w:rsidR="001A39A1" w:rsidRPr="005844F8">
        <w:rPr>
          <w:rFonts w:ascii="Arial" w:hAnsi="Arial" w:cs="Arial"/>
          <w:sz w:val="20"/>
          <w:szCs w:val="20"/>
        </w:rPr>
        <w:t>.</w:t>
      </w:r>
      <w:r w:rsidR="001D1DB2" w:rsidRPr="005844F8">
        <w:rPr>
          <w:rFonts w:ascii="Arial" w:hAnsi="Arial" w:cs="Arial"/>
          <w:sz w:val="20"/>
          <w:szCs w:val="20"/>
        </w:rPr>
        <w:t xml:space="preserve">  </w:t>
      </w:r>
      <w:r w:rsidRPr="005844F8">
        <w:rPr>
          <w:rFonts w:ascii="Arial" w:hAnsi="Arial" w:cs="Arial"/>
          <w:sz w:val="20"/>
          <w:szCs w:val="20"/>
        </w:rPr>
        <w:t>Completing th</w:t>
      </w:r>
      <w:r w:rsidR="00A871F5" w:rsidRPr="005844F8">
        <w:rPr>
          <w:rFonts w:ascii="Arial" w:hAnsi="Arial" w:cs="Arial"/>
          <w:sz w:val="20"/>
          <w:szCs w:val="20"/>
        </w:rPr>
        <w:t xml:space="preserve">is workbook will </w:t>
      </w:r>
      <w:r w:rsidRPr="005844F8">
        <w:rPr>
          <w:rFonts w:ascii="Arial" w:hAnsi="Arial" w:cs="Arial"/>
          <w:sz w:val="20"/>
          <w:szCs w:val="20"/>
        </w:rPr>
        <w:t>support your preparation for placement next year.</w:t>
      </w:r>
      <w:r w:rsidR="00455CBC" w:rsidRPr="005844F8">
        <w:rPr>
          <w:rFonts w:ascii="Arial" w:hAnsi="Arial" w:cs="Arial"/>
          <w:sz w:val="20"/>
          <w:szCs w:val="20"/>
        </w:rPr>
        <w:t xml:space="preserve"> The completed workbook will be submitted as a portfolio by </w:t>
      </w:r>
      <w:r w:rsidR="00455CBC" w:rsidRPr="005844F8">
        <w:rPr>
          <w:rFonts w:ascii="Arial" w:hAnsi="Arial" w:cs="Arial"/>
          <w:b/>
          <w:sz w:val="20"/>
          <w:szCs w:val="20"/>
        </w:rPr>
        <w:t>31</w:t>
      </w:r>
      <w:r w:rsidR="00455CBC" w:rsidRPr="005844F8">
        <w:rPr>
          <w:rFonts w:ascii="Arial" w:hAnsi="Arial" w:cs="Arial"/>
          <w:b/>
          <w:sz w:val="20"/>
          <w:szCs w:val="20"/>
          <w:vertAlign w:val="superscript"/>
        </w:rPr>
        <w:t>st</w:t>
      </w:r>
      <w:r w:rsidR="00455CBC" w:rsidRPr="005844F8">
        <w:rPr>
          <w:rFonts w:ascii="Arial" w:hAnsi="Arial" w:cs="Arial"/>
          <w:b/>
          <w:sz w:val="20"/>
          <w:szCs w:val="20"/>
        </w:rPr>
        <w:t xml:space="preserve"> May 201</w:t>
      </w:r>
      <w:r w:rsidR="00335601">
        <w:rPr>
          <w:rFonts w:ascii="Arial" w:hAnsi="Arial" w:cs="Arial"/>
          <w:b/>
          <w:sz w:val="20"/>
          <w:szCs w:val="20"/>
        </w:rPr>
        <w:t>9</w:t>
      </w:r>
      <w:r w:rsidR="00455CBC" w:rsidRPr="005844F8">
        <w:rPr>
          <w:rFonts w:ascii="Arial" w:hAnsi="Arial" w:cs="Arial"/>
          <w:sz w:val="20"/>
          <w:szCs w:val="20"/>
        </w:rPr>
        <w:t>.</w:t>
      </w:r>
    </w:p>
    <w:p w:rsidR="001A1DB1" w:rsidRPr="00D84E6A" w:rsidRDefault="001A1DB1" w:rsidP="001A1DB1">
      <w:pPr>
        <w:pStyle w:val="ListParagraph"/>
        <w:numPr>
          <w:ilvl w:val="0"/>
          <w:numId w:val="15"/>
        </w:numPr>
        <w:rPr>
          <w:sz w:val="20"/>
          <w:szCs w:val="20"/>
        </w:rPr>
      </w:pPr>
      <w:r w:rsidRPr="00D84E6A">
        <w:rPr>
          <w:sz w:val="20"/>
          <w:szCs w:val="20"/>
        </w:rPr>
        <w:t>Holistic Assessment</w:t>
      </w:r>
    </w:p>
    <w:p w:rsidR="00026591" w:rsidRPr="00D84E6A" w:rsidRDefault="00026591" w:rsidP="00026591">
      <w:pPr>
        <w:pStyle w:val="ListParagraph"/>
        <w:rPr>
          <w:sz w:val="20"/>
          <w:szCs w:val="20"/>
        </w:rPr>
      </w:pPr>
    </w:p>
    <w:p w:rsidR="00026591" w:rsidRPr="00D84E6A" w:rsidRDefault="00026591" w:rsidP="00026591">
      <w:pPr>
        <w:rPr>
          <w:rFonts w:ascii="Arial" w:hAnsi="Arial" w:cs="Arial"/>
          <w:sz w:val="20"/>
          <w:szCs w:val="20"/>
        </w:rPr>
      </w:pPr>
      <w:r w:rsidRPr="00D84E6A">
        <w:rPr>
          <w:rFonts w:ascii="Arial" w:hAnsi="Arial" w:cs="Arial"/>
          <w:sz w:val="20"/>
          <w:szCs w:val="20"/>
        </w:rPr>
        <w:t>By bringing a range of assessments, activities and course session</w:t>
      </w:r>
      <w:r w:rsidR="009D1AA9">
        <w:rPr>
          <w:rFonts w:ascii="Arial" w:hAnsi="Arial" w:cs="Arial"/>
          <w:sz w:val="20"/>
          <w:szCs w:val="20"/>
        </w:rPr>
        <w:t>s</w:t>
      </w:r>
      <w:r w:rsidRPr="00D84E6A">
        <w:rPr>
          <w:rFonts w:ascii="Arial" w:hAnsi="Arial" w:cs="Arial"/>
          <w:sz w:val="20"/>
          <w:szCs w:val="20"/>
        </w:rPr>
        <w:t xml:space="preserve"> together for the </w:t>
      </w:r>
      <w:r w:rsidR="00A871F5" w:rsidRPr="00D84E6A">
        <w:rPr>
          <w:rFonts w:ascii="Arial" w:hAnsi="Arial" w:cs="Arial"/>
          <w:sz w:val="20"/>
          <w:szCs w:val="20"/>
        </w:rPr>
        <w:t>“</w:t>
      </w:r>
      <w:r w:rsidR="001A39A1">
        <w:rPr>
          <w:rFonts w:ascii="Arial" w:hAnsi="Arial" w:cs="Arial"/>
          <w:sz w:val="20"/>
          <w:szCs w:val="20"/>
        </w:rPr>
        <w:t>Practice Assessment Panel</w:t>
      </w:r>
      <w:r w:rsidR="00A871F5" w:rsidRPr="00D84E6A">
        <w:rPr>
          <w:rFonts w:ascii="Arial" w:hAnsi="Arial" w:cs="Arial"/>
          <w:sz w:val="20"/>
          <w:szCs w:val="20"/>
        </w:rPr>
        <w:t>”</w:t>
      </w:r>
      <w:r w:rsidRPr="00D84E6A">
        <w:rPr>
          <w:rFonts w:ascii="Arial" w:hAnsi="Arial" w:cs="Arial"/>
          <w:sz w:val="20"/>
          <w:szCs w:val="20"/>
        </w:rPr>
        <w:t xml:space="preserve"> we are using a holistic approach to assess you.  The emphasis will be on your skills, practice and knowledge.  We will also ask others to give feedback on your practice.  For example your supervisor on the 5 day </w:t>
      </w:r>
      <w:r w:rsidR="001A39A1">
        <w:rPr>
          <w:rFonts w:ascii="Arial" w:hAnsi="Arial" w:cs="Arial"/>
          <w:sz w:val="20"/>
          <w:szCs w:val="20"/>
        </w:rPr>
        <w:t xml:space="preserve">Child Study </w:t>
      </w:r>
      <w:r w:rsidRPr="00D84E6A">
        <w:rPr>
          <w:rFonts w:ascii="Arial" w:hAnsi="Arial" w:cs="Arial"/>
          <w:sz w:val="20"/>
          <w:szCs w:val="20"/>
        </w:rPr>
        <w:t xml:space="preserve">and your </w:t>
      </w:r>
      <w:r w:rsidR="001A39A1">
        <w:rPr>
          <w:rFonts w:ascii="Arial" w:hAnsi="Arial" w:cs="Arial"/>
          <w:sz w:val="20"/>
          <w:szCs w:val="20"/>
        </w:rPr>
        <w:t>mentor</w:t>
      </w:r>
      <w:r w:rsidRPr="00D84E6A">
        <w:rPr>
          <w:rFonts w:ascii="Arial" w:hAnsi="Arial" w:cs="Arial"/>
          <w:sz w:val="20"/>
          <w:szCs w:val="20"/>
        </w:rPr>
        <w:t xml:space="preserve"> for the 5 day Community Study will give us comments about how you worked with them and others.</w:t>
      </w:r>
    </w:p>
    <w:p w:rsidR="001A1DB1" w:rsidRPr="00D84E6A" w:rsidRDefault="001A1DB1" w:rsidP="001A1DB1">
      <w:pPr>
        <w:pStyle w:val="ListParagraph"/>
        <w:numPr>
          <w:ilvl w:val="0"/>
          <w:numId w:val="15"/>
        </w:numPr>
        <w:rPr>
          <w:sz w:val="20"/>
          <w:szCs w:val="20"/>
        </w:rPr>
      </w:pPr>
      <w:r w:rsidRPr="00D84E6A">
        <w:rPr>
          <w:sz w:val="20"/>
          <w:szCs w:val="20"/>
        </w:rPr>
        <w:t>Anonymity</w:t>
      </w:r>
    </w:p>
    <w:p w:rsidR="00420FCE" w:rsidRPr="00D84E6A" w:rsidRDefault="00420FCE" w:rsidP="00026591">
      <w:pPr>
        <w:pStyle w:val="ListParagraph"/>
        <w:ind w:left="0"/>
        <w:rPr>
          <w:sz w:val="20"/>
          <w:szCs w:val="20"/>
        </w:rPr>
      </w:pPr>
    </w:p>
    <w:p w:rsidR="00026591" w:rsidRPr="00D84E6A" w:rsidRDefault="00026591" w:rsidP="00026591">
      <w:pPr>
        <w:pStyle w:val="ListParagraph"/>
        <w:ind w:left="0"/>
        <w:rPr>
          <w:sz w:val="20"/>
          <w:szCs w:val="20"/>
        </w:rPr>
      </w:pPr>
      <w:r w:rsidRPr="00D84E6A">
        <w:rPr>
          <w:sz w:val="20"/>
          <w:szCs w:val="20"/>
        </w:rPr>
        <w:t>All documents and inclusions in the workbook must be anonymised and you must say how this has been done.  For example, you might use a pseudonym and you must state that you have done this.</w:t>
      </w:r>
      <w:r w:rsidR="00A871F5" w:rsidRPr="00D84E6A">
        <w:rPr>
          <w:sz w:val="20"/>
          <w:szCs w:val="20"/>
        </w:rPr>
        <w:t xml:space="preserve">  </w:t>
      </w:r>
      <w:r w:rsidRPr="00D84E6A">
        <w:rPr>
          <w:sz w:val="20"/>
          <w:szCs w:val="20"/>
        </w:rPr>
        <w:t>It is important that you do not use service users</w:t>
      </w:r>
      <w:r w:rsidR="00D64ADE">
        <w:rPr>
          <w:sz w:val="20"/>
          <w:szCs w:val="20"/>
        </w:rPr>
        <w:t>’</w:t>
      </w:r>
      <w:r w:rsidRPr="00D84E6A">
        <w:rPr>
          <w:sz w:val="20"/>
          <w:szCs w:val="20"/>
        </w:rPr>
        <w:t xml:space="preserve"> (or others</w:t>
      </w:r>
      <w:r w:rsidR="00D64ADE">
        <w:rPr>
          <w:sz w:val="20"/>
          <w:szCs w:val="20"/>
        </w:rPr>
        <w:t>’</w:t>
      </w:r>
      <w:r w:rsidRPr="00D84E6A">
        <w:rPr>
          <w:sz w:val="20"/>
          <w:szCs w:val="20"/>
        </w:rPr>
        <w:t>) initials as it may still be possible to identify the person through their initials.</w:t>
      </w:r>
    </w:p>
    <w:p w:rsidR="00026591" w:rsidRPr="00D84E6A" w:rsidRDefault="00026591" w:rsidP="008303D0">
      <w:pPr>
        <w:pStyle w:val="ListParagraph"/>
        <w:rPr>
          <w:sz w:val="20"/>
          <w:szCs w:val="20"/>
        </w:rPr>
      </w:pPr>
    </w:p>
    <w:p w:rsidR="00420FCE" w:rsidRPr="00D84E6A" w:rsidRDefault="00420FCE" w:rsidP="001A1DB1">
      <w:pPr>
        <w:pStyle w:val="ListParagraph"/>
        <w:numPr>
          <w:ilvl w:val="0"/>
          <w:numId w:val="15"/>
        </w:numPr>
        <w:rPr>
          <w:sz w:val="20"/>
          <w:szCs w:val="20"/>
        </w:rPr>
      </w:pPr>
      <w:r w:rsidRPr="00D84E6A">
        <w:rPr>
          <w:sz w:val="20"/>
          <w:szCs w:val="20"/>
        </w:rPr>
        <w:t>Workbook failure</w:t>
      </w:r>
    </w:p>
    <w:p w:rsidR="00A6531B" w:rsidRPr="00D84E6A" w:rsidRDefault="00A6531B" w:rsidP="00A6531B">
      <w:pPr>
        <w:pStyle w:val="ListParagraph"/>
        <w:rPr>
          <w:sz w:val="20"/>
          <w:szCs w:val="20"/>
        </w:rPr>
      </w:pPr>
    </w:p>
    <w:p w:rsidR="00F914F8" w:rsidRPr="00D84E6A" w:rsidRDefault="006C3A83" w:rsidP="00451B6E">
      <w:pPr>
        <w:pStyle w:val="ListParagraph"/>
        <w:ind w:left="0"/>
        <w:rPr>
          <w:sz w:val="20"/>
          <w:szCs w:val="20"/>
        </w:rPr>
      </w:pPr>
      <w:r>
        <w:rPr>
          <w:sz w:val="20"/>
          <w:szCs w:val="20"/>
        </w:rPr>
        <w:t xml:space="preserve">The workbook is not an assessed portfolio but will be presented to the Practice Assessment Panel </w:t>
      </w:r>
      <w:r w:rsidR="005844F8">
        <w:rPr>
          <w:sz w:val="20"/>
          <w:szCs w:val="20"/>
        </w:rPr>
        <w:t xml:space="preserve">(PAP) </w:t>
      </w:r>
      <w:r>
        <w:rPr>
          <w:sz w:val="20"/>
          <w:szCs w:val="20"/>
        </w:rPr>
        <w:t>to confirm the student’s “Readiness for Direct Practice”</w:t>
      </w:r>
      <w:r w:rsidR="00517A1A" w:rsidRPr="00D84E6A">
        <w:rPr>
          <w:sz w:val="20"/>
          <w:szCs w:val="20"/>
        </w:rPr>
        <w:t xml:space="preserve">.  However, the quality of your work will be </w:t>
      </w:r>
      <w:r w:rsidR="00A871F5" w:rsidRPr="00D84E6A">
        <w:rPr>
          <w:sz w:val="20"/>
          <w:szCs w:val="20"/>
        </w:rPr>
        <w:t>evaluated</w:t>
      </w:r>
      <w:r w:rsidR="00517A1A" w:rsidRPr="00D84E6A">
        <w:rPr>
          <w:sz w:val="20"/>
          <w:szCs w:val="20"/>
        </w:rPr>
        <w:t xml:space="preserve"> </w:t>
      </w:r>
      <w:r w:rsidR="005844F8">
        <w:rPr>
          <w:sz w:val="20"/>
          <w:szCs w:val="20"/>
        </w:rPr>
        <w:t xml:space="preserve">by the PAP </w:t>
      </w:r>
      <w:r w:rsidR="00517A1A" w:rsidRPr="00D84E6A">
        <w:rPr>
          <w:sz w:val="20"/>
          <w:szCs w:val="20"/>
        </w:rPr>
        <w:t>and significant levels of support will be recorded and discussed.</w:t>
      </w:r>
      <w:r w:rsidR="00451B6E" w:rsidRPr="00D84E6A">
        <w:rPr>
          <w:sz w:val="20"/>
          <w:szCs w:val="20"/>
        </w:rPr>
        <w:t xml:space="preserve">  </w:t>
      </w:r>
    </w:p>
    <w:p w:rsidR="00F914F8" w:rsidRPr="00D84E6A" w:rsidRDefault="00F914F8" w:rsidP="00451B6E">
      <w:pPr>
        <w:pStyle w:val="ListParagraph"/>
        <w:ind w:left="0"/>
        <w:rPr>
          <w:sz w:val="20"/>
          <w:szCs w:val="20"/>
        </w:rPr>
      </w:pPr>
    </w:p>
    <w:p w:rsidR="00F914F8" w:rsidRPr="00D84E6A" w:rsidRDefault="00F914F8" w:rsidP="00F914F8">
      <w:pPr>
        <w:rPr>
          <w:rFonts w:ascii="Arial" w:hAnsi="Arial" w:cs="Arial"/>
          <w:b/>
          <w:sz w:val="20"/>
          <w:szCs w:val="20"/>
        </w:rPr>
      </w:pPr>
      <w:r w:rsidRPr="00D84E6A">
        <w:rPr>
          <w:rFonts w:ascii="Arial" w:hAnsi="Arial" w:cs="Arial"/>
          <w:b/>
          <w:sz w:val="20"/>
          <w:szCs w:val="20"/>
        </w:rPr>
        <w:t>The College of Social Work</w:t>
      </w:r>
      <w:r w:rsidR="005561AF" w:rsidRPr="00D84E6A">
        <w:rPr>
          <w:rFonts w:ascii="Arial" w:hAnsi="Arial" w:cs="Arial"/>
          <w:b/>
          <w:sz w:val="20"/>
          <w:szCs w:val="20"/>
        </w:rPr>
        <w:t>/British Association of Social Work</w:t>
      </w:r>
    </w:p>
    <w:p w:rsidR="001A1DB1" w:rsidRPr="00D84E6A" w:rsidRDefault="00A871F5" w:rsidP="00451B6E">
      <w:pPr>
        <w:pStyle w:val="ListParagraph"/>
        <w:ind w:left="0"/>
        <w:rPr>
          <w:sz w:val="20"/>
          <w:szCs w:val="20"/>
        </w:rPr>
      </w:pPr>
      <w:r w:rsidRPr="00D84E6A">
        <w:rPr>
          <w:sz w:val="20"/>
          <w:szCs w:val="20"/>
        </w:rPr>
        <w:t xml:space="preserve">The </w:t>
      </w:r>
      <w:r w:rsidR="003E4825">
        <w:rPr>
          <w:sz w:val="20"/>
          <w:szCs w:val="20"/>
        </w:rPr>
        <w:t xml:space="preserve">now defunct </w:t>
      </w:r>
      <w:r w:rsidRPr="00D84E6A">
        <w:rPr>
          <w:sz w:val="20"/>
          <w:szCs w:val="20"/>
        </w:rPr>
        <w:t xml:space="preserve">College of Social Work </w:t>
      </w:r>
      <w:r w:rsidR="003E4825">
        <w:rPr>
          <w:sz w:val="20"/>
          <w:szCs w:val="20"/>
        </w:rPr>
        <w:t xml:space="preserve">produced </w:t>
      </w:r>
      <w:r w:rsidRPr="00D84E6A">
        <w:rPr>
          <w:sz w:val="20"/>
          <w:szCs w:val="20"/>
        </w:rPr>
        <w:t xml:space="preserve">detailed information and materials that are </w:t>
      </w:r>
      <w:r w:rsidR="003E4825">
        <w:rPr>
          <w:sz w:val="20"/>
          <w:szCs w:val="20"/>
        </w:rPr>
        <w:t xml:space="preserve">now </w:t>
      </w:r>
      <w:r w:rsidRPr="00D84E6A">
        <w:rPr>
          <w:sz w:val="20"/>
          <w:szCs w:val="20"/>
        </w:rPr>
        <w:t xml:space="preserve">available on the </w:t>
      </w:r>
      <w:r w:rsidR="003E4825">
        <w:rPr>
          <w:sz w:val="20"/>
          <w:szCs w:val="20"/>
        </w:rPr>
        <w:t>BASW</w:t>
      </w:r>
      <w:r w:rsidRPr="00D84E6A">
        <w:rPr>
          <w:sz w:val="20"/>
          <w:szCs w:val="20"/>
        </w:rPr>
        <w:t xml:space="preserve"> website </w:t>
      </w:r>
      <w:proofErr w:type="gramStart"/>
      <w:r w:rsidRPr="00D84E6A">
        <w:rPr>
          <w:sz w:val="20"/>
          <w:szCs w:val="20"/>
        </w:rPr>
        <w:t>(</w:t>
      </w:r>
      <w:r w:rsidR="003E4825">
        <w:rPr>
          <w:sz w:val="20"/>
          <w:szCs w:val="20"/>
        </w:rPr>
        <w:t xml:space="preserve"> </w:t>
      </w:r>
      <w:proofErr w:type="gramEnd"/>
      <w:r w:rsidR="003E4825" w:rsidRPr="003E4825">
        <w:rPr>
          <w:sz w:val="20"/>
        </w:rPr>
        <w:fldChar w:fldCharType="begin"/>
      </w:r>
      <w:r w:rsidR="003E4825" w:rsidRPr="003E4825">
        <w:rPr>
          <w:sz w:val="20"/>
        </w:rPr>
        <w:instrText xml:space="preserve"> HYPERLINK "http://cdn.basw.co.uk/upload/basw_105219-6.pdf" </w:instrText>
      </w:r>
      <w:r w:rsidR="003E4825" w:rsidRPr="003E4825">
        <w:rPr>
          <w:sz w:val="20"/>
        </w:rPr>
        <w:fldChar w:fldCharType="separate"/>
      </w:r>
      <w:r w:rsidR="003E4825" w:rsidRPr="003E4825">
        <w:rPr>
          <w:rStyle w:val="Hyperlink"/>
          <w:rFonts w:cs="Arial"/>
          <w:sz w:val="20"/>
        </w:rPr>
        <w:t>http://cdn.basw.co.uk/upload/basw_105219-6.pdf</w:t>
      </w:r>
      <w:r w:rsidR="003E4825" w:rsidRPr="003E4825">
        <w:rPr>
          <w:sz w:val="20"/>
        </w:rPr>
        <w:fldChar w:fldCharType="end"/>
      </w:r>
      <w:r w:rsidR="003E4825" w:rsidRPr="003E4825">
        <w:rPr>
          <w:sz w:val="20"/>
        </w:rPr>
        <w:t xml:space="preserve"> </w:t>
      </w:r>
      <w:r w:rsidRPr="00D84E6A">
        <w:rPr>
          <w:sz w:val="20"/>
          <w:szCs w:val="20"/>
        </w:rPr>
        <w:t>).  An extract</w:t>
      </w:r>
      <w:r w:rsidR="00F914F8" w:rsidRPr="00D84E6A">
        <w:rPr>
          <w:sz w:val="20"/>
          <w:szCs w:val="20"/>
        </w:rPr>
        <w:t>,</w:t>
      </w:r>
      <w:r w:rsidRPr="00D84E6A">
        <w:rPr>
          <w:sz w:val="20"/>
          <w:szCs w:val="20"/>
        </w:rPr>
        <w:t xml:space="preserve"> providing information </w:t>
      </w:r>
      <w:r w:rsidR="00F914F8" w:rsidRPr="00D84E6A">
        <w:rPr>
          <w:sz w:val="20"/>
          <w:szCs w:val="20"/>
        </w:rPr>
        <w:t>of</w:t>
      </w:r>
      <w:r w:rsidRPr="00D84E6A">
        <w:rPr>
          <w:sz w:val="20"/>
          <w:szCs w:val="20"/>
        </w:rPr>
        <w:t xml:space="preserve"> the</w:t>
      </w:r>
      <w:r w:rsidR="003E4825">
        <w:rPr>
          <w:sz w:val="20"/>
          <w:szCs w:val="20"/>
        </w:rPr>
        <w:t>se</w:t>
      </w:r>
      <w:r w:rsidRPr="00D84E6A">
        <w:rPr>
          <w:sz w:val="20"/>
          <w:szCs w:val="20"/>
        </w:rPr>
        <w:t xml:space="preserve"> expectations is included below.</w:t>
      </w:r>
    </w:p>
    <w:p w:rsidR="00451B6E" w:rsidRPr="00D84E6A" w:rsidRDefault="00451B6E" w:rsidP="00451B6E">
      <w:pPr>
        <w:pStyle w:val="ListParagraph"/>
        <w:ind w:left="0"/>
        <w:rPr>
          <w:sz w:val="20"/>
          <w:szCs w:val="20"/>
        </w:rPr>
      </w:pPr>
    </w:p>
    <w:p w:rsidR="005577A1" w:rsidRPr="00D84E6A" w:rsidRDefault="005577A1" w:rsidP="00F914F8">
      <w:pPr>
        <w:pStyle w:val="Default"/>
        <w:numPr>
          <w:ilvl w:val="0"/>
          <w:numId w:val="17"/>
        </w:numPr>
        <w:rPr>
          <w:b/>
          <w:bCs/>
          <w:sz w:val="20"/>
          <w:szCs w:val="20"/>
        </w:rPr>
      </w:pPr>
      <w:r w:rsidRPr="00D84E6A">
        <w:rPr>
          <w:b/>
          <w:bCs/>
          <w:sz w:val="20"/>
          <w:szCs w:val="20"/>
        </w:rPr>
        <w:t xml:space="preserve">Thirty days: ‘Developing skills for practice’ </w:t>
      </w:r>
    </w:p>
    <w:p w:rsidR="00F914F8" w:rsidRPr="00D84E6A" w:rsidRDefault="00F914F8" w:rsidP="00F914F8">
      <w:pPr>
        <w:pStyle w:val="Default"/>
        <w:ind w:left="720"/>
        <w:rPr>
          <w:sz w:val="20"/>
          <w:szCs w:val="20"/>
        </w:rPr>
      </w:pPr>
    </w:p>
    <w:p w:rsidR="005577A1" w:rsidRPr="00D84E6A" w:rsidRDefault="005577A1" w:rsidP="005577A1">
      <w:pPr>
        <w:pStyle w:val="Default"/>
        <w:rPr>
          <w:sz w:val="20"/>
          <w:szCs w:val="20"/>
        </w:rPr>
      </w:pPr>
      <w:r w:rsidRPr="00D84E6A">
        <w:rPr>
          <w:sz w:val="20"/>
          <w:szCs w:val="20"/>
        </w:rPr>
        <w:t>1.1 Programmes will be expected to offer a programme of ‘Developing skills for practice’ of at least 30 days. Its main purpose is to prepare students for their first placement by providing a s</w:t>
      </w:r>
      <w:r w:rsidR="00B9366F">
        <w:rPr>
          <w:sz w:val="20"/>
          <w:szCs w:val="20"/>
        </w:rPr>
        <w:t>tructured opportunity to practis</w:t>
      </w:r>
      <w:r w:rsidRPr="00D84E6A">
        <w:rPr>
          <w:sz w:val="20"/>
          <w:szCs w:val="20"/>
        </w:rPr>
        <w:t xml:space="preserve">e key generic skills and to increase their understanding of the social work role, without the immediate pressure of assessment, and without the need to be in a social worker role with service users and carers. However, some of the time may be used later in the course to develop more advanced skills. </w:t>
      </w:r>
    </w:p>
    <w:p w:rsidR="005577A1" w:rsidRPr="00D84E6A" w:rsidRDefault="005577A1" w:rsidP="005577A1">
      <w:pPr>
        <w:pStyle w:val="Default"/>
        <w:rPr>
          <w:sz w:val="20"/>
          <w:szCs w:val="20"/>
        </w:rPr>
      </w:pPr>
    </w:p>
    <w:p w:rsidR="005577A1" w:rsidRPr="00D84E6A" w:rsidRDefault="005577A1" w:rsidP="005577A1">
      <w:pPr>
        <w:pStyle w:val="Default"/>
        <w:rPr>
          <w:sz w:val="20"/>
          <w:szCs w:val="20"/>
        </w:rPr>
      </w:pPr>
      <w:r w:rsidRPr="00D84E6A">
        <w:rPr>
          <w:sz w:val="20"/>
          <w:szCs w:val="20"/>
        </w:rPr>
        <w:t xml:space="preserve">1.2 Prior to the first placement, programmes will need to establish an assessment of ‘readiness for direct practice’ (see below) to determine whether a student is competent to work directly with service users. Some of the 30 days can be used to prepare for this. </w:t>
      </w:r>
    </w:p>
    <w:p w:rsidR="005577A1" w:rsidRPr="00D84E6A" w:rsidRDefault="005577A1" w:rsidP="005577A1">
      <w:pPr>
        <w:pStyle w:val="Default"/>
        <w:rPr>
          <w:sz w:val="20"/>
          <w:szCs w:val="20"/>
        </w:rPr>
      </w:pPr>
    </w:p>
    <w:p w:rsidR="005577A1" w:rsidRPr="00D84E6A" w:rsidRDefault="005577A1" w:rsidP="005577A1">
      <w:pPr>
        <w:pStyle w:val="Default"/>
        <w:rPr>
          <w:sz w:val="20"/>
          <w:szCs w:val="20"/>
        </w:rPr>
      </w:pPr>
      <w:r w:rsidRPr="00D84E6A">
        <w:rPr>
          <w:sz w:val="20"/>
          <w:szCs w:val="20"/>
        </w:rPr>
        <w:t xml:space="preserve">1.3 The structure and content of the 30 days should be planned by local partnerships of employers, universities and service users and carers, using creative and flexible approaches. It is an area that should aim to be responsive to the specific learning needs of individual students and provide a range of different opportunities. </w:t>
      </w:r>
    </w:p>
    <w:p w:rsidR="001A1DB1" w:rsidRPr="00D84E6A" w:rsidRDefault="001A1DB1" w:rsidP="00A6531B">
      <w:pPr>
        <w:pStyle w:val="ListParagraph"/>
        <w:rPr>
          <w:sz w:val="20"/>
          <w:szCs w:val="20"/>
        </w:rPr>
      </w:pPr>
    </w:p>
    <w:p w:rsidR="00F914F8" w:rsidRPr="00D84E6A" w:rsidRDefault="00A6531B" w:rsidP="00A6531B">
      <w:pPr>
        <w:pStyle w:val="Default"/>
        <w:rPr>
          <w:b/>
          <w:bCs/>
          <w:sz w:val="20"/>
          <w:szCs w:val="20"/>
        </w:rPr>
      </w:pPr>
      <w:r w:rsidRPr="00D84E6A">
        <w:rPr>
          <w:b/>
          <w:bCs/>
          <w:sz w:val="20"/>
          <w:szCs w:val="20"/>
        </w:rPr>
        <w:t>2. ‘Readiness for direct practice’ assessment</w:t>
      </w:r>
    </w:p>
    <w:p w:rsidR="00A6531B" w:rsidRPr="00D84E6A" w:rsidRDefault="00A6531B" w:rsidP="00A6531B">
      <w:pPr>
        <w:pStyle w:val="Default"/>
        <w:rPr>
          <w:sz w:val="20"/>
          <w:szCs w:val="20"/>
        </w:rPr>
      </w:pPr>
      <w:r w:rsidRPr="00D84E6A">
        <w:rPr>
          <w:b/>
          <w:bCs/>
          <w:sz w:val="20"/>
          <w:szCs w:val="20"/>
        </w:rPr>
        <w:t xml:space="preserve"> </w:t>
      </w:r>
    </w:p>
    <w:p w:rsidR="00A6531B" w:rsidRPr="00D84E6A" w:rsidRDefault="00A6531B" w:rsidP="00F914F8">
      <w:pPr>
        <w:pStyle w:val="Default"/>
        <w:rPr>
          <w:sz w:val="20"/>
          <w:szCs w:val="20"/>
        </w:rPr>
      </w:pPr>
      <w:r w:rsidRPr="00D84E6A">
        <w:rPr>
          <w:sz w:val="20"/>
          <w:szCs w:val="20"/>
        </w:rPr>
        <w:t xml:space="preserve">2.1 An assessment of ‘readiness for direct practice’ should take place prior to the first placement. It should be assessed through a structured process whereby students demonstrate their communication skills and ability to engage safely and effectively with service users. This could include a ‘live’ demonstration of students' practice skills with service users and carers and a reflective commentary. </w:t>
      </w:r>
    </w:p>
    <w:p w:rsidR="00A6531B" w:rsidRPr="00D84E6A" w:rsidRDefault="00A6531B" w:rsidP="00A6531B">
      <w:pPr>
        <w:pStyle w:val="Default"/>
        <w:ind w:left="720"/>
        <w:rPr>
          <w:sz w:val="20"/>
          <w:szCs w:val="20"/>
        </w:rPr>
      </w:pPr>
    </w:p>
    <w:p w:rsidR="00A6531B" w:rsidRPr="00D84E6A" w:rsidRDefault="00A6531B" w:rsidP="00705307">
      <w:pPr>
        <w:pStyle w:val="Default"/>
        <w:rPr>
          <w:sz w:val="20"/>
          <w:szCs w:val="20"/>
        </w:rPr>
      </w:pPr>
      <w:r w:rsidRPr="00D84E6A">
        <w:rPr>
          <w:sz w:val="20"/>
          <w:szCs w:val="20"/>
        </w:rPr>
        <w:t xml:space="preserve">2.2 The decision that students are ready for direct practice should normally be made by an assessment panel composed of university staff, employers and service users and carers, agreed by the local partnership. Their role will be to decide whether the evidence submitted by the students meets the criteria for readiness to practice. </w:t>
      </w:r>
    </w:p>
    <w:p w:rsidR="00A6531B" w:rsidRPr="00D84E6A" w:rsidRDefault="00A6531B" w:rsidP="00A6531B">
      <w:pPr>
        <w:pStyle w:val="Default"/>
        <w:ind w:left="720"/>
        <w:rPr>
          <w:sz w:val="20"/>
          <w:szCs w:val="20"/>
        </w:rPr>
      </w:pPr>
    </w:p>
    <w:p w:rsidR="00500AD5" w:rsidRDefault="00A6531B" w:rsidP="00F914F8">
      <w:pPr>
        <w:pStyle w:val="Default"/>
        <w:rPr>
          <w:sz w:val="20"/>
          <w:szCs w:val="20"/>
        </w:rPr>
      </w:pPr>
      <w:r w:rsidRPr="00D84E6A">
        <w:rPr>
          <w:sz w:val="20"/>
          <w:szCs w:val="20"/>
        </w:rPr>
        <w:t>2.3 The c</w:t>
      </w:r>
      <w:r w:rsidR="00500AD5">
        <w:rPr>
          <w:sz w:val="20"/>
          <w:szCs w:val="20"/>
        </w:rPr>
        <w:t>riteria for readiness to practis</w:t>
      </w:r>
      <w:r w:rsidRPr="00D84E6A">
        <w:rPr>
          <w:sz w:val="20"/>
          <w:szCs w:val="20"/>
        </w:rPr>
        <w:t xml:space="preserve">e should be developed from the PCF for this assessment point </w:t>
      </w:r>
      <w:hyperlink r:id="rId10" w:history="1">
        <w:r w:rsidR="00500AD5" w:rsidRPr="006A71AA">
          <w:rPr>
            <w:rStyle w:val="Hyperlink"/>
            <w:rFonts w:cs="Arial"/>
            <w:sz w:val="20"/>
            <w:szCs w:val="20"/>
          </w:rPr>
          <w:t>https://www.basw.co.uk/pcf/</w:t>
        </w:r>
      </w:hyperlink>
      <w:r w:rsidR="00500AD5">
        <w:rPr>
          <w:sz w:val="20"/>
          <w:szCs w:val="20"/>
        </w:rPr>
        <w:t xml:space="preserve"> </w:t>
      </w:r>
      <w:r w:rsidRPr="00D84E6A">
        <w:rPr>
          <w:sz w:val="20"/>
          <w:szCs w:val="20"/>
        </w:rPr>
        <w:t xml:space="preserve">. Students should be able to </w:t>
      </w:r>
      <w:r w:rsidR="00500AD5">
        <w:rPr>
          <w:sz w:val="20"/>
          <w:szCs w:val="20"/>
        </w:rPr>
        <w:t>demonstrate readiness to practise in</w:t>
      </w:r>
      <w:r w:rsidRPr="00D84E6A">
        <w:rPr>
          <w:sz w:val="20"/>
          <w:szCs w:val="20"/>
        </w:rPr>
        <w:t>:</w:t>
      </w:r>
    </w:p>
    <w:p w:rsidR="00A6531B" w:rsidRPr="00D84E6A" w:rsidRDefault="00A6531B" w:rsidP="00F914F8">
      <w:pPr>
        <w:pStyle w:val="Default"/>
        <w:rPr>
          <w:sz w:val="20"/>
          <w:szCs w:val="20"/>
        </w:rPr>
      </w:pPr>
      <w:r w:rsidRPr="00D84E6A">
        <w:rPr>
          <w:sz w:val="20"/>
          <w:szCs w:val="20"/>
        </w:rPr>
        <w:t xml:space="preserve"> </w:t>
      </w:r>
    </w:p>
    <w:p w:rsidR="00A6531B" w:rsidRPr="00D84E6A" w:rsidRDefault="00A6531B" w:rsidP="00A6531B">
      <w:pPr>
        <w:pStyle w:val="Default"/>
        <w:numPr>
          <w:ilvl w:val="0"/>
          <w:numId w:val="16"/>
        </w:numPr>
        <w:spacing w:after="104"/>
        <w:rPr>
          <w:sz w:val="20"/>
          <w:szCs w:val="20"/>
        </w:rPr>
      </w:pPr>
      <w:r w:rsidRPr="00D84E6A">
        <w:rPr>
          <w:sz w:val="20"/>
          <w:szCs w:val="20"/>
        </w:rPr>
        <w:t xml:space="preserve">Communication skills with service users, carers and children, and other professionals </w:t>
      </w:r>
    </w:p>
    <w:p w:rsidR="00A6531B" w:rsidRPr="00D84E6A" w:rsidRDefault="00A6531B" w:rsidP="00A6531B">
      <w:pPr>
        <w:pStyle w:val="Default"/>
        <w:numPr>
          <w:ilvl w:val="0"/>
          <w:numId w:val="16"/>
        </w:numPr>
        <w:spacing w:after="104"/>
        <w:rPr>
          <w:sz w:val="20"/>
          <w:szCs w:val="20"/>
        </w:rPr>
      </w:pPr>
      <w:r w:rsidRPr="00D84E6A">
        <w:rPr>
          <w:sz w:val="20"/>
          <w:szCs w:val="20"/>
        </w:rPr>
        <w:t xml:space="preserve">Awareness of social work values and own value base </w:t>
      </w:r>
    </w:p>
    <w:p w:rsidR="00A6531B" w:rsidRPr="00D84E6A" w:rsidRDefault="00A6531B" w:rsidP="00A6531B">
      <w:pPr>
        <w:pStyle w:val="Default"/>
        <w:numPr>
          <w:ilvl w:val="0"/>
          <w:numId w:val="16"/>
        </w:numPr>
        <w:spacing w:after="104"/>
        <w:rPr>
          <w:sz w:val="20"/>
          <w:szCs w:val="20"/>
        </w:rPr>
      </w:pPr>
      <w:r w:rsidRPr="00D84E6A">
        <w:rPr>
          <w:sz w:val="20"/>
          <w:szCs w:val="20"/>
        </w:rPr>
        <w:t xml:space="preserve">Awareness of own biases and impact on working with diverse groups </w:t>
      </w:r>
    </w:p>
    <w:p w:rsidR="00A6531B" w:rsidRPr="00D84E6A" w:rsidRDefault="00A6531B" w:rsidP="00A6531B">
      <w:pPr>
        <w:pStyle w:val="Default"/>
        <w:numPr>
          <w:ilvl w:val="0"/>
          <w:numId w:val="16"/>
        </w:numPr>
        <w:spacing w:after="104"/>
        <w:rPr>
          <w:sz w:val="20"/>
          <w:szCs w:val="20"/>
        </w:rPr>
      </w:pPr>
      <w:r w:rsidRPr="00D84E6A">
        <w:rPr>
          <w:sz w:val="20"/>
          <w:szCs w:val="20"/>
        </w:rPr>
        <w:t xml:space="preserve">Professional behaviour, basic knowledge of social work role and context of social work practice </w:t>
      </w:r>
    </w:p>
    <w:p w:rsidR="00A6531B" w:rsidRPr="00D84E6A" w:rsidRDefault="00A6531B" w:rsidP="00A6531B">
      <w:pPr>
        <w:pStyle w:val="Default"/>
        <w:numPr>
          <w:ilvl w:val="0"/>
          <w:numId w:val="16"/>
        </w:numPr>
        <w:spacing w:after="104"/>
        <w:rPr>
          <w:sz w:val="20"/>
          <w:szCs w:val="20"/>
        </w:rPr>
      </w:pPr>
      <w:r w:rsidRPr="00D84E6A">
        <w:rPr>
          <w:sz w:val="20"/>
          <w:szCs w:val="20"/>
        </w:rPr>
        <w:t xml:space="preserve">Skills in reflective practice </w:t>
      </w:r>
    </w:p>
    <w:p w:rsidR="00A6531B" w:rsidRPr="00D84E6A" w:rsidRDefault="00A6531B" w:rsidP="00A6531B">
      <w:pPr>
        <w:pStyle w:val="Default"/>
        <w:numPr>
          <w:ilvl w:val="0"/>
          <w:numId w:val="16"/>
        </w:numPr>
        <w:spacing w:after="104"/>
        <w:rPr>
          <w:sz w:val="20"/>
          <w:szCs w:val="20"/>
        </w:rPr>
      </w:pPr>
      <w:r w:rsidRPr="00D84E6A">
        <w:rPr>
          <w:sz w:val="20"/>
          <w:szCs w:val="20"/>
        </w:rPr>
        <w:t xml:space="preserve">Awareness of the legislative framework of social work, including human rights </w:t>
      </w:r>
    </w:p>
    <w:p w:rsidR="00A6531B" w:rsidRPr="00D84E6A" w:rsidRDefault="00A6531B" w:rsidP="00A6531B">
      <w:pPr>
        <w:pStyle w:val="Default"/>
        <w:numPr>
          <w:ilvl w:val="0"/>
          <w:numId w:val="16"/>
        </w:numPr>
        <w:rPr>
          <w:sz w:val="20"/>
          <w:szCs w:val="20"/>
        </w:rPr>
      </w:pPr>
      <w:r w:rsidRPr="00D84E6A">
        <w:rPr>
          <w:sz w:val="20"/>
          <w:szCs w:val="20"/>
        </w:rPr>
        <w:t xml:space="preserve">Awareness of the knowledge base and models of intervention used in social work </w:t>
      </w:r>
    </w:p>
    <w:p w:rsidR="005561AF" w:rsidRPr="00D84E6A" w:rsidRDefault="005561AF" w:rsidP="005561AF">
      <w:pPr>
        <w:pStyle w:val="Default"/>
        <w:rPr>
          <w:sz w:val="20"/>
          <w:szCs w:val="20"/>
        </w:rPr>
      </w:pPr>
    </w:p>
    <w:p w:rsidR="005561AF" w:rsidRPr="00D84E6A" w:rsidRDefault="005561AF" w:rsidP="005561AF">
      <w:pPr>
        <w:pStyle w:val="Default"/>
        <w:rPr>
          <w:b/>
          <w:sz w:val="20"/>
          <w:szCs w:val="20"/>
        </w:rPr>
      </w:pPr>
      <w:r w:rsidRPr="00D84E6A">
        <w:rPr>
          <w:b/>
          <w:sz w:val="20"/>
          <w:szCs w:val="20"/>
        </w:rPr>
        <w:t>3.  British Association of Social Work (BASW)</w:t>
      </w:r>
    </w:p>
    <w:p w:rsidR="005561AF" w:rsidRPr="00D84E6A" w:rsidRDefault="005561AF" w:rsidP="005561AF">
      <w:pPr>
        <w:pStyle w:val="Default"/>
        <w:rPr>
          <w:b/>
          <w:sz w:val="20"/>
          <w:szCs w:val="20"/>
        </w:rPr>
      </w:pPr>
    </w:p>
    <w:p w:rsidR="005561AF" w:rsidRPr="00D84E6A" w:rsidRDefault="005561AF" w:rsidP="005561AF">
      <w:pPr>
        <w:pStyle w:val="Default"/>
        <w:rPr>
          <w:sz w:val="20"/>
          <w:szCs w:val="20"/>
        </w:rPr>
      </w:pPr>
      <w:r w:rsidRPr="00D84E6A">
        <w:rPr>
          <w:sz w:val="20"/>
          <w:szCs w:val="20"/>
        </w:rPr>
        <w:t>As of October 1</w:t>
      </w:r>
      <w:r w:rsidRPr="00D84E6A">
        <w:rPr>
          <w:sz w:val="20"/>
          <w:szCs w:val="20"/>
          <w:vertAlign w:val="superscript"/>
        </w:rPr>
        <w:t>st</w:t>
      </w:r>
      <w:r w:rsidRPr="00D84E6A">
        <w:rPr>
          <w:sz w:val="20"/>
          <w:szCs w:val="20"/>
        </w:rPr>
        <w:t xml:space="preserve"> 2015, the Professional Capabilities Framework (PCF) </w:t>
      </w:r>
      <w:r w:rsidR="008F3F95" w:rsidRPr="00D84E6A">
        <w:rPr>
          <w:sz w:val="20"/>
          <w:szCs w:val="20"/>
        </w:rPr>
        <w:t>has</w:t>
      </w:r>
      <w:r w:rsidRPr="00D84E6A">
        <w:rPr>
          <w:sz w:val="20"/>
          <w:szCs w:val="20"/>
        </w:rPr>
        <w:t xml:space="preserve"> move from The College of Social Work to the British Association of Social Work.  </w:t>
      </w:r>
    </w:p>
    <w:p w:rsidR="005844F8" w:rsidRDefault="005844F8" w:rsidP="00CF441A">
      <w:pPr>
        <w:spacing w:after="0" w:line="240" w:lineRule="auto"/>
        <w:rPr>
          <w:rFonts w:ascii="Arial" w:hAnsi="Arial" w:cs="Arial"/>
          <w:b/>
          <w:sz w:val="20"/>
          <w:szCs w:val="20"/>
        </w:rPr>
      </w:pPr>
    </w:p>
    <w:p w:rsidR="00CF441A" w:rsidRDefault="00CF441A" w:rsidP="00CF441A">
      <w:pPr>
        <w:spacing w:after="0" w:line="240" w:lineRule="auto"/>
        <w:rPr>
          <w:rFonts w:ascii="Arial" w:hAnsi="Arial" w:cs="Arial"/>
          <w:b/>
          <w:sz w:val="20"/>
          <w:szCs w:val="20"/>
        </w:rPr>
      </w:pPr>
      <w:r w:rsidRPr="002235A5">
        <w:rPr>
          <w:rFonts w:ascii="Arial" w:hAnsi="Arial" w:cs="Arial"/>
          <w:b/>
          <w:sz w:val="20"/>
          <w:szCs w:val="20"/>
        </w:rPr>
        <w:t xml:space="preserve">Individual Tutorial </w:t>
      </w:r>
    </w:p>
    <w:p w:rsidR="00CF441A" w:rsidRDefault="00CF441A" w:rsidP="00CF441A">
      <w:pPr>
        <w:spacing w:after="0" w:line="240" w:lineRule="auto"/>
        <w:rPr>
          <w:rFonts w:ascii="Arial" w:hAnsi="Arial" w:cs="Arial"/>
          <w:b/>
          <w:sz w:val="20"/>
          <w:szCs w:val="20"/>
        </w:rPr>
      </w:pPr>
    </w:p>
    <w:p w:rsidR="00CF441A" w:rsidRDefault="00CF441A" w:rsidP="00CF441A">
      <w:pPr>
        <w:spacing w:after="0" w:line="240" w:lineRule="auto"/>
        <w:rPr>
          <w:rFonts w:ascii="Arial" w:hAnsi="Arial" w:cs="Arial"/>
          <w:sz w:val="20"/>
          <w:szCs w:val="20"/>
        </w:rPr>
      </w:pPr>
      <w:r>
        <w:rPr>
          <w:rFonts w:ascii="Arial" w:hAnsi="Arial" w:cs="Arial"/>
          <w:sz w:val="20"/>
          <w:szCs w:val="20"/>
        </w:rPr>
        <w:t>All stud</w:t>
      </w:r>
      <w:r w:rsidR="00631E88">
        <w:rPr>
          <w:rFonts w:ascii="Arial" w:hAnsi="Arial" w:cs="Arial"/>
          <w:sz w:val="20"/>
          <w:szCs w:val="20"/>
        </w:rPr>
        <w:t>ents are allocated a</w:t>
      </w:r>
      <w:r>
        <w:rPr>
          <w:rFonts w:ascii="Arial" w:hAnsi="Arial" w:cs="Arial"/>
          <w:sz w:val="20"/>
          <w:szCs w:val="20"/>
        </w:rPr>
        <w:t xml:space="preserve"> Tutor during their academic studies. The individual tutorials are the equivalent of supervision in practice and part of the preparation of students for their placement.  </w:t>
      </w:r>
    </w:p>
    <w:p w:rsidR="002C1868" w:rsidRDefault="002C1868" w:rsidP="00CF441A">
      <w:pPr>
        <w:spacing w:after="0" w:line="240" w:lineRule="auto"/>
        <w:rPr>
          <w:rFonts w:ascii="Arial" w:hAnsi="Arial" w:cs="Arial"/>
          <w:sz w:val="20"/>
          <w:szCs w:val="20"/>
        </w:rPr>
      </w:pPr>
    </w:p>
    <w:p w:rsidR="002C1868" w:rsidRPr="002C1868" w:rsidRDefault="002C1868" w:rsidP="00CF441A">
      <w:pPr>
        <w:spacing w:after="0" w:line="240" w:lineRule="auto"/>
        <w:rPr>
          <w:rFonts w:ascii="Arial" w:hAnsi="Arial" w:cs="Arial"/>
          <w:sz w:val="20"/>
          <w:szCs w:val="20"/>
        </w:rPr>
      </w:pPr>
      <w:r>
        <w:rPr>
          <w:rFonts w:ascii="Arial" w:hAnsi="Arial" w:cs="Arial"/>
          <w:sz w:val="20"/>
          <w:szCs w:val="20"/>
        </w:rPr>
        <w:t>Y</w:t>
      </w:r>
      <w:r w:rsidRPr="002C1868">
        <w:rPr>
          <w:rFonts w:ascii="Arial" w:hAnsi="Arial" w:cs="Arial"/>
          <w:sz w:val="20"/>
          <w:szCs w:val="20"/>
        </w:rPr>
        <w:t xml:space="preserve">ou will meet </w:t>
      </w:r>
      <w:r>
        <w:rPr>
          <w:rFonts w:ascii="Arial" w:hAnsi="Arial" w:cs="Arial"/>
          <w:sz w:val="20"/>
          <w:szCs w:val="20"/>
        </w:rPr>
        <w:t xml:space="preserve">your individual tutor </w:t>
      </w:r>
      <w:r w:rsidRPr="002C1868">
        <w:rPr>
          <w:rFonts w:ascii="Arial" w:hAnsi="Arial" w:cs="Arial"/>
          <w:sz w:val="20"/>
          <w:szCs w:val="20"/>
        </w:rPr>
        <w:t xml:space="preserve">soon after you have arrived, and who you will meet regularly throughout your course. Your personal tutor is there to help you feel connected to </w:t>
      </w:r>
      <w:r>
        <w:rPr>
          <w:rFonts w:ascii="Arial" w:hAnsi="Arial" w:cs="Arial"/>
          <w:sz w:val="20"/>
          <w:szCs w:val="20"/>
        </w:rPr>
        <w:t xml:space="preserve">the </w:t>
      </w:r>
      <w:r w:rsidRPr="002C1868">
        <w:rPr>
          <w:rFonts w:ascii="Arial" w:hAnsi="Arial" w:cs="Arial"/>
          <w:sz w:val="20"/>
          <w:szCs w:val="20"/>
        </w:rPr>
        <w:t>centre</w:t>
      </w:r>
      <w:r>
        <w:rPr>
          <w:rFonts w:ascii="Arial" w:hAnsi="Arial" w:cs="Arial"/>
          <w:sz w:val="20"/>
          <w:szCs w:val="20"/>
        </w:rPr>
        <w:t xml:space="preserve"> for social work</w:t>
      </w:r>
      <w:r w:rsidRPr="002C1868">
        <w:rPr>
          <w:rFonts w:ascii="Arial" w:hAnsi="Arial" w:cs="Arial"/>
          <w:sz w:val="20"/>
          <w:szCs w:val="20"/>
        </w:rPr>
        <w:t xml:space="preserve"> and is someone you can talk to if you have questions about your course or encounter any difficulties which affect your studies. Your personal tutor may also recommend other support services on campus that might be able to help. To make an appointment please use their university email address in the first instance</w:t>
      </w:r>
      <w:r>
        <w:rPr>
          <w:rFonts w:ascii="Arial" w:hAnsi="Arial" w:cs="Arial"/>
          <w:sz w:val="20"/>
          <w:szCs w:val="20"/>
        </w:rPr>
        <w:t xml:space="preserve">. </w:t>
      </w:r>
      <w:hyperlink r:id="rId11" w:history="1">
        <w:r>
          <w:rPr>
            <w:rStyle w:val="Hyperlink"/>
          </w:rPr>
          <w:t>https://www1.essex.ac.uk/students/study-resources/tutor.aspx</w:t>
        </w:r>
      </w:hyperlink>
    </w:p>
    <w:p w:rsidR="002C1868" w:rsidRDefault="002C1868" w:rsidP="00CF441A">
      <w:pPr>
        <w:spacing w:after="0" w:line="240" w:lineRule="auto"/>
        <w:rPr>
          <w:rFonts w:ascii="Arial" w:hAnsi="Arial" w:cs="Arial"/>
          <w:sz w:val="20"/>
          <w:szCs w:val="20"/>
        </w:rPr>
      </w:pPr>
    </w:p>
    <w:p w:rsidR="00CF441A" w:rsidRPr="005844F8" w:rsidRDefault="00CF441A" w:rsidP="00CF441A">
      <w:pPr>
        <w:spacing w:after="0" w:line="240" w:lineRule="auto"/>
        <w:rPr>
          <w:rFonts w:ascii="Arial" w:hAnsi="Arial" w:cs="Arial"/>
          <w:sz w:val="20"/>
          <w:szCs w:val="20"/>
        </w:rPr>
      </w:pPr>
      <w:r w:rsidRPr="005844F8">
        <w:rPr>
          <w:rFonts w:ascii="Arial" w:hAnsi="Arial" w:cs="Arial"/>
          <w:sz w:val="20"/>
          <w:szCs w:val="20"/>
        </w:rPr>
        <w:t>The individual tutorial provides the student with a “safe place” to discuss any matter of concern they experience and to m</w:t>
      </w:r>
      <w:r w:rsidR="00631E88" w:rsidRPr="005844F8">
        <w:rPr>
          <w:rFonts w:ascii="Arial" w:hAnsi="Arial" w:cs="Arial"/>
          <w:sz w:val="20"/>
          <w:szCs w:val="20"/>
        </w:rPr>
        <w:t>onitor and support the student’s</w:t>
      </w:r>
      <w:r w:rsidRPr="005844F8">
        <w:rPr>
          <w:rFonts w:ascii="Arial" w:hAnsi="Arial" w:cs="Arial"/>
          <w:sz w:val="20"/>
          <w:szCs w:val="20"/>
        </w:rPr>
        <w:t xml:space="preserve"> progress during the academic year. The student can also use this opportunity to discuss assignments</w:t>
      </w:r>
      <w:r w:rsidR="00631E88" w:rsidRPr="005844F8">
        <w:rPr>
          <w:rFonts w:ascii="Arial" w:hAnsi="Arial" w:cs="Arial"/>
          <w:sz w:val="20"/>
          <w:szCs w:val="20"/>
        </w:rPr>
        <w:t>, although it is usually helpful to discuss specific assignments with the lecturer who has delivered the relevant module</w:t>
      </w:r>
      <w:r w:rsidRPr="005844F8">
        <w:rPr>
          <w:rFonts w:ascii="Arial" w:hAnsi="Arial" w:cs="Arial"/>
          <w:sz w:val="20"/>
          <w:szCs w:val="20"/>
        </w:rPr>
        <w:t>. The expectation is that</w:t>
      </w:r>
      <w:r w:rsidR="00631E88" w:rsidRPr="005844F8">
        <w:rPr>
          <w:rFonts w:ascii="Arial" w:hAnsi="Arial" w:cs="Arial"/>
          <w:sz w:val="20"/>
          <w:szCs w:val="20"/>
        </w:rPr>
        <w:t xml:space="preserve"> students will prepare for the individual t</w:t>
      </w:r>
      <w:r w:rsidRPr="005844F8">
        <w:rPr>
          <w:rFonts w:ascii="Arial" w:hAnsi="Arial" w:cs="Arial"/>
          <w:sz w:val="20"/>
          <w:szCs w:val="20"/>
        </w:rPr>
        <w:t xml:space="preserve">utorials and demonstrate that they are taking responsibility for their own learning and development. </w:t>
      </w:r>
    </w:p>
    <w:p w:rsidR="00CF441A" w:rsidRDefault="00CF441A" w:rsidP="00CF441A">
      <w:pPr>
        <w:spacing w:after="0" w:line="240" w:lineRule="auto"/>
        <w:rPr>
          <w:rFonts w:ascii="Arial" w:hAnsi="Arial" w:cs="Arial"/>
          <w:sz w:val="20"/>
          <w:szCs w:val="20"/>
        </w:rPr>
      </w:pPr>
    </w:p>
    <w:p w:rsidR="00CF441A" w:rsidRDefault="00CF441A" w:rsidP="00CF441A">
      <w:pPr>
        <w:rPr>
          <w:rFonts w:ascii="Arial" w:hAnsi="Arial" w:cs="Arial"/>
          <w:sz w:val="20"/>
          <w:szCs w:val="20"/>
        </w:rPr>
      </w:pPr>
    </w:p>
    <w:p w:rsidR="00CA299E" w:rsidRDefault="00CA299E" w:rsidP="00CF441A">
      <w:pPr>
        <w:rPr>
          <w:rFonts w:ascii="Arial" w:hAnsi="Arial" w:cs="Arial"/>
          <w:sz w:val="20"/>
          <w:szCs w:val="20"/>
        </w:rPr>
      </w:pPr>
    </w:p>
    <w:p w:rsidR="00CA299E" w:rsidRDefault="00CA299E" w:rsidP="00CF441A">
      <w:pPr>
        <w:rPr>
          <w:rFonts w:ascii="Arial" w:hAnsi="Arial" w:cs="Arial"/>
          <w:sz w:val="20"/>
          <w:szCs w:val="20"/>
        </w:rPr>
      </w:pPr>
    </w:p>
    <w:p w:rsidR="00CA299E" w:rsidRDefault="00CA299E" w:rsidP="00CF441A">
      <w:pPr>
        <w:rPr>
          <w:rFonts w:ascii="Arial" w:hAnsi="Arial" w:cs="Arial"/>
          <w:sz w:val="20"/>
          <w:szCs w:val="20"/>
        </w:rPr>
      </w:pPr>
    </w:p>
    <w:p w:rsidR="00B733B4" w:rsidRPr="00D84E6A" w:rsidRDefault="005844F8" w:rsidP="00D21738">
      <w:pPr>
        <w:rPr>
          <w:rFonts w:ascii="Arial" w:hAnsi="Arial" w:cs="Arial"/>
          <w:b/>
          <w:sz w:val="20"/>
          <w:szCs w:val="20"/>
        </w:rPr>
      </w:pPr>
      <w:r w:rsidRPr="00D84E6A">
        <w:rPr>
          <w:rFonts w:ascii="Arial" w:hAnsi="Arial" w:cs="Arial"/>
          <w:noProof/>
          <w:sz w:val="20"/>
          <w:szCs w:val="20"/>
        </w:rPr>
        <w:lastRenderedPageBreak/>
        <w:drawing>
          <wp:anchor distT="0" distB="0" distL="114300" distR="114300" simplePos="0" relativeHeight="251701248" behindDoc="1" locked="0" layoutInCell="1" allowOverlap="1" wp14:anchorId="6AF62222" wp14:editId="7F88539B">
            <wp:simplePos x="0" y="0"/>
            <wp:positionH relativeFrom="column">
              <wp:posOffset>-759101</wp:posOffset>
            </wp:positionH>
            <wp:positionV relativeFrom="paragraph">
              <wp:posOffset>-625144</wp:posOffset>
            </wp:positionV>
            <wp:extent cx="1552575" cy="568325"/>
            <wp:effectExtent l="0" t="0" r="9525" b="3175"/>
            <wp:wrapNone/>
            <wp:docPr id="2" name="Picture 2"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552575" cy="568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A1DB1" w:rsidRPr="00D84E6A">
        <w:rPr>
          <w:rFonts w:ascii="Arial" w:hAnsi="Arial" w:cs="Arial"/>
          <w:b/>
          <w:sz w:val="20"/>
          <w:szCs w:val="20"/>
        </w:rPr>
        <w:t>Checklist:  Readiness for Practice</w:t>
      </w:r>
    </w:p>
    <w:p w:rsidR="00451B6E" w:rsidRPr="00D84E6A" w:rsidRDefault="00451B6E" w:rsidP="00D21738">
      <w:pPr>
        <w:rPr>
          <w:rFonts w:ascii="Arial" w:hAnsi="Arial" w:cs="Arial"/>
          <w:sz w:val="20"/>
          <w:szCs w:val="20"/>
        </w:rPr>
      </w:pPr>
      <w:r w:rsidRPr="00D84E6A">
        <w:rPr>
          <w:rFonts w:ascii="Arial" w:hAnsi="Arial" w:cs="Arial"/>
          <w:sz w:val="20"/>
          <w:szCs w:val="20"/>
        </w:rPr>
        <w:t>This checklist will be submitted as part of the workbook</w:t>
      </w:r>
      <w:r w:rsidR="00CA299E">
        <w:rPr>
          <w:rFonts w:ascii="Arial" w:hAnsi="Arial" w:cs="Arial"/>
          <w:sz w:val="20"/>
          <w:szCs w:val="20"/>
        </w:rPr>
        <w:t xml:space="preserve"> (portfolio) and provides the student’s reflection on activities against the PCF demonstrating “Readiness for Direct Practice”. </w:t>
      </w:r>
    </w:p>
    <w:tbl>
      <w:tblPr>
        <w:tblStyle w:val="TableGrid"/>
        <w:tblW w:w="0" w:type="auto"/>
        <w:tblLayout w:type="fixed"/>
        <w:tblLook w:val="04A0" w:firstRow="1" w:lastRow="0" w:firstColumn="1" w:lastColumn="0" w:noHBand="0" w:noVBand="1"/>
      </w:tblPr>
      <w:tblGrid>
        <w:gridCol w:w="2802"/>
        <w:gridCol w:w="1842"/>
        <w:gridCol w:w="1701"/>
        <w:gridCol w:w="2897"/>
      </w:tblGrid>
      <w:tr w:rsidR="001A1DB1" w:rsidRPr="00D84E6A" w:rsidTr="008E003B">
        <w:tc>
          <w:tcPr>
            <w:tcW w:w="2802" w:type="dxa"/>
          </w:tcPr>
          <w:p w:rsidR="00420FCE" w:rsidRPr="00D84E6A" w:rsidRDefault="00420FCE" w:rsidP="001A1DB1">
            <w:pPr>
              <w:rPr>
                <w:rFonts w:ascii="Arial" w:hAnsi="Arial" w:cs="Arial"/>
                <w:b/>
                <w:sz w:val="20"/>
                <w:szCs w:val="20"/>
              </w:rPr>
            </w:pPr>
          </w:p>
          <w:p w:rsidR="001A1DB1" w:rsidRPr="00D84E6A" w:rsidRDefault="001A1DB1" w:rsidP="001A1DB1">
            <w:pPr>
              <w:rPr>
                <w:rFonts w:ascii="Arial" w:hAnsi="Arial" w:cs="Arial"/>
                <w:b/>
                <w:sz w:val="20"/>
                <w:szCs w:val="20"/>
              </w:rPr>
            </w:pPr>
            <w:r w:rsidRPr="00D84E6A">
              <w:rPr>
                <w:rFonts w:ascii="Arial" w:hAnsi="Arial" w:cs="Arial"/>
                <w:b/>
                <w:sz w:val="20"/>
                <w:szCs w:val="20"/>
              </w:rPr>
              <w:t>Activity</w:t>
            </w:r>
          </w:p>
          <w:p w:rsidR="00420FCE" w:rsidRPr="00D84E6A" w:rsidRDefault="00420FCE" w:rsidP="001A1DB1">
            <w:pPr>
              <w:rPr>
                <w:rFonts w:ascii="Arial" w:hAnsi="Arial" w:cs="Arial"/>
                <w:b/>
                <w:sz w:val="20"/>
                <w:szCs w:val="20"/>
              </w:rPr>
            </w:pPr>
          </w:p>
        </w:tc>
        <w:tc>
          <w:tcPr>
            <w:tcW w:w="3543" w:type="dxa"/>
            <w:gridSpan w:val="2"/>
          </w:tcPr>
          <w:p w:rsidR="00420FCE" w:rsidRPr="00D84E6A" w:rsidRDefault="00420FCE" w:rsidP="001A1DB1">
            <w:pPr>
              <w:rPr>
                <w:rFonts w:ascii="Arial" w:hAnsi="Arial" w:cs="Arial"/>
                <w:b/>
                <w:sz w:val="20"/>
                <w:szCs w:val="20"/>
              </w:rPr>
            </w:pPr>
          </w:p>
          <w:p w:rsidR="001A1DB1" w:rsidRPr="00D84E6A" w:rsidRDefault="001A1DB1" w:rsidP="00420FCE">
            <w:pPr>
              <w:jc w:val="center"/>
              <w:rPr>
                <w:rFonts w:ascii="Arial" w:hAnsi="Arial" w:cs="Arial"/>
                <w:b/>
                <w:sz w:val="20"/>
                <w:szCs w:val="20"/>
              </w:rPr>
            </w:pPr>
            <w:r w:rsidRPr="00D84E6A">
              <w:rPr>
                <w:rFonts w:ascii="Arial" w:hAnsi="Arial" w:cs="Arial"/>
                <w:b/>
                <w:sz w:val="20"/>
                <w:szCs w:val="20"/>
              </w:rPr>
              <w:t>Completed / submitted</w:t>
            </w:r>
          </w:p>
        </w:tc>
        <w:tc>
          <w:tcPr>
            <w:tcW w:w="2897" w:type="dxa"/>
          </w:tcPr>
          <w:p w:rsidR="00420FCE" w:rsidRPr="00D84E6A" w:rsidRDefault="00420FCE" w:rsidP="001A1DB1">
            <w:pPr>
              <w:rPr>
                <w:rFonts w:ascii="Arial" w:hAnsi="Arial" w:cs="Arial"/>
                <w:b/>
                <w:sz w:val="20"/>
                <w:szCs w:val="20"/>
              </w:rPr>
            </w:pPr>
          </w:p>
          <w:p w:rsidR="001A1DB1" w:rsidRPr="00D84E6A" w:rsidRDefault="00CA299E" w:rsidP="001A1DB1">
            <w:pPr>
              <w:rPr>
                <w:rFonts w:ascii="Arial" w:hAnsi="Arial" w:cs="Arial"/>
                <w:b/>
                <w:sz w:val="20"/>
                <w:szCs w:val="20"/>
              </w:rPr>
            </w:pPr>
            <w:r>
              <w:rPr>
                <w:rFonts w:ascii="Arial" w:hAnsi="Arial" w:cs="Arial"/>
                <w:b/>
                <w:sz w:val="20"/>
                <w:szCs w:val="20"/>
              </w:rPr>
              <w:t>Reflection on Activity and link to relevant PCF</w:t>
            </w:r>
          </w:p>
          <w:p w:rsidR="00420FCE" w:rsidRPr="00D84E6A" w:rsidRDefault="00420FCE" w:rsidP="001A1DB1">
            <w:pPr>
              <w:rPr>
                <w:rFonts w:ascii="Arial" w:hAnsi="Arial" w:cs="Arial"/>
                <w:b/>
                <w:sz w:val="20"/>
                <w:szCs w:val="20"/>
              </w:rPr>
            </w:pPr>
          </w:p>
        </w:tc>
      </w:tr>
      <w:tr w:rsidR="005561AF" w:rsidRPr="00D84E6A" w:rsidTr="005561AF">
        <w:tc>
          <w:tcPr>
            <w:tcW w:w="2802" w:type="dxa"/>
          </w:tcPr>
          <w:p w:rsidR="005561AF" w:rsidRPr="00D84E6A" w:rsidRDefault="005561AF" w:rsidP="001A1DB1">
            <w:pPr>
              <w:rPr>
                <w:rFonts w:ascii="Arial" w:hAnsi="Arial" w:cs="Arial"/>
                <w:sz w:val="20"/>
                <w:szCs w:val="20"/>
              </w:rPr>
            </w:pPr>
            <w:r w:rsidRPr="00D84E6A">
              <w:rPr>
                <w:rFonts w:ascii="Arial" w:hAnsi="Arial" w:cs="Arial"/>
                <w:sz w:val="20"/>
                <w:szCs w:val="20"/>
              </w:rPr>
              <w:t>Community Development Day</w:t>
            </w:r>
          </w:p>
          <w:p w:rsidR="005561AF" w:rsidRPr="00D84E6A" w:rsidRDefault="005561AF" w:rsidP="001A1DB1">
            <w:pPr>
              <w:rPr>
                <w:rFonts w:ascii="Arial" w:hAnsi="Arial" w:cs="Arial"/>
                <w:sz w:val="20"/>
                <w:szCs w:val="20"/>
              </w:rPr>
            </w:pPr>
          </w:p>
        </w:tc>
        <w:tc>
          <w:tcPr>
            <w:tcW w:w="1842" w:type="dxa"/>
          </w:tcPr>
          <w:p w:rsidR="005561AF" w:rsidRPr="00D84E6A" w:rsidRDefault="005561AF" w:rsidP="008E003B">
            <w:pPr>
              <w:jc w:val="center"/>
              <w:rPr>
                <w:rFonts w:ascii="Arial" w:hAnsi="Arial" w:cs="Arial"/>
                <w:sz w:val="20"/>
                <w:szCs w:val="20"/>
              </w:rPr>
            </w:pPr>
            <w:r w:rsidRPr="00D84E6A">
              <w:rPr>
                <w:rFonts w:ascii="Arial" w:hAnsi="Arial" w:cs="Arial"/>
                <w:sz w:val="20"/>
                <w:szCs w:val="20"/>
              </w:rPr>
              <w:t>Visit</w:t>
            </w:r>
          </w:p>
        </w:tc>
        <w:tc>
          <w:tcPr>
            <w:tcW w:w="1701" w:type="dxa"/>
          </w:tcPr>
          <w:p w:rsidR="005561AF" w:rsidRPr="00D84E6A" w:rsidRDefault="005561AF" w:rsidP="005561AF">
            <w:pPr>
              <w:jc w:val="center"/>
              <w:rPr>
                <w:rFonts w:ascii="Arial" w:hAnsi="Arial" w:cs="Arial"/>
                <w:sz w:val="20"/>
                <w:szCs w:val="20"/>
              </w:rPr>
            </w:pPr>
            <w:r w:rsidRPr="00D84E6A">
              <w:rPr>
                <w:rFonts w:ascii="Arial" w:hAnsi="Arial" w:cs="Arial"/>
                <w:sz w:val="20"/>
                <w:szCs w:val="20"/>
              </w:rPr>
              <w:t>Presentation</w:t>
            </w:r>
          </w:p>
        </w:tc>
        <w:tc>
          <w:tcPr>
            <w:tcW w:w="2897" w:type="dxa"/>
          </w:tcPr>
          <w:p w:rsidR="005561AF" w:rsidRPr="00D84E6A" w:rsidRDefault="005561AF" w:rsidP="001A1DB1">
            <w:pPr>
              <w:rPr>
                <w:rFonts w:ascii="Arial" w:hAnsi="Arial" w:cs="Arial"/>
                <w:sz w:val="20"/>
                <w:szCs w:val="20"/>
              </w:rPr>
            </w:pPr>
          </w:p>
        </w:tc>
      </w:tr>
      <w:tr w:rsidR="008E003B" w:rsidRPr="00D84E6A" w:rsidTr="005561AF">
        <w:tc>
          <w:tcPr>
            <w:tcW w:w="2802" w:type="dxa"/>
          </w:tcPr>
          <w:p w:rsidR="008E003B" w:rsidRPr="00D84E6A" w:rsidRDefault="008E003B" w:rsidP="001A1DB1">
            <w:pPr>
              <w:rPr>
                <w:rFonts w:ascii="Arial" w:hAnsi="Arial" w:cs="Arial"/>
                <w:sz w:val="20"/>
                <w:szCs w:val="20"/>
              </w:rPr>
            </w:pPr>
            <w:r w:rsidRPr="00D84E6A">
              <w:rPr>
                <w:rFonts w:ascii="Arial" w:hAnsi="Arial" w:cs="Arial"/>
                <w:sz w:val="20"/>
                <w:szCs w:val="20"/>
              </w:rPr>
              <w:t>Child Observation Placement</w:t>
            </w:r>
            <w:r w:rsidR="00F30847" w:rsidRPr="00D84E6A">
              <w:rPr>
                <w:rFonts w:ascii="Arial" w:hAnsi="Arial" w:cs="Arial"/>
                <w:sz w:val="20"/>
                <w:szCs w:val="20"/>
              </w:rPr>
              <w:t>:</w:t>
            </w:r>
            <w:r w:rsidRPr="00D84E6A">
              <w:rPr>
                <w:rFonts w:ascii="Arial" w:hAnsi="Arial" w:cs="Arial"/>
                <w:sz w:val="20"/>
                <w:szCs w:val="20"/>
              </w:rPr>
              <w:t xml:space="preserve"> Child Study</w:t>
            </w:r>
          </w:p>
          <w:p w:rsidR="008E003B" w:rsidRPr="00D84E6A" w:rsidRDefault="008E003B" w:rsidP="001A1DB1">
            <w:pPr>
              <w:rPr>
                <w:rFonts w:ascii="Arial" w:hAnsi="Arial" w:cs="Arial"/>
                <w:sz w:val="20"/>
                <w:szCs w:val="20"/>
              </w:rPr>
            </w:pPr>
          </w:p>
        </w:tc>
        <w:tc>
          <w:tcPr>
            <w:tcW w:w="1842" w:type="dxa"/>
          </w:tcPr>
          <w:p w:rsidR="005561AF" w:rsidRPr="00D84E6A" w:rsidRDefault="008E003B" w:rsidP="005561AF">
            <w:pPr>
              <w:jc w:val="center"/>
              <w:rPr>
                <w:rFonts w:ascii="Arial" w:hAnsi="Arial" w:cs="Arial"/>
                <w:sz w:val="20"/>
                <w:szCs w:val="20"/>
              </w:rPr>
            </w:pPr>
            <w:r w:rsidRPr="00D84E6A">
              <w:rPr>
                <w:rFonts w:ascii="Arial" w:hAnsi="Arial" w:cs="Arial"/>
                <w:sz w:val="20"/>
                <w:szCs w:val="20"/>
              </w:rPr>
              <w:t>Placement</w:t>
            </w:r>
          </w:p>
          <w:p w:rsidR="008E003B" w:rsidRPr="00D84E6A" w:rsidRDefault="005561AF" w:rsidP="005561AF">
            <w:pPr>
              <w:jc w:val="center"/>
              <w:rPr>
                <w:rFonts w:ascii="Arial" w:hAnsi="Arial" w:cs="Arial"/>
                <w:sz w:val="20"/>
                <w:szCs w:val="20"/>
              </w:rPr>
            </w:pPr>
            <w:r w:rsidRPr="00D84E6A">
              <w:rPr>
                <w:rFonts w:ascii="Arial" w:hAnsi="Arial" w:cs="Arial"/>
                <w:sz w:val="20"/>
                <w:szCs w:val="20"/>
              </w:rPr>
              <w:t>(</w:t>
            </w:r>
            <w:r w:rsidR="008E003B" w:rsidRPr="00D84E6A">
              <w:rPr>
                <w:rFonts w:ascii="Arial" w:hAnsi="Arial" w:cs="Arial"/>
                <w:sz w:val="20"/>
                <w:szCs w:val="20"/>
              </w:rPr>
              <w:t>5 days</w:t>
            </w:r>
            <w:r w:rsidRPr="00D84E6A">
              <w:rPr>
                <w:rFonts w:ascii="Arial" w:hAnsi="Arial" w:cs="Arial"/>
                <w:sz w:val="20"/>
                <w:szCs w:val="20"/>
              </w:rPr>
              <w:t>)</w:t>
            </w:r>
          </w:p>
        </w:tc>
        <w:tc>
          <w:tcPr>
            <w:tcW w:w="1701" w:type="dxa"/>
          </w:tcPr>
          <w:p w:rsidR="008E003B" w:rsidRPr="00D84E6A" w:rsidRDefault="008E003B" w:rsidP="008E003B">
            <w:pPr>
              <w:jc w:val="center"/>
              <w:rPr>
                <w:rFonts w:ascii="Arial" w:hAnsi="Arial" w:cs="Arial"/>
                <w:sz w:val="20"/>
                <w:szCs w:val="20"/>
              </w:rPr>
            </w:pPr>
            <w:r w:rsidRPr="00D84E6A">
              <w:rPr>
                <w:rFonts w:ascii="Arial" w:hAnsi="Arial" w:cs="Arial"/>
                <w:sz w:val="20"/>
                <w:szCs w:val="20"/>
              </w:rPr>
              <w:t>Study</w:t>
            </w:r>
          </w:p>
        </w:tc>
        <w:tc>
          <w:tcPr>
            <w:tcW w:w="2897" w:type="dxa"/>
          </w:tcPr>
          <w:p w:rsidR="008E003B" w:rsidRPr="00D84E6A" w:rsidRDefault="008E003B" w:rsidP="001A1DB1">
            <w:pPr>
              <w:rPr>
                <w:rFonts w:ascii="Arial" w:hAnsi="Arial" w:cs="Arial"/>
                <w:sz w:val="20"/>
                <w:szCs w:val="20"/>
              </w:rPr>
            </w:pPr>
          </w:p>
        </w:tc>
      </w:tr>
      <w:tr w:rsidR="008E003B" w:rsidRPr="00D84E6A" w:rsidTr="005561AF">
        <w:tc>
          <w:tcPr>
            <w:tcW w:w="2802" w:type="dxa"/>
          </w:tcPr>
          <w:p w:rsidR="008E003B" w:rsidRPr="00D84E6A" w:rsidRDefault="008E003B" w:rsidP="001A1DB1">
            <w:pPr>
              <w:rPr>
                <w:rFonts w:ascii="Arial" w:hAnsi="Arial" w:cs="Arial"/>
                <w:sz w:val="20"/>
                <w:szCs w:val="20"/>
              </w:rPr>
            </w:pPr>
            <w:r w:rsidRPr="00D84E6A">
              <w:rPr>
                <w:rFonts w:ascii="Arial" w:hAnsi="Arial" w:cs="Arial"/>
                <w:sz w:val="20"/>
                <w:szCs w:val="20"/>
              </w:rPr>
              <w:t>Community Study</w:t>
            </w:r>
          </w:p>
          <w:p w:rsidR="008E003B" w:rsidRPr="00D84E6A" w:rsidRDefault="008E003B" w:rsidP="001A1DB1">
            <w:pPr>
              <w:rPr>
                <w:rFonts w:ascii="Arial" w:hAnsi="Arial" w:cs="Arial"/>
                <w:sz w:val="20"/>
                <w:szCs w:val="20"/>
              </w:rPr>
            </w:pPr>
          </w:p>
          <w:p w:rsidR="008E003B" w:rsidRPr="00D84E6A" w:rsidRDefault="008E003B" w:rsidP="001A1DB1">
            <w:pPr>
              <w:rPr>
                <w:rFonts w:ascii="Arial" w:hAnsi="Arial" w:cs="Arial"/>
                <w:sz w:val="20"/>
                <w:szCs w:val="20"/>
              </w:rPr>
            </w:pPr>
          </w:p>
        </w:tc>
        <w:tc>
          <w:tcPr>
            <w:tcW w:w="1842" w:type="dxa"/>
          </w:tcPr>
          <w:p w:rsidR="005561AF" w:rsidRPr="00D84E6A" w:rsidRDefault="005561AF" w:rsidP="005561AF">
            <w:pPr>
              <w:jc w:val="center"/>
              <w:rPr>
                <w:rFonts w:ascii="Arial" w:hAnsi="Arial" w:cs="Arial"/>
                <w:sz w:val="20"/>
                <w:szCs w:val="20"/>
              </w:rPr>
            </w:pPr>
            <w:r w:rsidRPr="00D84E6A">
              <w:rPr>
                <w:rFonts w:ascii="Arial" w:hAnsi="Arial" w:cs="Arial"/>
                <w:sz w:val="20"/>
                <w:szCs w:val="20"/>
              </w:rPr>
              <w:t>Placement</w:t>
            </w:r>
          </w:p>
          <w:p w:rsidR="008E003B" w:rsidRPr="00D84E6A" w:rsidRDefault="005561AF" w:rsidP="005561AF">
            <w:pPr>
              <w:jc w:val="center"/>
              <w:rPr>
                <w:rFonts w:ascii="Arial" w:hAnsi="Arial" w:cs="Arial"/>
                <w:sz w:val="20"/>
                <w:szCs w:val="20"/>
              </w:rPr>
            </w:pPr>
            <w:r w:rsidRPr="00D84E6A">
              <w:rPr>
                <w:rFonts w:ascii="Arial" w:hAnsi="Arial" w:cs="Arial"/>
                <w:sz w:val="20"/>
                <w:szCs w:val="20"/>
              </w:rPr>
              <w:t>(5 d</w:t>
            </w:r>
            <w:r w:rsidR="008E003B" w:rsidRPr="00D84E6A">
              <w:rPr>
                <w:rFonts w:ascii="Arial" w:hAnsi="Arial" w:cs="Arial"/>
                <w:sz w:val="20"/>
                <w:szCs w:val="20"/>
              </w:rPr>
              <w:t>ays</w:t>
            </w:r>
            <w:r w:rsidRPr="00D84E6A">
              <w:rPr>
                <w:rFonts w:ascii="Arial" w:hAnsi="Arial" w:cs="Arial"/>
                <w:sz w:val="20"/>
                <w:szCs w:val="20"/>
              </w:rPr>
              <w:t>)</w:t>
            </w:r>
          </w:p>
        </w:tc>
        <w:tc>
          <w:tcPr>
            <w:tcW w:w="1701" w:type="dxa"/>
          </w:tcPr>
          <w:p w:rsidR="008E003B" w:rsidRPr="00D84E6A" w:rsidRDefault="008E003B" w:rsidP="008E003B">
            <w:pPr>
              <w:jc w:val="center"/>
              <w:rPr>
                <w:rFonts w:ascii="Arial" w:hAnsi="Arial" w:cs="Arial"/>
                <w:sz w:val="20"/>
                <w:szCs w:val="20"/>
              </w:rPr>
            </w:pPr>
            <w:r w:rsidRPr="00D84E6A">
              <w:rPr>
                <w:rFonts w:ascii="Arial" w:hAnsi="Arial" w:cs="Arial"/>
                <w:sz w:val="20"/>
                <w:szCs w:val="20"/>
              </w:rPr>
              <w:t>Study</w:t>
            </w:r>
          </w:p>
        </w:tc>
        <w:tc>
          <w:tcPr>
            <w:tcW w:w="2897" w:type="dxa"/>
          </w:tcPr>
          <w:p w:rsidR="008E003B" w:rsidRPr="00D84E6A" w:rsidRDefault="008E003B" w:rsidP="001A1DB1">
            <w:pPr>
              <w:rPr>
                <w:rFonts w:ascii="Arial" w:hAnsi="Arial" w:cs="Arial"/>
                <w:sz w:val="20"/>
                <w:szCs w:val="20"/>
              </w:rPr>
            </w:pPr>
          </w:p>
        </w:tc>
      </w:tr>
      <w:tr w:rsidR="001A1DB1" w:rsidRPr="00D84E6A" w:rsidTr="008E003B">
        <w:tc>
          <w:tcPr>
            <w:tcW w:w="2802" w:type="dxa"/>
          </w:tcPr>
          <w:p w:rsidR="001A1DB1" w:rsidRPr="00D84E6A" w:rsidRDefault="008E003B" w:rsidP="001A1DB1">
            <w:pPr>
              <w:rPr>
                <w:rFonts w:ascii="Arial" w:hAnsi="Arial" w:cs="Arial"/>
                <w:sz w:val="20"/>
                <w:szCs w:val="20"/>
              </w:rPr>
            </w:pPr>
            <w:r w:rsidRPr="00D84E6A">
              <w:rPr>
                <w:rFonts w:ascii="Arial" w:hAnsi="Arial" w:cs="Arial"/>
                <w:sz w:val="20"/>
                <w:szCs w:val="20"/>
              </w:rPr>
              <w:t>Interpersonal</w:t>
            </w:r>
            <w:r w:rsidR="001A1DB1" w:rsidRPr="00D84E6A">
              <w:rPr>
                <w:rFonts w:ascii="Arial" w:hAnsi="Arial" w:cs="Arial"/>
                <w:sz w:val="20"/>
                <w:szCs w:val="20"/>
              </w:rPr>
              <w:t xml:space="preserve"> skills mini seminar</w:t>
            </w:r>
          </w:p>
          <w:p w:rsidR="001A1DB1" w:rsidRPr="00D84E6A" w:rsidRDefault="001A1DB1" w:rsidP="001A1DB1">
            <w:pPr>
              <w:rPr>
                <w:rFonts w:ascii="Arial" w:hAnsi="Arial" w:cs="Arial"/>
                <w:sz w:val="20"/>
                <w:szCs w:val="20"/>
              </w:rPr>
            </w:pPr>
          </w:p>
        </w:tc>
        <w:tc>
          <w:tcPr>
            <w:tcW w:w="3543" w:type="dxa"/>
            <w:gridSpan w:val="2"/>
          </w:tcPr>
          <w:p w:rsidR="001A1DB1" w:rsidRPr="00D84E6A" w:rsidRDefault="001A1DB1" w:rsidP="001A1DB1">
            <w:pPr>
              <w:rPr>
                <w:rFonts w:ascii="Arial" w:hAnsi="Arial" w:cs="Arial"/>
                <w:sz w:val="20"/>
                <w:szCs w:val="20"/>
              </w:rPr>
            </w:pPr>
          </w:p>
        </w:tc>
        <w:tc>
          <w:tcPr>
            <w:tcW w:w="2897" w:type="dxa"/>
          </w:tcPr>
          <w:p w:rsidR="001A1DB1" w:rsidRPr="00D84E6A" w:rsidRDefault="001A1DB1" w:rsidP="001A1DB1">
            <w:pPr>
              <w:rPr>
                <w:rFonts w:ascii="Arial" w:hAnsi="Arial" w:cs="Arial"/>
                <w:sz w:val="20"/>
                <w:szCs w:val="20"/>
              </w:rPr>
            </w:pPr>
          </w:p>
        </w:tc>
      </w:tr>
      <w:tr w:rsidR="001A1DB1" w:rsidRPr="00D84E6A" w:rsidTr="008E003B">
        <w:tc>
          <w:tcPr>
            <w:tcW w:w="2802" w:type="dxa"/>
          </w:tcPr>
          <w:p w:rsidR="001A1DB1" w:rsidRPr="00D84E6A" w:rsidRDefault="008E003B" w:rsidP="001A1DB1">
            <w:pPr>
              <w:rPr>
                <w:rFonts w:ascii="Arial" w:hAnsi="Arial" w:cs="Arial"/>
                <w:sz w:val="20"/>
                <w:szCs w:val="20"/>
              </w:rPr>
            </w:pPr>
            <w:r w:rsidRPr="00D84E6A">
              <w:rPr>
                <w:rFonts w:ascii="Arial" w:hAnsi="Arial" w:cs="Arial"/>
                <w:sz w:val="20"/>
                <w:szCs w:val="20"/>
              </w:rPr>
              <w:t>Interpersonal</w:t>
            </w:r>
            <w:r w:rsidR="001A1DB1" w:rsidRPr="00D84E6A">
              <w:rPr>
                <w:rFonts w:ascii="Arial" w:hAnsi="Arial" w:cs="Arial"/>
                <w:sz w:val="20"/>
                <w:szCs w:val="20"/>
              </w:rPr>
              <w:t xml:space="preserve"> skills Reflective Review</w:t>
            </w:r>
          </w:p>
          <w:p w:rsidR="001A1DB1" w:rsidRPr="00D84E6A" w:rsidRDefault="001A1DB1" w:rsidP="001A1DB1">
            <w:pPr>
              <w:rPr>
                <w:rFonts w:ascii="Arial" w:hAnsi="Arial" w:cs="Arial"/>
                <w:sz w:val="20"/>
                <w:szCs w:val="20"/>
              </w:rPr>
            </w:pPr>
          </w:p>
        </w:tc>
        <w:tc>
          <w:tcPr>
            <w:tcW w:w="3543" w:type="dxa"/>
            <w:gridSpan w:val="2"/>
          </w:tcPr>
          <w:p w:rsidR="001A1DB1" w:rsidRPr="00D84E6A" w:rsidRDefault="001A1DB1" w:rsidP="001A1DB1">
            <w:pPr>
              <w:rPr>
                <w:rFonts w:ascii="Arial" w:hAnsi="Arial" w:cs="Arial"/>
                <w:sz w:val="20"/>
                <w:szCs w:val="20"/>
              </w:rPr>
            </w:pPr>
          </w:p>
        </w:tc>
        <w:tc>
          <w:tcPr>
            <w:tcW w:w="2897" w:type="dxa"/>
          </w:tcPr>
          <w:p w:rsidR="001A1DB1" w:rsidRPr="00D84E6A" w:rsidRDefault="001A1DB1" w:rsidP="001A1DB1">
            <w:pPr>
              <w:rPr>
                <w:rFonts w:ascii="Arial" w:hAnsi="Arial" w:cs="Arial"/>
                <w:sz w:val="20"/>
                <w:szCs w:val="20"/>
              </w:rPr>
            </w:pPr>
          </w:p>
        </w:tc>
      </w:tr>
      <w:tr w:rsidR="001A1DB1" w:rsidRPr="00D84E6A" w:rsidTr="008E003B">
        <w:tc>
          <w:tcPr>
            <w:tcW w:w="2802" w:type="dxa"/>
          </w:tcPr>
          <w:p w:rsidR="00420FCE" w:rsidRPr="00D84E6A" w:rsidRDefault="001A1DB1" w:rsidP="001A1DB1">
            <w:pPr>
              <w:rPr>
                <w:rFonts w:ascii="Arial" w:hAnsi="Arial" w:cs="Arial"/>
                <w:sz w:val="20"/>
                <w:szCs w:val="20"/>
              </w:rPr>
            </w:pPr>
            <w:r w:rsidRPr="00D84E6A">
              <w:rPr>
                <w:rFonts w:ascii="Arial" w:hAnsi="Arial" w:cs="Arial"/>
                <w:sz w:val="20"/>
                <w:szCs w:val="20"/>
              </w:rPr>
              <w:t>Professional Skills Knowledge, Skills and Values</w:t>
            </w:r>
          </w:p>
          <w:p w:rsidR="001A1DB1" w:rsidRPr="00D84E6A" w:rsidRDefault="001A1DB1" w:rsidP="001A1DB1">
            <w:pPr>
              <w:rPr>
                <w:rFonts w:ascii="Arial" w:hAnsi="Arial" w:cs="Arial"/>
                <w:sz w:val="20"/>
                <w:szCs w:val="20"/>
              </w:rPr>
            </w:pPr>
            <w:r w:rsidRPr="00D84E6A">
              <w:rPr>
                <w:rFonts w:ascii="Arial" w:hAnsi="Arial" w:cs="Arial"/>
                <w:sz w:val="20"/>
                <w:szCs w:val="20"/>
              </w:rPr>
              <w:t>Simulated Cases</w:t>
            </w:r>
          </w:p>
          <w:p w:rsidR="001A1DB1" w:rsidRPr="00D84E6A" w:rsidRDefault="001A1DB1" w:rsidP="001A1DB1">
            <w:pPr>
              <w:rPr>
                <w:rFonts w:ascii="Arial" w:hAnsi="Arial" w:cs="Arial"/>
                <w:sz w:val="20"/>
                <w:szCs w:val="20"/>
              </w:rPr>
            </w:pPr>
          </w:p>
        </w:tc>
        <w:tc>
          <w:tcPr>
            <w:tcW w:w="3543" w:type="dxa"/>
            <w:gridSpan w:val="2"/>
          </w:tcPr>
          <w:p w:rsidR="001A1DB1" w:rsidRPr="00D84E6A" w:rsidRDefault="001A1DB1" w:rsidP="001A1DB1">
            <w:pPr>
              <w:rPr>
                <w:rFonts w:ascii="Arial" w:hAnsi="Arial" w:cs="Arial"/>
                <w:sz w:val="20"/>
                <w:szCs w:val="20"/>
              </w:rPr>
            </w:pPr>
          </w:p>
        </w:tc>
        <w:tc>
          <w:tcPr>
            <w:tcW w:w="2897" w:type="dxa"/>
          </w:tcPr>
          <w:p w:rsidR="001A1DB1" w:rsidRPr="00D84E6A" w:rsidRDefault="001A1DB1" w:rsidP="001A1DB1">
            <w:pPr>
              <w:rPr>
                <w:rFonts w:ascii="Arial" w:hAnsi="Arial" w:cs="Arial"/>
                <w:sz w:val="20"/>
                <w:szCs w:val="20"/>
              </w:rPr>
            </w:pPr>
          </w:p>
        </w:tc>
      </w:tr>
      <w:tr w:rsidR="001A1DB1" w:rsidRPr="00D84E6A" w:rsidTr="008E003B">
        <w:tc>
          <w:tcPr>
            <w:tcW w:w="2802" w:type="dxa"/>
          </w:tcPr>
          <w:p w:rsidR="001A1DB1" w:rsidRPr="00D84E6A" w:rsidRDefault="001A1DB1" w:rsidP="001A1DB1">
            <w:pPr>
              <w:rPr>
                <w:rFonts w:ascii="Arial" w:hAnsi="Arial" w:cs="Arial"/>
                <w:sz w:val="20"/>
                <w:szCs w:val="20"/>
              </w:rPr>
            </w:pPr>
            <w:r w:rsidRPr="00D84E6A">
              <w:rPr>
                <w:rFonts w:ascii="Arial" w:hAnsi="Arial" w:cs="Arial"/>
                <w:sz w:val="20"/>
                <w:szCs w:val="20"/>
              </w:rPr>
              <w:t>Supervision</w:t>
            </w:r>
            <w:r w:rsidR="005561AF" w:rsidRPr="00D84E6A">
              <w:rPr>
                <w:rFonts w:ascii="Arial" w:hAnsi="Arial" w:cs="Arial"/>
                <w:sz w:val="20"/>
                <w:szCs w:val="20"/>
              </w:rPr>
              <w:t>/Tutorial</w:t>
            </w:r>
            <w:r w:rsidR="00A6531B" w:rsidRPr="00D84E6A">
              <w:rPr>
                <w:rFonts w:ascii="Arial" w:hAnsi="Arial" w:cs="Arial"/>
                <w:sz w:val="20"/>
                <w:szCs w:val="20"/>
              </w:rPr>
              <w:t>:</w:t>
            </w:r>
            <w:r w:rsidRPr="00D84E6A">
              <w:rPr>
                <w:rFonts w:ascii="Arial" w:hAnsi="Arial" w:cs="Arial"/>
                <w:sz w:val="20"/>
                <w:szCs w:val="20"/>
              </w:rPr>
              <w:t xml:space="preserve"> 121 </w:t>
            </w:r>
          </w:p>
          <w:p w:rsidR="001A1DB1" w:rsidRPr="00D84E6A" w:rsidRDefault="001A1DB1" w:rsidP="001A1DB1">
            <w:pPr>
              <w:rPr>
                <w:rFonts w:ascii="Arial" w:hAnsi="Arial" w:cs="Arial"/>
                <w:sz w:val="20"/>
                <w:szCs w:val="20"/>
              </w:rPr>
            </w:pPr>
          </w:p>
        </w:tc>
        <w:tc>
          <w:tcPr>
            <w:tcW w:w="3543" w:type="dxa"/>
            <w:gridSpan w:val="2"/>
          </w:tcPr>
          <w:p w:rsidR="001A1DB1" w:rsidRPr="00D84E6A" w:rsidRDefault="005561AF" w:rsidP="005561AF">
            <w:pPr>
              <w:rPr>
                <w:rFonts w:ascii="Arial" w:hAnsi="Arial" w:cs="Arial"/>
                <w:sz w:val="20"/>
                <w:szCs w:val="20"/>
              </w:rPr>
            </w:pPr>
            <w:r w:rsidRPr="00D84E6A">
              <w:rPr>
                <w:rFonts w:ascii="Arial" w:hAnsi="Arial" w:cs="Arial"/>
                <w:sz w:val="20"/>
                <w:szCs w:val="20"/>
              </w:rPr>
              <w:t>Dates</w:t>
            </w:r>
            <w:r w:rsidR="00807564">
              <w:rPr>
                <w:rFonts w:ascii="Arial" w:hAnsi="Arial" w:cs="Arial"/>
                <w:sz w:val="20"/>
                <w:szCs w:val="20"/>
              </w:rPr>
              <w:t xml:space="preserve">: </w:t>
            </w:r>
          </w:p>
        </w:tc>
        <w:tc>
          <w:tcPr>
            <w:tcW w:w="2897" w:type="dxa"/>
          </w:tcPr>
          <w:p w:rsidR="001A1DB1" w:rsidRPr="00D84E6A" w:rsidRDefault="001A1DB1" w:rsidP="001A1DB1">
            <w:pPr>
              <w:rPr>
                <w:rFonts w:ascii="Arial" w:hAnsi="Arial" w:cs="Arial"/>
                <w:sz w:val="20"/>
                <w:szCs w:val="20"/>
              </w:rPr>
            </w:pPr>
          </w:p>
        </w:tc>
      </w:tr>
      <w:tr w:rsidR="001A1DB1" w:rsidRPr="00D84E6A" w:rsidTr="008E003B">
        <w:tc>
          <w:tcPr>
            <w:tcW w:w="2802" w:type="dxa"/>
          </w:tcPr>
          <w:p w:rsidR="001A1DB1" w:rsidRPr="00D84E6A" w:rsidRDefault="00F30847" w:rsidP="001A1DB1">
            <w:pPr>
              <w:rPr>
                <w:rFonts w:ascii="Arial" w:hAnsi="Arial" w:cs="Arial"/>
                <w:sz w:val="20"/>
                <w:szCs w:val="20"/>
              </w:rPr>
            </w:pPr>
            <w:r w:rsidRPr="00D84E6A">
              <w:rPr>
                <w:rFonts w:ascii="Arial" w:hAnsi="Arial" w:cs="Arial"/>
                <w:sz w:val="20"/>
                <w:szCs w:val="20"/>
              </w:rPr>
              <w:t xml:space="preserve">Workbook: </w:t>
            </w:r>
            <w:r w:rsidR="001A1DB1" w:rsidRPr="00D84E6A">
              <w:rPr>
                <w:rFonts w:ascii="Arial" w:hAnsi="Arial" w:cs="Arial"/>
                <w:sz w:val="20"/>
                <w:szCs w:val="20"/>
              </w:rPr>
              <w:t>Critical Reflection of one activity</w:t>
            </w:r>
          </w:p>
          <w:p w:rsidR="001A1DB1" w:rsidRPr="00D84E6A" w:rsidRDefault="001A1DB1" w:rsidP="001A1DB1">
            <w:pPr>
              <w:rPr>
                <w:rFonts w:ascii="Arial" w:hAnsi="Arial" w:cs="Arial"/>
                <w:sz w:val="20"/>
                <w:szCs w:val="20"/>
              </w:rPr>
            </w:pPr>
          </w:p>
          <w:p w:rsidR="001A1DB1" w:rsidRPr="00D84E6A" w:rsidRDefault="001A1DB1" w:rsidP="001A1DB1">
            <w:pPr>
              <w:rPr>
                <w:rFonts w:ascii="Arial" w:hAnsi="Arial" w:cs="Arial"/>
                <w:sz w:val="20"/>
                <w:szCs w:val="20"/>
              </w:rPr>
            </w:pPr>
          </w:p>
        </w:tc>
        <w:tc>
          <w:tcPr>
            <w:tcW w:w="3543" w:type="dxa"/>
            <w:gridSpan w:val="2"/>
          </w:tcPr>
          <w:p w:rsidR="00BB451B" w:rsidRPr="00D84E6A" w:rsidRDefault="00BB451B" w:rsidP="001A1DB1">
            <w:pPr>
              <w:rPr>
                <w:rFonts w:ascii="Arial" w:hAnsi="Arial" w:cs="Arial"/>
                <w:b/>
                <w:sz w:val="20"/>
                <w:szCs w:val="20"/>
              </w:rPr>
            </w:pPr>
          </w:p>
        </w:tc>
        <w:tc>
          <w:tcPr>
            <w:tcW w:w="2897" w:type="dxa"/>
          </w:tcPr>
          <w:p w:rsidR="001A1DB1" w:rsidRPr="00D84E6A" w:rsidRDefault="001A1DB1" w:rsidP="001A1DB1">
            <w:pPr>
              <w:rPr>
                <w:rFonts w:ascii="Arial" w:hAnsi="Arial" w:cs="Arial"/>
                <w:sz w:val="20"/>
                <w:szCs w:val="20"/>
              </w:rPr>
            </w:pPr>
          </w:p>
        </w:tc>
      </w:tr>
      <w:tr w:rsidR="00335601" w:rsidRPr="00D84E6A" w:rsidTr="008E003B">
        <w:tc>
          <w:tcPr>
            <w:tcW w:w="2802" w:type="dxa"/>
          </w:tcPr>
          <w:p w:rsidR="00335601" w:rsidRDefault="00335601" w:rsidP="001A1DB1">
            <w:pPr>
              <w:rPr>
                <w:rFonts w:ascii="Arial" w:hAnsi="Arial" w:cs="Arial"/>
                <w:sz w:val="20"/>
                <w:szCs w:val="20"/>
              </w:rPr>
            </w:pPr>
            <w:r>
              <w:rPr>
                <w:rFonts w:ascii="Arial" w:hAnsi="Arial" w:cs="Arial"/>
                <w:sz w:val="20"/>
                <w:szCs w:val="20"/>
              </w:rPr>
              <w:t xml:space="preserve">Workbook: Critical Reflection on Adult Placement  </w:t>
            </w:r>
          </w:p>
          <w:p w:rsidR="00335601" w:rsidRDefault="00335601" w:rsidP="001A1DB1">
            <w:pPr>
              <w:rPr>
                <w:rFonts w:ascii="Arial" w:hAnsi="Arial" w:cs="Arial"/>
                <w:sz w:val="20"/>
                <w:szCs w:val="20"/>
              </w:rPr>
            </w:pPr>
          </w:p>
          <w:p w:rsidR="00335601" w:rsidRPr="00D84E6A" w:rsidRDefault="00335601" w:rsidP="001A1DB1">
            <w:pPr>
              <w:rPr>
                <w:rFonts w:ascii="Arial" w:hAnsi="Arial" w:cs="Arial"/>
                <w:sz w:val="20"/>
                <w:szCs w:val="20"/>
              </w:rPr>
            </w:pPr>
          </w:p>
        </w:tc>
        <w:tc>
          <w:tcPr>
            <w:tcW w:w="3543" w:type="dxa"/>
            <w:gridSpan w:val="2"/>
          </w:tcPr>
          <w:p w:rsidR="00335601" w:rsidRPr="00D84E6A" w:rsidRDefault="00335601" w:rsidP="001A1DB1">
            <w:pPr>
              <w:rPr>
                <w:rFonts w:ascii="Arial" w:hAnsi="Arial" w:cs="Arial"/>
                <w:b/>
                <w:sz w:val="20"/>
                <w:szCs w:val="20"/>
              </w:rPr>
            </w:pPr>
          </w:p>
        </w:tc>
        <w:tc>
          <w:tcPr>
            <w:tcW w:w="2897" w:type="dxa"/>
          </w:tcPr>
          <w:p w:rsidR="00335601" w:rsidRPr="00D84E6A" w:rsidRDefault="00335601" w:rsidP="001A1DB1">
            <w:pPr>
              <w:rPr>
                <w:rFonts w:ascii="Arial" w:hAnsi="Arial" w:cs="Arial"/>
                <w:sz w:val="20"/>
                <w:szCs w:val="20"/>
              </w:rPr>
            </w:pPr>
          </w:p>
        </w:tc>
      </w:tr>
      <w:tr w:rsidR="00B43261" w:rsidRPr="00D84E6A" w:rsidTr="00B43261">
        <w:trPr>
          <w:trHeight w:val="964"/>
        </w:trPr>
        <w:tc>
          <w:tcPr>
            <w:tcW w:w="2802" w:type="dxa"/>
          </w:tcPr>
          <w:p w:rsidR="00B43261" w:rsidRPr="00D84E6A" w:rsidRDefault="00B43261" w:rsidP="001A1DB1">
            <w:pPr>
              <w:rPr>
                <w:rFonts w:ascii="Arial" w:hAnsi="Arial" w:cs="Arial"/>
                <w:sz w:val="20"/>
                <w:szCs w:val="20"/>
              </w:rPr>
            </w:pPr>
            <w:r w:rsidRPr="00D84E6A">
              <w:rPr>
                <w:rFonts w:ascii="Arial" w:hAnsi="Arial" w:cs="Arial"/>
                <w:sz w:val="20"/>
                <w:szCs w:val="20"/>
              </w:rPr>
              <w:t>Workbook: Empathic Imagination Exercise</w:t>
            </w:r>
          </w:p>
        </w:tc>
        <w:tc>
          <w:tcPr>
            <w:tcW w:w="3543" w:type="dxa"/>
            <w:gridSpan w:val="2"/>
          </w:tcPr>
          <w:p w:rsidR="00B43261" w:rsidRPr="00D84E6A" w:rsidRDefault="00B43261" w:rsidP="001A1DB1">
            <w:pPr>
              <w:rPr>
                <w:rFonts w:ascii="Arial" w:hAnsi="Arial" w:cs="Arial"/>
                <w:b/>
                <w:sz w:val="20"/>
                <w:szCs w:val="20"/>
              </w:rPr>
            </w:pPr>
          </w:p>
        </w:tc>
        <w:tc>
          <w:tcPr>
            <w:tcW w:w="2897" w:type="dxa"/>
          </w:tcPr>
          <w:p w:rsidR="00B43261" w:rsidRPr="00D84E6A" w:rsidRDefault="00B43261" w:rsidP="001A1DB1">
            <w:pPr>
              <w:rPr>
                <w:rFonts w:ascii="Arial" w:hAnsi="Arial" w:cs="Arial"/>
                <w:sz w:val="20"/>
                <w:szCs w:val="20"/>
              </w:rPr>
            </w:pPr>
          </w:p>
        </w:tc>
      </w:tr>
      <w:tr w:rsidR="005561AF" w:rsidRPr="00D84E6A" w:rsidTr="00B43261">
        <w:trPr>
          <w:trHeight w:val="964"/>
        </w:trPr>
        <w:tc>
          <w:tcPr>
            <w:tcW w:w="2802" w:type="dxa"/>
          </w:tcPr>
          <w:p w:rsidR="005561AF" w:rsidRPr="00D84E6A" w:rsidRDefault="005561AF" w:rsidP="001A1DB1">
            <w:pPr>
              <w:rPr>
                <w:rFonts w:ascii="Arial" w:hAnsi="Arial" w:cs="Arial"/>
                <w:sz w:val="20"/>
                <w:szCs w:val="20"/>
              </w:rPr>
            </w:pPr>
            <w:r w:rsidRPr="00D84E6A">
              <w:rPr>
                <w:rFonts w:ascii="Arial" w:hAnsi="Arial" w:cs="Arial"/>
                <w:sz w:val="20"/>
                <w:szCs w:val="20"/>
              </w:rPr>
              <w:t>Attendance</w:t>
            </w:r>
          </w:p>
        </w:tc>
        <w:tc>
          <w:tcPr>
            <w:tcW w:w="3543" w:type="dxa"/>
            <w:gridSpan w:val="2"/>
          </w:tcPr>
          <w:p w:rsidR="005561AF" w:rsidRPr="00D84E6A" w:rsidRDefault="00CF441A" w:rsidP="00CF441A">
            <w:pPr>
              <w:rPr>
                <w:rFonts w:ascii="Arial" w:hAnsi="Arial" w:cs="Arial"/>
                <w:sz w:val="20"/>
                <w:szCs w:val="20"/>
              </w:rPr>
            </w:pPr>
            <w:r>
              <w:rPr>
                <w:rFonts w:ascii="Arial" w:hAnsi="Arial" w:cs="Arial"/>
                <w:sz w:val="20"/>
                <w:szCs w:val="20"/>
              </w:rPr>
              <w:t>A minimum of 85</w:t>
            </w:r>
            <w:r w:rsidR="005561AF" w:rsidRPr="00D84E6A">
              <w:rPr>
                <w:rFonts w:ascii="Arial" w:hAnsi="Arial" w:cs="Arial"/>
                <w:sz w:val="20"/>
                <w:szCs w:val="20"/>
              </w:rPr>
              <w:t xml:space="preserve">% attendance of the course </w:t>
            </w:r>
          </w:p>
        </w:tc>
        <w:tc>
          <w:tcPr>
            <w:tcW w:w="2897" w:type="dxa"/>
          </w:tcPr>
          <w:p w:rsidR="005561AF" w:rsidRPr="00D84E6A" w:rsidRDefault="005561AF" w:rsidP="001A1DB1">
            <w:pPr>
              <w:rPr>
                <w:rFonts w:ascii="Arial" w:hAnsi="Arial" w:cs="Arial"/>
                <w:sz w:val="20"/>
                <w:szCs w:val="20"/>
              </w:rPr>
            </w:pPr>
          </w:p>
        </w:tc>
      </w:tr>
    </w:tbl>
    <w:p w:rsidR="00B0023E" w:rsidRPr="00D84E6A" w:rsidRDefault="00B0023E" w:rsidP="001A1DB1">
      <w:pPr>
        <w:rPr>
          <w:rFonts w:ascii="Arial" w:hAnsi="Arial" w:cs="Arial"/>
          <w:sz w:val="20"/>
          <w:szCs w:val="20"/>
        </w:rPr>
      </w:pPr>
    </w:p>
    <w:p w:rsidR="00CA299E" w:rsidRDefault="00B0023E" w:rsidP="00CA299E">
      <w:pPr>
        <w:rPr>
          <w:rFonts w:ascii="Arial" w:hAnsi="Arial" w:cs="Arial"/>
          <w:sz w:val="20"/>
          <w:szCs w:val="20"/>
          <w:u w:val="single"/>
        </w:rPr>
      </w:pPr>
      <w:r w:rsidRPr="00D84E6A">
        <w:rPr>
          <w:rFonts w:ascii="Arial" w:hAnsi="Arial" w:cs="Arial"/>
          <w:sz w:val="20"/>
          <w:szCs w:val="20"/>
        </w:rPr>
        <w:br w:type="page"/>
      </w:r>
      <w:r w:rsidR="00291D0E">
        <w:rPr>
          <w:rFonts w:ascii="Arial" w:hAnsi="Arial" w:cs="Arial"/>
          <w:sz w:val="20"/>
          <w:szCs w:val="20"/>
          <w:u w:val="single"/>
        </w:rPr>
        <w:lastRenderedPageBreak/>
        <w:t>Completion of reflections</w:t>
      </w:r>
    </w:p>
    <w:p w:rsidR="00291D0E" w:rsidRPr="00291D0E" w:rsidRDefault="00291D0E" w:rsidP="00CA299E">
      <w:pPr>
        <w:rPr>
          <w:rFonts w:ascii="Arial" w:hAnsi="Arial" w:cs="Arial"/>
          <w:sz w:val="20"/>
          <w:szCs w:val="20"/>
        </w:rPr>
      </w:pPr>
      <w:r>
        <w:rPr>
          <w:rFonts w:ascii="Arial" w:hAnsi="Arial" w:cs="Arial"/>
          <w:sz w:val="20"/>
          <w:szCs w:val="20"/>
        </w:rPr>
        <w:t xml:space="preserve">The reflections on activities should be completed by the end of the month in which the activity takes place. </w:t>
      </w:r>
      <w:r w:rsidR="00335601">
        <w:rPr>
          <w:rFonts w:ascii="Arial" w:hAnsi="Arial" w:cs="Arial"/>
          <w:sz w:val="20"/>
          <w:szCs w:val="20"/>
        </w:rPr>
        <w:t>These reflections will be discussed during individual or group tutorials with the allocated University Tutor</w:t>
      </w:r>
      <w:r>
        <w:rPr>
          <w:rFonts w:ascii="Arial" w:hAnsi="Arial" w:cs="Arial"/>
          <w:sz w:val="20"/>
          <w:szCs w:val="20"/>
        </w:rPr>
        <w:t xml:space="preserve">. </w:t>
      </w:r>
    </w:p>
    <w:tbl>
      <w:tblPr>
        <w:tblStyle w:val="TableGrid"/>
        <w:tblW w:w="0" w:type="auto"/>
        <w:tblLayout w:type="fixed"/>
        <w:tblLook w:val="04A0" w:firstRow="1" w:lastRow="0" w:firstColumn="1" w:lastColumn="0" w:noHBand="0" w:noVBand="1"/>
      </w:tblPr>
      <w:tblGrid>
        <w:gridCol w:w="2802"/>
        <w:gridCol w:w="2802"/>
      </w:tblGrid>
      <w:tr w:rsidR="00CA299E" w:rsidRPr="00D84E6A" w:rsidTr="00F43160">
        <w:tc>
          <w:tcPr>
            <w:tcW w:w="2802" w:type="dxa"/>
          </w:tcPr>
          <w:p w:rsidR="00CA299E" w:rsidRPr="00D84E6A" w:rsidRDefault="00FC769E" w:rsidP="00C06713">
            <w:pPr>
              <w:rPr>
                <w:rFonts w:ascii="Arial" w:hAnsi="Arial" w:cs="Arial"/>
                <w:sz w:val="20"/>
                <w:szCs w:val="20"/>
              </w:rPr>
            </w:pPr>
            <w:r>
              <w:rPr>
                <w:rFonts w:ascii="Arial" w:hAnsi="Arial" w:cs="Arial"/>
                <w:sz w:val="20"/>
                <w:szCs w:val="20"/>
              </w:rPr>
              <w:t>November 2018</w:t>
            </w:r>
          </w:p>
        </w:tc>
        <w:tc>
          <w:tcPr>
            <w:tcW w:w="2802" w:type="dxa"/>
          </w:tcPr>
          <w:p w:rsidR="00CA299E" w:rsidRPr="00D84E6A" w:rsidRDefault="00CA299E" w:rsidP="00F43160">
            <w:pPr>
              <w:rPr>
                <w:rFonts w:ascii="Arial" w:hAnsi="Arial" w:cs="Arial"/>
                <w:sz w:val="20"/>
                <w:szCs w:val="20"/>
              </w:rPr>
            </w:pPr>
            <w:r w:rsidRPr="00D84E6A">
              <w:rPr>
                <w:rFonts w:ascii="Arial" w:hAnsi="Arial" w:cs="Arial"/>
                <w:sz w:val="20"/>
                <w:szCs w:val="20"/>
              </w:rPr>
              <w:t>Community Development Day</w:t>
            </w:r>
          </w:p>
          <w:p w:rsidR="00CA299E" w:rsidRPr="00D84E6A" w:rsidRDefault="00CA299E" w:rsidP="00F43160">
            <w:pPr>
              <w:rPr>
                <w:rFonts w:ascii="Arial" w:hAnsi="Arial" w:cs="Arial"/>
                <w:sz w:val="20"/>
                <w:szCs w:val="20"/>
              </w:rPr>
            </w:pPr>
          </w:p>
        </w:tc>
      </w:tr>
      <w:tr w:rsidR="00CA299E" w:rsidRPr="00D84E6A" w:rsidTr="00F43160">
        <w:tc>
          <w:tcPr>
            <w:tcW w:w="2802" w:type="dxa"/>
          </w:tcPr>
          <w:p w:rsidR="00CA299E" w:rsidRDefault="00FC769E" w:rsidP="00F43160">
            <w:pPr>
              <w:rPr>
                <w:rFonts w:ascii="Arial" w:hAnsi="Arial" w:cs="Arial"/>
                <w:sz w:val="20"/>
                <w:szCs w:val="20"/>
              </w:rPr>
            </w:pPr>
            <w:r>
              <w:rPr>
                <w:rFonts w:ascii="Arial" w:hAnsi="Arial" w:cs="Arial"/>
                <w:sz w:val="20"/>
                <w:szCs w:val="20"/>
              </w:rPr>
              <w:t>December 2018</w:t>
            </w:r>
          </w:p>
        </w:tc>
        <w:tc>
          <w:tcPr>
            <w:tcW w:w="2802" w:type="dxa"/>
          </w:tcPr>
          <w:p w:rsidR="00CA299E" w:rsidRPr="00D84E6A" w:rsidRDefault="00CA299E" w:rsidP="00F43160">
            <w:pPr>
              <w:rPr>
                <w:rFonts w:ascii="Arial" w:hAnsi="Arial" w:cs="Arial"/>
                <w:sz w:val="20"/>
                <w:szCs w:val="20"/>
              </w:rPr>
            </w:pPr>
            <w:r w:rsidRPr="00D84E6A">
              <w:rPr>
                <w:rFonts w:ascii="Arial" w:hAnsi="Arial" w:cs="Arial"/>
                <w:sz w:val="20"/>
                <w:szCs w:val="20"/>
              </w:rPr>
              <w:t>Interpersonal skills mini seminar</w:t>
            </w:r>
          </w:p>
          <w:p w:rsidR="00CA299E" w:rsidRDefault="00CA299E" w:rsidP="00F43160">
            <w:pPr>
              <w:rPr>
                <w:rFonts w:ascii="Arial" w:hAnsi="Arial" w:cs="Arial"/>
                <w:sz w:val="20"/>
                <w:szCs w:val="20"/>
              </w:rPr>
            </w:pPr>
          </w:p>
        </w:tc>
      </w:tr>
      <w:tr w:rsidR="00CA299E" w:rsidRPr="00D84E6A" w:rsidTr="00F43160">
        <w:tc>
          <w:tcPr>
            <w:tcW w:w="2802" w:type="dxa"/>
          </w:tcPr>
          <w:p w:rsidR="00CA299E" w:rsidRPr="00D84E6A" w:rsidRDefault="00BA2E65" w:rsidP="00F43160">
            <w:pPr>
              <w:rPr>
                <w:rFonts w:ascii="Arial" w:hAnsi="Arial" w:cs="Arial"/>
                <w:sz w:val="20"/>
                <w:szCs w:val="20"/>
              </w:rPr>
            </w:pPr>
            <w:r>
              <w:rPr>
                <w:rFonts w:ascii="Arial" w:hAnsi="Arial" w:cs="Arial"/>
                <w:sz w:val="20"/>
                <w:szCs w:val="20"/>
              </w:rPr>
              <w:t>January</w:t>
            </w:r>
            <w:r w:rsidR="00FC769E">
              <w:rPr>
                <w:rFonts w:ascii="Arial" w:hAnsi="Arial" w:cs="Arial"/>
                <w:sz w:val="20"/>
                <w:szCs w:val="20"/>
              </w:rPr>
              <w:t xml:space="preserve"> 2019</w:t>
            </w:r>
          </w:p>
        </w:tc>
        <w:tc>
          <w:tcPr>
            <w:tcW w:w="2802" w:type="dxa"/>
          </w:tcPr>
          <w:p w:rsidR="00BA2E65" w:rsidRDefault="00BA2E65" w:rsidP="00BA2E65">
            <w:pPr>
              <w:rPr>
                <w:rFonts w:ascii="Arial" w:hAnsi="Arial" w:cs="Arial"/>
                <w:sz w:val="20"/>
                <w:szCs w:val="20"/>
              </w:rPr>
            </w:pPr>
            <w:r w:rsidRPr="00D84E6A">
              <w:rPr>
                <w:rFonts w:ascii="Arial" w:hAnsi="Arial" w:cs="Arial"/>
                <w:sz w:val="20"/>
                <w:szCs w:val="20"/>
              </w:rPr>
              <w:t xml:space="preserve">Interpersonal skills Reflective Review </w:t>
            </w:r>
          </w:p>
          <w:p w:rsidR="00CA299E" w:rsidRPr="00D84E6A" w:rsidRDefault="00CA299E" w:rsidP="00BA2E65">
            <w:pPr>
              <w:rPr>
                <w:rFonts w:ascii="Arial" w:hAnsi="Arial" w:cs="Arial"/>
                <w:sz w:val="20"/>
                <w:szCs w:val="20"/>
              </w:rPr>
            </w:pPr>
          </w:p>
        </w:tc>
      </w:tr>
      <w:tr w:rsidR="00CA299E" w:rsidRPr="00D84E6A" w:rsidTr="00F43160">
        <w:tc>
          <w:tcPr>
            <w:tcW w:w="2802" w:type="dxa"/>
          </w:tcPr>
          <w:p w:rsidR="00CA299E" w:rsidRDefault="00CA299E" w:rsidP="00FC769E">
            <w:pPr>
              <w:rPr>
                <w:rFonts w:ascii="Arial" w:hAnsi="Arial" w:cs="Arial"/>
                <w:sz w:val="20"/>
                <w:szCs w:val="20"/>
              </w:rPr>
            </w:pPr>
            <w:r>
              <w:rPr>
                <w:rFonts w:ascii="Arial" w:hAnsi="Arial" w:cs="Arial"/>
                <w:sz w:val="20"/>
                <w:szCs w:val="20"/>
              </w:rPr>
              <w:t>February 201</w:t>
            </w:r>
            <w:r w:rsidR="00FC769E">
              <w:rPr>
                <w:rFonts w:ascii="Arial" w:hAnsi="Arial" w:cs="Arial"/>
                <w:sz w:val="20"/>
                <w:szCs w:val="20"/>
              </w:rPr>
              <w:t>9</w:t>
            </w:r>
          </w:p>
        </w:tc>
        <w:tc>
          <w:tcPr>
            <w:tcW w:w="2802" w:type="dxa"/>
          </w:tcPr>
          <w:p w:rsidR="00BA2E65" w:rsidRPr="00D84E6A" w:rsidRDefault="00BA2E65" w:rsidP="00BA2E65">
            <w:pPr>
              <w:rPr>
                <w:rFonts w:ascii="Arial" w:hAnsi="Arial" w:cs="Arial"/>
                <w:sz w:val="20"/>
                <w:szCs w:val="20"/>
              </w:rPr>
            </w:pPr>
            <w:r w:rsidRPr="00D84E6A">
              <w:rPr>
                <w:rFonts w:ascii="Arial" w:hAnsi="Arial" w:cs="Arial"/>
                <w:sz w:val="20"/>
                <w:szCs w:val="20"/>
              </w:rPr>
              <w:t>Child Observation Placement: Child Study</w:t>
            </w:r>
          </w:p>
          <w:p w:rsidR="00CA299E" w:rsidRPr="00D84E6A" w:rsidRDefault="00CA299E" w:rsidP="00F43160">
            <w:pPr>
              <w:rPr>
                <w:rFonts w:ascii="Arial" w:hAnsi="Arial" w:cs="Arial"/>
                <w:sz w:val="20"/>
                <w:szCs w:val="20"/>
              </w:rPr>
            </w:pPr>
          </w:p>
        </w:tc>
      </w:tr>
      <w:tr w:rsidR="00CA299E" w:rsidRPr="00D84E6A" w:rsidTr="00F43160">
        <w:tc>
          <w:tcPr>
            <w:tcW w:w="2802" w:type="dxa"/>
          </w:tcPr>
          <w:p w:rsidR="00CA299E" w:rsidRPr="00D84E6A" w:rsidRDefault="00FC769E" w:rsidP="00BA2E65">
            <w:pPr>
              <w:rPr>
                <w:rFonts w:ascii="Arial" w:hAnsi="Arial" w:cs="Arial"/>
                <w:sz w:val="20"/>
                <w:szCs w:val="20"/>
              </w:rPr>
            </w:pPr>
            <w:r>
              <w:rPr>
                <w:rFonts w:ascii="Arial" w:hAnsi="Arial" w:cs="Arial"/>
                <w:sz w:val="20"/>
                <w:szCs w:val="20"/>
              </w:rPr>
              <w:t>March 2019</w:t>
            </w:r>
          </w:p>
        </w:tc>
        <w:tc>
          <w:tcPr>
            <w:tcW w:w="2802" w:type="dxa"/>
          </w:tcPr>
          <w:p w:rsidR="00CA299E" w:rsidRPr="00D84E6A" w:rsidRDefault="00CA299E" w:rsidP="00F43160">
            <w:pPr>
              <w:rPr>
                <w:rFonts w:ascii="Arial" w:hAnsi="Arial" w:cs="Arial"/>
                <w:sz w:val="20"/>
                <w:szCs w:val="20"/>
              </w:rPr>
            </w:pPr>
            <w:r w:rsidRPr="00D84E6A">
              <w:rPr>
                <w:rFonts w:ascii="Arial" w:hAnsi="Arial" w:cs="Arial"/>
                <w:sz w:val="20"/>
                <w:szCs w:val="20"/>
              </w:rPr>
              <w:t>Community Study</w:t>
            </w:r>
          </w:p>
          <w:p w:rsidR="00CA299E" w:rsidRPr="00D84E6A" w:rsidRDefault="00CA299E" w:rsidP="00F43160">
            <w:pPr>
              <w:rPr>
                <w:rFonts w:ascii="Arial" w:hAnsi="Arial" w:cs="Arial"/>
                <w:sz w:val="20"/>
                <w:szCs w:val="20"/>
              </w:rPr>
            </w:pPr>
          </w:p>
          <w:p w:rsidR="00CA299E" w:rsidRPr="00D84E6A" w:rsidRDefault="00CA299E" w:rsidP="00F43160">
            <w:pPr>
              <w:rPr>
                <w:rFonts w:ascii="Arial" w:hAnsi="Arial" w:cs="Arial"/>
                <w:sz w:val="20"/>
                <w:szCs w:val="20"/>
              </w:rPr>
            </w:pPr>
          </w:p>
        </w:tc>
      </w:tr>
      <w:tr w:rsidR="00CA299E" w:rsidRPr="00D84E6A" w:rsidTr="00F43160">
        <w:trPr>
          <w:trHeight w:val="964"/>
        </w:trPr>
        <w:tc>
          <w:tcPr>
            <w:tcW w:w="2802" w:type="dxa"/>
          </w:tcPr>
          <w:p w:rsidR="00CA299E" w:rsidRPr="00D84E6A" w:rsidRDefault="00FC769E" w:rsidP="00F43160">
            <w:pPr>
              <w:rPr>
                <w:rFonts w:ascii="Arial" w:hAnsi="Arial" w:cs="Arial"/>
                <w:sz w:val="20"/>
                <w:szCs w:val="20"/>
              </w:rPr>
            </w:pPr>
            <w:r>
              <w:rPr>
                <w:rFonts w:ascii="Arial" w:hAnsi="Arial" w:cs="Arial"/>
                <w:sz w:val="20"/>
                <w:szCs w:val="20"/>
              </w:rPr>
              <w:t>April 2019</w:t>
            </w:r>
          </w:p>
        </w:tc>
        <w:tc>
          <w:tcPr>
            <w:tcW w:w="2802" w:type="dxa"/>
          </w:tcPr>
          <w:p w:rsidR="00335601" w:rsidRDefault="00CA299E" w:rsidP="00335601">
            <w:pPr>
              <w:rPr>
                <w:rFonts w:ascii="Arial" w:hAnsi="Arial" w:cs="Arial"/>
                <w:sz w:val="20"/>
                <w:szCs w:val="20"/>
              </w:rPr>
            </w:pPr>
            <w:r w:rsidRPr="00D84E6A">
              <w:rPr>
                <w:rFonts w:ascii="Arial" w:hAnsi="Arial" w:cs="Arial"/>
                <w:sz w:val="20"/>
                <w:szCs w:val="20"/>
              </w:rPr>
              <w:t>Empathic Imagination Exercise</w:t>
            </w:r>
            <w:r w:rsidR="00335601" w:rsidRPr="00D84E6A">
              <w:rPr>
                <w:rFonts w:ascii="Arial" w:hAnsi="Arial" w:cs="Arial"/>
                <w:sz w:val="20"/>
                <w:szCs w:val="20"/>
              </w:rPr>
              <w:t xml:space="preserve"> </w:t>
            </w:r>
          </w:p>
          <w:p w:rsidR="00335601" w:rsidRPr="00D84E6A" w:rsidRDefault="00335601" w:rsidP="00335601">
            <w:pPr>
              <w:rPr>
                <w:rFonts w:ascii="Arial" w:hAnsi="Arial" w:cs="Arial"/>
                <w:sz w:val="20"/>
                <w:szCs w:val="20"/>
              </w:rPr>
            </w:pPr>
            <w:r w:rsidRPr="00D84E6A">
              <w:rPr>
                <w:rFonts w:ascii="Arial" w:hAnsi="Arial" w:cs="Arial"/>
                <w:sz w:val="20"/>
                <w:szCs w:val="20"/>
              </w:rPr>
              <w:t>Critical Reflection of one activity</w:t>
            </w:r>
          </w:p>
          <w:p w:rsidR="00CA299E" w:rsidRPr="00D84E6A" w:rsidRDefault="00CA299E" w:rsidP="00F43160">
            <w:pPr>
              <w:rPr>
                <w:rFonts w:ascii="Arial" w:hAnsi="Arial" w:cs="Arial"/>
                <w:sz w:val="20"/>
                <w:szCs w:val="20"/>
              </w:rPr>
            </w:pPr>
          </w:p>
        </w:tc>
      </w:tr>
      <w:tr w:rsidR="00CA299E" w:rsidRPr="00D84E6A" w:rsidTr="00F43160">
        <w:tc>
          <w:tcPr>
            <w:tcW w:w="2802" w:type="dxa"/>
          </w:tcPr>
          <w:p w:rsidR="00CA299E" w:rsidRPr="00D84E6A" w:rsidRDefault="00FC769E" w:rsidP="00F43160">
            <w:pPr>
              <w:rPr>
                <w:rFonts w:ascii="Arial" w:hAnsi="Arial" w:cs="Arial"/>
                <w:sz w:val="20"/>
                <w:szCs w:val="20"/>
              </w:rPr>
            </w:pPr>
            <w:r>
              <w:rPr>
                <w:rFonts w:ascii="Arial" w:hAnsi="Arial" w:cs="Arial"/>
                <w:sz w:val="20"/>
                <w:szCs w:val="20"/>
              </w:rPr>
              <w:t>May 2019</w:t>
            </w:r>
            <w:bookmarkStart w:id="0" w:name="_GoBack"/>
            <w:bookmarkEnd w:id="0"/>
          </w:p>
        </w:tc>
        <w:tc>
          <w:tcPr>
            <w:tcW w:w="2802" w:type="dxa"/>
          </w:tcPr>
          <w:p w:rsidR="00CA299E" w:rsidRPr="00D84E6A" w:rsidRDefault="00335601" w:rsidP="00F43160">
            <w:pPr>
              <w:rPr>
                <w:rFonts w:ascii="Arial" w:hAnsi="Arial" w:cs="Arial"/>
                <w:sz w:val="20"/>
                <w:szCs w:val="20"/>
              </w:rPr>
            </w:pPr>
            <w:r>
              <w:rPr>
                <w:rFonts w:ascii="Arial" w:hAnsi="Arial" w:cs="Arial"/>
                <w:sz w:val="20"/>
                <w:szCs w:val="20"/>
              </w:rPr>
              <w:t xml:space="preserve">Critical Reflection on Adult Placement </w:t>
            </w:r>
          </w:p>
          <w:p w:rsidR="00CA299E" w:rsidRPr="00D84E6A" w:rsidRDefault="00CA299E" w:rsidP="00F43160">
            <w:pPr>
              <w:rPr>
                <w:rFonts w:ascii="Arial" w:hAnsi="Arial" w:cs="Arial"/>
                <w:sz w:val="20"/>
                <w:szCs w:val="20"/>
              </w:rPr>
            </w:pPr>
          </w:p>
        </w:tc>
      </w:tr>
    </w:tbl>
    <w:p w:rsidR="00291D0E" w:rsidRDefault="00291D0E">
      <w:pPr>
        <w:rPr>
          <w:rFonts w:ascii="Arial" w:hAnsi="Arial" w:cs="Arial"/>
          <w:sz w:val="20"/>
          <w:szCs w:val="20"/>
        </w:rPr>
      </w:pPr>
    </w:p>
    <w:p w:rsidR="00CA299E" w:rsidRDefault="00CA299E">
      <w:pPr>
        <w:rPr>
          <w:rFonts w:ascii="Arial" w:hAnsi="Arial" w:cs="Arial"/>
          <w:sz w:val="20"/>
          <w:szCs w:val="20"/>
        </w:rPr>
      </w:pPr>
    </w:p>
    <w:p w:rsidR="00335601" w:rsidRDefault="00335601">
      <w:pPr>
        <w:rPr>
          <w:rFonts w:ascii="Arial" w:hAnsi="Arial" w:cs="Arial"/>
          <w:sz w:val="20"/>
          <w:szCs w:val="20"/>
        </w:rPr>
      </w:pPr>
    </w:p>
    <w:p w:rsidR="00335601" w:rsidRDefault="00335601">
      <w:pPr>
        <w:rPr>
          <w:rFonts w:ascii="Arial" w:hAnsi="Arial" w:cs="Arial"/>
          <w:sz w:val="20"/>
          <w:szCs w:val="20"/>
        </w:rPr>
      </w:pPr>
    </w:p>
    <w:p w:rsidR="00CA299E" w:rsidRDefault="00CA299E">
      <w:pPr>
        <w:rPr>
          <w:rFonts w:ascii="Arial" w:hAnsi="Arial" w:cs="Arial"/>
          <w:sz w:val="20"/>
          <w:szCs w:val="20"/>
        </w:rPr>
      </w:pPr>
    </w:p>
    <w:p w:rsidR="00CA299E" w:rsidRDefault="00CA299E">
      <w:pPr>
        <w:rPr>
          <w:rFonts w:ascii="Arial" w:hAnsi="Arial" w:cs="Arial"/>
          <w:sz w:val="20"/>
          <w:szCs w:val="20"/>
        </w:rPr>
      </w:pPr>
    </w:p>
    <w:p w:rsidR="00CA299E" w:rsidRDefault="00CA299E">
      <w:pPr>
        <w:rPr>
          <w:rFonts w:ascii="Arial" w:hAnsi="Arial" w:cs="Arial"/>
          <w:sz w:val="20"/>
          <w:szCs w:val="20"/>
        </w:rPr>
      </w:pPr>
    </w:p>
    <w:p w:rsidR="00CA299E" w:rsidRDefault="00CA299E">
      <w:pPr>
        <w:rPr>
          <w:rFonts w:ascii="Arial" w:hAnsi="Arial" w:cs="Arial"/>
          <w:sz w:val="20"/>
          <w:szCs w:val="20"/>
        </w:rPr>
      </w:pPr>
    </w:p>
    <w:p w:rsidR="00CA299E" w:rsidRDefault="00CA299E">
      <w:pPr>
        <w:rPr>
          <w:rFonts w:ascii="Arial" w:hAnsi="Arial" w:cs="Arial"/>
          <w:sz w:val="20"/>
          <w:szCs w:val="20"/>
        </w:rPr>
      </w:pPr>
    </w:p>
    <w:p w:rsidR="00CA299E" w:rsidRDefault="00CA299E">
      <w:pPr>
        <w:rPr>
          <w:rFonts w:ascii="Arial" w:hAnsi="Arial" w:cs="Arial"/>
          <w:sz w:val="20"/>
          <w:szCs w:val="20"/>
        </w:rPr>
      </w:pPr>
    </w:p>
    <w:p w:rsidR="00CA299E" w:rsidRDefault="00CA299E">
      <w:pPr>
        <w:rPr>
          <w:rFonts w:ascii="Arial" w:hAnsi="Arial" w:cs="Arial"/>
          <w:sz w:val="20"/>
          <w:szCs w:val="20"/>
        </w:rPr>
      </w:pPr>
    </w:p>
    <w:p w:rsidR="00CA299E" w:rsidRDefault="00CA299E">
      <w:pPr>
        <w:rPr>
          <w:rFonts w:ascii="Arial" w:hAnsi="Arial" w:cs="Arial"/>
          <w:sz w:val="20"/>
          <w:szCs w:val="20"/>
        </w:rPr>
      </w:pPr>
    </w:p>
    <w:p w:rsidR="00CA299E" w:rsidRDefault="00CA299E">
      <w:pPr>
        <w:rPr>
          <w:rFonts w:ascii="Arial" w:hAnsi="Arial" w:cs="Arial"/>
          <w:sz w:val="20"/>
          <w:szCs w:val="20"/>
        </w:rPr>
      </w:pPr>
    </w:p>
    <w:p w:rsidR="00CA299E" w:rsidRDefault="00CA299E">
      <w:pPr>
        <w:rPr>
          <w:rFonts w:ascii="Arial" w:hAnsi="Arial" w:cs="Arial"/>
          <w:sz w:val="20"/>
          <w:szCs w:val="20"/>
        </w:rPr>
      </w:pPr>
    </w:p>
    <w:p w:rsidR="00CA299E" w:rsidRDefault="00CA299E">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B0023E" w:rsidRPr="00D84E6A" w:rsidTr="00A871F5">
        <w:tc>
          <w:tcPr>
            <w:tcW w:w="9242" w:type="dxa"/>
            <w:tcBorders>
              <w:top w:val="nil"/>
              <w:left w:val="nil"/>
              <w:bottom w:val="nil"/>
              <w:right w:val="nil"/>
            </w:tcBorders>
          </w:tcPr>
          <w:p w:rsidR="00B0023E" w:rsidRPr="00D84E6A" w:rsidRDefault="005844F8" w:rsidP="001A1DB1">
            <w:pPr>
              <w:rPr>
                <w:rFonts w:ascii="Arial" w:hAnsi="Arial" w:cs="Arial"/>
                <w:sz w:val="20"/>
                <w:szCs w:val="20"/>
              </w:rPr>
            </w:pPr>
            <w:r w:rsidRPr="00D84E6A">
              <w:rPr>
                <w:rFonts w:ascii="Arial" w:hAnsi="Arial" w:cs="Arial"/>
                <w:noProof/>
                <w:sz w:val="20"/>
                <w:szCs w:val="20"/>
              </w:rPr>
              <w:lastRenderedPageBreak/>
              <w:drawing>
                <wp:anchor distT="0" distB="0" distL="114300" distR="114300" simplePos="0" relativeHeight="251694080" behindDoc="1" locked="0" layoutInCell="1" allowOverlap="1" wp14:anchorId="4227056D" wp14:editId="6E080228">
                  <wp:simplePos x="0" y="0"/>
                  <wp:positionH relativeFrom="column">
                    <wp:posOffset>-752475</wp:posOffset>
                  </wp:positionH>
                  <wp:positionV relativeFrom="paragraph">
                    <wp:posOffset>-554189</wp:posOffset>
                  </wp:positionV>
                  <wp:extent cx="1552575" cy="568325"/>
                  <wp:effectExtent l="0" t="0" r="9525" b="3175"/>
                  <wp:wrapNone/>
                  <wp:docPr id="1" name="Picture 1"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552575" cy="568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0023E" w:rsidRPr="00D84E6A">
              <w:rPr>
                <w:rFonts w:ascii="Arial" w:hAnsi="Arial" w:cs="Arial"/>
                <w:b/>
                <w:sz w:val="20"/>
                <w:szCs w:val="20"/>
              </w:rPr>
              <w:t>Critical Reflection</w:t>
            </w:r>
            <w:r w:rsidR="00807564">
              <w:rPr>
                <w:rFonts w:ascii="Arial" w:hAnsi="Arial" w:cs="Arial"/>
                <w:b/>
                <w:sz w:val="20"/>
                <w:szCs w:val="20"/>
              </w:rPr>
              <w:t xml:space="preserve"> of Practice</w:t>
            </w:r>
            <w:r w:rsidR="00B0023E" w:rsidRPr="00D84E6A">
              <w:rPr>
                <w:rFonts w:ascii="Arial" w:hAnsi="Arial" w:cs="Arial"/>
                <w:b/>
                <w:sz w:val="20"/>
                <w:szCs w:val="20"/>
              </w:rPr>
              <w:t xml:space="preserve">  </w:t>
            </w:r>
            <w:r w:rsidR="00F30847" w:rsidRPr="00D84E6A">
              <w:rPr>
                <w:rFonts w:ascii="Arial" w:hAnsi="Arial" w:cs="Arial"/>
                <w:sz w:val="20"/>
                <w:szCs w:val="20"/>
              </w:rPr>
              <w:t>(</w:t>
            </w:r>
            <w:r w:rsidR="006E149C">
              <w:rPr>
                <w:rFonts w:ascii="Arial" w:hAnsi="Arial" w:cs="Arial"/>
                <w:sz w:val="20"/>
                <w:szCs w:val="20"/>
              </w:rPr>
              <w:t>Practice Assessment Panel</w:t>
            </w:r>
            <w:r w:rsidR="00F30847" w:rsidRPr="00D84E6A">
              <w:rPr>
                <w:rFonts w:ascii="Arial" w:hAnsi="Arial" w:cs="Arial"/>
                <w:sz w:val="20"/>
                <w:szCs w:val="20"/>
              </w:rPr>
              <w:t>)</w:t>
            </w:r>
          </w:p>
          <w:p w:rsidR="00B0023E" w:rsidRPr="00D84E6A" w:rsidRDefault="00B0023E" w:rsidP="001A1DB1">
            <w:pPr>
              <w:rPr>
                <w:rFonts w:ascii="Arial" w:hAnsi="Arial" w:cs="Arial"/>
                <w:sz w:val="20"/>
                <w:szCs w:val="20"/>
              </w:rPr>
            </w:pPr>
          </w:p>
          <w:tbl>
            <w:tblPr>
              <w:tblStyle w:val="TableGrid"/>
              <w:tblW w:w="0" w:type="auto"/>
              <w:tblLook w:val="04A0" w:firstRow="1" w:lastRow="0" w:firstColumn="1" w:lastColumn="0" w:noHBand="0" w:noVBand="1"/>
            </w:tblPr>
            <w:tblGrid>
              <w:gridCol w:w="9011"/>
            </w:tblGrid>
            <w:tr w:rsidR="00B0023E" w:rsidRPr="00D84E6A" w:rsidTr="00B0023E">
              <w:tc>
                <w:tcPr>
                  <w:tcW w:w="9011" w:type="dxa"/>
                </w:tcPr>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r w:rsidRPr="00D84E6A">
                    <w:rPr>
                      <w:rFonts w:ascii="Arial" w:hAnsi="Arial" w:cs="Arial"/>
                      <w:sz w:val="20"/>
                      <w:szCs w:val="20"/>
                    </w:rPr>
                    <w:t>Brief outline of one significant activity in the programme</w:t>
                  </w:r>
                  <w:r w:rsidR="00A6531B" w:rsidRPr="00D84E6A">
                    <w:rPr>
                      <w:rFonts w:ascii="Arial" w:hAnsi="Arial" w:cs="Arial"/>
                      <w:sz w:val="20"/>
                      <w:szCs w:val="20"/>
                    </w:rPr>
                    <w:t xml:space="preserve"> (max 100 words)</w:t>
                  </w:r>
                </w:p>
                <w:p w:rsidR="00B0023E" w:rsidRPr="00D84E6A" w:rsidRDefault="00B0023E" w:rsidP="001A1DB1">
                  <w:pPr>
                    <w:rPr>
                      <w:rFonts w:ascii="Arial" w:hAnsi="Arial" w:cs="Arial"/>
                      <w:sz w:val="20"/>
                      <w:szCs w:val="20"/>
                    </w:rPr>
                  </w:pPr>
                </w:p>
              </w:tc>
            </w:tr>
            <w:tr w:rsidR="00B0023E" w:rsidRPr="00D84E6A" w:rsidTr="00B0023E">
              <w:tc>
                <w:tcPr>
                  <w:tcW w:w="9011" w:type="dxa"/>
                </w:tcPr>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tc>
            </w:tr>
          </w:tbl>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tbl>
            <w:tblPr>
              <w:tblStyle w:val="TableGrid"/>
              <w:tblW w:w="0" w:type="auto"/>
              <w:tblLook w:val="04A0" w:firstRow="1" w:lastRow="0" w:firstColumn="1" w:lastColumn="0" w:noHBand="0" w:noVBand="1"/>
            </w:tblPr>
            <w:tblGrid>
              <w:gridCol w:w="9011"/>
            </w:tblGrid>
            <w:tr w:rsidR="00B0023E" w:rsidRPr="00D84E6A" w:rsidTr="00B0023E">
              <w:tc>
                <w:tcPr>
                  <w:tcW w:w="9011" w:type="dxa"/>
                </w:tcPr>
                <w:p w:rsidR="00B0023E" w:rsidRPr="00D84E6A" w:rsidRDefault="00B0023E" w:rsidP="001A1DB1">
                  <w:pPr>
                    <w:rPr>
                      <w:rFonts w:ascii="Arial" w:hAnsi="Arial" w:cs="Arial"/>
                      <w:sz w:val="20"/>
                      <w:szCs w:val="20"/>
                    </w:rPr>
                  </w:pPr>
                </w:p>
                <w:p w:rsidR="00B0023E" w:rsidRPr="00D84E6A" w:rsidRDefault="00A6531B" w:rsidP="001A1DB1">
                  <w:pPr>
                    <w:rPr>
                      <w:rFonts w:ascii="Arial" w:hAnsi="Arial" w:cs="Arial"/>
                      <w:sz w:val="20"/>
                      <w:szCs w:val="20"/>
                    </w:rPr>
                  </w:pPr>
                  <w:r w:rsidRPr="00D84E6A">
                    <w:rPr>
                      <w:rFonts w:ascii="Arial" w:hAnsi="Arial" w:cs="Arial"/>
                      <w:sz w:val="20"/>
                      <w:szCs w:val="20"/>
                    </w:rPr>
                    <w:t xml:space="preserve">A reflection on </w:t>
                  </w:r>
                  <w:r w:rsidR="00B0023E" w:rsidRPr="00D84E6A">
                    <w:rPr>
                      <w:rFonts w:ascii="Arial" w:hAnsi="Arial" w:cs="Arial"/>
                      <w:sz w:val="20"/>
                      <w:szCs w:val="20"/>
                    </w:rPr>
                    <w:t>what happened</w:t>
                  </w:r>
                  <w:r w:rsidRPr="00D84E6A">
                    <w:rPr>
                      <w:rFonts w:ascii="Arial" w:hAnsi="Arial" w:cs="Arial"/>
                      <w:sz w:val="20"/>
                      <w:szCs w:val="20"/>
                    </w:rPr>
                    <w:t xml:space="preserve"> (max </w:t>
                  </w:r>
                  <w:r w:rsidR="00F30847" w:rsidRPr="00D84E6A">
                    <w:rPr>
                      <w:rFonts w:ascii="Arial" w:hAnsi="Arial" w:cs="Arial"/>
                      <w:sz w:val="20"/>
                      <w:szCs w:val="20"/>
                    </w:rPr>
                    <w:t>5</w:t>
                  </w:r>
                  <w:r w:rsidRPr="00D84E6A">
                    <w:rPr>
                      <w:rFonts w:ascii="Arial" w:hAnsi="Arial" w:cs="Arial"/>
                      <w:sz w:val="20"/>
                      <w:szCs w:val="20"/>
                    </w:rPr>
                    <w:t>00 words)</w:t>
                  </w:r>
                </w:p>
                <w:p w:rsidR="00B0023E" w:rsidRPr="00D84E6A" w:rsidRDefault="00B0023E" w:rsidP="001A1DB1">
                  <w:pPr>
                    <w:rPr>
                      <w:rFonts w:ascii="Arial" w:hAnsi="Arial" w:cs="Arial"/>
                      <w:sz w:val="20"/>
                      <w:szCs w:val="20"/>
                    </w:rPr>
                  </w:pPr>
                </w:p>
              </w:tc>
            </w:tr>
            <w:tr w:rsidR="00B0023E" w:rsidRPr="00D84E6A" w:rsidTr="00B0023E">
              <w:tc>
                <w:tcPr>
                  <w:tcW w:w="9011" w:type="dxa"/>
                </w:tcPr>
                <w:p w:rsidR="00B0023E" w:rsidRPr="00D84E6A" w:rsidRDefault="00A65066" w:rsidP="001A1DB1">
                  <w:pPr>
                    <w:rPr>
                      <w:rFonts w:ascii="Arial" w:hAnsi="Arial" w:cs="Arial"/>
                      <w:sz w:val="20"/>
                      <w:szCs w:val="20"/>
                    </w:rPr>
                  </w:pPr>
                  <w:r>
                    <w:rPr>
                      <w:rFonts w:ascii="Arial" w:hAnsi="Arial" w:cs="Arial"/>
                      <w:sz w:val="20"/>
                      <w:szCs w:val="20"/>
                    </w:rPr>
                    <w:t>What did you do? W</w:t>
                  </w:r>
                  <w:r w:rsidR="00B0023E" w:rsidRPr="00D84E6A">
                    <w:rPr>
                      <w:rFonts w:ascii="Arial" w:hAnsi="Arial" w:cs="Arial"/>
                      <w:sz w:val="20"/>
                      <w:szCs w:val="20"/>
                    </w:rPr>
                    <w:t xml:space="preserve">hat went </w:t>
                  </w:r>
                  <w:r>
                    <w:rPr>
                      <w:rFonts w:ascii="Arial" w:hAnsi="Arial" w:cs="Arial"/>
                      <w:sz w:val="20"/>
                      <w:szCs w:val="20"/>
                    </w:rPr>
                    <w:t>well? W</w:t>
                  </w:r>
                  <w:r w:rsidR="00B0023E" w:rsidRPr="00D84E6A">
                    <w:rPr>
                      <w:rFonts w:ascii="Arial" w:hAnsi="Arial" w:cs="Arial"/>
                      <w:sz w:val="20"/>
                      <w:szCs w:val="20"/>
                    </w:rPr>
                    <w:t xml:space="preserve">hat </w:t>
                  </w:r>
                  <w:r>
                    <w:rPr>
                      <w:rFonts w:ascii="Arial" w:hAnsi="Arial" w:cs="Arial"/>
                      <w:sz w:val="20"/>
                      <w:szCs w:val="20"/>
                    </w:rPr>
                    <w:t>might you have done differently? H</w:t>
                  </w:r>
                  <w:r w:rsidR="00B0023E" w:rsidRPr="00D84E6A">
                    <w:rPr>
                      <w:rFonts w:ascii="Arial" w:hAnsi="Arial" w:cs="Arial"/>
                      <w:sz w:val="20"/>
                      <w:szCs w:val="20"/>
                    </w:rPr>
                    <w:t>ow were your judgements informed by theory, legislation, guidance or other course/placement provision</w:t>
                  </w:r>
                  <w:r>
                    <w:rPr>
                      <w:rFonts w:ascii="Arial" w:hAnsi="Arial" w:cs="Arial"/>
                      <w:sz w:val="20"/>
                      <w:szCs w:val="20"/>
                    </w:rPr>
                    <w:t>? How did you feel?</w:t>
                  </w:r>
                  <w:r w:rsidR="00A6531B" w:rsidRPr="00D84E6A">
                    <w:rPr>
                      <w:rFonts w:ascii="Arial" w:hAnsi="Arial" w:cs="Arial"/>
                      <w:sz w:val="20"/>
                      <w:szCs w:val="20"/>
                    </w:rPr>
                    <w:t xml:space="preserve"> </w:t>
                  </w:r>
                  <w:r>
                    <w:rPr>
                      <w:rFonts w:ascii="Arial" w:hAnsi="Arial" w:cs="Arial"/>
                      <w:sz w:val="20"/>
                      <w:szCs w:val="20"/>
                    </w:rPr>
                    <w:t>What made you feel like that?</w:t>
                  </w:r>
                  <w:r w:rsidR="0011597D" w:rsidRPr="00D84E6A">
                    <w:rPr>
                      <w:rFonts w:ascii="Arial" w:hAnsi="Arial" w:cs="Arial"/>
                      <w:sz w:val="20"/>
                      <w:szCs w:val="20"/>
                    </w:rPr>
                    <w:t xml:space="preserve"> </w:t>
                  </w:r>
                  <w:r>
                    <w:rPr>
                      <w:rFonts w:ascii="Arial" w:hAnsi="Arial" w:cs="Arial"/>
                      <w:sz w:val="20"/>
                      <w:szCs w:val="20"/>
                    </w:rPr>
                    <w:t>H</w:t>
                  </w:r>
                  <w:r w:rsidR="00A6531B" w:rsidRPr="00D84E6A">
                    <w:rPr>
                      <w:rFonts w:ascii="Arial" w:hAnsi="Arial" w:cs="Arial"/>
                      <w:sz w:val="20"/>
                      <w:szCs w:val="20"/>
                    </w:rPr>
                    <w:t>ow did the activity impact on others</w:t>
                  </w:r>
                  <w:r>
                    <w:rPr>
                      <w:rFonts w:ascii="Arial" w:hAnsi="Arial" w:cs="Arial"/>
                      <w:sz w:val="20"/>
                      <w:szCs w:val="20"/>
                    </w:rPr>
                    <w:t>? W</w:t>
                  </w:r>
                  <w:r w:rsidR="00F30847" w:rsidRPr="00D84E6A">
                    <w:rPr>
                      <w:rFonts w:ascii="Arial" w:hAnsi="Arial" w:cs="Arial"/>
                      <w:sz w:val="20"/>
                      <w:szCs w:val="20"/>
                    </w:rPr>
                    <w:t>hat do you think and feel now about the activity</w:t>
                  </w:r>
                  <w:r>
                    <w:rPr>
                      <w:rFonts w:ascii="Arial" w:hAnsi="Arial" w:cs="Arial"/>
                      <w:sz w:val="20"/>
                      <w:szCs w:val="20"/>
                    </w:rPr>
                    <w:t>?</w:t>
                  </w: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tc>
            </w:tr>
          </w:tbl>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tbl>
            <w:tblPr>
              <w:tblStyle w:val="TableGrid"/>
              <w:tblW w:w="0" w:type="auto"/>
              <w:tblLook w:val="04A0" w:firstRow="1" w:lastRow="0" w:firstColumn="1" w:lastColumn="0" w:noHBand="0" w:noVBand="1"/>
            </w:tblPr>
            <w:tblGrid>
              <w:gridCol w:w="9011"/>
            </w:tblGrid>
            <w:tr w:rsidR="00B0023E" w:rsidRPr="00D84E6A" w:rsidTr="00B0023E">
              <w:tc>
                <w:tcPr>
                  <w:tcW w:w="9011" w:type="dxa"/>
                </w:tcPr>
                <w:p w:rsidR="00B0023E" w:rsidRPr="00D84E6A" w:rsidRDefault="00B0023E" w:rsidP="001A1DB1">
                  <w:pPr>
                    <w:rPr>
                      <w:rFonts w:ascii="Arial" w:hAnsi="Arial" w:cs="Arial"/>
                      <w:sz w:val="20"/>
                      <w:szCs w:val="20"/>
                    </w:rPr>
                  </w:pPr>
                </w:p>
                <w:p w:rsidR="00B0023E" w:rsidRPr="00D84E6A" w:rsidRDefault="00A65066" w:rsidP="001A1DB1">
                  <w:pPr>
                    <w:rPr>
                      <w:rFonts w:ascii="Arial" w:hAnsi="Arial" w:cs="Arial"/>
                      <w:sz w:val="20"/>
                      <w:szCs w:val="20"/>
                    </w:rPr>
                  </w:pPr>
                  <w:r w:rsidRPr="00D84E6A">
                    <w:rPr>
                      <w:rFonts w:ascii="Arial" w:hAnsi="Arial" w:cs="Arial"/>
                      <w:sz w:val="20"/>
                      <w:szCs w:val="20"/>
                    </w:rPr>
                    <w:t xml:space="preserve">Evaluate your learning with particular reference to PCF domains </w:t>
                  </w:r>
                  <w:r w:rsidR="00A6531B" w:rsidRPr="00D84E6A">
                    <w:rPr>
                      <w:rFonts w:ascii="Arial" w:hAnsi="Arial" w:cs="Arial"/>
                      <w:sz w:val="20"/>
                      <w:szCs w:val="20"/>
                    </w:rPr>
                    <w:t xml:space="preserve">(max </w:t>
                  </w:r>
                  <w:r w:rsidR="00F30847" w:rsidRPr="00D84E6A">
                    <w:rPr>
                      <w:rFonts w:ascii="Arial" w:hAnsi="Arial" w:cs="Arial"/>
                      <w:sz w:val="20"/>
                      <w:szCs w:val="20"/>
                    </w:rPr>
                    <w:t>400 words)</w:t>
                  </w:r>
                </w:p>
                <w:p w:rsidR="00B0023E" w:rsidRPr="00D84E6A" w:rsidRDefault="00B0023E" w:rsidP="001A1DB1">
                  <w:pPr>
                    <w:rPr>
                      <w:rFonts w:ascii="Arial" w:hAnsi="Arial" w:cs="Arial"/>
                      <w:sz w:val="20"/>
                      <w:szCs w:val="20"/>
                    </w:rPr>
                  </w:pPr>
                </w:p>
              </w:tc>
            </w:tr>
            <w:tr w:rsidR="00B0023E" w:rsidRPr="00D84E6A" w:rsidTr="00B0023E">
              <w:tc>
                <w:tcPr>
                  <w:tcW w:w="9011" w:type="dxa"/>
                </w:tcPr>
                <w:p w:rsidR="00B0023E" w:rsidRPr="00D84E6A" w:rsidRDefault="00A65066" w:rsidP="001A1DB1">
                  <w:pPr>
                    <w:rPr>
                      <w:rFonts w:ascii="Arial" w:hAnsi="Arial" w:cs="Arial"/>
                      <w:sz w:val="20"/>
                      <w:szCs w:val="20"/>
                    </w:rPr>
                  </w:pPr>
                  <w:r w:rsidRPr="00D84E6A">
                    <w:rPr>
                      <w:rFonts w:ascii="Arial" w:hAnsi="Arial" w:cs="Arial"/>
                      <w:sz w:val="20"/>
                      <w:szCs w:val="20"/>
                    </w:rPr>
                    <w:t>What did you learn and how did this activity meet PCF Domains?</w:t>
                  </w: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B0023E">
                  <w:pPr>
                    <w:rPr>
                      <w:rFonts w:ascii="Arial" w:hAnsi="Arial" w:cs="Arial"/>
                      <w:sz w:val="20"/>
                      <w:szCs w:val="20"/>
                    </w:rPr>
                  </w:pPr>
                </w:p>
              </w:tc>
            </w:tr>
          </w:tbl>
          <w:p w:rsidR="00B0023E" w:rsidRPr="00D84E6A" w:rsidRDefault="00B0023E" w:rsidP="001A1DB1">
            <w:pPr>
              <w:rPr>
                <w:rFonts w:ascii="Arial" w:hAnsi="Arial" w:cs="Arial"/>
                <w:sz w:val="20"/>
                <w:szCs w:val="20"/>
              </w:rPr>
            </w:pPr>
          </w:p>
          <w:p w:rsidR="00A871F5" w:rsidRPr="00D84E6A" w:rsidRDefault="00A871F5" w:rsidP="00705307">
            <w:pPr>
              <w:rPr>
                <w:rFonts w:ascii="Arial" w:hAnsi="Arial" w:cs="Arial"/>
                <w:sz w:val="20"/>
                <w:szCs w:val="20"/>
              </w:rPr>
            </w:pPr>
            <w:r w:rsidRPr="00D84E6A">
              <w:rPr>
                <w:rFonts w:ascii="Arial" w:hAnsi="Arial" w:cs="Arial"/>
                <w:sz w:val="20"/>
                <w:szCs w:val="20"/>
              </w:rPr>
              <w:t xml:space="preserve">This form is available electronically </w:t>
            </w:r>
            <w:hyperlink r:id="rId12" w:history="1">
              <w:r w:rsidR="00705307" w:rsidRPr="00D84E6A">
                <w:rPr>
                  <w:rStyle w:val="Hyperlink"/>
                  <w:rFonts w:ascii="Arial" w:hAnsi="Arial" w:cs="Arial"/>
                  <w:sz w:val="20"/>
                  <w:szCs w:val="20"/>
                </w:rPr>
                <w:t>here</w:t>
              </w:r>
            </w:hyperlink>
            <w:r w:rsidR="00705307" w:rsidRPr="00D84E6A">
              <w:rPr>
                <w:rFonts w:ascii="Arial" w:hAnsi="Arial" w:cs="Arial"/>
                <w:sz w:val="20"/>
                <w:szCs w:val="20"/>
              </w:rPr>
              <w:t xml:space="preserve">. </w:t>
            </w:r>
          </w:p>
          <w:p w:rsidR="00D84E6A" w:rsidRPr="00D84E6A" w:rsidRDefault="00D84E6A" w:rsidP="00705307">
            <w:pPr>
              <w:rPr>
                <w:rFonts w:ascii="Arial" w:hAnsi="Arial" w:cs="Arial"/>
                <w:sz w:val="20"/>
                <w:szCs w:val="20"/>
              </w:rPr>
            </w:pPr>
          </w:p>
          <w:p w:rsidR="00D84E6A" w:rsidRPr="00D84E6A" w:rsidRDefault="00D84E6A" w:rsidP="00705307">
            <w:pPr>
              <w:rPr>
                <w:rFonts w:ascii="Arial" w:hAnsi="Arial" w:cs="Arial"/>
                <w:sz w:val="20"/>
                <w:szCs w:val="20"/>
              </w:rPr>
            </w:pPr>
          </w:p>
          <w:p w:rsidR="00D84E6A" w:rsidRPr="00D84E6A" w:rsidRDefault="00D84E6A" w:rsidP="00705307">
            <w:pPr>
              <w:rPr>
                <w:rFonts w:ascii="Arial" w:hAnsi="Arial" w:cs="Arial"/>
                <w:sz w:val="20"/>
                <w:szCs w:val="20"/>
              </w:rPr>
            </w:pPr>
          </w:p>
          <w:p w:rsidR="00D84E6A" w:rsidRPr="00D84E6A" w:rsidRDefault="00D84E6A" w:rsidP="00705307">
            <w:pPr>
              <w:rPr>
                <w:rFonts w:ascii="Arial" w:hAnsi="Arial" w:cs="Arial"/>
                <w:sz w:val="20"/>
                <w:szCs w:val="20"/>
              </w:rPr>
            </w:pPr>
          </w:p>
          <w:p w:rsidR="00D84E6A" w:rsidRPr="00D84E6A" w:rsidRDefault="00D84E6A" w:rsidP="00705307">
            <w:pPr>
              <w:rPr>
                <w:rFonts w:ascii="Arial" w:hAnsi="Arial" w:cs="Arial"/>
                <w:sz w:val="20"/>
                <w:szCs w:val="20"/>
              </w:rPr>
            </w:pPr>
          </w:p>
          <w:p w:rsidR="00D84E6A" w:rsidRDefault="00D84E6A" w:rsidP="00705307">
            <w:pPr>
              <w:rPr>
                <w:rFonts w:ascii="Arial" w:hAnsi="Arial" w:cs="Arial"/>
                <w:sz w:val="20"/>
                <w:szCs w:val="20"/>
              </w:rPr>
            </w:pPr>
          </w:p>
          <w:p w:rsidR="005844F8" w:rsidRPr="00D84E6A" w:rsidRDefault="005844F8" w:rsidP="00705307">
            <w:pPr>
              <w:rPr>
                <w:rFonts w:ascii="Arial" w:hAnsi="Arial" w:cs="Arial"/>
                <w:sz w:val="20"/>
                <w:szCs w:val="20"/>
              </w:rPr>
            </w:pPr>
          </w:p>
          <w:p w:rsidR="00D84E6A" w:rsidRDefault="00D84E6A" w:rsidP="00705307">
            <w:pPr>
              <w:rPr>
                <w:rFonts w:ascii="Arial" w:hAnsi="Arial" w:cs="Arial"/>
                <w:sz w:val="20"/>
                <w:szCs w:val="20"/>
              </w:rPr>
            </w:pPr>
          </w:p>
          <w:p w:rsidR="00D84E6A" w:rsidRPr="00D84E6A" w:rsidRDefault="00D84E6A" w:rsidP="00705307">
            <w:pPr>
              <w:rPr>
                <w:rFonts w:ascii="Arial" w:hAnsi="Arial" w:cs="Arial"/>
                <w:sz w:val="20"/>
                <w:szCs w:val="20"/>
              </w:rPr>
            </w:pPr>
          </w:p>
          <w:p w:rsidR="00D84E6A" w:rsidRPr="00D84E6A" w:rsidRDefault="00D84E6A" w:rsidP="00705307">
            <w:pPr>
              <w:rPr>
                <w:rFonts w:ascii="Arial" w:hAnsi="Arial" w:cs="Arial"/>
                <w:sz w:val="20"/>
                <w:szCs w:val="20"/>
              </w:rPr>
            </w:pPr>
          </w:p>
          <w:p w:rsidR="00D84E6A" w:rsidRPr="00D84E6A" w:rsidRDefault="00D84E6A" w:rsidP="00705307">
            <w:pPr>
              <w:rPr>
                <w:rFonts w:ascii="Arial" w:hAnsi="Arial" w:cs="Arial"/>
                <w:sz w:val="20"/>
                <w:szCs w:val="20"/>
              </w:rPr>
            </w:pPr>
          </w:p>
          <w:p w:rsidR="00D84E6A" w:rsidRPr="00D84E6A" w:rsidRDefault="00D84E6A" w:rsidP="00705307">
            <w:pPr>
              <w:rPr>
                <w:rFonts w:ascii="Arial" w:hAnsi="Arial" w:cs="Arial"/>
                <w:sz w:val="20"/>
                <w:szCs w:val="20"/>
              </w:rPr>
            </w:pPr>
          </w:p>
          <w:p w:rsidR="00D84E6A" w:rsidRPr="00D84E6A" w:rsidRDefault="00D84E6A" w:rsidP="00705307">
            <w:pPr>
              <w:rPr>
                <w:rFonts w:ascii="Arial" w:hAnsi="Arial" w:cs="Arial"/>
                <w:sz w:val="20"/>
                <w:szCs w:val="20"/>
              </w:rPr>
            </w:pPr>
          </w:p>
          <w:p w:rsidR="00D84E6A" w:rsidRPr="00D84E6A" w:rsidRDefault="00D84E6A" w:rsidP="00705307">
            <w:pPr>
              <w:rPr>
                <w:rFonts w:ascii="Arial" w:hAnsi="Arial" w:cs="Arial"/>
                <w:sz w:val="20"/>
                <w:szCs w:val="20"/>
              </w:rPr>
            </w:pPr>
          </w:p>
          <w:p w:rsidR="00B43261" w:rsidRDefault="00B43261" w:rsidP="00705307">
            <w:pPr>
              <w:rPr>
                <w:rFonts w:ascii="Arial" w:hAnsi="Arial" w:cs="Arial"/>
                <w:sz w:val="20"/>
                <w:szCs w:val="20"/>
              </w:rPr>
            </w:pPr>
          </w:p>
          <w:p w:rsidR="00E1479B" w:rsidRDefault="00E1479B" w:rsidP="00E1479B">
            <w:pPr>
              <w:rPr>
                <w:rFonts w:ascii="Arial" w:hAnsi="Arial" w:cs="Arial"/>
                <w:b/>
                <w:sz w:val="20"/>
                <w:szCs w:val="20"/>
              </w:rPr>
            </w:pPr>
            <w:r w:rsidRPr="00D84E6A">
              <w:rPr>
                <w:rFonts w:ascii="Arial" w:hAnsi="Arial" w:cs="Arial"/>
                <w:noProof/>
                <w:sz w:val="20"/>
                <w:szCs w:val="20"/>
              </w:rPr>
              <w:lastRenderedPageBreak/>
              <w:drawing>
                <wp:anchor distT="0" distB="0" distL="114300" distR="114300" simplePos="0" relativeHeight="251703296" behindDoc="1" locked="0" layoutInCell="1" allowOverlap="1" wp14:anchorId="4447B763" wp14:editId="0E531860">
                  <wp:simplePos x="0" y="0"/>
                  <wp:positionH relativeFrom="column">
                    <wp:posOffset>-694055</wp:posOffset>
                  </wp:positionH>
                  <wp:positionV relativeFrom="paragraph">
                    <wp:posOffset>-681990</wp:posOffset>
                  </wp:positionV>
                  <wp:extent cx="1552575" cy="568325"/>
                  <wp:effectExtent l="0" t="0" r="9525" b="3175"/>
                  <wp:wrapNone/>
                  <wp:docPr id="5" name="Picture 5"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552575" cy="568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0"/>
                <w:szCs w:val="20"/>
              </w:rPr>
              <w:t>Critical reflection on adult placement</w:t>
            </w:r>
            <w:r w:rsidRPr="00D84E6A">
              <w:rPr>
                <w:rFonts w:ascii="Arial" w:hAnsi="Arial" w:cs="Arial"/>
                <w:b/>
                <w:sz w:val="20"/>
                <w:szCs w:val="20"/>
              </w:rPr>
              <w:t xml:space="preserve"> </w:t>
            </w:r>
          </w:p>
          <w:p w:rsidR="00B72BE6" w:rsidRPr="00D84E6A" w:rsidRDefault="00B72BE6" w:rsidP="00E1479B">
            <w:pPr>
              <w:rPr>
                <w:rFonts w:ascii="Arial" w:hAnsi="Arial" w:cs="Arial"/>
                <w:sz w:val="20"/>
                <w:szCs w:val="20"/>
              </w:rPr>
            </w:pPr>
          </w:p>
          <w:p w:rsidR="00E1479B" w:rsidRDefault="00E1479B" w:rsidP="00E1479B">
            <w:pPr>
              <w:rPr>
                <w:rFonts w:ascii="Arial" w:hAnsi="Arial" w:cs="Arial"/>
                <w:sz w:val="20"/>
                <w:szCs w:val="20"/>
              </w:rPr>
            </w:pPr>
            <w:r>
              <w:rPr>
                <w:rFonts w:ascii="Arial" w:hAnsi="Arial" w:cs="Arial"/>
                <w:sz w:val="20"/>
                <w:szCs w:val="20"/>
              </w:rPr>
              <w:t xml:space="preserve">Drawing on your participation on the older adult placement this exercise is intended to prompt an exploration and critical reflection on your experiences. First, you will think about the views or attitudes you had towards older people prior to this experience and identify their source. You will then reflect on your placement experiences and discuss whether, and why, these views and attitudes have changed or stayed the same. Finally, you will identify your key learning from this experience and link this to specific domains of the Professional Capabilities Framework (PCF). </w:t>
            </w:r>
          </w:p>
          <w:p w:rsidR="00E1479B" w:rsidRPr="00D84E6A" w:rsidRDefault="00E1479B" w:rsidP="00E1479B">
            <w:pPr>
              <w:rPr>
                <w:rFonts w:ascii="Arial" w:hAnsi="Arial" w:cs="Arial"/>
                <w:sz w:val="20"/>
                <w:szCs w:val="20"/>
              </w:rPr>
            </w:pPr>
          </w:p>
          <w:tbl>
            <w:tblPr>
              <w:tblStyle w:val="TableGrid"/>
              <w:tblW w:w="0" w:type="auto"/>
              <w:tblLook w:val="04A0" w:firstRow="1" w:lastRow="0" w:firstColumn="1" w:lastColumn="0" w:noHBand="0" w:noVBand="1"/>
            </w:tblPr>
            <w:tblGrid>
              <w:gridCol w:w="9011"/>
            </w:tblGrid>
            <w:tr w:rsidR="00E1479B" w:rsidRPr="00D84E6A" w:rsidTr="00335601">
              <w:tc>
                <w:tcPr>
                  <w:tcW w:w="9011" w:type="dxa"/>
                </w:tcPr>
                <w:p w:rsidR="00E1479B" w:rsidRPr="00D84E6A" w:rsidRDefault="00E1479B" w:rsidP="00335601">
                  <w:pPr>
                    <w:rPr>
                      <w:rFonts w:ascii="Arial" w:hAnsi="Arial" w:cs="Arial"/>
                      <w:sz w:val="20"/>
                      <w:szCs w:val="20"/>
                    </w:rPr>
                  </w:pPr>
                  <w:r>
                    <w:rPr>
                      <w:rFonts w:ascii="Arial" w:hAnsi="Arial" w:cs="Arial"/>
                      <w:sz w:val="20"/>
                      <w:szCs w:val="20"/>
                    </w:rPr>
                    <w:t>What were your thoughts, beliefs, or expectations before this placement? What were your views of or attitudes towards older people and what were you expecting from the placement? These could be positive, negative, or neutral/indifferent (max 150 words)</w:t>
                  </w:r>
                </w:p>
              </w:tc>
            </w:tr>
            <w:tr w:rsidR="00E1479B" w:rsidRPr="00D84E6A" w:rsidTr="00335601">
              <w:tc>
                <w:tcPr>
                  <w:tcW w:w="9011" w:type="dxa"/>
                </w:tcPr>
                <w:p w:rsidR="00E1479B" w:rsidRPr="00D84E6A" w:rsidRDefault="00E1479B" w:rsidP="00335601">
                  <w:pPr>
                    <w:rPr>
                      <w:rFonts w:ascii="Arial" w:hAnsi="Arial" w:cs="Arial"/>
                      <w:sz w:val="20"/>
                      <w:szCs w:val="20"/>
                    </w:rPr>
                  </w:pPr>
                </w:p>
                <w:p w:rsidR="00E1479B" w:rsidRPr="00D84E6A" w:rsidRDefault="00E1479B" w:rsidP="00335601">
                  <w:pPr>
                    <w:rPr>
                      <w:rFonts w:ascii="Arial" w:hAnsi="Arial" w:cs="Arial"/>
                      <w:sz w:val="20"/>
                      <w:szCs w:val="20"/>
                    </w:rPr>
                  </w:pPr>
                </w:p>
                <w:p w:rsidR="00E1479B" w:rsidRPr="00D84E6A" w:rsidRDefault="00E1479B" w:rsidP="00335601">
                  <w:pPr>
                    <w:rPr>
                      <w:rFonts w:ascii="Arial" w:hAnsi="Arial" w:cs="Arial"/>
                      <w:sz w:val="20"/>
                      <w:szCs w:val="20"/>
                    </w:rPr>
                  </w:pPr>
                </w:p>
                <w:p w:rsidR="00E1479B" w:rsidRPr="00D84E6A" w:rsidRDefault="00E1479B" w:rsidP="00335601">
                  <w:pPr>
                    <w:rPr>
                      <w:rFonts w:ascii="Arial" w:hAnsi="Arial" w:cs="Arial"/>
                      <w:sz w:val="20"/>
                      <w:szCs w:val="20"/>
                    </w:rPr>
                  </w:pPr>
                </w:p>
                <w:p w:rsidR="00E1479B" w:rsidRPr="00D84E6A" w:rsidRDefault="00E1479B" w:rsidP="00335601">
                  <w:pPr>
                    <w:rPr>
                      <w:rFonts w:ascii="Arial" w:hAnsi="Arial" w:cs="Arial"/>
                      <w:sz w:val="20"/>
                      <w:szCs w:val="20"/>
                    </w:rPr>
                  </w:pPr>
                </w:p>
              </w:tc>
            </w:tr>
          </w:tbl>
          <w:p w:rsidR="00E1479B" w:rsidRDefault="00E1479B" w:rsidP="00E1479B">
            <w:pPr>
              <w:rPr>
                <w:rFonts w:ascii="Arial" w:hAnsi="Arial" w:cs="Arial"/>
                <w:sz w:val="20"/>
                <w:szCs w:val="20"/>
              </w:rPr>
            </w:pPr>
          </w:p>
          <w:tbl>
            <w:tblPr>
              <w:tblStyle w:val="TableGrid"/>
              <w:tblW w:w="0" w:type="auto"/>
              <w:tblLook w:val="04A0" w:firstRow="1" w:lastRow="0" w:firstColumn="1" w:lastColumn="0" w:noHBand="0" w:noVBand="1"/>
            </w:tblPr>
            <w:tblGrid>
              <w:gridCol w:w="9011"/>
            </w:tblGrid>
            <w:tr w:rsidR="00E1479B" w:rsidRPr="00D84E6A" w:rsidTr="00335601">
              <w:tc>
                <w:tcPr>
                  <w:tcW w:w="9011" w:type="dxa"/>
                </w:tcPr>
                <w:p w:rsidR="00E1479B" w:rsidRPr="00D84E6A" w:rsidRDefault="00E1479B" w:rsidP="00335601">
                  <w:pPr>
                    <w:rPr>
                      <w:rFonts w:ascii="Arial" w:hAnsi="Arial" w:cs="Arial"/>
                      <w:sz w:val="20"/>
                      <w:szCs w:val="20"/>
                    </w:rPr>
                  </w:pPr>
                  <w:r>
                    <w:rPr>
                      <w:rFonts w:ascii="Arial" w:hAnsi="Arial" w:cs="Arial"/>
                      <w:sz w:val="20"/>
                      <w:szCs w:val="20"/>
                    </w:rPr>
                    <w:t xml:space="preserve">Where do you think these thoughts, beliefs or expectations came from? Examples could be your own personal experience with older people, TV programs or social media, religious or cultural beliefs </w:t>
                  </w:r>
                  <w:proofErr w:type="spellStart"/>
                  <w:r>
                    <w:rPr>
                      <w:rFonts w:ascii="Arial" w:hAnsi="Arial" w:cs="Arial"/>
                      <w:sz w:val="20"/>
                      <w:szCs w:val="20"/>
                    </w:rPr>
                    <w:t>etc</w:t>
                  </w:r>
                  <w:proofErr w:type="spellEnd"/>
                  <w:r>
                    <w:rPr>
                      <w:rFonts w:ascii="Arial" w:hAnsi="Arial" w:cs="Arial"/>
                      <w:sz w:val="20"/>
                      <w:szCs w:val="20"/>
                    </w:rPr>
                    <w:t xml:space="preserve"> (max 100 words)</w:t>
                  </w:r>
                </w:p>
                <w:p w:rsidR="00E1479B" w:rsidRPr="00D84E6A" w:rsidRDefault="00E1479B" w:rsidP="00335601">
                  <w:pPr>
                    <w:rPr>
                      <w:rFonts w:ascii="Arial" w:hAnsi="Arial" w:cs="Arial"/>
                      <w:sz w:val="20"/>
                      <w:szCs w:val="20"/>
                    </w:rPr>
                  </w:pPr>
                </w:p>
              </w:tc>
            </w:tr>
            <w:tr w:rsidR="00E1479B" w:rsidRPr="00D84E6A" w:rsidTr="00335601">
              <w:tc>
                <w:tcPr>
                  <w:tcW w:w="9011" w:type="dxa"/>
                </w:tcPr>
                <w:p w:rsidR="00E1479B" w:rsidRPr="00D84E6A" w:rsidRDefault="00E1479B" w:rsidP="00335601">
                  <w:pPr>
                    <w:rPr>
                      <w:rFonts w:ascii="Arial" w:hAnsi="Arial" w:cs="Arial"/>
                      <w:sz w:val="20"/>
                      <w:szCs w:val="20"/>
                    </w:rPr>
                  </w:pPr>
                </w:p>
                <w:p w:rsidR="00E1479B" w:rsidRPr="00D84E6A" w:rsidRDefault="00E1479B" w:rsidP="00335601">
                  <w:pPr>
                    <w:rPr>
                      <w:rFonts w:ascii="Arial" w:hAnsi="Arial" w:cs="Arial"/>
                      <w:sz w:val="20"/>
                      <w:szCs w:val="20"/>
                    </w:rPr>
                  </w:pPr>
                </w:p>
                <w:p w:rsidR="00E1479B" w:rsidRPr="00D84E6A" w:rsidRDefault="00E1479B" w:rsidP="00335601">
                  <w:pPr>
                    <w:rPr>
                      <w:rFonts w:ascii="Arial" w:hAnsi="Arial" w:cs="Arial"/>
                      <w:sz w:val="20"/>
                      <w:szCs w:val="20"/>
                    </w:rPr>
                  </w:pPr>
                </w:p>
                <w:p w:rsidR="00E1479B" w:rsidRPr="00D84E6A" w:rsidRDefault="00E1479B" w:rsidP="00335601">
                  <w:pPr>
                    <w:rPr>
                      <w:rFonts w:ascii="Arial" w:hAnsi="Arial" w:cs="Arial"/>
                      <w:sz w:val="20"/>
                      <w:szCs w:val="20"/>
                    </w:rPr>
                  </w:pPr>
                </w:p>
                <w:p w:rsidR="00E1479B" w:rsidRPr="00D84E6A" w:rsidRDefault="00E1479B" w:rsidP="00335601">
                  <w:pPr>
                    <w:rPr>
                      <w:rFonts w:ascii="Arial" w:hAnsi="Arial" w:cs="Arial"/>
                      <w:sz w:val="20"/>
                      <w:szCs w:val="20"/>
                    </w:rPr>
                  </w:pPr>
                </w:p>
              </w:tc>
            </w:tr>
          </w:tbl>
          <w:p w:rsidR="00E1479B" w:rsidRPr="00D84E6A" w:rsidRDefault="00E1479B" w:rsidP="00E1479B">
            <w:pPr>
              <w:rPr>
                <w:rFonts w:ascii="Arial" w:hAnsi="Arial" w:cs="Arial"/>
                <w:sz w:val="20"/>
                <w:szCs w:val="20"/>
              </w:rPr>
            </w:pPr>
          </w:p>
          <w:tbl>
            <w:tblPr>
              <w:tblStyle w:val="TableGrid"/>
              <w:tblW w:w="0" w:type="auto"/>
              <w:tblLook w:val="04A0" w:firstRow="1" w:lastRow="0" w:firstColumn="1" w:lastColumn="0" w:noHBand="0" w:noVBand="1"/>
            </w:tblPr>
            <w:tblGrid>
              <w:gridCol w:w="9011"/>
            </w:tblGrid>
            <w:tr w:rsidR="00E1479B" w:rsidRPr="00D84E6A" w:rsidTr="00335601">
              <w:tc>
                <w:tcPr>
                  <w:tcW w:w="9011" w:type="dxa"/>
                </w:tcPr>
                <w:p w:rsidR="00E1479B" w:rsidRPr="00D84E6A" w:rsidRDefault="00E1479B" w:rsidP="00335601">
                  <w:pPr>
                    <w:rPr>
                      <w:rFonts w:ascii="Arial" w:hAnsi="Arial" w:cs="Arial"/>
                      <w:sz w:val="20"/>
                      <w:szCs w:val="20"/>
                    </w:rPr>
                  </w:pPr>
                  <w:r>
                    <w:rPr>
                      <w:rFonts w:ascii="Arial" w:hAnsi="Arial" w:cs="Arial"/>
                      <w:sz w:val="20"/>
                      <w:szCs w:val="20"/>
                    </w:rPr>
                    <w:t>Reflecting on a particular occasion during your placement, or the placement as a whole, describe and reflect on how this experience fitted with your expectations of the placement, and the views or attitudes you identified in the first section.  Have your views changed, or stayed the same, and why do you think this is? (max 350 words)</w:t>
                  </w:r>
                </w:p>
                <w:p w:rsidR="00E1479B" w:rsidRPr="00D84E6A" w:rsidRDefault="00E1479B" w:rsidP="00335601">
                  <w:pPr>
                    <w:rPr>
                      <w:rFonts w:ascii="Arial" w:hAnsi="Arial" w:cs="Arial"/>
                      <w:sz w:val="20"/>
                      <w:szCs w:val="20"/>
                    </w:rPr>
                  </w:pPr>
                </w:p>
              </w:tc>
            </w:tr>
            <w:tr w:rsidR="00E1479B" w:rsidRPr="00D84E6A" w:rsidTr="00335601">
              <w:tc>
                <w:tcPr>
                  <w:tcW w:w="9011" w:type="dxa"/>
                </w:tcPr>
                <w:p w:rsidR="00E1479B" w:rsidRPr="00D84E6A" w:rsidRDefault="00E1479B" w:rsidP="00335601">
                  <w:pPr>
                    <w:rPr>
                      <w:rFonts w:ascii="Arial" w:hAnsi="Arial" w:cs="Arial"/>
                      <w:sz w:val="20"/>
                      <w:szCs w:val="20"/>
                    </w:rPr>
                  </w:pPr>
                </w:p>
                <w:p w:rsidR="00E1479B" w:rsidRPr="00D84E6A" w:rsidRDefault="00E1479B" w:rsidP="00335601">
                  <w:pPr>
                    <w:rPr>
                      <w:rFonts w:ascii="Arial" w:hAnsi="Arial" w:cs="Arial"/>
                      <w:sz w:val="20"/>
                      <w:szCs w:val="20"/>
                    </w:rPr>
                  </w:pPr>
                </w:p>
                <w:p w:rsidR="00E1479B" w:rsidRPr="00D84E6A" w:rsidRDefault="00E1479B" w:rsidP="00335601">
                  <w:pPr>
                    <w:rPr>
                      <w:rFonts w:ascii="Arial" w:hAnsi="Arial" w:cs="Arial"/>
                      <w:sz w:val="20"/>
                      <w:szCs w:val="20"/>
                    </w:rPr>
                  </w:pPr>
                </w:p>
                <w:p w:rsidR="00E1479B" w:rsidRPr="00D84E6A" w:rsidRDefault="00E1479B" w:rsidP="00335601">
                  <w:pPr>
                    <w:rPr>
                      <w:rFonts w:ascii="Arial" w:hAnsi="Arial" w:cs="Arial"/>
                      <w:sz w:val="20"/>
                      <w:szCs w:val="20"/>
                    </w:rPr>
                  </w:pPr>
                </w:p>
                <w:p w:rsidR="00E1479B" w:rsidRPr="00D84E6A" w:rsidRDefault="00E1479B" w:rsidP="00335601">
                  <w:pPr>
                    <w:rPr>
                      <w:rFonts w:ascii="Arial" w:hAnsi="Arial" w:cs="Arial"/>
                      <w:sz w:val="20"/>
                      <w:szCs w:val="20"/>
                    </w:rPr>
                  </w:pPr>
                </w:p>
                <w:p w:rsidR="00E1479B" w:rsidRPr="00D84E6A" w:rsidRDefault="00E1479B" w:rsidP="00335601">
                  <w:pPr>
                    <w:rPr>
                      <w:rFonts w:ascii="Arial" w:hAnsi="Arial" w:cs="Arial"/>
                      <w:sz w:val="20"/>
                      <w:szCs w:val="20"/>
                    </w:rPr>
                  </w:pPr>
                </w:p>
              </w:tc>
            </w:tr>
          </w:tbl>
          <w:p w:rsidR="00E1479B" w:rsidRPr="00D84E6A" w:rsidRDefault="00E1479B" w:rsidP="00E1479B">
            <w:pPr>
              <w:rPr>
                <w:rFonts w:ascii="Arial" w:hAnsi="Arial" w:cs="Arial"/>
                <w:sz w:val="20"/>
                <w:szCs w:val="20"/>
              </w:rPr>
            </w:pPr>
          </w:p>
          <w:tbl>
            <w:tblPr>
              <w:tblStyle w:val="TableGrid"/>
              <w:tblW w:w="0" w:type="auto"/>
              <w:tblLook w:val="04A0" w:firstRow="1" w:lastRow="0" w:firstColumn="1" w:lastColumn="0" w:noHBand="0" w:noVBand="1"/>
            </w:tblPr>
            <w:tblGrid>
              <w:gridCol w:w="9011"/>
            </w:tblGrid>
            <w:tr w:rsidR="00E1479B" w:rsidRPr="00D84E6A" w:rsidTr="00335601">
              <w:tc>
                <w:tcPr>
                  <w:tcW w:w="9011" w:type="dxa"/>
                </w:tcPr>
                <w:p w:rsidR="00E1479B" w:rsidRPr="00D84E6A" w:rsidRDefault="00E1479B" w:rsidP="00335601">
                  <w:pPr>
                    <w:rPr>
                      <w:rFonts w:ascii="Arial" w:hAnsi="Arial" w:cs="Arial"/>
                      <w:sz w:val="20"/>
                      <w:szCs w:val="20"/>
                    </w:rPr>
                  </w:pPr>
                  <w:r>
                    <w:rPr>
                      <w:rFonts w:ascii="Arial" w:hAnsi="Arial" w:cs="Arial"/>
                      <w:sz w:val="20"/>
                      <w:szCs w:val="20"/>
                    </w:rPr>
                    <w:t xml:space="preserve">What were your key areas of learning from the placement and how do these align with the PCF domains? For example, this might include new learning about yourself in terms of your views/values, the experiences and diversity of older people, or the importance of challenging stereotypes.  </w:t>
                  </w:r>
                  <w:r w:rsidRPr="00D84E6A">
                    <w:rPr>
                      <w:rFonts w:ascii="Arial" w:hAnsi="Arial" w:cs="Arial"/>
                      <w:sz w:val="20"/>
                      <w:szCs w:val="20"/>
                    </w:rPr>
                    <w:t xml:space="preserve"> (max 400 words)</w:t>
                  </w:r>
                </w:p>
                <w:p w:rsidR="00E1479B" w:rsidRPr="00D84E6A" w:rsidRDefault="00E1479B" w:rsidP="00335601">
                  <w:pPr>
                    <w:rPr>
                      <w:rFonts w:ascii="Arial" w:hAnsi="Arial" w:cs="Arial"/>
                      <w:sz w:val="20"/>
                      <w:szCs w:val="20"/>
                    </w:rPr>
                  </w:pPr>
                </w:p>
              </w:tc>
            </w:tr>
            <w:tr w:rsidR="00E1479B" w:rsidRPr="00D84E6A" w:rsidTr="00335601">
              <w:tc>
                <w:tcPr>
                  <w:tcW w:w="9011" w:type="dxa"/>
                </w:tcPr>
                <w:p w:rsidR="00E1479B" w:rsidRPr="00D84E6A" w:rsidRDefault="00E1479B" w:rsidP="00335601">
                  <w:pPr>
                    <w:rPr>
                      <w:rFonts w:ascii="Arial" w:hAnsi="Arial" w:cs="Arial"/>
                      <w:sz w:val="20"/>
                      <w:szCs w:val="20"/>
                    </w:rPr>
                  </w:pPr>
                </w:p>
                <w:p w:rsidR="00E1479B" w:rsidRPr="00D84E6A" w:rsidRDefault="00E1479B" w:rsidP="00335601">
                  <w:pPr>
                    <w:rPr>
                      <w:rFonts w:ascii="Arial" w:hAnsi="Arial" w:cs="Arial"/>
                      <w:sz w:val="20"/>
                      <w:szCs w:val="20"/>
                    </w:rPr>
                  </w:pPr>
                </w:p>
                <w:p w:rsidR="00E1479B" w:rsidRPr="00D84E6A" w:rsidRDefault="00E1479B" w:rsidP="00335601">
                  <w:pPr>
                    <w:rPr>
                      <w:rFonts w:ascii="Arial" w:hAnsi="Arial" w:cs="Arial"/>
                      <w:sz w:val="20"/>
                      <w:szCs w:val="20"/>
                    </w:rPr>
                  </w:pPr>
                </w:p>
                <w:p w:rsidR="00E1479B" w:rsidRPr="00D84E6A" w:rsidRDefault="00E1479B" w:rsidP="00335601">
                  <w:pPr>
                    <w:rPr>
                      <w:rFonts w:ascii="Arial" w:hAnsi="Arial" w:cs="Arial"/>
                      <w:sz w:val="20"/>
                      <w:szCs w:val="20"/>
                    </w:rPr>
                  </w:pPr>
                </w:p>
                <w:p w:rsidR="00E1479B" w:rsidRPr="00D84E6A" w:rsidRDefault="00E1479B" w:rsidP="00335601">
                  <w:pPr>
                    <w:rPr>
                      <w:rFonts w:ascii="Arial" w:hAnsi="Arial" w:cs="Arial"/>
                      <w:sz w:val="20"/>
                      <w:szCs w:val="20"/>
                    </w:rPr>
                  </w:pPr>
                </w:p>
                <w:p w:rsidR="00E1479B" w:rsidRPr="00D84E6A" w:rsidRDefault="00E1479B" w:rsidP="00335601">
                  <w:pPr>
                    <w:rPr>
                      <w:rFonts w:ascii="Arial" w:hAnsi="Arial" w:cs="Arial"/>
                      <w:sz w:val="20"/>
                      <w:szCs w:val="20"/>
                    </w:rPr>
                  </w:pPr>
                </w:p>
              </w:tc>
            </w:tr>
          </w:tbl>
          <w:p w:rsidR="00E1479B" w:rsidRPr="00414A8E" w:rsidRDefault="00E1479B" w:rsidP="00E1479B">
            <w:pPr>
              <w:rPr>
                <w:rFonts w:ascii="Arial" w:hAnsi="Arial" w:cs="Arial"/>
                <w:sz w:val="20"/>
                <w:szCs w:val="20"/>
              </w:rPr>
            </w:pPr>
          </w:p>
          <w:p w:rsidR="00F43160" w:rsidRDefault="00B07187" w:rsidP="00705307">
            <w:pPr>
              <w:rPr>
                <w:rFonts w:ascii="Arial" w:hAnsi="Arial" w:cs="Arial"/>
                <w:b/>
                <w:sz w:val="20"/>
                <w:szCs w:val="20"/>
              </w:rPr>
            </w:pPr>
            <w:r>
              <w:rPr>
                <w:rFonts w:ascii="Arial" w:hAnsi="Arial" w:cs="Arial"/>
                <w:b/>
                <w:sz w:val="20"/>
                <w:szCs w:val="20"/>
              </w:rPr>
              <w:t>Evaluation (optional)</w:t>
            </w:r>
          </w:p>
          <w:p w:rsidR="00ED4E09" w:rsidRDefault="00ED4E09" w:rsidP="00705307">
            <w:pPr>
              <w:rPr>
                <w:rFonts w:ascii="Arial" w:hAnsi="Arial" w:cs="Arial"/>
                <w:b/>
                <w:sz w:val="20"/>
                <w:szCs w:val="20"/>
              </w:rPr>
            </w:pPr>
          </w:p>
          <w:p w:rsidR="00F43160" w:rsidRPr="00ED4E09" w:rsidRDefault="00B07187" w:rsidP="00705307">
            <w:pPr>
              <w:rPr>
                <w:rFonts w:ascii="Arial" w:hAnsi="Arial" w:cs="Arial"/>
                <w:sz w:val="20"/>
                <w:szCs w:val="20"/>
              </w:rPr>
            </w:pPr>
            <w:r w:rsidRPr="00ED4E09">
              <w:rPr>
                <w:rFonts w:ascii="Arial" w:hAnsi="Arial" w:cs="Arial"/>
                <w:sz w:val="20"/>
                <w:szCs w:val="20"/>
              </w:rPr>
              <w:t>Overall</w:t>
            </w:r>
            <w:r w:rsidR="00ED4E09" w:rsidRPr="00ED4E09">
              <w:rPr>
                <w:rFonts w:ascii="Arial" w:hAnsi="Arial" w:cs="Arial"/>
                <w:sz w:val="20"/>
                <w:szCs w:val="20"/>
              </w:rPr>
              <w:t>, this placement enhanced what I had learned about ageing and older people in class:</w:t>
            </w:r>
          </w:p>
          <w:p w:rsidR="003740DD" w:rsidRDefault="003740DD" w:rsidP="003740DD">
            <w:pPr>
              <w:rPr>
                <w:rFonts w:ascii="Arial" w:hAnsi="Arial" w:cs="Arial"/>
                <w:b/>
                <w:sz w:val="20"/>
                <w:szCs w:val="20"/>
              </w:rPr>
            </w:pPr>
          </w:p>
          <w:tbl>
            <w:tblPr>
              <w:tblStyle w:val="TableGrid"/>
              <w:tblW w:w="0" w:type="auto"/>
              <w:tblLook w:val="04A0" w:firstRow="1" w:lastRow="0" w:firstColumn="1" w:lastColumn="0" w:noHBand="0" w:noVBand="1"/>
            </w:tblPr>
            <w:tblGrid>
              <w:gridCol w:w="1802"/>
              <w:gridCol w:w="1802"/>
              <w:gridCol w:w="1802"/>
              <w:gridCol w:w="1802"/>
              <w:gridCol w:w="1803"/>
            </w:tblGrid>
            <w:tr w:rsidR="00ED4E09" w:rsidTr="00ED4E09">
              <w:tc>
                <w:tcPr>
                  <w:tcW w:w="1802" w:type="dxa"/>
                </w:tcPr>
                <w:p w:rsidR="00ED4E09" w:rsidRPr="00ED4E09" w:rsidRDefault="00ED4E09" w:rsidP="00ED4E09">
                  <w:pPr>
                    <w:jc w:val="center"/>
                    <w:rPr>
                      <w:rFonts w:ascii="Arial" w:hAnsi="Arial" w:cs="Arial"/>
                      <w:b/>
                      <w:sz w:val="20"/>
                      <w:szCs w:val="20"/>
                    </w:rPr>
                  </w:pPr>
                  <w:r>
                    <w:rPr>
                      <w:rFonts w:ascii="Arial" w:hAnsi="Arial" w:cs="Arial"/>
                      <w:b/>
                      <w:sz w:val="20"/>
                      <w:szCs w:val="20"/>
                    </w:rPr>
                    <w:t>Strong disagree</w:t>
                  </w:r>
                </w:p>
              </w:tc>
              <w:tc>
                <w:tcPr>
                  <w:tcW w:w="1802" w:type="dxa"/>
                </w:tcPr>
                <w:p w:rsidR="00ED4E09" w:rsidRDefault="00ED4E09" w:rsidP="00ED4E09">
                  <w:pPr>
                    <w:jc w:val="center"/>
                    <w:rPr>
                      <w:rFonts w:ascii="Arial" w:hAnsi="Arial" w:cs="Arial"/>
                      <w:b/>
                      <w:sz w:val="20"/>
                      <w:szCs w:val="20"/>
                    </w:rPr>
                  </w:pPr>
                  <w:r>
                    <w:rPr>
                      <w:rFonts w:ascii="Arial" w:hAnsi="Arial" w:cs="Arial"/>
                      <w:b/>
                      <w:sz w:val="20"/>
                      <w:szCs w:val="20"/>
                    </w:rPr>
                    <w:t>Disagree</w:t>
                  </w:r>
                </w:p>
              </w:tc>
              <w:tc>
                <w:tcPr>
                  <w:tcW w:w="1802" w:type="dxa"/>
                </w:tcPr>
                <w:p w:rsidR="00ED4E09" w:rsidRDefault="00ED4E09" w:rsidP="00ED4E09">
                  <w:pPr>
                    <w:jc w:val="center"/>
                    <w:rPr>
                      <w:rFonts w:ascii="Arial" w:hAnsi="Arial" w:cs="Arial"/>
                      <w:b/>
                      <w:sz w:val="20"/>
                      <w:szCs w:val="20"/>
                    </w:rPr>
                  </w:pPr>
                  <w:r>
                    <w:rPr>
                      <w:rFonts w:ascii="Arial" w:hAnsi="Arial" w:cs="Arial"/>
                      <w:b/>
                      <w:sz w:val="20"/>
                      <w:szCs w:val="20"/>
                    </w:rPr>
                    <w:t>Neither agree or disagree</w:t>
                  </w:r>
                </w:p>
              </w:tc>
              <w:tc>
                <w:tcPr>
                  <w:tcW w:w="1802" w:type="dxa"/>
                </w:tcPr>
                <w:p w:rsidR="00ED4E09" w:rsidRDefault="00ED4E09" w:rsidP="00ED4E09">
                  <w:pPr>
                    <w:jc w:val="center"/>
                    <w:rPr>
                      <w:rFonts w:ascii="Arial" w:hAnsi="Arial" w:cs="Arial"/>
                      <w:b/>
                      <w:sz w:val="20"/>
                      <w:szCs w:val="20"/>
                    </w:rPr>
                  </w:pPr>
                  <w:r>
                    <w:rPr>
                      <w:rFonts w:ascii="Arial" w:hAnsi="Arial" w:cs="Arial"/>
                      <w:b/>
                      <w:sz w:val="20"/>
                      <w:szCs w:val="20"/>
                    </w:rPr>
                    <w:t>Agree</w:t>
                  </w:r>
                </w:p>
              </w:tc>
              <w:tc>
                <w:tcPr>
                  <w:tcW w:w="1803" w:type="dxa"/>
                </w:tcPr>
                <w:p w:rsidR="00ED4E09" w:rsidRDefault="00ED4E09" w:rsidP="00ED4E09">
                  <w:pPr>
                    <w:jc w:val="center"/>
                    <w:rPr>
                      <w:rFonts w:ascii="Arial" w:hAnsi="Arial" w:cs="Arial"/>
                      <w:b/>
                      <w:sz w:val="20"/>
                      <w:szCs w:val="20"/>
                    </w:rPr>
                  </w:pPr>
                  <w:r>
                    <w:rPr>
                      <w:rFonts w:ascii="Arial" w:hAnsi="Arial" w:cs="Arial"/>
                      <w:b/>
                      <w:sz w:val="20"/>
                      <w:szCs w:val="20"/>
                    </w:rPr>
                    <w:t>Strongly agree</w:t>
                  </w:r>
                </w:p>
              </w:tc>
            </w:tr>
            <w:tr w:rsidR="00ED4E09" w:rsidTr="00ED4E09">
              <w:sdt>
                <w:sdtPr>
                  <w:rPr>
                    <w:rFonts w:ascii="Arial" w:hAnsi="Arial" w:cs="Arial"/>
                    <w:b/>
                    <w:sz w:val="24"/>
                    <w:szCs w:val="24"/>
                  </w:rPr>
                  <w:id w:val="164138186"/>
                  <w14:checkbox>
                    <w14:checked w14:val="0"/>
                    <w14:checkedState w14:val="2612" w14:font="MS Gothic"/>
                    <w14:uncheckedState w14:val="2610" w14:font="MS Gothic"/>
                  </w14:checkbox>
                </w:sdtPr>
                <w:sdtEndPr/>
                <w:sdtContent>
                  <w:tc>
                    <w:tcPr>
                      <w:tcW w:w="1802" w:type="dxa"/>
                    </w:tcPr>
                    <w:p w:rsidR="00ED4E09" w:rsidRPr="00651D2C" w:rsidRDefault="00651D2C" w:rsidP="00651D2C">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78641289"/>
                  <w14:checkbox>
                    <w14:checked w14:val="0"/>
                    <w14:checkedState w14:val="2612" w14:font="MS Gothic"/>
                    <w14:uncheckedState w14:val="2610" w14:font="MS Gothic"/>
                  </w14:checkbox>
                </w:sdtPr>
                <w:sdtEndPr/>
                <w:sdtContent>
                  <w:tc>
                    <w:tcPr>
                      <w:tcW w:w="1802" w:type="dxa"/>
                    </w:tcPr>
                    <w:p w:rsidR="00ED4E09" w:rsidRPr="00651D2C" w:rsidRDefault="00651D2C" w:rsidP="00651D2C">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87335798"/>
                  <w14:checkbox>
                    <w14:checked w14:val="0"/>
                    <w14:checkedState w14:val="2612" w14:font="MS Gothic"/>
                    <w14:uncheckedState w14:val="2610" w14:font="MS Gothic"/>
                  </w14:checkbox>
                </w:sdtPr>
                <w:sdtEndPr/>
                <w:sdtContent>
                  <w:tc>
                    <w:tcPr>
                      <w:tcW w:w="1802" w:type="dxa"/>
                    </w:tcPr>
                    <w:p w:rsidR="00ED4E09" w:rsidRPr="00651D2C" w:rsidRDefault="00651D2C" w:rsidP="00651D2C">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8725146"/>
                  <w14:checkbox>
                    <w14:checked w14:val="0"/>
                    <w14:checkedState w14:val="2612" w14:font="MS Gothic"/>
                    <w14:uncheckedState w14:val="2610" w14:font="MS Gothic"/>
                  </w14:checkbox>
                </w:sdtPr>
                <w:sdtEndPr/>
                <w:sdtContent>
                  <w:tc>
                    <w:tcPr>
                      <w:tcW w:w="1802" w:type="dxa"/>
                    </w:tcPr>
                    <w:p w:rsidR="00ED4E09" w:rsidRPr="00651D2C" w:rsidRDefault="00651D2C" w:rsidP="00651D2C">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81571879"/>
                  <w14:checkbox>
                    <w14:checked w14:val="0"/>
                    <w14:checkedState w14:val="2612" w14:font="MS Gothic"/>
                    <w14:uncheckedState w14:val="2610" w14:font="MS Gothic"/>
                  </w14:checkbox>
                </w:sdtPr>
                <w:sdtEndPr/>
                <w:sdtContent>
                  <w:tc>
                    <w:tcPr>
                      <w:tcW w:w="1803" w:type="dxa"/>
                    </w:tcPr>
                    <w:p w:rsidR="00ED4E09" w:rsidRPr="00651D2C" w:rsidRDefault="00651D2C" w:rsidP="00651D2C">
                      <w:pPr>
                        <w:jc w:val="center"/>
                        <w:rPr>
                          <w:rFonts w:ascii="Arial" w:hAnsi="Arial" w:cs="Arial"/>
                          <w:b/>
                          <w:sz w:val="24"/>
                          <w:szCs w:val="24"/>
                        </w:rPr>
                      </w:pPr>
                      <w:r w:rsidRPr="00651D2C">
                        <w:rPr>
                          <w:rFonts w:ascii="MS Gothic" w:eastAsia="MS Gothic" w:hAnsi="MS Gothic" w:cs="Arial" w:hint="eastAsia"/>
                          <w:b/>
                          <w:sz w:val="24"/>
                          <w:szCs w:val="24"/>
                        </w:rPr>
                        <w:t>☐</w:t>
                      </w:r>
                    </w:p>
                  </w:tc>
                </w:sdtContent>
              </w:sdt>
            </w:tr>
          </w:tbl>
          <w:p w:rsidR="00ED4E09" w:rsidRDefault="00651D2C" w:rsidP="003740DD">
            <w:pPr>
              <w:rPr>
                <w:rFonts w:ascii="Arial" w:hAnsi="Arial" w:cs="Arial"/>
                <w:b/>
                <w:sz w:val="20"/>
                <w:szCs w:val="20"/>
              </w:rPr>
            </w:pPr>
            <w:r w:rsidRPr="00D84E6A">
              <w:rPr>
                <w:rFonts w:ascii="Arial" w:hAnsi="Arial" w:cs="Arial"/>
                <w:noProof/>
                <w:sz w:val="20"/>
                <w:szCs w:val="20"/>
              </w:rPr>
              <w:lastRenderedPageBreak/>
              <w:drawing>
                <wp:anchor distT="0" distB="0" distL="114300" distR="114300" simplePos="0" relativeHeight="251697152" behindDoc="1" locked="0" layoutInCell="1" allowOverlap="1" wp14:anchorId="0A345800" wp14:editId="1520AF26">
                  <wp:simplePos x="0" y="0"/>
                  <wp:positionH relativeFrom="column">
                    <wp:posOffset>-323850</wp:posOffset>
                  </wp:positionH>
                  <wp:positionV relativeFrom="paragraph">
                    <wp:posOffset>-213360</wp:posOffset>
                  </wp:positionV>
                  <wp:extent cx="1552575" cy="568325"/>
                  <wp:effectExtent l="0" t="0" r="9525" b="3175"/>
                  <wp:wrapNone/>
                  <wp:docPr id="3" name="Picture 3"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552575" cy="568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D4E09" w:rsidRDefault="00ED4E09" w:rsidP="003740DD">
            <w:pPr>
              <w:rPr>
                <w:rFonts w:ascii="Arial" w:hAnsi="Arial" w:cs="Arial"/>
                <w:b/>
                <w:sz w:val="20"/>
                <w:szCs w:val="20"/>
              </w:rPr>
            </w:pPr>
          </w:p>
          <w:p w:rsidR="00ED4E09" w:rsidRPr="00D84E6A" w:rsidRDefault="00ED4E09" w:rsidP="003740DD">
            <w:pPr>
              <w:rPr>
                <w:rFonts w:ascii="Arial" w:hAnsi="Arial" w:cs="Arial"/>
                <w:b/>
                <w:sz w:val="20"/>
                <w:szCs w:val="20"/>
              </w:rPr>
            </w:pPr>
          </w:p>
          <w:p w:rsidR="003740DD" w:rsidRPr="00D84E6A" w:rsidRDefault="003740DD" w:rsidP="003740DD">
            <w:pPr>
              <w:rPr>
                <w:rFonts w:ascii="Arial" w:hAnsi="Arial" w:cs="Arial"/>
                <w:sz w:val="20"/>
                <w:szCs w:val="20"/>
              </w:rPr>
            </w:pPr>
            <w:r w:rsidRPr="00D84E6A">
              <w:rPr>
                <w:rFonts w:ascii="Arial" w:hAnsi="Arial" w:cs="Arial"/>
                <w:b/>
                <w:sz w:val="20"/>
                <w:szCs w:val="20"/>
              </w:rPr>
              <w:t xml:space="preserve">Empathic Imagination Exercise </w:t>
            </w:r>
            <w:r w:rsidRPr="00D84E6A">
              <w:rPr>
                <w:rFonts w:ascii="Arial" w:hAnsi="Arial" w:cs="Arial"/>
                <w:sz w:val="20"/>
                <w:szCs w:val="20"/>
              </w:rPr>
              <w:t>(Readiness for Practice Board)</w:t>
            </w:r>
          </w:p>
          <w:p w:rsidR="00B43261" w:rsidRPr="00D84E6A" w:rsidRDefault="00B43261" w:rsidP="00705307">
            <w:pPr>
              <w:rPr>
                <w:rFonts w:ascii="Arial" w:hAnsi="Arial" w:cs="Arial"/>
                <w:sz w:val="20"/>
                <w:szCs w:val="20"/>
              </w:rPr>
            </w:pPr>
          </w:p>
          <w:tbl>
            <w:tblPr>
              <w:tblStyle w:val="TableGrid"/>
              <w:tblW w:w="0" w:type="auto"/>
              <w:tblLook w:val="04A0" w:firstRow="1" w:lastRow="0" w:firstColumn="1" w:lastColumn="0" w:noHBand="0" w:noVBand="1"/>
            </w:tblPr>
            <w:tblGrid>
              <w:gridCol w:w="9011"/>
            </w:tblGrid>
            <w:tr w:rsidR="00B43261" w:rsidRPr="00D84E6A" w:rsidTr="00B43261">
              <w:tc>
                <w:tcPr>
                  <w:tcW w:w="9011" w:type="dxa"/>
                </w:tcPr>
                <w:p w:rsidR="00B43261" w:rsidRPr="00D84E6A" w:rsidRDefault="003740DD" w:rsidP="005561AF">
                  <w:pPr>
                    <w:rPr>
                      <w:rFonts w:ascii="Arial" w:hAnsi="Arial" w:cs="Arial"/>
                      <w:sz w:val="20"/>
                      <w:szCs w:val="20"/>
                    </w:rPr>
                  </w:pPr>
                  <w:r w:rsidRPr="00D84E6A">
                    <w:rPr>
                      <w:rFonts w:ascii="Arial" w:hAnsi="Arial" w:cs="Arial"/>
                      <w:sz w:val="20"/>
                      <w:szCs w:val="20"/>
                    </w:rPr>
                    <w:t>You are going to imagine what the experience of participating in your child study was like for the child you observed. In particular, you are going to use your imagination to explore what interacting with you might have been like in terms of how this might have made the</w:t>
                  </w:r>
                  <w:r w:rsidR="005561AF" w:rsidRPr="00D84E6A">
                    <w:rPr>
                      <w:rFonts w:ascii="Arial" w:hAnsi="Arial" w:cs="Arial"/>
                      <w:sz w:val="20"/>
                      <w:szCs w:val="20"/>
                    </w:rPr>
                    <w:t xml:space="preserve"> child</w:t>
                  </w:r>
                  <w:r w:rsidRPr="00D84E6A">
                    <w:rPr>
                      <w:rFonts w:ascii="Arial" w:hAnsi="Arial" w:cs="Arial"/>
                      <w:sz w:val="20"/>
                      <w:szCs w:val="20"/>
                    </w:rPr>
                    <w:t xml:space="preserve"> feel, what they might have thought was happening and what this might have made them feel and think about themselves.</w:t>
                  </w:r>
                </w:p>
              </w:tc>
            </w:tr>
            <w:tr w:rsidR="00B43261" w:rsidRPr="00D84E6A" w:rsidTr="00D84E6A">
              <w:trPr>
                <w:trHeight w:val="2304"/>
              </w:trPr>
              <w:tc>
                <w:tcPr>
                  <w:tcW w:w="9011" w:type="dxa"/>
                </w:tcPr>
                <w:p w:rsidR="001B3CEE" w:rsidRPr="00D84E6A" w:rsidRDefault="003740DD" w:rsidP="00705307">
                  <w:pPr>
                    <w:rPr>
                      <w:rFonts w:ascii="Arial" w:hAnsi="Arial" w:cs="Arial"/>
                      <w:sz w:val="20"/>
                      <w:szCs w:val="20"/>
                    </w:rPr>
                  </w:pPr>
                  <w:r w:rsidRPr="00D84E6A">
                    <w:rPr>
                      <w:rFonts w:ascii="Arial" w:hAnsi="Arial" w:cs="Arial"/>
                      <w:sz w:val="20"/>
                      <w:szCs w:val="20"/>
                    </w:rPr>
                    <w:t>Use this space to set the scene by outlining the occasion(s) you are going to explore from the child’s perspective</w:t>
                  </w:r>
                  <w:r w:rsidR="00A1245E" w:rsidRPr="00D84E6A">
                    <w:rPr>
                      <w:rFonts w:ascii="Arial" w:hAnsi="Arial" w:cs="Arial"/>
                      <w:sz w:val="20"/>
                      <w:szCs w:val="20"/>
                    </w:rPr>
                    <w:t xml:space="preserve"> (no more than 150 words)</w:t>
                  </w:r>
                  <w:r w:rsidR="005561AF" w:rsidRPr="00D84E6A">
                    <w:rPr>
                      <w:rFonts w:ascii="Arial" w:hAnsi="Arial" w:cs="Arial"/>
                      <w:sz w:val="20"/>
                      <w:szCs w:val="20"/>
                    </w:rPr>
                    <w:t>.  Please use your own language for this section.</w:t>
                  </w:r>
                </w:p>
              </w:tc>
            </w:tr>
            <w:tr w:rsidR="00B43261" w:rsidRPr="00D84E6A" w:rsidTr="00D84E6A">
              <w:trPr>
                <w:trHeight w:val="2549"/>
              </w:trPr>
              <w:tc>
                <w:tcPr>
                  <w:tcW w:w="9011" w:type="dxa"/>
                </w:tcPr>
                <w:p w:rsidR="00B43261" w:rsidRPr="00D84E6A" w:rsidRDefault="00A1245E" w:rsidP="005561AF">
                  <w:pPr>
                    <w:rPr>
                      <w:rFonts w:ascii="Arial" w:hAnsi="Arial" w:cs="Arial"/>
                      <w:sz w:val="20"/>
                      <w:szCs w:val="20"/>
                    </w:rPr>
                  </w:pPr>
                  <w:r w:rsidRPr="00D84E6A">
                    <w:rPr>
                      <w:rFonts w:ascii="Arial" w:hAnsi="Arial" w:cs="Arial"/>
                      <w:sz w:val="20"/>
                      <w:szCs w:val="20"/>
                    </w:rPr>
                    <w:t>What was the experience like for the child? (</w:t>
                  </w:r>
                  <w:proofErr w:type="gramStart"/>
                  <w:r w:rsidRPr="00D84E6A">
                    <w:rPr>
                      <w:rFonts w:ascii="Arial" w:hAnsi="Arial" w:cs="Arial"/>
                      <w:sz w:val="20"/>
                      <w:szCs w:val="20"/>
                    </w:rPr>
                    <w:t>no</w:t>
                  </w:r>
                  <w:proofErr w:type="gramEnd"/>
                  <w:r w:rsidRPr="00D84E6A">
                    <w:rPr>
                      <w:rFonts w:ascii="Arial" w:hAnsi="Arial" w:cs="Arial"/>
                      <w:sz w:val="20"/>
                      <w:szCs w:val="20"/>
                    </w:rPr>
                    <w:t xml:space="preserve"> more than 350 words)</w:t>
                  </w:r>
                  <w:r w:rsidR="005561AF" w:rsidRPr="00D84E6A">
                    <w:rPr>
                      <w:rFonts w:ascii="Arial" w:hAnsi="Arial" w:cs="Arial"/>
                      <w:sz w:val="20"/>
                      <w:szCs w:val="20"/>
                    </w:rPr>
                    <w:t>.  Please use the language a child might use.</w:t>
                  </w:r>
                </w:p>
              </w:tc>
            </w:tr>
          </w:tbl>
          <w:p w:rsidR="00B43261" w:rsidRPr="00D84E6A" w:rsidRDefault="00B43261" w:rsidP="00705307">
            <w:pPr>
              <w:rPr>
                <w:rFonts w:ascii="Arial" w:hAnsi="Arial" w:cs="Arial"/>
                <w:sz w:val="20"/>
                <w:szCs w:val="20"/>
              </w:rPr>
            </w:pPr>
          </w:p>
        </w:tc>
      </w:tr>
      <w:tr w:rsidR="00ED4E09" w:rsidRPr="00D84E6A" w:rsidTr="00A871F5">
        <w:tc>
          <w:tcPr>
            <w:tcW w:w="9242" w:type="dxa"/>
            <w:tcBorders>
              <w:top w:val="nil"/>
              <w:left w:val="nil"/>
              <w:bottom w:val="nil"/>
              <w:right w:val="nil"/>
            </w:tcBorders>
          </w:tcPr>
          <w:p w:rsidR="00ED4E09" w:rsidRPr="00D84E6A" w:rsidRDefault="00ED4E09" w:rsidP="001A1DB1">
            <w:pPr>
              <w:rPr>
                <w:rFonts w:ascii="Arial" w:hAnsi="Arial" w:cs="Arial"/>
                <w:noProof/>
                <w:sz w:val="20"/>
                <w:szCs w:val="20"/>
              </w:rPr>
            </w:pPr>
          </w:p>
        </w:tc>
      </w:tr>
    </w:tbl>
    <w:p w:rsidR="00B0023E" w:rsidRPr="00D84E6A" w:rsidRDefault="00B0023E">
      <w:pPr>
        <w:rPr>
          <w:rFonts w:ascii="Arial" w:hAnsi="Arial" w:cs="Arial"/>
          <w:sz w:val="20"/>
          <w:szCs w:val="20"/>
        </w:rPr>
      </w:pPr>
      <w:r w:rsidRPr="00D84E6A">
        <w:rPr>
          <w:rFonts w:ascii="Arial" w:hAnsi="Arial" w:cs="Arial"/>
          <w:sz w:val="20"/>
          <w:szCs w:val="20"/>
        </w:rPr>
        <w:br w:type="page"/>
      </w:r>
    </w:p>
    <w:p w:rsidR="00B0023E" w:rsidRPr="00D84E6A" w:rsidRDefault="00B0023E" w:rsidP="001A1DB1">
      <w:pPr>
        <w:rPr>
          <w:rFonts w:ascii="Arial" w:hAnsi="Arial" w:cs="Arial"/>
          <w:b/>
          <w:sz w:val="20"/>
          <w:szCs w:val="20"/>
        </w:rPr>
      </w:pPr>
      <w:r w:rsidRPr="00D84E6A">
        <w:rPr>
          <w:rFonts w:ascii="Arial" w:hAnsi="Arial" w:cs="Arial"/>
          <w:b/>
          <w:sz w:val="20"/>
          <w:szCs w:val="20"/>
        </w:rPr>
        <w:lastRenderedPageBreak/>
        <w:t>Appendix 1</w:t>
      </w:r>
    </w:p>
    <w:p w:rsidR="00081501" w:rsidRPr="00D84E6A" w:rsidRDefault="00F30847" w:rsidP="00081501">
      <w:pPr>
        <w:jc w:val="center"/>
        <w:rPr>
          <w:rFonts w:ascii="Arial" w:hAnsi="Arial" w:cs="Arial"/>
          <w:b/>
          <w:sz w:val="20"/>
          <w:szCs w:val="20"/>
        </w:rPr>
      </w:pPr>
      <w:r w:rsidRPr="00D84E6A">
        <w:rPr>
          <w:rFonts w:ascii="Arial" w:hAnsi="Arial" w:cs="Arial"/>
          <w:b/>
          <w:sz w:val="20"/>
          <w:szCs w:val="20"/>
        </w:rPr>
        <w:t>Developing Skills for</w:t>
      </w:r>
      <w:r w:rsidR="00081501" w:rsidRPr="00D84E6A">
        <w:rPr>
          <w:rFonts w:ascii="Arial" w:hAnsi="Arial" w:cs="Arial"/>
          <w:b/>
          <w:sz w:val="20"/>
          <w:szCs w:val="20"/>
        </w:rPr>
        <w:t xml:space="preserve"> Practice</w:t>
      </w:r>
      <w:r w:rsidR="001A7AA3" w:rsidRPr="00D84E6A">
        <w:rPr>
          <w:rFonts w:ascii="Arial" w:hAnsi="Arial" w:cs="Arial"/>
          <w:b/>
          <w:sz w:val="20"/>
          <w:szCs w:val="20"/>
        </w:rPr>
        <w:t>/Readiness for Practice</w:t>
      </w:r>
    </w:p>
    <w:tbl>
      <w:tblPr>
        <w:tblStyle w:val="TableGrid"/>
        <w:tblW w:w="9498" w:type="dxa"/>
        <w:tblInd w:w="-176" w:type="dxa"/>
        <w:tblLook w:val="04A0" w:firstRow="1" w:lastRow="0" w:firstColumn="1" w:lastColumn="0" w:noHBand="0" w:noVBand="1"/>
      </w:tblPr>
      <w:tblGrid>
        <w:gridCol w:w="765"/>
        <w:gridCol w:w="2911"/>
        <w:gridCol w:w="2911"/>
        <w:gridCol w:w="2911"/>
      </w:tblGrid>
      <w:tr w:rsidR="001A7AA3" w:rsidRPr="00D84E6A" w:rsidTr="001A7AA3">
        <w:tc>
          <w:tcPr>
            <w:tcW w:w="765" w:type="dxa"/>
          </w:tcPr>
          <w:p w:rsidR="001A7AA3" w:rsidRPr="00D84E6A" w:rsidRDefault="001A7AA3" w:rsidP="00B0023E">
            <w:pPr>
              <w:jc w:val="center"/>
              <w:rPr>
                <w:rFonts w:ascii="Arial" w:hAnsi="Arial" w:cs="Arial"/>
                <w:b/>
                <w:sz w:val="20"/>
                <w:szCs w:val="20"/>
              </w:rPr>
            </w:pPr>
            <w:r w:rsidRPr="00D84E6A">
              <w:rPr>
                <w:rFonts w:ascii="Arial" w:hAnsi="Arial" w:cs="Arial"/>
                <w:b/>
                <w:sz w:val="20"/>
                <w:szCs w:val="20"/>
              </w:rPr>
              <w:t>Days</w:t>
            </w:r>
          </w:p>
          <w:p w:rsidR="001A7AA3" w:rsidRPr="00D84E6A" w:rsidRDefault="001A7AA3" w:rsidP="00B0023E">
            <w:pPr>
              <w:jc w:val="center"/>
              <w:rPr>
                <w:rFonts w:ascii="Arial" w:hAnsi="Arial" w:cs="Arial"/>
                <w:b/>
                <w:sz w:val="20"/>
                <w:szCs w:val="20"/>
              </w:rPr>
            </w:pPr>
          </w:p>
        </w:tc>
        <w:tc>
          <w:tcPr>
            <w:tcW w:w="2911" w:type="dxa"/>
          </w:tcPr>
          <w:p w:rsidR="001A7AA3" w:rsidRPr="00D84E6A" w:rsidRDefault="001A7AA3" w:rsidP="001A1DB1">
            <w:pPr>
              <w:rPr>
                <w:rFonts w:ascii="Arial" w:hAnsi="Arial" w:cs="Arial"/>
                <w:b/>
                <w:sz w:val="20"/>
                <w:szCs w:val="20"/>
              </w:rPr>
            </w:pPr>
            <w:r w:rsidRPr="00D84E6A">
              <w:rPr>
                <w:rFonts w:ascii="Arial" w:hAnsi="Arial" w:cs="Arial"/>
                <w:b/>
                <w:sz w:val="20"/>
                <w:szCs w:val="20"/>
              </w:rPr>
              <w:t>Activity</w:t>
            </w:r>
          </w:p>
        </w:tc>
        <w:tc>
          <w:tcPr>
            <w:tcW w:w="2911" w:type="dxa"/>
          </w:tcPr>
          <w:p w:rsidR="001A7AA3" w:rsidRPr="00D84E6A" w:rsidRDefault="001A7AA3" w:rsidP="001A1DB1">
            <w:pPr>
              <w:rPr>
                <w:rFonts w:ascii="Arial" w:hAnsi="Arial" w:cs="Arial"/>
                <w:b/>
                <w:sz w:val="20"/>
                <w:szCs w:val="20"/>
              </w:rPr>
            </w:pPr>
            <w:r w:rsidRPr="00D84E6A">
              <w:rPr>
                <w:rFonts w:ascii="Arial" w:hAnsi="Arial" w:cs="Arial"/>
                <w:b/>
                <w:sz w:val="20"/>
                <w:szCs w:val="20"/>
              </w:rPr>
              <w:t>Module</w:t>
            </w:r>
          </w:p>
        </w:tc>
        <w:tc>
          <w:tcPr>
            <w:tcW w:w="2911" w:type="dxa"/>
          </w:tcPr>
          <w:p w:rsidR="001A7AA3" w:rsidRPr="00D84E6A" w:rsidRDefault="001A7AA3" w:rsidP="001A1DB1">
            <w:pPr>
              <w:rPr>
                <w:rFonts w:ascii="Arial" w:hAnsi="Arial" w:cs="Arial"/>
                <w:b/>
                <w:sz w:val="20"/>
                <w:szCs w:val="20"/>
              </w:rPr>
            </w:pPr>
            <w:r w:rsidRPr="00D84E6A">
              <w:rPr>
                <w:rFonts w:ascii="Arial" w:hAnsi="Arial" w:cs="Arial"/>
                <w:b/>
                <w:sz w:val="20"/>
                <w:szCs w:val="20"/>
              </w:rPr>
              <w:t xml:space="preserve">Assessment </w:t>
            </w:r>
          </w:p>
        </w:tc>
      </w:tr>
      <w:tr w:rsidR="001A7AA3" w:rsidRPr="00D84E6A" w:rsidTr="001A7AA3">
        <w:tc>
          <w:tcPr>
            <w:tcW w:w="765" w:type="dxa"/>
          </w:tcPr>
          <w:p w:rsidR="001A7AA3" w:rsidRPr="00D84E6A" w:rsidRDefault="001A7AA3" w:rsidP="00B0023E">
            <w:pPr>
              <w:jc w:val="center"/>
              <w:rPr>
                <w:rFonts w:ascii="Arial" w:hAnsi="Arial" w:cs="Arial"/>
                <w:sz w:val="20"/>
                <w:szCs w:val="20"/>
              </w:rPr>
            </w:pPr>
          </w:p>
          <w:p w:rsidR="001A7AA3" w:rsidRPr="00D84E6A" w:rsidRDefault="001A7AA3" w:rsidP="00B0023E">
            <w:pPr>
              <w:jc w:val="center"/>
              <w:rPr>
                <w:rFonts w:ascii="Arial" w:hAnsi="Arial" w:cs="Arial"/>
                <w:sz w:val="20"/>
                <w:szCs w:val="20"/>
              </w:rPr>
            </w:pPr>
            <w:r w:rsidRPr="00D84E6A">
              <w:rPr>
                <w:rFonts w:ascii="Arial" w:hAnsi="Arial" w:cs="Arial"/>
                <w:sz w:val="20"/>
                <w:szCs w:val="20"/>
              </w:rPr>
              <w:t>3</w:t>
            </w:r>
          </w:p>
          <w:p w:rsidR="001A7AA3" w:rsidRPr="00D84E6A" w:rsidRDefault="001A7AA3" w:rsidP="00B0023E">
            <w:pPr>
              <w:jc w:val="center"/>
              <w:rPr>
                <w:rFonts w:ascii="Arial" w:hAnsi="Arial" w:cs="Arial"/>
                <w:sz w:val="20"/>
                <w:szCs w:val="20"/>
              </w:rPr>
            </w:pP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Service Use</w:t>
            </w:r>
            <w:r w:rsidR="00D84E6A" w:rsidRPr="00D84E6A">
              <w:rPr>
                <w:rFonts w:ascii="Arial" w:hAnsi="Arial" w:cs="Arial"/>
                <w:sz w:val="20"/>
                <w:szCs w:val="20"/>
              </w:rPr>
              <w:t>r and Community Development days</w:t>
            </w: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Cross modular</w:t>
            </w:r>
          </w:p>
        </w:tc>
        <w:tc>
          <w:tcPr>
            <w:tcW w:w="2911" w:type="dxa"/>
          </w:tcPr>
          <w:p w:rsidR="001A7AA3" w:rsidRPr="00D84E6A" w:rsidRDefault="00705307" w:rsidP="002C1868">
            <w:pPr>
              <w:rPr>
                <w:rFonts w:ascii="Arial" w:hAnsi="Arial" w:cs="Arial"/>
                <w:sz w:val="20"/>
                <w:szCs w:val="20"/>
              </w:rPr>
            </w:pPr>
            <w:r w:rsidRPr="00D84E6A">
              <w:rPr>
                <w:rFonts w:ascii="Arial" w:hAnsi="Arial" w:cs="Arial"/>
                <w:sz w:val="20"/>
                <w:szCs w:val="20"/>
              </w:rPr>
              <w:t xml:space="preserve">Evaluation by </w:t>
            </w:r>
            <w:r w:rsidR="002C1868">
              <w:rPr>
                <w:rFonts w:ascii="Arial" w:hAnsi="Arial" w:cs="Arial"/>
                <w:sz w:val="20"/>
                <w:szCs w:val="20"/>
              </w:rPr>
              <w:t>PAP</w:t>
            </w:r>
          </w:p>
        </w:tc>
      </w:tr>
      <w:tr w:rsidR="001A7AA3" w:rsidRPr="00D84E6A" w:rsidTr="001A7AA3">
        <w:tc>
          <w:tcPr>
            <w:tcW w:w="765" w:type="dxa"/>
          </w:tcPr>
          <w:p w:rsidR="001A7AA3" w:rsidRPr="00D84E6A" w:rsidRDefault="001A7AA3" w:rsidP="00B0023E">
            <w:pPr>
              <w:jc w:val="center"/>
              <w:rPr>
                <w:rFonts w:ascii="Arial" w:hAnsi="Arial" w:cs="Arial"/>
                <w:sz w:val="20"/>
                <w:szCs w:val="20"/>
              </w:rPr>
            </w:pPr>
          </w:p>
          <w:p w:rsidR="001A7AA3" w:rsidRPr="00D84E6A" w:rsidRDefault="001A7AA3" w:rsidP="00B0023E">
            <w:pPr>
              <w:jc w:val="center"/>
              <w:rPr>
                <w:rFonts w:ascii="Arial" w:hAnsi="Arial" w:cs="Arial"/>
                <w:sz w:val="20"/>
                <w:szCs w:val="20"/>
              </w:rPr>
            </w:pPr>
            <w:r w:rsidRPr="00D84E6A">
              <w:rPr>
                <w:rFonts w:ascii="Arial" w:hAnsi="Arial" w:cs="Arial"/>
                <w:sz w:val="20"/>
                <w:szCs w:val="20"/>
              </w:rPr>
              <w:t>5</w:t>
            </w: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 xml:space="preserve">Child Observation </w:t>
            </w:r>
          </w:p>
          <w:p w:rsidR="001A7AA3" w:rsidRPr="00D84E6A" w:rsidRDefault="001A7AA3" w:rsidP="001A1DB1">
            <w:pPr>
              <w:rPr>
                <w:rFonts w:ascii="Arial" w:hAnsi="Arial" w:cs="Arial"/>
                <w:sz w:val="20"/>
                <w:szCs w:val="20"/>
              </w:rPr>
            </w:pP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Lifespan Development Professional Skills 1</w:t>
            </w: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Child Study</w:t>
            </w:r>
          </w:p>
        </w:tc>
      </w:tr>
      <w:tr w:rsidR="001A7AA3" w:rsidRPr="00D84E6A" w:rsidTr="001A7AA3">
        <w:tc>
          <w:tcPr>
            <w:tcW w:w="765" w:type="dxa"/>
          </w:tcPr>
          <w:p w:rsidR="001A7AA3" w:rsidRPr="00D84E6A" w:rsidRDefault="001A7AA3" w:rsidP="00B0023E">
            <w:pPr>
              <w:jc w:val="center"/>
              <w:rPr>
                <w:rFonts w:ascii="Arial" w:hAnsi="Arial" w:cs="Arial"/>
                <w:sz w:val="20"/>
                <w:szCs w:val="20"/>
              </w:rPr>
            </w:pPr>
          </w:p>
          <w:p w:rsidR="001A7AA3" w:rsidRPr="00D84E6A" w:rsidRDefault="001A7AA3" w:rsidP="00B0023E">
            <w:pPr>
              <w:jc w:val="center"/>
              <w:rPr>
                <w:rFonts w:ascii="Arial" w:hAnsi="Arial" w:cs="Arial"/>
                <w:sz w:val="20"/>
                <w:szCs w:val="20"/>
              </w:rPr>
            </w:pPr>
            <w:r w:rsidRPr="00D84E6A">
              <w:rPr>
                <w:rFonts w:ascii="Arial" w:hAnsi="Arial" w:cs="Arial"/>
                <w:sz w:val="20"/>
                <w:szCs w:val="20"/>
              </w:rPr>
              <w:t>5</w:t>
            </w:r>
          </w:p>
          <w:p w:rsidR="001A7AA3" w:rsidRPr="00D84E6A" w:rsidRDefault="001A7AA3" w:rsidP="00B0023E">
            <w:pPr>
              <w:jc w:val="center"/>
              <w:rPr>
                <w:rFonts w:ascii="Arial" w:hAnsi="Arial" w:cs="Arial"/>
                <w:sz w:val="20"/>
                <w:szCs w:val="20"/>
              </w:rPr>
            </w:pP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Community Study</w:t>
            </w: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Professional Skills 1</w:t>
            </w:r>
          </w:p>
          <w:p w:rsidR="001A7AA3" w:rsidRPr="00D84E6A" w:rsidRDefault="001A7AA3" w:rsidP="001A1DB1">
            <w:pPr>
              <w:rPr>
                <w:rFonts w:ascii="Arial" w:hAnsi="Arial" w:cs="Arial"/>
                <w:sz w:val="20"/>
                <w:szCs w:val="20"/>
              </w:rPr>
            </w:pP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Community Study</w:t>
            </w:r>
          </w:p>
        </w:tc>
      </w:tr>
      <w:tr w:rsidR="007B4EC4" w:rsidRPr="00D84E6A" w:rsidTr="001A7AA3">
        <w:tc>
          <w:tcPr>
            <w:tcW w:w="765" w:type="dxa"/>
          </w:tcPr>
          <w:p w:rsidR="007B4EC4" w:rsidRPr="00D84E6A" w:rsidRDefault="007B4EC4" w:rsidP="00B0023E">
            <w:pPr>
              <w:jc w:val="center"/>
              <w:rPr>
                <w:rFonts w:ascii="Arial" w:hAnsi="Arial" w:cs="Arial"/>
                <w:sz w:val="20"/>
                <w:szCs w:val="20"/>
              </w:rPr>
            </w:pPr>
            <w:r>
              <w:rPr>
                <w:rFonts w:ascii="Arial" w:hAnsi="Arial" w:cs="Arial"/>
                <w:sz w:val="20"/>
                <w:szCs w:val="20"/>
              </w:rPr>
              <w:t>5</w:t>
            </w:r>
          </w:p>
        </w:tc>
        <w:tc>
          <w:tcPr>
            <w:tcW w:w="2911" w:type="dxa"/>
          </w:tcPr>
          <w:p w:rsidR="007B4EC4" w:rsidRPr="00D84E6A" w:rsidRDefault="007B4EC4" w:rsidP="001A1DB1">
            <w:pPr>
              <w:rPr>
                <w:rFonts w:ascii="Arial" w:hAnsi="Arial" w:cs="Arial"/>
                <w:sz w:val="20"/>
                <w:szCs w:val="20"/>
              </w:rPr>
            </w:pPr>
            <w:r>
              <w:rPr>
                <w:rFonts w:ascii="Arial" w:hAnsi="Arial" w:cs="Arial"/>
                <w:sz w:val="20"/>
                <w:szCs w:val="20"/>
              </w:rPr>
              <w:t xml:space="preserve">Adult intervention </w:t>
            </w:r>
          </w:p>
        </w:tc>
        <w:tc>
          <w:tcPr>
            <w:tcW w:w="2911" w:type="dxa"/>
          </w:tcPr>
          <w:p w:rsidR="007B4EC4" w:rsidRPr="00D84E6A" w:rsidRDefault="007B4EC4" w:rsidP="001A1DB1">
            <w:pPr>
              <w:rPr>
                <w:rFonts w:ascii="Arial" w:hAnsi="Arial" w:cs="Arial"/>
                <w:sz w:val="20"/>
                <w:szCs w:val="20"/>
              </w:rPr>
            </w:pPr>
            <w:r>
              <w:rPr>
                <w:rFonts w:ascii="Arial" w:hAnsi="Arial" w:cs="Arial"/>
                <w:sz w:val="20"/>
                <w:szCs w:val="20"/>
              </w:rPr>
              <w:t xml:space="preserve">Lifespan Development </w:t>
            </w:r>
          </w:p>
        </w:tc>
        <w:tc>
          <w:tcPr>
            <w:tcW w:w="2911" w:type="dxa"/>
          </w:tcPr>
          <w:p w:rsidR="007B4EC4" w:rsidRDefault="007B4EC4" w:rsidP="001A1DB1">
            <w:pPr>
              <w:rPr>
                <w:rFonts w:ascii="Arial" w:hAnsi="Arial" w:cs="Arial"/>
                <w:sz w:val="20"/>
                <w:szCs w:val="20"/>
              </w:rPr>
            </w:pPr>
            <w:r>
              <w:rPr>
                <w:rFonts w:ascii="Arial" w:hAnsi="Arial" w:cs="Arial"/>
                <w:sz w:val="20"/>
                <w:szCs w:val="20"/>
              </w:rPr>
              <w:t xml:space="preserve">Critical Reflection </w:t>
            </w:r>
          </w:p>
          <w:p w:rsidR="007B4EC4" w:rsidRPr="00D84E6A" w:rsidRDefault="007B4EC4" w:rsidP="001A1DB1">
            <w:pPr>
              <w:rPr>
                <w:rFonts w:ascii="Arial" w:hAnsi="Arial" w:cs="Arial"/>
                <w:sz w:val="20"/>
                <w:szCs w:val="20"/>
              </w:rPr>
            </w:pPr>
          </w:p>
        </w:tc>
      </w:tr>
      <w:tr w:rsidR="001A7AA3" w:rsidRPr="00D84E6A" w:rsidTr="001A7AA3">
        <w:tc>
          <w:tcPr>
            <w:tcW w:w="765" w:type="dxa"/>
          </w:tcPr>
          <w:p w:rsidR="001A7AA3" w:rsidRPr="00D84E6A" w:rsidRDefault="001A7AA3" w:rsidP="00B0023E">
            <w:pPr>
              <w:jc w:val="center"/>
              <w:rPr>
                <w:rFonts w:ascii="Arial" w:hAnsi="Arial" w:cs="Arial"/>
                <w:sz w:val="20"/>
                <w:szCs w:val="20"/>
              </w:rPr>
            </w:pPr>
          </w:p>
          <w:p w:rsidR="001A7AA3" w:rsidRPr="00D84E6A" w:rsidRDefault="007B4EC4" w:rsidP="00B0023E">
            <w:pPr>
              <w:jc w:val="center"/>
              <w:rPr>
                <w:rFonts w:ascii="Arial" w:hAnsi="Arial" w:cs="Arial"/>
                <w:sz w:val="20"/>
                <w:szCs w:val="20"/>
              </w:rPr>
            </w:pPr>
            <w:r>
              <w:rPr>
                <w:rFonts w:ascii="Arial" w:hAnsi="Arial" w:cs="Arial"/>
                <w:sz w:val="20"/>
                <w:szCs w:val="20"/>
              </w:rPr>
              <w:t>4</w:t>
            </w: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Interpersonal Skills</w:t>
            </w:r>
          </w:p>
        </w:tc>
        <w:tc>
          <w:tcPr>
            <w:tcW w:w="2911" w:type="dxa"/>
          </w:tcPr>
          <w:p w:rsidR="001A7AA3" w:rsidRPr="00D84E6A" w:rsidRDefault="001A7AA3" w:rsidP="00081501">
            <w:pPr>
              <w:rPr>
                <w:rFonts w:ascii="Arial" w:hAnsi="Arial" w:cs="Arial"/>
                <w:sz w:val="20"/>
                <w:szCs w:val="20"/>
              </w:rPr>
            </w:pPr>
            <w:r w:rsidRPr="00D84E6A">
              <w:rPr>
                <w:rFonts w:ascii="Arial" w:hAnsi="Arial" w:cs="Arial"/>
                <w:sz w:val="20"/>
                <w:szCs w:val="20"/>
              </w:rPr>
              <w:t>Interpersonal Skills for Practice</w:t>
            </w:r>
          </w:p>
          <w:p w:rsidR="001A7AA3" w:rsidRPr="00D84E6A" w:rsidRDefault="001A7AA3" w:rsidP="00081501">
            <w:pPr>
              <w:rPr>
                <w:rFonts w:ascii="Arial" w:hAnsi="Arial" w:cs="Arial"/>
                <w:sz w:val="20"/>
                <w:szCs w:val="20"/>
              </w:rPr>
            </w:pPr>
          </w:p>
          <w:p w:rsidR="001A7AA3" w:rsidRPr="00D84E6A" w:rsidRDefault="001A7AA3" w:rsidP="00081501">
            <w:pPr>
              <w:rPr>
                <w:rFonts w:ascii="Arial" w:hAnsi="Arial" w:cs="Arial"/>
                <w:sz w:val="20"/>
                <w:szCs w:val="20"/>
              </w:rPr>
            </w:pPr>
          </w:p>
        </w:tc>
        <w:tc>
          <w:tcPr>
            <w:tcW w:w="2911" w:type="dxa"/>
          </w:tcPr>
          <w:p w:rsidR="001A7AA3" w:rsidRPr="00D84E6A" w:rsidRDefault="007B4EC4" w:rsidP="001A1DB1">
            <w:pPr>
              <w:rPr>
                <w:rFonts w:ascii="Arial" w:hAnsi="Arial" w:cs="Arial"/>
                <w:sz w:val="20"/>
                <w:szCs w:val="20"/>
              </w:rPr>
            </w:pPr>
            <w:r>
              <w:rPr>
                <w:rFonts w:ascii="Arial" w:hAnsi="Arial" w:cs="Arial"/>
                <w:sz w:val="20"/>
                <w:szCs w:val="20"/>
              </w:rPr>
              <w:t>OSCE</w:t>
            </w:r>
          </w:p>
          <w:p w:rsidR="001A7AA3" w:rsidRPr="00D84E6A" w:rsidRDefault="001A7AA3" w:rsidP="001A1DB1">
            <w:pPr>
              <w:rPr>
                <w:rFonts w:ascii="Arial" w:hAnsi="Arial" w:cs="Arial"/>
                <w:sz w:val="20"/>
                <w:szCs w:val="20"/>
              </w:rPr>
            </w:pPr>
            <w:r w:rsidRPr="00D84E6A">
              <w:rPr>
                <w:rFonts w:ascii="Arial" w:hAnsi="Arial" w:cs="Arial"/>
                <w:sz w:val="20"/>
                <w:szCs w:val="20"/>
              </w:rPr>
              <w:t>Reflective Review</w:t>
            </w:r>
          </w:p>
        </w:tc>
      </w:tr>
      <w:tr w:rsidR="001A7AA3" w:rsidRPr="00D84E6A" w:rsidTr="001A7AA3">
        <w:tc>
          <w:tcPr>
            <w:tcW w:w="765" w:type="dxa"/>
          </w:tcPr>
          <w:p w:rsidR="001A7AA3" w:rsidRPr="00D84E6A" w:rsidRDefault="001A7AA3" w:rsidP="00B0023E">
            <w:pPr>
              <w:jc w:val="center"/>
              <w:rPr>
                <w:rFonts w:ascii="Arial" w:hAnsi="Arial" w:cs="Arial"/>
                <w:sz w:val="20"/>
                <w:szCs w:val="20"/>
              </w:rPr>
            </w:pPr>
          </w:p>
          <w:p w:rsidR="001A7AA3" w:rsidRPr="00D84E6A" w:rsidRDefault="007B4EC4" w:rsidP="00B0023E">
            <w:pPr>
              <w:jc w:val="center"/>
              <w:rPr>
                <w:rFonts w:ascii="Arial" w:hAnsi="Arial" w:cs="Arial"/>
                <w:sz w:val="20"/>
                <w:szCs w:val="20"/>
              </w:rPr>
            </w:pPr>
            <w:r>
              <w:rPr>
                <w:rFonts w:ascii="Arial" w:hAnsi="Arial" w:cs="Arial"/>
                <w:sz w:val="20"/>
                <w:szCs w:val="20"/>
              </w:rPr>
              <w:t>8</w:t>
            </w: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Skills knowledge and values related to Social Work practice</w:t>
            </w:r>
          </w:p>
          <w:p w:rsidR="001A7AA3" w:rsidRPr="00D84E6A" w:rsidRDefault="001A7AA3" w:rsidP="001A1DB1">
            <w:pPr>
              <w:rPr>
                <w:rFonts w:ascii="Arial" w:hAnsi="Arial" w:cs="Arial"/>
                <w:sz w:val="20"/>
                <w:szCs w:val="20"/>
              </w:rPr>
            </w:pP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Professional Skills 1</w:t>
            </w: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Simulated Cases: Assess and Plan interventions</w:t>
            </w:r>
          </w:p>
        </w:tc>
      </w:tr>
      <w:tr w:rsidR="001A7AA3" w:rsidRPr="00D84E6A" w:rsidTr="001A7AA3">
        <w:tc>
          <w:tcPr>
            <w:tcW w:w="765" w:type="dxa"/>
          </w:tcPr>
          <w:p w:rsidR="001A7AA3" w:rsidRPr="00D84E6A" w:rsidRDefault="001A7AA3" w:rsidP="00B0023E">
            <w:pPr>
              <w:jc w:val="center"/>
              <w:rPr>
                <w:rFonts w:ascii="Arial" w:hAnsi="Arial" w:cs="Arial"/>
                <w:sz w:val="20"/>
                <w:szCs w:val="20"/>
              </w:rPr>
            </w:pPr>
          </w:p>
        </w:tc>
        <w:tc>
          <w:tcPr>
            <w:tcW w:w="2911" w:type="dxa"/>
          </w:tcPr>
          <w:p w:rsidR="001A7AA3" w:rsidRPr="00D84E6A" w:rsidRDefault="00A65066" w:rsidP="00807564">
            <w:pPr>
              <w:rPr>
                <w:rFonts w:ascii="Arial" w:hAnsi="Arial" w:cs="Arial"/>
                <w:sz w:val="20"/>
                <w:szCs w:val="20"/>
              </w:rPr>
            </w:pPr>
            <w:r>
              <w:rPr>
                <w:rFonts w:ascii="Arial" w:hAnsi="Arial" w:cs="Arial"/>
                <w:sz w:val="20"/>
                <w:szCs w:val="20"/>
              </w:rPr>
              <w:t xml:space="preserve">One-to-one </w:t>
            </w:r>
            <w:r w:rsidR="00807564">
              <w:rPr>
                <w:rFonts w:ascii="Arial" w:hAnsi="Arial" w:cs="Arial"/>
                <w:sz w:val="20"/>
                <w:szCs w:val="20"/>
              </w:rPr>
              <w:t xml:space="preserve">tutorial / </w:t>
            </w:r>
            <w:r>
              <w:rPr>
                <w:rFonts w:ascii="Arial" w:hAnsi="Arial" w:cs="Arial"/>
                <w:sz w:val="20"/>
                <w:szCs w:val="20"/>
              </w:rPr>
              <w:t>s</w:t>
            </w:r>
            <w:r w:rsidR="001A7AA3" w:rsidRPr="00D84E6A">
              <w:rPr>
                <w:rFonts w:ascii="Arial" w:hAnsi="Arial" w:cs="Arial"/>
                <w:sz w:val="20"/>
                <w:szCs w:val="20"/>
              </w:rPr>
              <w:t>upervision</w:t>
            </w: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Professional Skills 1 Interpersonal Skills for Practice</w:t>
            </w:r>
          </w:p>
          <w:p w:rsidR="001A7AA3" w:rsidRPr="00D84E6A" w:rsidRDefault="001A7AA3" w:rsidP="001A1DB1">
            <w:pPr>
              <w:rPr>
                <w:rFonts w:ascii="Arial" w:hAnsi="Arial" w:cs="Arial"/>
                <w:sz w:val="20"/>
                <w:szCs w:val="20"/>
              </w:rPr>
            </w:pP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Tutor feedback</w:t>
            </w:r>
          </w:p>
        </w:tc>
      </w:tr>
      <w:tr w:rsidR="001A7AA3" w:rsidRPr="00D84E6A" w:rsidTr="001A7AA3">
        <w:tc>
          <w:tcPr>
            <w:tcW w:w="765" w:type="dxa"/>
          </w:tcPr>
          <w:p w:rsidR="001A7AA3" w:rsidRPr="00D84E6A" w:rsidRDefault="001A7AA3" w:rsidP="00B0023E">
            <w:pPr>
              <w:jc w:val="center"/>
              <w:rPr>
                <w:rFonts w:ascii="Arial" w:hAnsi="Arial" w:cs="Arial"/>
                <w:sz w:val="20"/>
                <w:szCs w:val="20"/>
              </w:rPr>
            </w:pP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Critical Reflection of one activity</w:t>
            </w:r>
          </w:p>
          <w:p w:rsidR="001A7AA3" w:rsidRPr="00D84E6A" w:rsidRDefault="001A7AA3" w:rsidP="001A1DB1">
            <w:pPr>
              <w:rPr>
                <w:rFonts w:ascii="Arial" w:hAnsi="Arial" w:cs="Arial"/>
                <w:sz w:val="20"/>
                <w:szCs w:val="20"/>
              </w:rPr>
            </w:pPr>
          </w:p>
        </w:tc>
        <w:tc>
          <w:tcPr>
            <w:tcW w:w="2911" w:type="dxa"/>
          </w:tcPr>
          <w:p w:rsidR="001A7AA3" w:rsidRPr="00D84E6A" w:rsidRDefault="001A7AA3" w:rsidP="001A7AA3">
            <w:pPr>
              <w:rPr>
                <w:rFonts w:ascii="Arial" w:hAnsi="Arial" w:cs="Arial"/>
                <w:sz w:val="20"/>
                <w:szCs w:val="20"/>
              </w:rPr>
            </w:pPr>
            <w:r w:rsidRPr="00D84E6A">
              <w:rPr>
                <w:rFonts w:ascii="Arial" w:hAnsi="Arial" w:cs="Arial"/>
                <w:sz w:val="20"/>
                <w:szCs w:val="20"/>
              </w:rPr>
              <w:t>Cross modular</w:t>
            </w:r>
          </w:p>
        </w:tc>
        <w:tc>
          <w:tcPr>
            <w:tcW w:w="2911" w:type="dxa"/>
          </w:tcPr>
          <w:p w:rsidR="001A7AA3" w:rsidRPr="00D84E6A" w:rsidRDefault="001A7AA3" w:rsidP="002C1868">
            <w:pPr>
              <w:rPr>
                <w:rFonts w:ascii="Arial" w:hAnsi="Arial" w:cs="Arial"/>
                <w:sz w:val="20"/>
                <w:szCs w:val="20"/>
              </w:rPr>
            </w:pPr>
            <w:r w:rsidRPr="00D84E6A">
              <w:rPr>
                <w:rFonts w:ascii="Arial" w:hAnsi="Arial" w:cs="Arial"/>
                <w:sz w:val="20"/>
                <w:szCs w:val="20"/>
              </w:rPr>
              <w:t xml:space="preserve">Evaluation by </w:t>
            </w:r>
            <w:r w:rsidR="002C1868">
              <w:rPr>
                <w:rFonts w:ascii="Arial" w:hAnsi="Arial" w:cs="Arial"/>
                <w:sz w:val="20"/>
                <w:szCs w:val="20"/>
              </w:rPr>
              <w:t>PAP</w:t>
            </w:r>
          </w:p>
        </w:tc>
      </w:tr>
      <w:tr w:rsidR="001A7AA3" w:rsidRPr="00D84E6A" w:rsidTr="001A7AA3">
        <w:tc>
          <w:tcPr>
            <w:tcW w:w="765" w:type="dxa"/>
          </w:tcPr>
          <w:p w:rsidR="001A7AA3" w:rsidRPr="00D84E6A" w:rsidRDefault="001A7AA3" w:rsidP="00B0023E">
            <w:pPr>
              <w:jc w:val="center"/>
              <w:rPr>
                <w:rFonts w:ascii="Arial" w:hAnsi="Arial" w:cs="Arial"/>
                <w:sz w:val="20"/>
                <w:szCs w:val="20"/>
              </w:rPr>
            </w:pPr>
          </w:p>
        </w:tc>
        <w:tc>
          <w:tcPr>
            <w:tcW w:w="2911" w:type="dxa"/>
          </w:tcPr>
          <w:p w:rsidR="001A7AA3" w:rsidRPr="00D84E6A" w:rsidRDefault="00302EC7" w:rsidP="001A7AA3">
            <w:pPr>
              <w:rPr>
                <w:rFonts w:ascii="Arial" w:hAnsi="Arial" w:cs="Arial"/>
                <w:sz w:val="20"/>
                <w:szCs w:val="20"/>
              </w:rPr>
            </w:pPr>
            <w:r w:rsidRPr="00D84E6A">
              <w:rPr>
                <w:rFonts w:ascii="Arial" w:hAnsi="Arial" w:cs="Arial"/>
                <w:sz w:val="20"/>
                <w:szCs w:val="20"/>
              </w:rPr>
              <w:t xml:space="preserve">Child Observation </w:t>
            </w:r>
            <w:r w:rsidR="005D3B2B">
              <w:rPr>
                <w:rFonts w:ascii="Arial" w:hAnsi="Arial" w:cs="Arial"/>
                <w:sz w:val="20"/>
                <w:szCs w:val="20"/>
              </w:rPr>
              <w:t>s</w:t>
            </w:r>
            <w:r w:rsidR="001A7AA3" w:rsidRPr="00D84E6A">
              <w:rPr>
                <w:rFonts w:ascii="Arial" w:hAnsi="Arial" w:cs="Arial"/>
                <w:sz w:val="20"/>
                <w:szCs w:val="20"/>
              </w:rPr>
              <w:t xml:space="preserve">upervisor and Community Study </w:t>
            </w:r>
            <w:r w:rsidR="00451B6E" w:rsidRPr="00D84E6A">
              <w:rPr>
                <w:rFonts w:ascii="Arial" w:hAnsi="Arial" w:cs="Arial"/>
                <w:sz w:val="20"/>
                <w:szCs w:val="20"/>
              </w:rPr>
              <w:t xml:space="preserve">contacts </w:t>
            </w:r>
            <w:r w:rsidR="001A7AA3" w:rsidRPr="00D84E6A">
              <w:rPr>
                <w:rFonts w:ascii="Arial" w:hAnsi="Arial" w:cs="Arial"/>
                <w:sz w:val="20"/>
                <w:szCs w:val="20"/>
              </w:rPr>
              <w:t>feedback</w:t>
            </w:r>
          </w:p>
          <w:p w:rsidR="001A7AA3" w:rsidRPr="00D84E6A" w:rsidRDefault="001A7AA3" w:rsidP="001A7AA3">
            <w:pPr>
              <w:rPr>
                <w:rFonts w:ascii="Arial" w:hAnsi="Arial" w:cs="Arial"/>
                <w:sz w:val="20"/>
                <w:szCs w:val="20"/>
              </w:rPr>
            </w:pP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Professional Skills 1</w:t>
            </w:r>
          </w:p>
        </w:tc>
        <w:tc>
          <w:tcPr>
            <w:tcW w:w="2911" w:type="dxa"/>
          </w:tcPr>
          <w:p w:rsidR="001A7AA3" w:rsidRPr="00D84E6A" w:rsidRDefault="001A7AA3" w:rsidP="002C1868">
            <w:pPr>
              <w:rPr>
                <w:rFonts w:ascii="Arial" w:hAnsi="Arial" w:cs="Arial"/>
                <w:sz w:val="20"/>
                <w:szCs w:val="20"/>
              </w:rPr>
            </w:pPr>
            <w:r w:rsidRPr="00D84E6A">
              <w:rPr>
                <w:rFonts w:ascii="Arial" w:hAnsi="Arial" w:cs="Arial"/>
                <w:sz w:val="20"/>
                <w:szCs w:val="20"/>
              </w:rPr>
              <w:t xml:space="preserve">Evaluation by </w:t>
            </w:r>
            <w:r w:rsidR="002C1868">
              <w:rPr>
                <w:rFonts w:ascii="Arial" w:hAnsi="Arial" w:cs="Arial"/>
                <w:sz w:val="20"/>
                <w:szCs w:val="20"/>
              </w:rPr>
              <w:t>PAP</w:t>
            </w:r>
          </w:p>
        </w:tc>
      </w:tr>
      <w:tr w:rsidR="001A7AA3" w:rsidRPr="00D84E6A" w:rsidTr="001A7AA3">
        <w:tc>
          <w:tcPr>
            <w:tcW w:w="765" w:type="dxa"/>
          </w:tcPr>
          <w:p w:rsidR="001A7AA3" w:rsidRPr="00D84E6A" w:rsidRDefault="001A7AA3" w:rsidP="00B0023E">
            <w:pPr>
              <w:jc w:val="center"/>
              <w:rPr>
                <w:rFonts w:ascii="Arial" w:hAnsi="Arial" w:cs="Arial"/>
                <w:sz w:val="20"/>
                <w:szCs w:val="20"/>
              </w:rPr>
            </w:pPr>
          </w:p>
        </w:tc>
        <w:tc>
          <w:tcPr>
            <w:tcW w:w="2911" w:type="dxa"/>
          </w:tcPr>
          <w:p w:rsidR="001A7AA3" w:rsidRPr="00D84E6A" w:rsidRDefault="001A7AA3" w:rsidP="001A7AA3">
            <w:pPr>
              <w:rPr>
                <w:rFonts w:ascii="Arial" w:hAnsi="Arial" w:cs="Arial"/>
                <w:sz w:val="20"/>
                <w:szCs w:val="20"/>
              </w:rPr>
            </w:pPr>
            <w:r w:rsidRPr="00D84E6A">
              <w:rPr>
                <w:rFonts w:ascii="Arial" w:hAnsi="Arial" w:cs="Arial"/>
                <w:sz w:val="20"/>
                <w:szCs w:val="20"/>
              </w:rPr>
              <w:t>Tutor feedback</w:t>
            </w:r>
          </w:p>
          <w:p w:rsidR="001A7AA3" w:rsidRPr="00D84E6A" w:rsidRDefault="001A7AA3" w:rsidP="001A7AA3">
            <w:pPr>
              <w:rPr>
                <w:rFonts w:ascii="Arial" w:hAnsi="Arial" w:cs="Arial"/>
                <w:sz w:val="20"/>
                <w:szCs w:val="20"/>
              </w:rPr>
            </w:pP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Cross modular</w:t>
            </w:r>
          </w:p>
        </w:tc>
        <w:tc>
          <w:tcPr>
            <w:tcW w:w="2911" w:type="dxa"/>
          </w:tcPr>
          <w:p w:rsidR="001A7AA3" w:rsidRPr="00D84E6A" w:rsidRDefault="001A7AA3" w:rsidP="002C1868">
            <w:pPr>
              <w:rPr>
                <w:rFonts w:ascii="Arial" w:hAnsi="Arial" w:cs="Arial"/>
                <w:sz w:val="20"/>
                <w:szCs w:val="20"/>
              </w:rPr>
            </w:pPr>
            <w:r w:rsidRPr="00D84E6A">
              <w:rPr>
                <w:rFonts w:ascii="Arial" w:hAnsi="Arial" w:cs="Arial"/>
                <w:sz w:val="20"/>
                <w:szCs w:val="20"/>
              </w:rPr>
              <w:t xml:space="preserve">Evaluation by </w:t>
            </w:r>
            <w:r w:rsidR="002C1868">
              <w:rPr>
                <w:rFonts w:ascii="Arial" w:hAnsi="Arial" w:cs="Arial"/>
                <w:sz w:val="20"/>
                <w:szCs w:val="20"/>
              </w:rPr>
              <w:t>PAP</w:t>
            </w:r>
          </w:p>
        </w:tc>
      </w:tr>
      <w:tr w:rsidR="005561AF" w:rsidRPr="00D84E6A" w:rsidTr="001A7AA3">
        <w:tc>
          <w:tcPr>
            <w:tcW w:w="765" w:type="dxa"/>
          </w:tcPr>
          <w:p w:rsidR="005561AF" w:rsidRPr="00D84E6A" w:rsidRDefault="005561AF" w:rsidP="00B0023E">
            <w:pPr>
              <w:jc w:val="center"/>
              <w:rPr>
                <w:rFonts w:ascii="Arial" w:hAnsi="Arial" w:cs="Arial"/>
                <w:sz w:val="20"/>
                <w:szCs w:val="20"/>
              </w:rPr>
            </w:pPr>
          </w:p>
        </w:tc>
        <w:tc>
          <w:tcPr>
            <w:tcW w:w="2911" w:type="dxa"/>
          </w:tcPr>
          <w:p w:rsidR="005561AF" w:rsidRPr="00D84E6A" w:rsidRDefault="005561AF" w:rsidP="001A7AA3">
            <w:pPr>
              <w:rPr>
                <w:rFonts w:ascii="Arial" w:hAnsi="Arial" w:cs="Arial"/>
                <w:sz w:val="20"/>
                <w:szCs w:val="20"/>
              </w:rPr>
            </w:pPr>
            <w:r w:rsidRPr="00D84E6A">
              <w:rPr>
                <w:rFonts w:ascii="Arial" w:hAnsi="Arial" w:cs="Arial"/>
                <w:sz w:val="20"/>
                <w:szCs w:val="20"/>
              </w:rPr>
              <w:t>Attendance</w:t>
            </w:r>
          </w:p>
          <w:p w:rsidR="005561AF" w:rsidRPr="00D84E6A" w:rsidRDefault="005561AF" w:rsidP="001A7AA3">
            <w:pPr>
              <w:rPr>
                <w:rFonts w:ascii="Arial" w:hAnsi="Arial" w:cs="Arial"/>
                <w:sz w:val="20"/>
                <w:szCs w:val="20"/>
              </w:rPr>
            </w:pPr>
          </w:p>
        </w:tc>
        <w:tc>
          <w:tcPr>
            <w:tcW w:w="2911" w:type="dxa"/>
          </w:tcPr>
          <w:p w:rsidR="005561AF" w:rsidRPr="00D84E6A" w:rsidRDefault="005561AF" w:rsidP="001A1DB1">
            <w:pPr>
              <w:rPr>
                <w:rFonts w:ascii="Arial" w:hAnsi="Arial" w:cs="Arial"/>
                <w:sz w:val="20"/>
                <w:szCs w:val="20"/>
              </w:rPr>
            </w:pPr>
            <w:r w:rsidRPr="00D84E6A">
              <w:rPr>
                <w:rFonts w:ascii="Arial" w:hAnsi="Arial" w:cs="Arial"/>
                <w:sz w:val="20"/>
                <w:szCs w:val="20"/>
              </w:rPr>
              <w:t>Cross modular</w:t>
            </w:r>
          </w:p>
        </w:tc>
        <w:tc>
          <w:tcPr>
            <w:tcW w:w="2911" w:type="dxa"/>
          </w:tcPr>
          <w:p w:rsidR="005561AF" w:rsidRPr="00D84E6A" w:rsidRDefault="005561AF" w:rsidP="00987C52">
            <w:pPr>
              <w:rPr>
                <w:rFonts w:ascii="Arial" w:hAnsi="Arial" w:cs="Arial"/>
                <w:sz w:val="20"/>
                <w:szCs w:val="20"/>
              </w:rPr>
            </w:pPr>
            <w:r w:rsidRPr="00D84E6A">
              <w:rPr>
                <w:rFonts w:ascii="Arial" w:hAnsi="Arial" w:cs="Arial"/>
                <w:sz w:val="20"/>
                <w:szCs w:val="20"/>
              </w:rPr>
              <w:t xml:space="preserve">Evaluation by </w:t>
            </w:r>
            <w:r w:rsidR="002C1868">
              <w:rPr>
                <w:rFonts w:ascii="Arial" w:hAnsi="Arial" w:cs="Arial"/>
                <w:sz w:val="20"/>
                <w:szCs w:val="20"/>
              </w:rPr>
              <w:t>PAP</w:t>
            </w:r>
          </w:p>
          <w:p w:rsidR="005561AF" w:rsidRPr="00D84E6A" w:rsidRDefault="005561AF" w:rsidP="00987C52">
            <w:pPr>
              <w:rPr>
                <w:rFonts w:ascii="Arial" w:hAnsi="Arial" w:cs="Arial"/>
                <w:sz w:val="20"/>
                <w:szCs w:val="20"/>
              </w:rPr>
            </w:pPr>
          </w:p>
        </w:tc>
      </w:tr>
    </w:tbl>
    <w:p w:rsidR="00B0023E" w:rsidRPr="00D84E6A" w:rsidRDefault="00B0023E" w:rsidP="001A1DB1">
      <w:pPr>
        <w:rPr>
          <w:rFonts w:ascii="Arial" w:hAnsi="Arial" w:cs="Arial"/>
          <w:sz w:val="20"/>
          <w:szCs w:val="20"/>
        </w:rPr>
      </w:pPr>
    </w:p>
    <w:p w:rsidR="00081501" w:rsidRPr="00D84E6A" w:rsidRDefault="00081501">
      <w:pPr>
        <w:rPr>
          <w:rFonts w:ascii="Arial" w:hAnsi="Arial" w:cs="Arial"/>
          <w:sz w:val="20"/>
          <w:szCs w:val="20"/>
        </w:rPr>
      </w:pPr>
      <w:r w:rsidRPr="00D84E6A">
        <w:rPr>
          <w:rFonts w:ascii="Arial" w:hAnsi="Arial" w:cs="Arial"/>
          <w:sz w:val="20"/>
          <w:szCs w:val="20"/>
        </w:rPr>
        <w:br w:type="page"/>
      </w:r>
    </w:p>
    <w:p w:rsidR="00B0023E" w:rsidRPr="00D84E6A" w:rsidRDefault="00081501" w:rsidP="001A1DB1">
      <w:pPr>
        <w:rPr>
          <w:rFonts w:ascii="Arial" w:hAnsi="Arial" w:cs="Arial"/>
          <w:b/>
          <w:sz w:val="20"/>
          <w:szCs w:val="20"/>
        </w:rPr>
      </w:pPr>
      <w:r w:rsidRPr="00D84E6A">
        <w:rPr>
          <w:rFonts w:ascii="Arial" w:hAnsi="Arial" w:cs="Arial"/>
          <w:b/>
          <w:sz w:val="20"/>
          <w:szCs w:val="20"/>
        </w:rPr>
        <w:lastRenderedPageBreak/>
        <w:t>Appendix 2</w:t>
      </w:r>
    </w:p>
    <w:p w:rsidR="00081501" w:rsidRPr="00D84E6A" w:rsidRDefault="00081501" w:rsidP="00081501">
      <w:pPr>
        <w:jc w:val="center"/>
        <w:rPr>
          <w:rFonts w:ascii="Arial" w:hAnsi="Arial" w:cs="Arial"/>
          <w:b/>
          <w:sz w:val="20"/>
          <w:szCs w:val="20"/>
        </w:rPr>
      </w:pPr>
      <w:r w:rsidRPr="00D84E6A">
        <w:rPr>
          <w:rFonts w:ascii="Arial" w:hAnsi="Arial" w:cs="Arial"/>
          <w:b/>
          <w:sz w:val="20"/>
          <w:szCs w:val="20"/>
        </w:rPr>
        <w:t xml:space="preserve">Health </w:t>
      </w:r>
      <w:r w:rsidR="00730FC1" w:rsidRPr="00D84E6A">
        <w:rPr>
          <w:rFonts w:ascii="Arial" w:hAnsi="Arial" w:cs="Arial"/>
          <w:b/>
          <w:sz w:val="20"/>
          <w:szCs w:val="20"/>
        </w:rPr>
        <w:t xml:space="preserve">and </w:t>
      </w:r>
      <w:r w:rsidR="00A74CAA" w:rsidRPr="00D84E6A">
        <w:rPr>
          <w:rFonts w:ascii="Arial" w:hAnsi="Arial" w:cs="Arial"/>
          <w:b/>
          <w:sz w:val="20"/>
          <w:szCs w:val="20"/>
        </w:rPr>
        <w:t>Care Professions</w:t>
      </w:r>
      <w:r w:rsidRPr="00D84E6A">
        <w:rPr>
          <w:rFonts w:ascii="Arial" w:hAnsi="Arial" w:cs="Arial"/>
          <w:b/>
          <w:sz w:val="20"/>
          <w:szCs w:val="20"/>
        </w:rPr>
        <w:t xml:space="preserve"> Council</w:t>
      </w:r>
    </w:p>
    <w:p w:rsidR="00081501" w:rsidRPr="00D84E6A" w:rsidRDefault="00081501" w:rsidP="00081501">
      <w:pPr>
        <w:jc w:val="both"/>
        <w:rPr>
          <w:rFonts w:ascii="Arial" w:hAnsi="Arial" w:cs="Arial"/>
          <w:sz w:val="20"/>
          <w:szCs w:val="20"/>
        </w:rPr>
      </w:pPr>
    </w:p>
    <w:p w:rsidR="00081501" w:rsidRPr="00D84E6A" w:rsidRDefault="00081501" w:rsidP="00081501">
      <w:pPr>
        <w:jc w:val="both"/>
        <w:rPr>
          <w:rFonts w:ascii="Arial" w:hAnsi="Arial" w:cs="Arial"/>
          <w:sz w:val="20"/>
          <w:szCs w:val="20"/>
        </w:rPr>
      </w:pPr>
      <w:r w:rsidRPr="00D84E6A">
        <w:rPr>
          <w:rFonts w:ascii="Arial" w:hAnsi="Arial" w:cs="Arial"/>
          <w:sz w:val="20"/>
          <w:szCs w:val="20"/>
        </w:rPr>
        <w:t>Information for students:</w:t>
      </w:r>
    </w:p>
    <w:p w:rsidR="00081501" w:rsidRPr="00D84E6A" w:rsidRDefault="00081501" w:rsidP="00FB6309">
      <w:pPr>
        <w:rPr>
          <w:rFonts w:ascii="Arial" w:hAnsi="Arial" w:cs="Arial"/>
          <w:sz w:val="20"/>
          <w:szCs w:val="20"/>
        </w:rPr>
      </w:pPr>
      <w:r w:rsidRPr="00D84E6A">
        <w:rPr>
          <w:rFonts w:ascii="Arial" w:hAnsi="Arial" w:cs="Arial"/>
          <w:sz w:val="20"/>
          <w:szCs w:val="20"/>
        </w:rPr>
        <w:t>The following is from the HCPC Website</w:t>
      </w:r>
      <w:r w:rsidR="005D3B2B">
        <w:rPr>
          <w:rFonts w:ascii="Arial" w:hAnsi="Arial" w:cs="Arial"/>
          <w:sz w:val="20"/>
          <w:szCs w:val="20"/>
        </w:rPr>
        <w:t xml:space="preserve"> (</w:t>
      </w:r>
      <w:hyperlink r:id="rId13" w:history="1">
        <w:r w:rsidR="005D3B2B" w:rsidRPr="006A71AA">
          <w:rPr>
            <w:rStyle w:val="Hyperlink"/>
            <w:rFonts w:ascii="Arial" w:hAnsi="Arial" w:cs="Arial"/>
            <w:sz w:val="20"/>
            <w:szCs w:val="20"/>
          </w:rPr>
          <w:t>http://www.hcpc-uk.org.uk/education/studentsuitability/students/index.asp?printerfriendly=1</w:t>
        </w:r>
      </w:hyperlink>
      <w:r w:rsidR="005D3B2B">
        <w:rPr>
          <w:rFonts w:ascii="Arial" w:hAnsi="Arial" w:cs="Arial"/>
          <w:sz w:val="20"/>
          <w:szCs w:val="20"/>
        </w:rPr>
        <w:t xml:space="preserve"> )</w:t>
      </w:r>
    </w:p>
    <w:p w:rsidR="00FB6309" w:rsidRPr="00D84E6A" w:rsidRDefault="00FB6309" w:rsidP="00FB6309">
      <w:pPr>
        <w:pStyle w:val="ListParagraph"/>
        <w:numPr>
          <w:ilvl w:val="0"/>
          <w:numId w:val="16"/>
        </w:numPr>
        <w:ind w:left="426" w:hanging="426"/>
        <w:jc w:val="both"/>
        <w:rPr>
          <w:sz w:val="20"/>
          <w:szCs w:val="20"/>
        </w:rPr>
      </w:pPr>
      <w:r w:rsidRPr="00D84E6A">
        <w:rPr>
          <w:sz w:val="20"/>
          <w:szCs w:val="20"/>
        </w:rPr>
        <w:t>Registration of Students</w:t>
      </w:r>
    </w:p>
    <w:p w:rsidR="00FB6309" w:rsidRPr="00D84E6A" w:rsidRDefault="00FB6309" w:rsidP="00FB6309">
      <w:pPr>
        <w:pStyle w:val="ListParagraph"/>
        <w:ind w:left="426" w:hanging="426"/>
        <w:jc w:val="both"/>
        <w:rPr>
          <w:sz w:val="20"/>
          <w:szCs w:val="20"/>
        </w:rPr>
      </w:pPr>
    </w:p>
    <w:p w:rsidR="00FB6309" w:rsidRPr="00D84E6A" w:rsidRDefault="00FB6309" w:rsidP="00977B5C">
      <w:pPr>
        <w:spacing w:line="240" w:lineRule="auto"/>
        <w:rPr>
          <w:rFonts w:ascii="Arial" w:hAnsi="Arial" w:cs="Arial"/>
          <w:sz w:val="20"/>
          <w:szCs w:val="20"/>
        </w:rPr>
      </w:pPr>
      <w:r w:rsidRPr="00D84E6A">
        <w:rPr>
          <w:rFonts w:ascii="Arial" w:hAnsi="Arial" w:cs="Arial"/>
          <w:sz w:val="20"/>
          <w:szCs w:val="20"/>
        </w:rPr>
        <w:t>Social work students in England will no longer be required to register. However, as</w:t>
      </w:r>
      <w:r w:rsidR="00977B5C" w:rsidRPr="00D84E6A">
        <w:rPr>
          <w:rFonts w:ascii="Arial" w:hAnsi="Arial" w:cs="Arial"/>
          <w:sz w:val="20"/>
          <w:szCs w:val="20"/>
        </w:rPr>
        <w:t xml:space="preserve"> </w:t>
      </w:r>
      <w:r w:rsidRPr="00D84E6A">
        <w:rPr>
          <w:rFonts w:ascii="Arial" w:hAnsi="Arial" w:cs="Arial"/>
          <w:sz w:val="20"/>
          <w:szCs w:val="20"/>
        </w:rPr>
        <w:t>prospective registrants they will need to be aware of and understand the implications of the standards required of them when they are on our Register (our standards of conduct, performance and ethics).</w:t>
      </w:r>
    </w:p>
    <w:p w:rsidR="00FB6309" w:rsidRPr="00D84E6A" w:rsidRDefault="00FB6309" w:rsidP="00977B5C">
      <w:pPr>
        <w:spacing w:line="240" w:lineRule="auto"/>
        <w:rPr>
          <w:rFonts w:ascii="Arial" w:hAnsi="Arial" w:cs="Arial"/>
          <w:sz w:val="20"/>
          <w:szCs w:val="20"/>
        </w:rPr>
      </w:pPr>
      <w:r w:rsidRPr="00D84E6A">
        <w:rPr>
          <w:rFonts w:ascii="Arial" w:hAnsi="Arial" w:cs="Arial"/>
          <w:sz w:val="20"/>
          <w:szCs w:val="20"/>
        </w:rPr>
        <w:t>If a student is removed from a programme following concerns about their character and conduct, we will consider whether this means that they are unfit to participate in all social work programmes in England and therefore need to be on our prohibited record. The outcomes of education providers’ student suitability procedures will be passed to us for consideration. This may involve students attending a hearing before a final decision is made.</w:t>
      </w:r>
    </w:p>
    <w:p w:rsidR="00977B5C" w:rsidRPr="00D84E6A" w:rsidRDefault="00FB6309" w:rsidP="00977B5C">
      <w:pPr>
        <w:pStyle w:val="ListParagraph"/>
        <w:numPr>
          <w:ilvl w:val="0"/>
          <w:numId w:val="16"/>
        </w:numPr>
        <w:shd w:val="clear" w:color="auto" w:fill="FFFFFF"/>
        <w:spacing w:after="150"/>
        <w:ind w:left="426" w:hanging="426"/>
        <w:jc w:val="both"/>
        <w:rPr>
          <w:sz w:val="20"/>
          <w:szCs w:val="20"/>
        </w:rPr>
      </w:pPr>
      <w:r w:rsidRPr="00D84E6A">
        <w:rPr>
          <w:sz w:val="20"/>
          <w:szCs w:val="20"/>
        </w:rPr>
        <w:t>Who is now responsible for making decisions about your character and conduct</w:t>
      </w:r>
    </w:p>
    <w:p w:rsidR="00FB6309" w:rsidRPr="00D84E6A" w:rsidRDefault="00FB6309" w:rsidP="00977B5C">
      <w:pPr>
        <w:pStyle w:val="NormalWeb"/>
        <w:shd w:val="clear" w:color="auto" w:fill="FFFFFF"/>
        <w:spacing w:before="0" w:beforeAutospacing="0" w:after="150" w:afterAutospacing="0"/>
        <w:rPr>
          <w:rFonts w:ascii="Arial" w:hAnsi="Arial" w:cs="Arial"/>
          <w:sz w:val="20"/>
          <w:szCs w:val="20"/>
        </w:rPr>
      </w:pPr>
      <w:r w:rsidRPr="00D84E6A">
        <w:rPr>
          <w:rFonts w:ascii="Arial" w:hAnsi="Arial" w:cs="Arial"/>
          <w:sz w:val="20"/>
          <w:szCs w:val="20"/>
        </w:rPr>
        <w:t>Education providers are responsible for deciding who is admitted onto their programmes. Education providers must only offer places to students on their programmes of suitable character, which involves carrying out criminal conviction checks.</w:t>
      </w:r>
    </w:p>
    <w:p w:rsidR="00FB6309" w:rsidRPr="00D84E6A" w:rsidRDefault="00FB6309" w:rsidP="00977B5C">
      <w:pPr>
        <w:pStyle w:val="NormalWeb"/>
        <w:shd w:val="clear" w:color="auto" w:fill="FFFFFF"/>
        <w:spacing w:before="0" w:beforeAutospacing="0" w:after="150" w:afterAutospacing="0"/>
        <w:rPr>
          <w:rFonts w:ascii="Arial" w:hAnsi="Arial" w:cs="Arial"/>
          <w:sz w:val="20"/>
          <w:szCs w:val="20"/>
        </w:rPr>
      </w:pPr>
      <w:r w:rsidRPr="00D84E6A">
        <w:rPr>
          <w:rFonts w:ascii="Arial" w:hAnsi="Arial" w:cs="Arial"/>
          <w:sz w:val="20"/>
          <w:szCs w:val="20"/>
        </w:rPr>
        <w:t>As prospective registrants, all students need to be aware of and understand the implications of the standards of conduct, performance and ethics. The standards of conduct, performance and ethics are the standards required of all HPC registrants. Education providers must have procedures to deal with concerns about a student’s conduct on a programme and to work in partnership with employers and practice placement providers to deal effectively with concerns about a student’s conduct which arises whilst they are on a practice placement. Education providers will utilise these processes to identify if students may not be fit to practise and help them address any concerns about their conduct in relation to their profession.</w:t>
      </w:r>
    </w:p>
    <w:p w:rsidR="00FB6309" w:rsidRPr="00D84E6A" w:rsidRDefault="00FB6309" w:rsidP="00FB6309">
      <w:pPr>
        <w:pStyle w:val="ListParagraph"/>
        <w:numPr>
          <w:ilvl w:val="0"/>
          <w:numId w:val="16"/>
        </w:numPr>
        <w:ind w:left="426" w:hanging="426"/>
        <w:jc w:val="both"/>
        <w:rPr>
          <w:sz w:val="20"/>
          <w:szCs w:val="20"/>
        </w:rPr>
      </w:pPr>
      <w:r w:rsidRPr="00D84E6A">
        <w:rPr>
          <w:sz w:val="20"/>
          <w:szCs w:val="20"/>
        </w:rPr>
        <w:t>What standards and code should you adhere to</w:t>
      </w:r>
    </w:p>
    <w:p w:rsidR="00977B5C" w:rsidRPr="00D84E6A" w:rsidRDefault="00977B5C" w:rsidP="00977B5C">
      <w:pPr>
        <w:pStyle w:val="ListParagraph"/>
        <w:ind w:left="426"/>
        <w:jc w:val="both"/>
        <w:rPr>
          <w:sz w:val="20"/>
          <w:szCs w:val="20"/>
        </w:rPr>
      </w:pPr>
    </w:p>
    <w:p w:rsidR="00FB6309" w:rsidRPr="00D84E6A" w:rsidRDefault="00FB6309" w:rsidP="00977B5C">
      <w:pPr>
        <w:rPr>
          <w:rFonts w:ascii="Arial" w:hAnsi="Arial" w:cs="Arial"/>
          <w:sz w:val="20"/>
          <w:szCs w:val="20"/>
        </w:rPr>
      </w:pPr>
      <w:r w:rsidRPr="00D84E6A">
        <w:rPr>
          <w:rFonts w:ascii="Arial" w:hAnsi="Arial" w:cs="Arial"/>
          <w:sz w:val="20"/>
          <w:szCs w:val="20"/>
          <w:shd w:val="clear" w:color="auto" w:fill="FFFFFF"/>
        </w:rPr>
        <w:t>Students, as prospective registrants, must be aware of the implications of the standards required of them when they are on our Register (our standards of conduct, performance and ethics). We have published supporting guidance to help students understand what is required of them (our Guidance on conduct and ethics for students) and to think about what it is to be a professional</w:t>
      </w:r>
    </w:p>
    <w:p w:rsidR="00977B5C" w:rsidRPr="00D84E6A" w:rsidRDefault="00FB6309" w:rsidP="00977B5C">
      <w:pPr>
        <w:pStyle w:val="ListParagraph"/>
        <w:numPr>
          <w:ilvl w:val="0"/>
          <w:numId w:val="16"/>
        </w:numPr>
        <w:ind w:left="426" w:hanging="426"/>
        <w:jc w:val="both"/>
        <w:rPr>
          <w:sz w:val="20"/>
          <w:szCs w:val="20"/>
        </w:rPr>
      </w:pPr>
      <w:r w:rsidRPr="00D84E6A">
        <w:rPr>
          <w:sz w:val="20"/>
          <w:szCs w:val="20"/>
        </w:rPr>
        <w:t>Where will education providers pass information on to us (HCPC)</w:t>
      </w:r>
    </w:p>
    <w:p w:rsidR="00977B5C" w:rsidRPr="00D84E6A" w:rsidRDefault="00977B5C" w:rsidP="00977B5C">
      <w:pPr>
        <w:pStyle w:val="ListParagraph"/>
        <w:ind w:left="426"/>
        <w:jc w:val="both"/>
        <w:rPr>
          <w:sz w:val="20"/>
          <w:szCs w:val="20"/>
        </w:rPr>
      </w:pPr>
    </w:p>
    <w:p w:rsidR="00EE73CA" w:rsidRPr="00D84E6A" w:rsidRDefault="00FB6309" w:rsidP="00977B5C">
      <w:pPr>
        <w:rPr>
          <w:rFonts w:ascii="Arial" w:hAnsi="Arial" w:cs="Arial"/>
          <w:sz w:val="20"/>
          <w:szCs w:val="20"/>
        </w:rPr>
      </w:pPr>
      <w:r w:rsidRPr="00D84E6A">
        <w:rPr>
          <w:rFonts w:ascii="Arial" w:hAnsi="Arial" w:cs="Arial"/>
          <w:sz w:val="20"/>
          <w:szCs w:val="20"/>
        </w:rPr>
        <w:t>Where an education provider makes a final decision to remove a student from a programme because they are not of suitable character, the information will be referred to the HCPC for consideration.</w:t>
      </w:r>
    </w:p>
    <w:p w:rsidR="00FB6309" w:rsidRPr="00D84E6A" w:rsidRDefault="00EE73CA" w:rsidP="00977B5C">
      <w:pPr>
        <w:rPr>
          <w:rFonts w:ascii="Arial" w:hAnsi="Arial" w:cs="Arial"/>
          <w:sz w:val="20"/>
          <w:szCs w:val="20"/>
        </w:rPr>
      </w:pPr>
      <w:r w:rsidRPr="00D84E6A">
        <w:rPr>
          <w:rFonts w:ascii="Arial" w:hAnsi="Arial" w:cs="Arial"/>
          <w:sz w:val="20"/>
          <w:szCs w:val="20"/>
        </w:rPr>
        <w:br w:type="page"/>
      </w:r>
      <w:r w:rsidR="00FB6309" w:rsidRPr="00D84E6A">
        <w:rPr>
          <w:rFonts w:ascii="Arial" w:hAnsi="Arial" w:cs="Arial"/>
          <w:sz w:val="20"/>
          <w:szCs w:val="20"/>
        </w:rPr>
        <w:lastRenderedPageBreak/>
        <w:t>If a student has been permitted to withdraw, or withdraws from a programme whilst being subject to a complaint which may have led to them being removed from a programme on the grounds of not being of suitable character, the education provider would also refer the student to the HCPC.</w:t>
      </w:r>
    </w:p>
    <w:p w:rsidR="00EE73CA" w:rsidRPr="00D84E6A" w:rsidRDefault="00FB6309" w:rsidP="00EE73CA">
      <w:pPr>
        <w:rPr>
          <w:rFonts w:ascii="Arial" w:hAnsi="Arial" w:cs="Arial"/>
          <w:sz w:val="20"/>
          <w:szCs w:val="20"/>
        </w:rPr>
      </w:pPr>
      <w:r w:rsidRPr="00D84E6A">
        <w:rPr>
          <w:rFonts w:ascii="Arial" w:hAnsi="Arial" w:cs="Arial"/>
          <w:sz w:val="20"/>
          <w:szCs w:val="20"/>
        </w:rPr>
        <w:t>The education provider does not need to refer decisions to remove or withdraw a student from a programme which are based upon academic failure or personal reasons to HCPC.</w:t>
      </w:r>
    </w:p>
    <w:p w:rsidR="00FB6309" w:rsidRPr="00D84E6A" w:rsidRDefault="00FB6309" w:rsidP="00977B5C">
      <w:pPr>
        <w:pStyle w:val="ListParagraph"/>
        <w:numPr>
          <w:ilvl w:val="0"/>
          <w:numId w:val="16"/>
        </w:numPr>
        <w:ind w:left="426" w:hanging="426"/>
        <w:rPr>
          <w:sz w:val="20"/>
          <w:szCs w:val="20"/>
        </w:rPr>
      </w:pPr>
      <w:r w:rsidRPr="00D84E6A">
        <w:rPr>
          <w:sz w:val="20"/>
          <w:szCs w:val="20"/>
        </w:rPr>
        <w:t>What will we (HCPC) do with the information</w:t>
      </w:r>
      <w:r w:rsidR="00EE73CA" w:rsidRPr="00D84E6A">
        <w:rPr>
          <w:sz w:val="20"/>
          <w:szCs w:val="20"/>
        </w:rPr>
        <w:t xml:space="preserve"> </w:t>
      </w:r>
    </w:p>
    <w:p w:rsidR="00EE73CA" w:rsidRPr="00D84E6A" w:rsidRDefault="00EE73CA" w:rsidP="00EE73CA">
      <w:pPr>
        <w:pStyle w:val="ListParagraph"/>
        <w:ind w:left="426"/>
        <w:rPr>
          <w:sz w:val="20"/>
          <w:szCs w:val="20"/>
        </w:rPr>
      </w:pPr>
    </w:p>
    <w:p w:rsidR="00FB6309" w:rsidRPr="00D84E6A" w:rsidRDefault="00FB6309" w:rsidP="00977B5C">
      <w:pPr>
        <w:spacing w:line="240" w:lineRule="auto"/>
        <w:rPr>
          <w:rFonts w:ascii="Arial" w:hAnsi="Arial" w:cs="Arial"/>
          <w:sz w:val="20"/>
          <w:szCs w:val="20"/>
        </w:rPr>
      </w:pPr>
      <w:r w:rsidRPr="00D84E6A">
        <w:rPr>
          <w:rFonts w:ascii="Arial" w:hAnsi="Arial" w:cs="Arial"/>
          <w:sz w:val="20"/>
          <w:szCs w:val="20"/>
        </w:rPr>
        <w:t>We will assess the information provided and may decide to conduct an investigation to determine whether the student concerned is unfit to participate in any social work programme in England.</w:t>
      </w:r>
    </w:p>
    <w:p w:rsidR="00FB6309" w:rsidRPr="00D84E6A" w:rsidRDefault="00FB6309" w:rsidP="00977B5C">
      <w:pPr>
        <w:spacing w:line="240" w:lineRule="auto"/>
        <w:rPr>
          <w:rFonts w:ascii="Arial" w:hAnsi="Arial" w:cs="Arial"/>
          <w:sz w:val="20"/>
          <w:szCs w:val="20"/>
        </w:rPr>
      </w:pPr>
      <w:r w:rsidRPr="00D84E6A">
        <w:rPr>
          <w:rFonts w:ascii="Arial" w:hAnsi="Arial" w:cs="Arial"/>
          <w:sz w:val="20"/>
          <w:szCs w:val="20"/>
        </w:rPr>
        <w:t>As part of that investigation we may ask the education provider for further information including the full details of the events that led to the student being removed, being permitted to withdraw or withdrawing from the programme concerned.</w:t>
      </w:r>
    </w:p>
    <w:p w:rsidR="00EE73CA" w:rsidRPr="00D84E6A" w:rsidRDefault="00FB6309" w:rsidP="00EE73CA">
      <w:pPr>
        <w:spacing w:line="240" w:lineRule="auto"/>
        <w:rPr>
          <w:rFonts w:ascii="Arial" w:hAnsi="Arial" w:cs="Arial"/>
          <w:sz w:val="20"/>
          <w:szCs w:val="20"/>
        </w:rPr>
      </w:pPr>
      <w:r w:rsidRPr="00D84E6A">
        <w:rPr>
          <w:rFonts w:ascii="Arial" w:hAnsi="Arial" w:cs="Arial"/>
          <w:sz w:val="20"/>
          <w:szCs w:val="20"/>
        </w:rPr>
        <w:t>Once any investigation has been completed we will determine whether the matter should be referred for Adjudication. The role of the Adjudicator is to determine whether a student should be prohibited from participating in a relevant programme. The student will be able to provide representations to the Adjudicator. The student and education provider will be informed of the decision to refer the case to the Adjudicator, when the case will be considered and the outcome.</w:t>
      </w:r>
    </w:p>
    <w:p w:rsidR="00FB6309" w:rsidRPr="00D84E6A" w:rsidRDefault="00FB6309" w:rsidP="00EE73CA">
      <w:pPr>
        <w:pStyle w:val="ListParagraph"/>
        <w:numPr>
          <w:ilvl w:val="0"/>
          <w:numId w:val="16"/>
        </w:numPr>
        <w:ind w:left="426" w:hanging="426"/>
        <w:rPr>
          <w:sz w:val="20"/>
          <w:szCs w:val="20"/>
        </w:rPr>
      </w:pPr>
      <w:r w:rsidRPr="00D84E6A">
        <w:rPr>
          <w:sz w:val="20"/>
          <w:szCs w:val="20"/>
        </w:rPr>
        <w:t xml:space="preserve">When will we </w:t>
      </w:r>
      <w:r w:rsidR="00A0429F" w:rsidRPr="00D84E6A">
        <w:rPr>
          <w:sz w:val="20"/>
          <w:szCs w:val="20"/>
        </w:rPr>
        <w:t xml:space="preserve">(HCPC) </w:t>
      </w:r>
      <w:r w:rsidRPr="00D84E6A">
        <w:rPr>
          <w:sz w:val="20"/>
          <w:szCs w:val="20"/>
        </w:rPr>
        <w:t>contact you?</w:t>
      </w:r>
    </w:p>
    <w:p w:rsidR="00EE73CA" w:rsidRPr="00D84E6A" w:rsidRDefault="00EE73CA" w:rsidP="00EE73CA">
      <w:pPr>
        <w:pStyle w:val="ListParagraph"/>
        <w:ind w:left="426"/>
        <w:rPr>
          <w:sz w:val="20"/>
          <w:szCs w:val="20"/>
        </w:rPr>
      </w:pPr>
    </w:p>
    <w:p w:rsidR="00FB6309" w:rsidRPr="00D84E6A" w:rsidRDefault="00FB6309" w:rsidP="00977B5C">
      <w:pPr>
        <w:spacing w:line="240" w:lineRule="auto"/>
        <w:rPr>
          <w:rFonts w:ascii="Arial" w:eastAsia="Times New Roman" w:hAnsi="Arial" w:cs="Arial"/>
          <w:sz w:val="20"/>
          <w:szCs w:val="20"/>
        </w:rPr>
      </w:pPr>
      <w:r w:rsidRPr="00D84E6A">
        <w:rPr>
          <w:rFonts w:ascii="Arial" w:eastAsia="Times New Roman" w:hAnsi="Arial" w:cs="Arial"/>
          <w:sz w:val="20"/>
          <w:szCs w:val="20"/>
        </w:rPr>
        <w:t>We will notify you in writing that we are considering a referral and inform you of the next steps that will take place. You will be informed of any action we intend to take in relation to the case including the date of any hearing and the outcome.</w:t>
      </w:r>
    </w:p>
    <w:p w:rsidR="00FB6309" w:rsidRPr="00D84E6A" w:rsidRDefault="00FB6309" w:rsidP="00EE73CA">
      <w:pPr>
        <w:pStyle w:val="ListParagraph"/>
        <w:numPr>
          <w:ilvl w:val="0"/>
          <w:numId w:val="16"/>
        </w:numPr>
        <w:ind w:left="426" w:hanging="426"/>
        <w:rPr>
          <w:sz w:val="20"/>
          <w:szCs w:val="20"/>
        </w:rPr>
      </w:pPr>
      <w:r w:rsidRPr="00D84E6A">
        <w:rPr>
          <w:sz w:val="20"/>
          <w:szCs w:val="20"/>
        </w:rPr>
        <w:t>Will you have to atte</w:t>
      </w:r>
      <w:r w:rsidR="00977B5C" w:rsidRPr="00D84E6A">
        <w:rPr>
          <w:sz w:val="20"/>
          <w:szCs w:val="20"/>
        </w:rPr>
        <w:t>n</w:t>
      </w:r>
      <w:r w:rsidRPr="00D84E6A">
        <w:rPr>
          <w:sz w:val="20"/>
          <w:szCs w:val="20"/>
        </w:rPr>
        <w:t>d a hearing at HCPC?</w:t>
      </w:r>
    </w:p>
    <w:p w:rsidR="00EE73CA" w:rsidRPr="00D84E6A" w:rsidRDefault="00EE73CA" w:rsidP="00EE73CA">
      <w:pPr>
        <w:pStyle w:val="ListParagraph"/>
        <w:rPr>
          <w:sz w:val="20"/>
          <w:szCs w:val="20"/>
        </w:rPr>
      </w:pPr>
    </w:p>
    <w:p w:rsidR="00977B5C" w:rsidRPr="00D84E6A" w:rsidRDefault="00FB6309" w:rsidP="00977B5C">
      <w:pPr>
        <w:spacing w:line="240" w:lineRule="auto"/>
        <w:rPr>
          <w:rFonts w:ascii="Arial" w:eastAsia="Times New Roman" w:hAnsi="Arial" w:cs="Arial"/>
          <w:sz w:val="20"/>
          <w:szCs w:val="20"/>
        </w:rPr>
      </w:pPr>
      <w:r w:rsidRPr="00D84E6A">
        <w:rPr>
          <w:rFonts w:ascii="Arial" w:eastAsia="Times New Roman" w:hAnsi="Arial" w:cs="Arial"/>
          <w:sz w:val="20"/>
          <w:szCs w:val="20"/>
        </w:rPr>
        <w:t>You do not have to attend a hearing but you can attend, either on your own or with a representative, if you wish. Representations can be made to the Adjudicator in person or in writing.</w:t>
      </w:r>
    </w:p>
    <w:p w:rsidR="00FB6309" w:rsidRPr="00D84E6A" w:rsidRDefault="00FB6309" w:rsidP="00EE73CA">
      <w:pPr>
        <w:pStyle w:val="ListParagraph"/>
        <w:numPr>
          <w:ilvl w:val="0"/>
          <w:numId w:val="16"/>
        </w:numPr>
        <w:ind w:left="426" w:hanging="426"/>
        <w:rPr>
          <w:sz w:val="20"/>
          <w:szCs w:val="20"/>
        </w:rPr>
      </w:pPr>
      <w:r w:rsidRPr="00D84E6A">
        <w:rPr>
          <w:sz w:val="20"/>
          <w:szCs w:val="20"/>
        </w:rPr>
        <w:t>What is the purpose of the prohibited record?</w:t>
      </w:r>
    </w:p>
    <w:p w:rsidR="00EE73CA" w:rsidRPr="00D84E6A" w:rsidRDefault="00EE73CA" w:rsidP="00EE73CA">
      <w:pPr>
        <w:pStyle w:val="ListParagraph"/>
        <w:ind w:left="426"/>
        <w:rPr>
          <w:sz w:val="20"/>
          <w:szCs w:val="20"/>
        </w:rPr>
      </w:pPr>
    </w:p>
    <w:p w:rsidR="00FB6309" w:rsidRPr="00D84E6A" w:rsidRDefault="00FB6309" w:rsidP="00977B5C">
      <w:pPr>
        <w:spacing w:line="240" w:lineRule="auto"/>
        <w:rPr>
          <w:rFonts w:ascii="Arial" w:eastAsia="Times New Roman" w:hAnsi="Arial" w:cs="Arial"/>
          <w:sz w:val="20"/>
          <w:szCs w:val="20"/>
        </w:rPr>
      </w:pPr>
      <w:r w:rsidRPr="00D84E6A">
        <w:rPr>
          <w:rFonts w:ascii="Arial" w:eastAsia="Times New Roman" w:hAnsi="Arial" w:cs="Arial"/>
          <w:sz w:val="20"/>
          <w:szCs w:val="20"/>
        </w:rPr>
        <w:t>The </w:t>
      </w:r>
      <w:hyperlink r:id="rId14" w:tooltip="prohibited record" w:history="1">
        <w:r w:rsidRPr="00D84E6A">
          <w:rPr>
            <w:rFonts w:ascii="Arial" w:eastAsia="Times New Roman" w:hAnsi="Arial" w:cs="Arial"/>
            <w:sz w:val="20"/>
            <w:szCs w:val="20"/>
          </w:rPr>
          <w:t>prohibited record</w:t>
        </w:r>
      </w:hyperlink>
      <w:r w:rsidRPr="00D84E6A">
        <w:rPr>
          <w:rFonts w:ascii="Arial" w:eastAsia="Times New Roman" w:hAnsi="Arial" w:cs="Arial"/>
          <w:sz w:val="20"/>
          <w:szCs w:val="20"/>
        </w:rPr>
        <w:t> will be maintained and made available on our website. The record will contain those students who are not permitted to participate in a social work programme in England.</w:t>
      </w:r>
    </w:p>
    <w:p w:rsidR="00EE73CA" w:rsidRPr="00D84E6A" w:rsidRDefault="00FB6309" w:rsidP="00EE73CA">
      <w:pPr>
        <w:spacing w:line="240" w:lineRule="auto"/>
        <w:rPr>
          <w:rFonts w:ascii="Arial" w:eastAsia="Times New Roman" w:hAnsi="Arial" w:cs="Arial"/>
          <w:sz w:val="20"/>
          <w:szCs w:val="20"/>
        </w:rPr>
      </w:pPr>
      <w:r w:rsidRPr="00D84E6A">
        <w:rPr>
          <w:rFonts w:ascii="Arial" w:eastAsia="Times New Roman" w:hAnsi="Arial" w:cs="Arial"/>
          <w:sz w:val="20"/>
          <w:szCs w:val="20"/>
        </w:rPr>
        <w:t>A student will be entered onto the record if a complaint is well founded and the adjudicator makes a Determination which prohibits the student from participating in a social work programme in England. This may apply permanently, for a specified period, or until specified conditions are met.</w:t>
      </w:r>
    </w:p>
    <w:p w:rsidR="00FB6309" w:rsidRPr="00D84E6A" w:rsidRDefault="00FB6309" w:rsidP="00EE73CA">
      <w:pPr>
        <w:pStyle w:val="ListParagraph"/>
        <w:numPr>
          <w:ilvl w:val="0"/>
          <w:numId w:val="16"/>
        </w:numPr>
        <w:ind w:left="426" w:hanging="426"/>
        <w:rPr>
          <w:sz w:val="20"/>
          <w:szCs w:val="20"/>
        </w:rPr>
      </w:pPr>
      <w:r w:rsidRPr="00D84E6A">
        <w:rPr>
          <w:sz w:val="20"/>
          <w:szCs w:val="20"/>
        </w:rPr>
        <w:t>What happens if you are on the prohibited record?</w:t>
      </w:r>
    </w:p>
    <w:p w:rsidR="00EE73CA" w:rsidRPr="00D84E6A" w:rsidRDefault="00EE73CA" w:rsidP="00EE73CA">
      <w:pPr>
        <w:pStyle w:val="ListParagraph"/>
        <w:ind w:left="426"/>
        <w:rPr>
          <w:sz w:val="20"/>
          <w:szCs w:val="20"/>
        </w:rPr>
      </w:pPr>
    </w:p>
    <w:p w:rsidR="00EE73CA" w:rsidRPr="00D84E6A" w:rsidRDefault="00FB6309" w:rsidP="00977B5C">
      <w:pPr>
        <w:spacing w:line="240" w:lineRule="auto"/>
        <w:rPr>
          <w:rFonts w:ascii="Arial" w:eastAsia="Times New Roman" w:hAnsi="Arial" w:cs="Arial"/>
          <w:sz w:val="20"/>
          <w:szCs w:val="20"/>
        </w:rPr>
      </w:pPr>
      <w:r w:rsidRPr="00D84E6A">
        <w:rPr>
          <w:rFonts w:ascii="Arial" w:eastAsia="Times New Roman" w:hAnsi="Arial" w:cs="Arial"/>
          <w:sz w:val="20"/>
          <w:szCs w:val="20"/>
        </w:rPr>
        <w:t>If you are on the </w:t>
      </w:r>
      <w:hyperlink r:id="rId15" w:tooltip="prohibited record" w:history="1">
        <w:r w:rsidRPr="00D84E6A">
          <w:rPr>
            <w:rFonts w:ascii="Arial" w:eastAsia="Times New Roman" w:hAnsi="Arial" w:cs="Arial"/>
            <w:sz w:val="20"/>
            <w:szCs w:val="20"/>
          </w:rPr>
          <w:t>prohibited record</w:t>
        </w:r>
      </w:hyperlink>
      <w:r w:rsidRPr="00D84E6A">
        <w:rPr>
          <w:rFonts w:ascii="Arial" w:eastAsia="Times New Roman" w:hAnsi="Arial" w:cs="Arial"/>
          <w:sz w:val="20"/>
          <w:szCs w:val="20"/>
        </w:rPr>
        <w:t> you will not be able to participate in a social work programme in England.</w:t>
      </w:r>
    </w:p>
    <w:p w:rsidR="00FB6309" w:rsidRPr="00D84E6A" w:rsidRDefault="00FB6309" w:rsidP="00EE73CA">
      <w:pPr>
        <w:pStyle w:val="ListParagraph"/>
        <w:numPr>
          <w:ilvl w:val="0"/>
          <w:numId w:val="16"/>
        </w:numPr>
        <w:ind w:left="426" w:hanging="426"/>
        <w:rPr>
          <w:sz w:val="20"/>
          <w:szCs w:val="20"/>
        </w:rPr>
      </w:pPr>
      <w:r w:rsidRPr="00D84E6A">
        <w:rPr>
          <w:sz w:val="20"/>
          <w:szCs w:val="20"/>
        </w:rPr>
        <w:t>How will the GSCC student register and open conduct cases feed into the prohibited record?</w:t>
      </w:r>
    </w:p>
    <w:p w:rsidR="00EE73CA" w:rsidRPr="00D84E6A" w:rsidRDefault="00EE73CA" w:rsidP="00EE73CA">
      <w:pPr>
        <w:pStyle w:val="ListParagraph"/>
        <w:ind w:left="426"/>
        <w:rPr>
          <w:sz w:val="20"/>
          <w:szCs w:val="20"/>
        </w:rPr>
      </w:pPr>
    </w:p>
    <w:p w:rsidR="00977B5C" w:rsidRPr="00D84E6A" w:rsidRDefault="00FB6309" w:rsidP="00977B5C">
      <w:pPr>
        <w:spacing w:line="240" w:lineRule="auto"/>
        <w:rPr>
          <w:rFonts w:ascii="Arial" w:eastAsia="Times New Roman" w:hAnsi="Arial" w:cs="Arial"/>
          <w:sz w:val="20"/>
          <w:szCs w:val="20"/>
        </w:rPr>
      </w:pPr>
      <w:r w:rsidRPr="00D84E6A">
        <w:rPr>
          <w:rFonts w:ascii="Arial" w:eastAsia="Times New Roman" w:hAnsi="Arial" w:cs="Arial"/>
          <w:sz w:val="20"/>
          <w:szCs w:val="20"/>
        </w:rPr>
        <w:t>All cases transferred from the GSCC will be reviewed. Where necessary they will be considered through the suitability scheme and we will write to the student and education provider to notify them of the process the case will follow.</w:t>
      </w:r>
    </w:p>
    <w:p w:rsidR="00EE73CA" w:rsidRPr="00D84E6A" w:rsidRDefault="00FB6309" w:rsidP="00977B5C">
      <w:pPr>
        <w:pStyle w:val="ListParagraph"/>
        <w:numPr>
          <w:ilvl w:val="0"/>
          <w:numId w:val="16"/>
        </w:numPr>
        <w:ind w:left="426"/>
        <w:rPr>
          <w:noProof/>
          <w:sz w:val="20"/>
          <w:szCs w:val="20"/>
        </w:rPr>
      </w:pPr>
      <w:r w:rsidRPr="00D84E6A">
        <w:rPr>
          <w:sz w:val="20"/>
          <w:szCs w:val="20"/>
        </w:rPr>
        <w:t>Who should you declare past and / or current character concerns to once you have completed an approved social work programme?</w:t>
      </w:r>
    </w:p>
    <w:p w:rsidR="00EE73CA" w:rsidRPr="00D84E6A" w:rsidRDefault="00EE73CA" w:rsidP="00EE73CA">
      <w:pPr>
        <w:pStyle w:val="ListParagraph"/>
        <w:ind w:left="426"/>
        <w:rPr>
          <w:noProof/>
          <w:sz w:val="20"/>
          <w:szCs w:val="20"/>
        </w:rPr>
      </w:pPr>
    </w:p>
    <w:p w:rsidR="00977B5C" w:rsidRPr="00D84E6A" w:rsidRDefault="00FB6309" w:rsidP="00EE73CA">
      <w:pPr>
        <w:ind w:left="66"/>
        <w:rPr>
          <w:rFonts w:ascii="Arial" w:eastAsia="Times New Roman" w:hAnsi="Arial" w:cs="Arial"/>
          <w:noProof/>
          <w:sz w:val="20"/>
          <w:szCs w:val="20"/>
        </w:rPr>
      </w:pPr>
      <w:r w:rsidRPr="00D84E6A">
        <w:rPr>
          <w:rFonts w:ascii="Arial" w:eastAsia="Times New Roman" w:hAnsi="Arial" w:cs="Arial"/>
          <w:sz w:val="20"/>
          <w:szCs w:val="20"/>
        </w:rPr>
        <w:t>If you are making an application the HCPC Register you should declare any character issues to the HCPC.</w:t>
      </w:r>
    </w:p>
    <w:p w:rsidR="00FB6309" w:rsidRPr="00D84E6A" w:rsidRDefault="00FB6309" w:rsidP="00977B5C">
      <w:pPr>
        <w:pStyle w:val="ListParagraph"/>
        <w:numPr>
          <w:ilvl w:val="0"/>
          <w:numId w:val="16"/>
        </w:numPr>
        <w:rPr>
          <w:sz w:val="20"/>
          <w:szCs w:val="20"/>
        </w:rPr>
      </w:pPr>
      <w:r w:rsidRPr="00D84E6A">
        <w:rPr>
          <w:sz w:val="20"/>
          <w:szCs w:val="20"/>
        </w:rPr>
        <w:t>How long will these arrangements last?</w:t>
      </w:r>
    </w:p>
    <w:p w:rsidR="00977B5C" w:rsidRPr="00D84E6A" w:rsidRDefault="00977B5C" w:rsidP="00977B5C">
      <w:pPr>
        <w:pStyle w:val="ListParagraph"/>
        <w:rPr>
          <w:sz w:val="20"/>
          <w:szCs w:val="20"/>
        </w:rPr>
      </w:pPr>
    </w:p>
    <w:p w:rsidR="00FB6309" w:rsidRPr="00D84E6A" w:rsidRDefault="00FB6309" w:rsidP="00977B5C">
      <w:pPr>
        <w:spacing w:line="240" w:lineRule="auto"/>
        <w:rPr>
          <w:rFonts w:ascii="Arial" w:eastAsia="Times New Roman" w:hAnsi="Arial" w:cs="Arial"/>
          <w:sz w:val="20"/>
          <w:szCs w:val="20"/>
        </w:rPr>
      </w:pPr>
      <w:r w:rsidRPr="00D84E6A">
        <w:rPr>
          <w:rFonts w:ascii="Arial" w:eastAsia="Times New Roman" w:hAnsi="Arial" w:cs="Arial"/>
          <w:sz w:val="20"/>
          <w:szCs w:val="20"/>
        </w:rPr>
        <w:t>The scheme is a transitional scheme which will operate whilst we undertake the task of scrutinising social work programmes in England against our standards of education and training. We anticipate this will take approximately three years to complete. We will review the implementation of the scheme after a year</w:t>
      </w:r>
      <w:r w:rsidR="00D84E6A">
        <w:rPr>
          <w:rFonts w:ascii="Arial" w:eastAsia="Times New Roman" w:hAnsi="Arial" w:cs="Arial"/>
          <w:sz w:val="20"/>
          <w:szCs w:val="20"/>
        </w:rPr>
        <w:t>.</w:t>
      </w:r>
    </w:p>
    <w:p w:rsidR="00735F9D" w:rsidRPr="00D84E6A" w:rsidRDefault="00735F9D">
      <w:pPr>
        <w:rPr>
          <w:rFonts w:ascii="Arial" w:hAnsi="Arial" w:cs="Arial"/>
          <w:sz w:val="20"/>
          <w:szCs w:val="20"/>
        </w:rPr>
      </w:pPr>
      <w:r w:rsidRPr="00D84E6A">
        <w:rPr>
          <w:rFonts w:ascii="Arial" w:hAnsi="Arial" w:cs="Arial"/>
          <w:sz w:val="20"/>
          <w:szCs w:val="20"/>
        </w:rPr>
        <w:br w:type="page"/>
      </w:r>
    </w:p>
    <w:p w:rsidR="00FB6309" w:rsidRPr="00D84E6A" w:rsidRDefault="00735F9D" w:rsidP="00FB6309">
      <w:pPr>
        <w:jc w:val="both"/>
        <w:rPr>
          <w:rFonts w:ascii="Arial" w:hAnsi="Arial" w:cs="Arial"/>
          <w:b/>
          <w:sz w:val="20"/>
          <w:szCs w:val="20"/>
        </w:rPr>
      </w:pPr>
      <w:r w:rsidRPr="00D84E6A">
        <w:rPr>
          <w:rFonts w:ascii="Arial" w:hAnsi="Arial" w:cs="Arial"/>
          <w:b/>
          <w:sz w:val="20"/>
          <w:szCs w:val="20"/>
        </w:rPr>
        <w:lastRenderedPageBreak/>
        <w:t>Appendix 3</w:t>
      </w:r>
    </w:p>
    <w:p w:rsidR="00735F9D" w:rsidRPr="00D84E6A" w:rsidRDefault="00A74CAA" w:rsidP="00735F9D">
      <w:pPr>
        <w:jc w:val="center"/>
        <w:rPr>
          <w:rFonts w:ascii="Arial" w:hAnsi="Arial" w:cs="Arial"/>
          <w:b/>
          <w:sz w:val="20"/>
          <w:szCs w:val="20"/>
        </w:rPr>
      </w:pPr>
      <w:r w:rsidRPr="00D84E6A">
        <w:rPr>
          <w:rFonts w:ascii="Arial" w:hAnsi="Arial" w:cs="Arial"/>
          <w:b/>
          <w:sz w:val="20"/>
          <w:szCs w:val="20"/>
        </w:rPr>
        <w:t>Health and Care Professions</w:t>
      </w:r>
      <w:r w:rsidR="00735F9D" w:rsidRPr="00D84E6A">
        <w:rPr>
          <w:rFonts w:ascii="Arial" w:hAnsi="Arial" w:cs="Arial"/>
          <w:b/>
          <w:sz w:val="20"/>
          <w:szCs w:val="20"/>
        </w:rPr>
        <w:t xml:space="preserve"> Council</w:t>
      </w:r>
    </w:p>
    <w:p w:rsidR="00FB620A" w:rsidRPr="00FB620A" w:rsidRDefault="00FB620A" w:rsidP="00FB620A">
      <w:pPr>
        <w:autoSpaceDE w:val="0"/>
        <w:autoSpaceDN w:val="0"/>
        <w:adjustRightInd w:val="0"/>
        <w:spacing w:after="0" w:line="240" w:lineRule="auto"/>
        <w:jc w:val="center"/>
        <w:rPr>
          <w:rFonts w:ascii="Arial" w:hAnsi="Arial" w:cs="Arial"/>
          <w:b/>
          <w:sz w:val="20"/>
          <w:szCs w:val="20"/>
        </w:rPr>
      </w:pPr>
      <w:r w:rsidRPr="00FB620A">
        <w:rPr>
          <w:rFonts w:ascii="Arial" w:hAnsi="Arial" w:cs="Arial"/>
          <w:b/>
          <w:sz w:val="20"/>
          <w:szCs w:val="20"/>
        </w:rPr>
        <w:t>Information for students and education providers</w:t>
      </w:r>
    </w:p>
    <w:p w:rsidR="00FB620A" w:rsidRPr="00FB620A" w:rsidRDefault="00FB620A" w:rsidP="00FB620A">
      <w:pPr>
        <w:autoSpaceDE w:val="0"/>
        <w:autoSpaceDN w:val="0"/>
        <w:adjustRightInd w:val="0"/>
        <w:spacing w:after="0" w:line="240" w:lineRule="auto"/>
        <w:jc w:val="center"/>
        <w:rPr>
          <w:rFonts w:ascii="Arial" w:hAnsi="Arial" w:cs="Arial"/>
          <w:color w:val="000000"/>
          <w:sz w:val="20"/>
          <w:szCs w:val="20"/>
        </w:rPr>
      </w:pPr>
      <w:r w:rsidRPr="00FB620A">
        <w:rPr>
          <w:rFonts w:ascii="Arial" w:hAnsi="Arial" w:cs="Arial"/>
          <w:b/>
          <w:sz w:val="20"/>
          <w:szCs w:val="20"/>
        </w:rPr>
        <w:br/>
      </w:r>
      <w:r w:rsidRPr="00FB620A">
        <w:rPr>
          <w:rFonts w:ascii="Arial" w:hAnsi="Arial" w:cs="Arial"/>
          <w:color w:val="000000"/>
          <w:sz w:val="20"/>
          <w:szCs w:val="20"/>
        </w:rPr>
        <w:t>Guidance on conduct and ethics for students Contents</w:t>
      </w:r>
    </w:p>
    <w:p w:rsidR="00FB620A" w:rsidRPr="00FB620A" w:rsidRDefault="00FB620A" w:rsidP="00FB620A">
      <w:pPr>
        <w:autoSpaceDE w:val="0"/>
        <w:autoSpaceDN w:val="0"/>
        <w:adjustRightInd w:val="0"/>
        <w:spacing w:after="0" w:line="240" w:lineRule="auto"/>
        <w:jc w:val="both"/>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jc w:val="both"/>
        <w:rPr>
          <w:rFonts w:ascii="Arial" w:hAnsi="Arial" w:cs="Arial"/>
          <w:b/>
          <w:bCs/>
          <w:color w:val="000000"/>
          <w:sz w:val="20"/>
          <w:szCs w:val="20"/>
        </w:rPr>
      </w:pPr>
      <w:r w:rsidRPr="00FB620A">
        <w:rPr>
          <w:rFonts w:ascii="Arial" w:hAnsi="Arial" w:cs="Arial"/>
          <w:b/>
          <w:bCs/>
          <w:color w:val="000000"/>
          <w:sz w:val="20"/>
          <w:szCs w:val="20"/>
        </w:rPr>
        <w:t xml:space="preserve">About this document </w:t>
      </w:r>
    </w:p>
    <w:p w:rsidR="00FB620A" w:rsidRPr="00FB620A" w:rsidRDefault="00FB620A" w:rsidP="00FB620A">
      <w:pPr>
        <w:autoSpaceDE w:val="0"/>
        <w:autoSpaceDN w:val="0"/>
        <w:adjustRightInd w:val="0"/>
        <w:spacing w:after="0" w:line="240" w:lineRule="auto"/>
        <w:jc w:val="both"/>
        <w:rPr>
          <w:rFonts w:ascii="Arial" w:hAnsi="Arial" w:cs="Arial"/>
          <w:b/>
          <w:bCs/>
          <w:color w:val="000000"/>
          <w:sz w:val="20"/>
          <w:szCs w:val="20"/>
        </w:rPr>
      </w:pPr>
      <w:r w:rsidRPr="00FB620A">
        <w:rPr>
          <w:rFonts w:ascii="Arial" w:hAnsi="Arial" w:cs="Arial"/>
          <w:b/>
          <w:bCs/>
          <w:color w:val="000000"/>
          <w:sz w:val="20"/>
          <w:szCs w:val="20"/>
        </w:rPr>
        <w:t xml:space="preserve">Introduction </w:t>
      </w:r>
    </w:p>
    <w:p w:rsidR="00FB620A" w:rsidRPr="00FB620A" w:rsidRDefault="00FB620A" w:rsidP="00FB620A">
      <w:pPr>
        <w:autoSpaceDE w:val="0"/>
        <w:autoSpaceDN w:val="0"/>
        <w:adjustRightInd w:val="0"/>
        <w:spacing w:after="0" w:line="240" w:lineRule="auto"/>
        <w:jc w:val="both"/>
        <w:rPr>
          <w:rFonts w:ascii="Arial" w:hAnsi="Arial" w:cs="Arial"/>
          <w:b/>
          <w:bCs/>
          <w:color w:val="000000"/>
          <w:sz w:val="20"/>
          <w:szCs w:val="20"/>
        </w:rPr>
      </w:pPr>
      <w:r w:rsidRPr="00FB620A">
        <w:rPr>
          <w:rFonts w:ascii="Arial" w:hAnsi="Arial" w:cs="Arial"/>
          <w:b/>
          <w:bCs/>
          <w:color w:val="000000"/>
          <w:sz w:val="20"/>
          <w:szCs w:val="20"/>
        </w:rPr>
        <w:t xml:space="preserve">About this guidance </w:t>
      </w:r>
    </w:p>
    <w:p w:rsidR="00FB620A" w:rsidRPr="00FB620A" w:rsidRDefault="00FB620A" w:rsidP="00FB620A">
      <w:pPr>
        <w:autoSpaceDE w:val="0"/>
        <w:autoSpaceDN w:val="0"/>
        <w:adjustRightInd w:val="0"/>
        <w:spacing w:after="0" w:line="240" w:lineRule="auto"/>
        <w:jc w:val="both"/>
        <w:rPr>
          <w:rFonts w:ascii="Arial" w:hAnsi="Arial" w:cs="Arial"/>
          <w:b/>
          <w:bCs/>
          <w:color w:val="000000"/>
          <w:sz w:val="20"/>
          <w:szCs w:val="20"/>
        </w:rPr>
      </w:pPr>
      <w:r w:rsidRPr="00FB620A">
        <w:rPr>
          <w:rFonts w:ascii="Arial" w:hAnsi="Arial" w:cs="Arial"/>
          <w:b/>
          <w:bCs/>
          <w:color w:val="000000"/>
          <w:sz w:val="20"/>
          <w:szCs w:val="20"/>
        </w:rPr>
        <w:t xml:space="preserve">Guidance on conduct and ethics </w:t>
      </w:r>
    </w:p>
    <w:p w:rsidR="00FB620A" w:rsidRPr="00FB620A" w:rsidRDefault="00FB620A" w:rsidP="00FB620A">
      <w:pPr>
        <w:autoSpaceDE w:val="0"/>
        <w:autoSpaceDN w:val="0"/>
        <w:adjustRightInd w:val="0"/>
        <w:spacing w:after="0" w:line="240" w:lineRule="auto"/>
        <w:jc w:val="both"/>
        <w:rPr>
          <w:rFonts w:ascii="Arial" w:hAnsi="Arial" w:cs="Arial"/>
          <w:b/>
          <w:bCs/>
          <w:color w:val="000000"/>
          <w:sz w:val="20"/>
          <w:szCs w:val="20"/>
        </w:rPr>
      </w:pPr>
      <w:r w:rsidRPr="00FB620A">
        <w:rPr>
          <w:rFonts w:ascii="Arial" w:hAnsi="Arial" w:cs="Arial"/>
          <w:b/>
          <w:bCs/>
          <w:color w:val="000000"/>
          <w:sz w:val="20"/>
          <w:szCs w:val="20"/>
        </w:rPr>
        <w:t xml:space="preserve">More information </w:t>
      </w:r>
    </w:p>
    <w:p w:rsidR="00FB620A" w:rsidRPr="00FB620A" w:rsidRDefault="00FB620A" w:rsidP="00FB620A">
      <w:pPr>
        <w:autoSpaceDE w:val="0"/>
        <w:autoSpaceDN w:val="0"/>
        <w:adjustRightInd w:val="0"/>
        <w:spacing w:after="0" w:line="240" w:lineRule="auto"/>
        <w:jc w:val="both"/>
        <w:rPr>
          <w:rFonts w:ascii="Arial" w:hAnsi="Arial" w:cs="Arial"/>
          <w:b/>
          <w:bCs/>
          <w:color w:val="000000"/>
          <w:sz w:val="20"/>
          <w:szCs w:val="20"/>
        </w:rPr>
      </w:pPr>
      <w:r w:rsidRPr="00FB620A">
        <w:rPr>
          <w:rFonts w:ascii="Arial" w:hAnsi="Arial" w:cs="Arial"/>
          <w:b/>
          <w:bCs/>
          <w:color w:val="000000"/>
          <w:sz w:val="20"/>
          <w:szCs w:val="20"/>
        </w:rPr>
        <w:t xml:space="preserve">Glossary </w:t>
      </w:r>
    </w:p>
    <w:p w:rsidR="00FB620A" w:rsidRPr="00FB620A" w:rsidRDefault="00FB620A" w:rsidP="00FB620A">
      <w:pPr>
        <w:autoSpaceDE w:val="0"/>
        <w:autoSpaceDN w:val="0"/>
        <w:adjustRightInd w:val="0"/>
        <w:spacing w:after="0" w:line="240" w:lineRule="auto"/>
        <w:jc w:val="both"/>
        <w:rPr>
          <w:rFonts w:ascii="Arial" w:hAnsi="Arial" w:cs="Arial"/>
          <w:b/>
          <w:bCs/>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Students should:</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promote and protect the interests of service users and carers;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communicate appropriately and effectively;</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xml:space="preserve">– </w:t>
      </w:r>
      <w:proofErr w:type="gramStart"/>
      <w:r w:rsidRPr="00FB620A">
        <w:rPr>
          <w:rFonts w:ascii="Arial" w:hAnsi="Arial" w:cs="Arial"/>
          <w:color w:val="000000"/>
          <w:sz w:val="20"/>
          <w:szCs w:val="20"/>
        </w:rPr>
        <w:t>work</w:t>
      </w:r>
      <w:proofErr w:type="gramEnd"/>
      <w:r w:rsidRPr="00FB620A">
        <w:rPr>
          <w:rFonts w:ascii="Arial" w:hAnsi="Arial" w:cs="Arial"/>
          <w:color w:val="000000"/>
          <w:sz w:val="20"/>
          <w:szCs w:val="20"/>
        </w:rPr>
        <w:t xml:space="preserve"> within the limits of their knowledge and skills;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delegate appropriately;</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respect confidentiality;</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manage risk;</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xml:space="preserve">– </w:t>
      </w:r>
      <w:proofErr w:type="gramStart"/>
      <w:r w:rsidRPr="00FB620A">
        <w:rPr>
          <w:rFonts w:ascii="Arial" w:hAnsi="Arial" w:cs="Arial"/>
          <w:color w:val="000000"/>
          <w:sz w:val="20"/>
          <w:szCs w:val="20"/>
        </w:rPr>
        <w:t>report</w:t>
      </w:r>
      <w:proofErr w:type="gramEnd"/>
      <w:r w:rsidRPr="00FB620A">
        <w:rPr>
          <w:rFonts w:ascii="Arial" w:hAnsi="Arial" w:cs="Arial"/>
          <w:color w:val="000000"/>
          <w:sz w:val="20"/>
          <w:szCs w:val="20"/>
        </w:rPr>
        <w:t xml:space="preserve"> concerns about safety;</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be open when things go wrong;</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be honest and trustworthy; and</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keep records of their work with service users and carers.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This document gives students on education and training programmes we approve (approved programmes) information about our standards of conduct, performance and ethics. We hope this information will be useful during your training and once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you</w:t>
      </w:r>
      <w:proofErr w:type="gramEnd"/>
      <w:r w:rsidRPr="00FB620A">
        <w:rPr>
          <w:rFonts w:ascii="Arial" w:hAnsi="Arial" w:cs="Arial"/>
          <w:color w:val="000000"/>
          <w:sz w:val="20"/>
          <w:szCs w:val="20"/>
        </w:rPr>
        <w:t xml:space="preserve"> are working.</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You may find this document useful if you are: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xml:space="preserve">– </w:t>
      </w:r>
      <w:proofErr w:type="gramStart"/>
      <w:r w:rsidRPr="00FB620A">
        <w:rPr>
          <w:rFonts w:ascii="Arial" w:hAnsi="Arial" w:cs="Arial"/>
          <w:color w:val="000000"/>
          <w:sz w:val="20"/>
          <w:szCs w:val="20"/>
        </w:rPr>
        <w:t>a</w:t>
      </w:r>
      <w:proofErr w:type="gramEnd"/>
      <w:r w:rsidRPr="00FB620A">
        <w:rPr>
          <w:rFonts w:ascii="Arial" w:hAnsi="Arial" w:cs="Arial"/>
          <w:color w:val="000000"/>
          <w:sz w:val="20"/>
          <w:szCs w:val="20"/>
        </w:rPr>
        <w:t xml:space="preserve"> </w:t>
      </w:r>
      <w:r w:rsidRPr="00FB620A">
        <w:rPr>
          <w:rFonts w:ascii="Arial" w:hAnsi="Arial" w:cs="Arial"/>
          <w:b/>
          <w:bCs/>
          <w:color w:val="000000"/>
          <w:sz w:val="20"/>
          <w:szCs w:val="20"/>
        </w:rPr>
        <w:t xml:space="preserve">student </w:t>
      </w:r>
      <w:r w:rsidRPr="00FB620A">
        <w:rPr>
          <w:rFonts w:ascii="Arial" w:hAnsi="Arial" w:cs="Arial"/>
          <w:color w:val="000000"/>
          <w:sz w:val="20"/>
          <w:szCs w:val="20"/>
        </w:rPr>
        <w:t>who is studying to be a member of a profession we regulate;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xml:space="preserve">– </w:t>
      </w:r>
      <w:proofErr w:type="gramStart"/>
      <w:r w:rsidRPr="00FB620A">
        <w:rPr>
          <w:rFonts w:ascii="Arial" w:hAnsi="Arial" w:cs="Arial"/>
          <w:color w:val="000000"/>
          <w:sz w:val="20"/>
          <w:szCs w:val="20"/>
        </w:rPr>
        <w:t>a</w:t>
      </w:r>
      <w:proofErr w:type="gramEnd"/>
      <w:r w:rsidRPr="00FB620A">
        <w:rPr>
          <w:rFonts w:ascii="Arial" w:hAnsi="Arial" w:cs="Arial"/>
          <w:color w:val="000000"/>
          <w:sz w:val="20"/>
          <w:szCs w:val="20"/>
        </w:rPr>
        <w:t xml:space="preserve"> member of </w:t>
      </w:r>
      <w:r w:rsidRPr="00FB620A">
        <w:rPr>
          <w:rFonts w:ascii="Arial" w:hAnsi="Arial" w:cs="Arial"/>
          <w:b/>
          <w:bCs/>
          <w:color w:val="000000"/>
          <w:sz w:val="20"/>
          <w:szCs w:val="20"/>
        </w:rPr>
        <w:t xml:space="preserve">academic staff </w:t>
      </w:r>
      <w:r w:rsidRPr="00FB620A">
        <w:rPr>
          <w:rFonts w:ascii="Arial" w:hAnsi="Arial" w:cs="Arial"/>
          <w:color w:val="000000"/>
          <w:sz w:val="20"/>
          <w:szCs w:val="20"/>
        </w:rPr>
        <w:t>who is teaching students on an approved programme;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xml:space="preserve">– </w:t>
      </w:r>
      <w:proofErr w:type="gramStart"/>
      <w:r w:rsidRPr="00FB620A">
        <w:rPr>
          <w:rFonts w:ascii="Arial" w:hAnsi="Arial" w:cs="Arial"/>
          <w:color w:val="000000"/>
          <w:sz w:val="20"/>
          <w:szCs w:val="20"/>
        </w:rPr>
        <w:t>a</w:t>
      </w:r>
      <w:proofErr w:type="gramEnd"/>
      <w:r w:rsidRPr="00FB620A">
        <w:rPr>
          <w:rFonts w:ascii="Arial" w:hAnsi="Arial" w:cs="Arial"/>
          <w:color w:val="000000"/>
          <w:sz w:val="20"/>
          <w:szCs w:val="20"/>
        </w:rPr>
        <w:t xml:space="preserve"> member of an </w:t>
      </w:r>
      <w:r w:rsidRPr="00FB620A">
        <w:rPr>
          <w:rFonts w:ascii="Arial" w:hAnsi="Arial" w:cs="Arial"/>
          <w:b/>
          <w:bCs/>
          <w:color w:val="000000"/>
          <w:sz w:val="20"/>
          <w:szCs w:val="20"/>
        </w:rPr>
        <w:t xml:space="preserve">education provider’s staff </w:t>
      </w:r>
      <w:r w:rsidRPr="00FB620A">
        <w:rPr>
          <w:rFonts w:ascii="Arial" w:hAnsi="Arial" w:cs="Arial"/>
          <w:color w:val="000000"/>
          <w:sz w:val="20"/>
          <w:szCs w:val="20"/>
        </w:rPr>
        <w:t>who is involved in dealing with concerns about a student’s conduct;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xml:space="preserve">– </w:t>
      </w:r>
      <w:proofErr w:type="gramStart"/>
      <w:r w:rsidRPr="00FB620A">
        <w:rPr>
          <w:rFonts w:ascii="Arial" w:hAnsi="Arial" w:cs="Arial"/>
          <w:color w:val="000000"/>
          <w:sz w:val="20"/>
          <w:szCs w:val="20"/>
        </w:rPr>
        <w:t>a</w:t>
      </w:r>
      <w:proofErr w:type="gramEnd"/>
      <w:r w:rsidRPr="00FB620A">
        <w:rPr>
          <w:rFonts w:ascii="Arial" w:hAnsi="Arial" w:cs="Arial"/>
          <w:color w:val="000000"/>
          <w:sz w:val="20"/>
          <w:szCs w:val="20"/>
        </w:rPr>
        <w:t xml:space="preserve"> </w:t>
      </w:r>
      <w:r w:rsidRPr="00FB620A">
        <w:rPr>
          <w:rFonts w:ascii="Arial" w:hAnsi="Arial" w:cs="Arial"/>
          <w:b/>
          <w:bCs/>
          <w:color w:val="000000"/>
          <w:sz w:val="20"/>
          <w:szCs w:val="20"/>
        </w:rPr>
        <w:t xml:space="preserve">practice placement educator </w:t>
      </w:r>
      <w:r w:rsidRPr="00FB620A">
        <w:rPr>
          <w:rFonts w:ascii="Arial" w:hAnsi="Arial" w:cs="Arial"/>
          <w:color w:val="000000"/>
          <w:sz w:val="20"/>
          <w:szCs w:val="20"/>
        </w:rPr>
        <w:t xml:space="preserve">or </w:t>
      </w:r>
      <w:r w:rsidRPr="00FB620A">
        <w:rPr>
          <w:rFonts w:ascii="Arial" w:hAnsi="Arial" w:cs="Arial"/>
          <w:b/>
          <w:bCs/>
          <w:color w:val="000000"/>
          <w:sz w:val="20"/>
          <w:szCs w:val="20"/>
        </w:rPr>
        <w:t>supervisor</w:t>
      </w:r>
      <w:r w:rsidRPr="00FB620A">
        <w:rPr>
          <w:rFonts w:ascii="Arial" w:hAnsi="Arial" w:cs="Arial"/>
          <w:color w:val="000000"/>
          <w:sz w:val="20"/>
          <w:szCs w:val="20"/>
        </w:rPr>
        <w: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xml:space="preserve">– </w:t>
      </w:r>
      <w:proofErr w:type="gramStart"/>
      <w:r w:rsidRPr="00FB620A">
        <w:rPr>
          <w:rFonts w:ascii="Arial" w:hAnsi="Arial" w:cs="Arial"/>
          <w:color w:val="000000"/>
          <w:sz w:val="20"/>
          <w:szCs w:val="20"/>
        </w:rPr>
        <w:t>an</w:t>
      </w:r>
      <w:proofErr w:type="gramEnd"/>
      <w:r w:rsidRPr="00FB620A">
        <w:rPr>
          <w:rFonts w:ascii="Arial" w:hAnsi="Arial" w:cs="Arial"/>
          <w:color w:val="000000"/>
          <w:sz w:val="20"/>
          <w:szCs w:val="20"/>
        </w:rPr>
        <w:t xml:space="preserve"> </w:t>
      </w:r>
      <w:r w:rsidRPr="00FB620A">
        <w:rPr>
          <w:rFonts w:ascii="Arial" w:hAnsi="Arial" w:cs="Arial"/>
          <w:b/>
          <w:bCs/>
          <w:color w:val="000000"/>
          <w:sz w:val="20"/>
          <w:szCs w:val="20"/>
        </w:rPr>
        <w:t xml:space="preserve">employer </w:t>
      </w:r>
      <w:r w:rsidRPr="00FB620A">
        <w:rPr>
          <w:rFonts w:ascii="Arial" w:hAnsi="Arial" w:cs="Arial"/>
          <w:color w:val="000000"/>
          <w:sz w:val="20"/>
          <w:szCs w:val="20"/>
        </w:rPr>
        <w:t>who provides practice placements for students during their training; or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xml:space="preserve">– </w:t>
      </w:r>
      <w:proofErr w:type="gramStart"/>
      <w:r w:rsidRPr="00FB620A">
        <w:rPr>
          <w:rFonts w:ascii="Arial" w:hAnsi="Arial" w:cs="Arial"/>
          <w:color w:val="000000"/>
          <w:sz w:val="20"/>
          <w:szCs w:val="20"/>
        </w:rPr>
        <w:t>a</w:t>
      </w:r>
      <w:proofErr w:type="gramEnd"/>
      <w:r w:rsidRPr="00FB620A">
        <w:rPr>
          <w:rFonts w:ascii="Arial" w:hAnsi="Arial" w:cs="Arial"/>
          <w:color w:val="000000"/>
          <w:sz w:val="20"/>
          <w:szCs w:val="20"/>
        </w:rPr>
        <w:t xml:space="preserve"> </w:t>
      </w:r>
      <w:r w:rsidRPr="00FB620A">
        <w:rPr>
          <w:rFonts w:ascii="Arial" w:hAnsi="Arial" w:cs="Arial"/>
          <w:b/>
          <w:bCs/>
          <w:color w:val="000000"/>
          <w:sz w:val="20"/>
          <w:szCs w:val="20"/>
        </w:rPr>
        <w:t xml:space="preserve">service user </w:t>
      </w:r>
      <w:r w:rsidRPr="00FB620A">
        <w:rPr>
          <w:rFonts w:ascii="Arial" w:hAnsi="Arial" w:cs="Arial"/>
          <w:color w:val="000000"/>
          <w:sz w:val="20"/>
          <w:szCs w:val="20"/>
        </w:rPr>
        <w:t xml:space="preserve">or </w:t>
      </w:r>
      <w:r w:rsidRPr="00FB620A">
        <w:rPr>
          <w:rFonts w:ascii="Arial" w:hAnsi="Arial" w:cs="Arial"/>
          <w:b/>
          <w:bCs/>
          <w:color w:val="000000"/>
          <w:sz w:val="20"/>
          <w:szCs w:val="20"/>
        </w:rPr>
        <w:t xml:space="preserve">carer </w:t>
      </w:r>
      <w:r w:rsidRPr="00FB620A">
        <w:rPr>
          <w:rFonts w:ascii="Arial" w:hAnsi="Arial" w:cs="Arial"/>
          <w:color w:val="000000"/>
          <w:sz w:val="20"/>
          <w:szCs w:val="20"/>
        </w:rPr>
        <w:t>who is receiving, or is affected by, any care, treatment or other services provided by a student during their training.</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This is not a full list, but it should help to give you an idea of whether or not this document will help you.</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About us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We are the Health and Care Professions Council (HCPC), a regulator set up to protect the public. To do this, we keep a register of health and care professionals who meet our standards for their training, professional skills and behaviour.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Professionals on our Register are called ‘registrants’. We currently regulate the following professions.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Arts therapists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Biomedical scientists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Chiropodists / podiatrists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Clinical scientists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Dietitians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Hearing aid dispensers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Occupational therapists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Operating department practitioners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Orthoptists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lastRenderedPageBreak/>
        <w:t>– Paramedics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Physiotherapists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Practitioner psychologists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xml:space="preserve">– Prosthetists / </w:t>
      </w:r>
      <w:proofErr w:type="spellStart"/>
      <w:r w:rsidRPr="00FB620A">
        <w:rPr>
          <w:rFonts w:ascii="Arial" w:hAnsi="Arial" w:cs="Arial"/>
          <w:color w:val="000000"/>
          <w:sz w:val="20"/>
          <w:szCs w:val="20"/>
        </w:rPr>
        <w:t>orthotists</w:t>
      </w:r>
      <w:proofErr w:type="spellEnd"/>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Radiographers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Social workers in England</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Speech and language therapists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xml:space="preserve">You can find an up-to-date list of the professions we regulate on our website at </w:t>
      </w:r>
      <w:hyperlink r:id="rId16" w:history="1">
        <w:r w:rsidRPr="00FB620A">
          <w:rPr>
            <w:rStyle w:val="Hyperlink"/>
            <w:rFonts w:ascii="Arial" w:hAnsi="Arial" w:cs="Arial"/>
            <w:sz w:val="20"/>
            <w:szCs w:val="20"/>
          </w:rPr>
          <w:t>www.hcpc-uk.org</w:t>
        </w:r>
      </w:hyperlink>
      <w:r w:rsidRPr="00FB620A">
        <w:rPr>
          <w:rFonts w:ascii="Arial" w:hAnsi="Arial" w:cs="Arial"/>
          <w:color w:val="000000"/>
          <w:sz w:val="20"/>
          <w:szCs w:val="20"/>
        </w:rPr>
        <w:t xml:space="preserve"> . Each of these professions has one or more titles that </w:t>
      </w:r>
      <w:proofErr w:type="gramStart"/>
      <w:r w:rsidRPr="00FB620A">
        <w:rPr>
          <w:rFonts w:ascii="Arial" w:hAnsi="Arial" w:cs="Arial"/>
          <w:color w:val="000000"/>
          <w:sz w:val="20"/>
          <w:szCs w:val="20"/>
        </w:rPr>
        <w:t>is</w:t>
      </w:r>
      <w:proofErr w:type="gramEnd"/>
      <w:r w:rsidRPr="00FB620A">
        <w:rPr>
          <w:rFonts w:ascii="Arial" w:hAnsi="Arial" w:cs="Arial"/>
          <w:color w:val="000000"/>
          <w:sz w:val="20"/>
          <w:szCs w:val="20"/>
        </w:rPr>
        <w:t xml:space="preserve"> protected</w:t>
      </w:r>
      <w:r>
        <w:rPr>
          <w:rFonts w:ascii="Arial" w:hAnsi="Arial" w:cs="Arial"/>
          <w:color w:val="000000"/>
          <w:sz w:val="20"/>
          <w:szCs w:val="20"/>
        </w:rPr>
        <w:t xml:space="preserve"> </w:t>
      </w:r>
      <w:r w:rsidRPr="00FB620A">
        <w:rPr>
          <w:rFonts w:ascii="Arial" w:hAnsi="Arial" w:cs="Arial"/>
          <w:color w:val="000000"/>
          <w:sz w:val="20"/>
          <w:szCs w:val="20"/>
        </w:rPr>
        <w:t>by law (such as ‘physiotherapist’ and ‘dietitian’). Anyone who misuses a protected title is breaking the law and could be prosecuted.</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Introduction</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xml:space="preserve">Another important part of our role is to consider any concerns </w:t>
      </w:r>
      <w:proofErr w:type="gramStart"/>
      <w:r w:rsidRPr="00FB620A">
        <w:rPr>
          <w:rFonts w:ascii="Arial" w:hAnsi="Arial" w:cs="Arial"/>
          <w:color w:val="000000"/>
          <w:sz w:val="20"/>
          <w:szCs w:val="20"/>
        </w:rPr>
        <w:t>raised</w:t>
      </w:r>
      <w:proofErr w:type="gramEnd"/>
      <w:r w:rsidRPr="00FB620A">
        <w:rPr>
          <w:rFonts w:ascii="Arial" w:hAnsi="Arial" w:cs="Arial"/>
          <w:color w:val="000000"/>
          <w:sz w:val="20"/>
          <w:szCs w:val="20"/>
        </w:rPr>
        <w:t xml:space="preserve"> about our registrants to decide whether they are ‘fit to practise’. When we say that someone is ‘fit to practise’ we mean that they have the knowledge, skills and character to practise their profession safely and effectively. We look at every concern to</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decide</w:t>
      </w:r>
      <w:proofErr w:type="gramEnd"/>
      <w:r w:rsidRPr="00FB620A">
        <w:rPr>
          <w:rFonts w:ascii="Arial" w:hAnsi="Arial" w:cs="Arial"/>
          <w:color w:val="000000"/>
          <w:sz w:val="20"/>
          <w:szCs w:val="20"/>
        </w:rPr>
        <w:t xml:space="preserve"> whether or not we need to take action. Based on the information we have collected we may hold a hearing to decide whether someone is fit to practise.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We also set standards for continuing professional development (CPD), which all registrants must meet. Meeting these standards supports professionals in their learning and development once they are registered so that they can continue to practise safely and effectively.</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How the HCPC is run</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We were created by the Health and Social Work Professions Order 2001, which sets out the things that we must do and gives us our legal power. We have a council which is made up of both registrants and lay members. The Council sets our strategies and policies, and makes sure that we are meeting our responsibilities</w:t>
      </w:r>
      <w:r>
        <w:rPr>
          <w:rFonts w:ascii="Arial" w:hAnsi="Arial" w:cs="Arial"/>
          <w:color w:val="000000"/>
          <w:sz w:val="20"/>
          <w:szCs w:val="20"/>
        </w:rPr>
        <w:t xml:space="preserve"> </w:t>
      </w:r>
      <w:r w:rsidRPr="00FB620A">
        <w:rPr>
          <w:rFonts w:ascii="Arial" w:hAnsi="Arial" w:cs="Arial"/>
          <w:color w:val="000000"/>
          <w:sz w:val="20"/>
          <w:szCs w:val="20"/>
        </w:rPr>
        <w:t>under the Health and Social Work Professions Order 2001.</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The standards of conduct, performance and ethics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We set standards of conduct, performance and ethics, which apply to the professionals we regulate and set out in broad terms how we expect our registrants to behave. You will learn about these standards on your programme. The standards also apply to people who are applying to join our Register. In this case we will ask you to sign a declaration to confirm that you have read, and will keep to, the standards once you are registered.</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The standards help us make decisions about the character of the people who apply to join our Register and in cases where we decide whether someone is fit to practise.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Approving education programmes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We also assess education programmes against our standards of education and training. If a programme meets our standards, we approve it and the students who successfully complete the programme are eligible to apply to register with us.</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Our Register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Being on our Register shows that you meet our standards for your profession.</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Our Register shows the public that these professionals are fit to practise and that they are entitled to use the protected title for their profession. It shows that the people on our Register are part of a profession with nationally recognised standards set by law.</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Our Register is available on our website at www.hcpc-uk.org/check and allows you to search online for a registered health and care professional.</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Applying to be on our Register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Completing an approved programme does not guarantee that you will become registered. But it does show us that you meet our professional standards for registration and so you are eligible to apply. We need more information from you to be able to register you.</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xml:space="preserve">When you first apply to go on our Register, as part of your application you need to send us information, which includes a character and health declaration, a photograph and copies of relevant </w:t>
      </w:r>
      <w:r w:rsidRPr="00FB620A">
        <w:rPr>
          <w:rFonts w:ascii="Arial" w:hAnsi="Arial" w:cs="Arial"/>
          <w:color w:val="000000"/>
          <w:sz w:val="20"/>
          <w:szCs w:val="20"/>
        </w:rPr>
        <w:lastRenderedPageBreak/>
        <w:t>identification. You will also need to let us know other relevant information, including whether you have any convictions or cautions. The Rehabilitation of Offenders Act 1974 does not apply to an application to join our Register. This means that you must tell us about any convictions and cautions you may have, including those that are considered ‘spent’ under the Act (other than a protected conviction or protected caution).</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In most cases, the information you give us about your character will not affect whether or not we register you. For more information on applying for registration and providing relevant character information, please see our Guidance on health and</w:t>
      </w:r>
      <w:r>
        <w:rPr>
          <w:rFonts w:ascii="Arial" w:hAnsi="Arial" w:cs="Arial"/>
          <w:color w:val="000000"/>
          <w:sz w:val="20"/>
          <w:szCs w:val="20"/>
        </w:rPr>
        <w:t xml:space="preserve"> </w:t>
      </w:r>
      <w:r w:rsidRPr="00FB620A">
        <w:rPr>
          <w:rFonts w:ascii="Arial" w:hAnsi="Arial" w:cs="Arial"/>
          <w:color w:val="000000"/>
          <w:sz w:val="20"/>
          <w:szCs w:val="20"/>
        </w:rPr>
        <w:t>character which is available on our website.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The information we need from you helps us to make sure that: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xml:space="preserve">– </w:t>
      </w:r>
      <w:proofErr w:type="gramStart"/>
      <w:r w:rsidRPr="00FB620A">
        <w:rPr>
          <w:rFonts w:ascii="Arial" w:hAnsi="Arial" w:cs="Arial"/>
          <w:color w:val="000000"/>
          <w:sz w:val="20"/>
          <w:szCs w:val="20"/>
        </w:rPr>
        <w:t>you</w:t>
      </w:r>
      <w:proofErr w:type="gramEnd"/>
      <w:r w:rsidRPr="00FB620A">
        <w:rPr>
          <w:rFonts w:ascii="Arial" w:hAnsi="Arial" w:cs="Arial"/>
          <w:color w:val="000000"/>
          <w:sz w:val="20"/>
          <w:szCs w:val="20"/>
        </w:rPr>
        <w:t xml:space="preserve"> are who you say you are;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xml:space="preserve">– </w:t>
      </w:r>
      <w:proofErr w:type="gramStart"/>
      <w:r w:rsidRPr="00FB620A">
        <w:rPr>
          <w:rFonts w:ascii="Arial" w:hAnsi="Arial" w:cs="Arial"/>
          <w:color w:val="000000"/>
          <w:sz w:val="20"/>
          <w:szCs w:val="20"/>
        </w:rPr>
        <w:t>you</w:t>
      </w:r>
      <w:proofErr w:type="gramEnd"/>
      <w:r w:rsidRPr="00FB620A">
        <w:rPr>
          <w:rFonts w:ascii="Arial" w:hAnsi="Arial" w:cs="Arial"/>
          <w:color w:val="000000"/>
          <w:sz w:val="20"/>
          <w:szCs w:val="20"/>
        </w:rPr>
        <w:t xml:space="preserve"> meet our standards; and</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xml:space="preserve">– </w:t>
      </w:r>
      <w:proofErr w:type="gramStart"/>
      <w:r w:rsidRPr="00FB620A">
        <w:rPr>
          <w:rFonts w:ascii="Arial" w:hAnsi="Arial" w:cs="Arial"/>
          <w:color w:val="000000"/>
          <w:sz w:val="20"/>
          <w:szCs w:val="20"/>
        </w:rPr>
        <w:t>we</w:t>
      </w:r>
      <w:proofErr w:type="gramEnd"/>
      <w:r w:rsidRPr="00FB620A">
        <w:rPr>
          <w:rFonts w:ascii="Arial" w:hAnsi="Arial" w:cs="Arial"/>
          <w:color w:val="000000"/>
          <w:sz w:val="20"/>
          <w:szCs w:val="20"/>
        </w:rPr>
        <w:t xml:space="preserve"> can contact you if we need to.</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You can find out more about the application process on our</w:t>
      </w:r>
      <w:r>
        <w:rPr>
          <w:rFonts w:ascii="Arial" w:hAnsi="Arial" w:cs="Arial"/>
          <w:color w:val="000000"/>
          <w:sz w:val="20"/>
          <w:szCs w:val="20"/>
        </w:rPr>
        <w:t xml:space="preserve"> </w:t>
      </w:r>
      <w:r w:rsidRPr="00FB620A">
        <w:rPr>
          <w:rFonts w:ascii="Arial" w:hAnsi="Arial" w:cs="Arial"/>
          <w:color w:val="000000"/>
          <w:sz w:val="20"/>
          <w:szCs w:val="20"/>
        </w:rPr>
        <w:t xml:space="preserve">website at </w:t>
      </w:r>
      <w:hyperlink r:id="rId17" w:history="1">
        <w:r w:rsidRPr="00FB620A">
          <w:rPr>
            <w:rStyle w:val="Hyperlink"/>
            <w:rFonts w:ascii="Arial" w:hAnsi="Arial" w:cs="Arial"/>
            <w:sz w:val="20"/>
            <w:szCs w:val="20"/>
          </w:rPr>
          <w:t>www.hcpc-uk.org</w:t>
        </w:r>
      </w:hyperlink>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This guidance is based on the standards of conduct, performance and ethics, because those standards apply to both registrants and those applying to be registered. We hope that this guidance will make you more familiar with those</w:t>
      </w:r>
      <w:r>
        <w:rPr>
          <w:rFonts w:ascii="Arial" w:hAnsi="Arial" w:cs="Arial"/>
          <w:color w:val="000000"/>
          <w:sz w:val="20"/>
          <w:szCs w:val="20"/>
        </w:rPr>
        <w:t xml:space="preserve"> </w:t>
      </w:r>
      <w:r w:rsidRPr="00FB620A">
        <w:rPr>
          <w:rFonts w:ascii="Arial" w:hAnsi="Arial" w:cs="Arial"/>
          <w:color w:val="000000"/>
          <w:sz w:val="20"/>
          <w:szCs w:val="20"/>
        </w:rPr>
        <w:t>standards and that it provides extra information about some of the issues which you may come across as you complete your approved programme. Although we do not regulate students, we do expect them to understand our standards of conduct,</w:t>
      </w:r>
      <w:r>
        <w:rPr>
          <w:rFonts w:ascii="Arial" w:hAnsi="Arial" w:cs="Arial"/>
          <w:color w:val="000000"/>
          <w:sz w:val="20"/>
          <w:szCs w:val="20"/>
        </w:rPr>
        <w:t xml:space="preserve"> </w:t>
      </w:r>
      <w:r w:rsidRPr="00FB620A">
        <w:rPr>
          <w:rFonts w:ascii="Arial" w:hAnsi="Arial" w:cs="Arial"/>
          <w:color w:val="000000"/>
          <w:sz w:val="20"/>
          <w:szCs w:val="20"/>
        </w:rPr>
        <w:t>performance and ethics in preparation for when they are registered.</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The headings we use in the following section of this document are taken from the standards of conduct, performance and ethics. Under each heading we have provided bullet points which give guidance on how the standards relate to you as students. The guidance does not provide answers to every situation you may</w:t>
      </w:r>
      <w:r>
        <w:rPr>
          <w:rFonts w:ascii="Arial" w:hAnsi="Arial" w:cs="Arial"/>
          <w:color w:val="000000"/>
          <w:sz w:val="20"/>
          <w:szCs w:val="20"/>
        </w:rPr>
        <w:t xml:space="preserve"> </w:t>
      </w:r>
      <w:r w:rsidRPr="00FB620A">
        <w:rPr>
          <w:rFonts w:ascii="Arial" w:hAnsi="Arial" w:cs="Arial"/>
          <w:color w:val="000000"/>
          <w:sz w:val="20"/>
          <w:szCs w:val="20"/>
        </w:rPr>
        <w:t>face. However, we hope that it will help you and encourage you to ask for extra information from your education provider or practice placement provider (if appropriate).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Education providers and practice placement providers often have their own policies and procedures which you should also follow. We recognise the important role of education providers and practice placement providers in helping and supporting students to meet the guidance.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Delegation</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We recognise that the issue of delegation will be more relevant to some students than others and particularly those reaching the end of their approved programme. These students will have developed their knowledge and skills over an extended period, which may allow them to delegate certain tasks under certain conditions. A registrant is ultimately responsible for the tasks which have been delegated by a student under their supervision, as set out in the standards of conduct, performance and ethics (standard 4.2).</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About this guidance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Language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This guidance applies to all students as far as possible. We approve a wide range of programmes, so students are involved in many settings with different models of supervision. We have tried to use words and language which everyone can understand. The language used in the guidance plays an important role in distinguishing the scope of practice and expectations of students and prospective students from those of registrants and prospective registrants. We use the verb ‘</w:t>
      </w:r>
      <w:r w:rsidRPr="00FB620A">
        <w:rPr>
          <w:rFonts w:ascii="Arial" w:hAnsi="Arial" w:cs="Arial"/>
          <w:b/>
          <w:bCs/>
          <w:color w:val="000000"/>
          <w:sz w:val="20"/>
          <w:szCs w:val="20"/>
        </w:rPr>
        <w:t>should</w:t>
      </w:r>
      <w:r w:rsidRPr="00FB620A">
        <w:rPr>
          <w:rFonts w:ascii="Arial" w:hAnsi="Arial" w:cs="Arial"/>
          <w:color w:val="000000"/>
          <w:sz w:val="20"/>
          <w:szCs w:val="20"/>
        </w:rPr>
        <w:t>’ rather than ‘must’ in the guidance, to reflect the fact that we do not regulate</w:t>
      </w:r>
      <w:r>
        <w:rPr>
          <w:rFonts w:ascii="Arial" w:hAnsi="Arial" w:cs="Arial"/>
          <w:color w:val="000000"/>
          <w:sz w:val="20"/>
          <w:szCs w:val="20"/>
        </w:rPr>
        <w:t xml:space="preserve"> </w:t>
      </w:r>
      <w:r w:rsidRPr="00FB620A">
        <w:rPr>
          <w:rFonts w:ascii="Arial" w:hAnsi="Arial" w:cs="Arial"/>
          <w:color w:val="000000"/>
          <w:sz w:val="20"/>
          <w:szCs w:val="20"/>
        </w:rPr>
        <w:t>students. This differs from the language used in the Standards of conduct, performance and ethics.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We have used the term ‘</w:t>
      </w:r>
      <w:r w:rsidRPr="00FB620A">
        <w:rPr>
          <w:rFonts w:ascii="Arial" w:hAnsi="Arial" w:cs="Arial"/>
          <w:b/>
          <w:bCs/>
          <w:color w:val="000000"/>
          <w:sz w:val="20"/>
          <w:szCs w:val="20"/>
        </w:rPr>
        <w:t>student</w:t>
      </w:r>
      <w:r w:rsidRPr="00FB620A">
        <w:rPr>
          <w:rFonts w:ascii="Arial" w:hAnsi="Arial" w:cs="Arial"/>
          <w:color w:val="000000"/>
          <w:sz w:val="20"/>
          <w:szCs w:val="20"/>
        </w:rPr>
        <w:t>’ throughout this document to refer to anyone studying or training on an approved education and training programme which leads to them being eligible to apply to join our Register. The word ‘</w:t>
      </w:r>
      <w:r w:rsidRPr="00FB620A">
        <w:rPr>
          <w:rFonts w:ascii="Arial" w:hAnsi="Arial" w:cs="Arial"/>
          <w:b/>
          <w:bCs/>
          <w:color w:val="000000"/>
          <w:sz w:val="20"/>
          <w:szCs w:val="20"/>
        </w:rPr>
        <w:t>programme</w:t>
      </w:r>
      <w:r w:rsidRPr="00FB620A">
        <w:rPr>
          <w:rFonts w:ascii="Arial" w:hAnsi="Arial" w:cs="Arial"/>
          <w:color w:val="000000"/>
          <w:sz w:val="20"/>
          <w:szCs w:val="20"/>
        </w:rPr>
        <w:t>’ means an</w:t>
      </w:r>
      <w:r>
        <w:rPr>
          <w:rFonts w:ascii="Arial" w:hAnsi="Arial" w:cs="Arial"/>
          <w:color w:val="000000"/>
          <w:sz w:val="20"/>
          <w:szCs w:val="20"/>
        </w:rPr>
        <w:t xml:space="preserve"> </w:t>
      </w:r>
      <w:r w:rsidRPr="00FB620A">
        <w:rPr>
          <w:rFonts w:ascii="Arial" w:hAnsi="Arial" w:cs="Arial"/>
          <w:color w:val="000000"/>
          <w:sz w:val="20"/>
          <w:szCs w:val="20"/>
        </w:rPr>
        <w:t>approved education and training programme. Throughout this guidance we have used ‘</w:t>
      </w:r>
      <w:r w:rsidRPr="00FB620A">
        <w:rPr>
          <w:rFonts w:ascii="Arial" w:hAnsi="Arial" w:cs="Arial"/>
          <w:b/>
          <w:bCs/>
          <w:color w:val="000000"/>
          <w:sz w:val="20"/>
          <w:szCs w:val="20"/>
        </w:rPr>
        <w:t>service users</w:t>
      </w:r>
      <w:r w:rsidRPr="00FB620A">
        <w:rPr>
          <w:rFonts w:ascii="Arial" w:hAnsi="Arial" w:cs="Arial"/>
          <w:color w:val="000000"/>
          <w:sz w:val="20"/>
          <w:szCs w:val="20"/>
        </w:rPr>
        <w:t>’ to refer to anyone who uses or is affected by the work of registrants or students, for example patients and clients. We have used ‘</w:t>
      </w:r>
      <w:r w:rsidRPr="00FB620A">
        <w:rPr>
          <w:rFonts w:ascii="Arial" w:hAnsi="Arial" w:cs="Arial"/>
          <w:b/>
          <w:bCs/>
          <w:color w:val="000000"/>
          <w:sz w:val="20"/>
          <w:szCs w:val="20"/>
        </w:rPr>
        <w:t>carer</w:t>
      </w:r>
      <w:r w:rsidRPr="00FB620A">
        <w:rPr>
          <w:rFonts w:ascii="Arial" w:hAnsi="Arial" w:cs="Arial"/>
          <w:color w:val="000000"/>
          <w:sz w:val="20"/>
          <w:szCs w:val="20"/>
        </w:rPr>
        <w:t>’</w:t>
      </w:r>
      <w:r>
        <w:rPr>
          <w:rFonts w:ascii="Arial" w:hAnsi="Arial" w:cs="Arial"/>
          <w:color w:val="000000"/>
          <w:sz w:val="20"/>
          <w:szCs w:val="20"/>
        </w:rPr>
        <w:t xml:space="preserve"> </w:t>
      </w:r>
      <w:r w:rsidRPr="00FB620A">
        <w:rPr>
          <w:rFonts w:ascii="Arial" w:hAnsi="Arial" w:cs="Arial"/>
          <w:color w:val="000000"/>
          <w:sz w:val="20"/>
          <w:szCs w:val="20"/>
        </w:rPr>
        <w:t>to refer to anyone who looks after, or provides support to, a family member, partner or friend.</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lastRenderedPageBreak/>
        <w:t>We understand that students may come into contact with a service user for a number of reasons while completing their approved programme or attending their practice placement. This can include carrying out diagnostic or monitoring procedures, or</w:t>
      </w:r>
      <w:r>
        <w:rPr>
          <w:rFonts w:ascii="Arial" w:hAnsi="Arial" w:cs="Arial"/>
          <w:color w:val="000000"/>
          <w:sz w:val="20"/>
          <w:szCs w:val="20"/>
        </w:rPr>
        <w:t xml:space="preserve"> </w:t>
      </w:r>
      <w:r w:rsidRPr="00FB620A">
        <w:rPr>
          <w:rFonts w:ascii="Arial" w:hAnsi="Arial" w:cs="Arial"/>
          <w:color w:val="000000"/>
          <w:sz w:val="20"/>
          <w:szCs w:val="20"/>
        </w:rPr>
        <w:t>providing therapy or advice. We have referred to these actions in the guidance as ‘</w:t>
      </w:r>
      <w:r w:rsidRPr="00FB620A">
        <w:rPr>
          <w:rFonts w:ascii="Arial" w:hAnsi="Arial" w:cs="Arial"/>
          <w:b/>
          <w:bCs/>
          <w:color w:val="000000"/>
          <w:sz w:val="20"/>
          <w:szCs w:val="20"/>
        </w:rPr>
        <w:t>care, treatment or other services</w:t>
      </w:r>
      <w:r w:rsidRPr="00FB620A">
        <w:rPr>
          <w:rFonts w:ascii="Arial" w:hAnsi="Arial" w:cs="Arial"/>
          <w:color w:val="000000"/>
          <w:sz w:val="20"/>
          <w:szCs w:val="20"/>
        </w:rPr>
        <w: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Personal and professional conduct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On your programme you have the opportunity to develop the skills and knowledge you need to become a professional in an environment which protects the public. You also have the opportunity to learn about the behaviour that the public expects</w:t>
      </w:r>
      <w:r>
        <w:rPr>
          <w:rFonts w:ascii="Arial" w:hAnsi="Arial" w:cs="Arial"/>
          <w:color w:val="000000"/>
          <w:sz w:val="20"/>
          <w:szCs w:val="20"/>
        </w:rPr>
        <w:t xml:space="preserve"> </w:t>
      </w:r>
      <w:r w:rsidRPr="00FB620A">
        <w:rPr>
          <w:rFonts w:ascii="Arial" w:hAnsi="Arial" w:cs="Arial"/>
          <w:color w:val="000000"/>
          <w:sz w:val="20"/>
          <w:szCs w:val="20"/>
        </w:rPr>
        <w:t>from a registrant.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As a student studying to become a professional in a regulated profession, you have certain responsibilities. On your programme you will be expected to meet high standards of conduct and ethics.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You should be aware that in very serious circumstances, your conduct may affect your ability to:</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complete your programme;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gain the final qualification; or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 register with us.</w:t>
      </w:r>
      <w:proofErr w:type="gramEnd"/>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All of our approved programmes have processes in place for dealing with concerns about a student’s profession-related conduct. This means that misconduct may affect your ability to complete your programme. You can download our standards of</w:t>
      </w:r>
      <w:r>
        <w:rPr>
          <w:rFonts w:ascii="Arial" w:hAnsi="Arial" w:cs="Arial"/>
          <w:color w:val="000000"/>
          <w:sz w:val="20"/>
          <w:szCs w:val="20"/>
        </w:rPr>
        <w:t xml:space="preserve"> </w:t>
      </w:r>
      <w:r w:rsidRPr="00FB620A">
        <w:rPr>
          <w:rFonts w:ascii="Arial" w:hAnsi="Arial" w:cs="Arial"/>
          <w:color w:val="000000"/>
          <w:sz w:val="20"/>
          <w:szCs w:val="20"/>
        </w:rPr>
        <w:t xml:space="preserve">education and training from our website at </w:t>
      </w:r>
      <w:hyperlink r:id="rId18" w:history="1">
        <w:r w:rsidRPr="00FB620A">
          <w:rPr>
            <w:rStyle w:val="Hyperlink"/>
            <w:rFonts w:ascii="Arial" w:hAnsi="Arial" w:cs="Arial"/>
            <w:sz w:val="20"/>
            <w:szCs w:val="20"/>
          </w:rPr>
          <w:t>www.hcpc-uk.org</w:t>
        </w:r>
      </w:hyperlink>
      <w:r w:rsidRPr="00FB620A">
        <w:rPr>
          <w:rFonts w:ascii="Arial" w:hAnsi="Arial" w:cs="Arial"/>
          <w:color w:val="000000"/>
          <w:sz w:val="20"/>
          <w:szCs w:val="20"/>
        </w:rPr>
        <w:t xml:space="preserve"> </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1 Promote and protect the interests of service users and carers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treat service users and carers as individuals, respecting their privacy and dignity.</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make sure that you have consent from service users or other appropriate authority before you provide any care, treatment or other services.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follow your education provider’s or practice placement provider’s policy on consent.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make sure that before you provide any care, treatment or other services, the service user is aware that you are a student.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respect a person’s right to have their care, treatment or other services carried out by a professional and not a student.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treat everyone equally and not discriminate against anyone because of your personal views.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keep relationships with service users and carers professional.</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2 Communicate appropriately and effectively</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be polite and considerate to service users, other students and staff at your education provider and practice placement provider.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listen to service users and carers and take account of their needs and wishes when carrying out any care, treatment or other services.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take all reasonable steps to make sure that you can communicate appropriately and effectively with service users and carers.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communicate effectively and co-operate with members of staff at your education provider and practice placement provider to benefit service users and carers.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If you are experiencing any difficulties or other issues which may affect your learning or ability to successfully participate in your programme, you should tell your education provider and practice placement provider.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use all forms of communication appropriately and responsibly, including social media and networking websites.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3 Work within the limits of your knowledge and skills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make sure that you are appropriately supervised for any task that you are asked to carry out.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ask for help when you need it.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be aware of any restrictions which apply to you in carrying out certain tasks and follow any relevant policies of your education provider or practice placement provider.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recognise that opportunities for carrying out any unsupervised tasks will vary during your programme and may depend on your knowledge</w:t>
      </w:r>
      <w:proofErr w:type="gramStart"/>
      <w:r w:rsidRPr="00FB620A">
        <w:rPr>
          <w:rFonts w:ascii="Arial" w:hAnsi="Arial" w:cs="Arial"/>
          <w:color w:val="000000"/>
          <w:sz w:val="20"/>
          <w:szCs w:val="20"/>
        </w:rPr>
        <w:t>,  understanding</w:t>
      </w:r>
      <w:proofErr w:type="gramEnd"/>
      <w:r w:rsidRPr="00FB620A">
        <w:rPr>
          <w:rFonts w:ascii="Arial" w:hAnsi="Arial" w:cs="Arial"/>
          <w:color w:val="000000"/>
          <w:sz w:val="20"/>
          <w:szCs w:val="20"/>
        </w:rPr>
        <w:t>, skills and experience.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lastRenderedPageBreak/>
        <w:t>– You should only carry out an unsupervised task if you feel that you have the appropriate knowledge and skills to do so safely and effectively.</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take responsibility for your own learning.</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be aware of and follow any guidance issued by your education provider or practice placement provider for working with service users and carers.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ask for, listen to, think about and respond proactively to feedback you are given.</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4 Delegate appropriately</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recognise that the opportunities for delegation will vary during your programme depending on your knowledge, understanding, skills and experience.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discuss the delegation of tasks with an appropriate member of staff at your education provider or practice placement provider before you take any action.</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follow local policies or guidelines on delegation and working with others produced by your education provider or practice placement provider.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If you give tasks to another person to carry out on your behalf, you should make sure that they have the knowledge, skills and experience to carry out the tasks safely and effectively. The education provider or practice placement provider should support your decision to delegate.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If you give tasks to another person to carry out on your behalf, you should make sure that they have the appropriate information to carry out the tasks safely and effectively.</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explain to service users and carers when you have asked another person to provide any care, treatment or other services.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proofErr w:type="gramStart"/>
      <w:r w:rsidRPr="00FB620A">
        <w:rPr>
          <w:rFonts w:ascii="Arial" w:hAnsi="Arial" w:cs="Arial"/>
          <w:b/>
          <w:bCs/>
          <w:color w:val="000000"/>
          <w:sz w:val="20"/>
          <w:szCs w:val="20"/>
        </w:rPr>
        <w:t>5 Respect confidentiality</w:t>
      </w:r>
      <w:proofErr w:type="gramEnd"/>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keep information about service users and carers confidential, and only use it for the purpose for which it was given.</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follow local policies or guidelines on confidentiality produced by your education provider or practice placement provider.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remove anything that could be used to identify a service user or carer from information which you use in your assessments or other academic work related to your programme.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If any confidential information raises concerns about the safety or wellbeing of someone, you should discuss this promptly with an appropriate member of staff at your education provider or practice placement provider.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6 Manage risk</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xml:space="preserve">– You should make sure that you take all appropriate steps to limit the risk of harm to service users, carers and others. </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not do anything that you think will put someone in danger or at unacceptable risk.</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follow your education provider’s or practice placement provider’s policy on managing risk.</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be aware that you may put your service users or yourself at risk if your performance or judgement is affected by your physical or mental health.</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ask for appropriate support and adapt your study or stop studying if your performance or judgement is affected by your physical or mental health and could put service users, yourself or others at risk.</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get advice from a doctor or other appropriate professional if you are worried about your physical or mental health.</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7 Report concerns about safety</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If you are worried about the safety or wellbeing of service users, carers or others, you should speak to an appropriate member of staff at your education provider or practice placement provider promptly.</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put the safety and wellbeing of service users before any personal concerns, for example, about assessments, marks, other work related to your programme, employment prospects or other personal gain.</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8 Be open when things go wrong</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tell an appropriate member of staff at your education provider or practice placement provider if something has gone wrong in any care, treatment or other services you have carried out involving a service user.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lastRenderedPageBreak/>
        <w:t>– You should co-operate with members of staff at your education provider and practice placement provider if something has gone wrong in any care, treatment or other services you have carried out involving a service user. You should learn from</w:t>
      </w:r>
      <w:r>
        <w:rPr>
          <w:rFonts w:ascii="Arial" w:hAnsi="Arial" w:cs="Arial"/>
          <w:color w:val="000000"/>
          <w:sz w:val="20"/>
          <w:szCs w:val="20"/>
        </w:rPr>
        <w:t xml:space="preserve"> </w:t>
      </w:r>
      <w:r w:rsidRPr="00FB620A">
        <w:rPr>
          <w:rFonts w:ascii="Arial" w:hAnsi="Arial" w:cs="Arial"/>
          <w:color w:val="000000"/>
          <w:sz w:val="20"/>
          <w:szCs w:val="20"/>
        </w:rPr>
        <w:t>this experience.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tell an appropriate member of staff at your education provider or practice placement provider if a service user or carer wants to raise concerns about any care, treatment or other services they have received.</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9 Be honest and trustworthy</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make sure that your conduct and behaviour does not damage public trust and confidence in your profession.</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be aware that your conduct and behaviour outside of your programme may affect whether or not you are allowed to complete your programme or register with us.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not claim that you have knowledge, skills, qualifications and experience which you do not.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be honest about your role with service users, carers and others.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make sure that your personal appearance is appropriate for your practice placement environment.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follow your education provider’s or practice placement provider’s policy on attendance.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follow your education provider’s policies on ethics when carrying out research.</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make sure that all attendance, achievement and assessment records are completed accurately and truthfully.</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reference other people’s work appropriately and not pass it off as your own.</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provide constructive feedback on the quality of your teaching and learning experience in both the education and practice placement setting.</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provide, as soon as possible, any important information about your conduct, competence or health to your education provider and practice placement provider.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tell your education provider, as soon as possible, if you are charged with, convicted of, or accept a caution for, any offence.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co-operate with any investigation into your conduct or competence.</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10 Keep records of your work with service users and carers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make sure that the records you keep are clear and accurate.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help to protect records from being damaged, lost or accessed by someone without permission.</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follow your education provider’s or practice placement provider’s policy on record keeping.</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Other useful documents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We have produced several documents which you may also find useful. These include the following.</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Confidentiality – guidance for registrants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Guidance on health and character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Health, disability and becoming a health and care professional</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Standards of conduct, performance and ethics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Standards of proficiency (which are profession specific)</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Continuing professional development and your registration</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You can download copies of these documents from our website or ask us for a hard copy by emailing us or writing to us at the address below. You may also want to contact your professional body for more advice.</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Contacting us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You can find more information about us, including the standards we produce, our forms, news releases and other materials, on our website at www.hcpc-uk.org</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You can contact us at the following address.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The Health and Care Professions Council</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Park House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184 Kennington Park Road</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London</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SE11 4BU</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Phone: +44 (0)300 500 6184</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lastRenderedPageBreak/>
        <w:t>Fax: +44 (0)20 7820 9684</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Email: policy@hcpc-uk.org</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More information</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Approved programme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This is an education and training programme which has been assessed as meeting our standards of education and training. Anyone who completes an approved programme is eligible to apply for entry to the relevant part of our Register.</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Care, treatment or other services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A general term to describe the different actions that a student may carry out while completing their approved programme which affects their service users or others.</w:t>
      </w:r>
      <w:proofErr w:type="gramEnd"/>
      <w:r w:rsidRPr="00FB620A">
        <w:rPr>
          <w:rFonts w:ascii="Arial" w:hAnsi="Arial" w:cs="Arial"/>
          <w:color w:val="000000"/>
          <w:sz w:val="20"/>
          <w:szCs w:val="20"/>
        </w:rPr>
        <w:t xml:space="preserve"> This can include carrying out diagnostic or monitoring procedures, or providing</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therapy</w:t>
      </w:r>
      <w:proofErr w:type="gramEnd"/>
      <w:r w:rsidRPr="00FB620A">
        <w:rPr>
          <w:rFonts w:ascii="Arial" w:hAnsi="Arial" w:cs="Arial"/>
          <w:color w:val="000000"/>
          <w:sz w:val="20"/>
          <w:szCs w:val="20"/>
        </w:rPr>
        <w:t xml:space="preserve"> or advice.</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Carer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Anyone who looks after, or provides support to, a family member, partner or friend.</w:t>
      </w:r>
      <w:proofErr w:type="gramEnd"/>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Conduct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A person’s behaviour.</w:t>
      </w:r>
      <w:proofErr w:type="gramEnd"/>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Consent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Permission for a student or registrant to provide any care, treatment or other services, given by a service user, or someone acting on their behalf, after receiving all the information they reasonably need to make that decision.</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Delegate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When a student asks someone else to carry out a task on their behalf.</w:t>
      </w:r>
      <w:proofErr w:type="gramEnd"/>
      <w:r w:rsidRPr="00FB620A">
        <w:rPr>
          <w:rFonts w:ascii="Arial" w:hAnsi="Arial" w:cs="Arial"/>
          <w:color w:val="000000"/>
          <w:sz w:val="20"/>
          <w:szCs w:val="20"/>
        </w:rPr>
        <w:t xml:space="preserve"> The issue of delegation may not be relevant to all students because they are not practising as qualified professionals and are supervised during their approved programme. However, for some students, as their knowledge and skills develop during their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approved</w:t>
      </w:r>
      <w:proofErr w:type="gramEnd"/>
      <w:r w:rsidRPr="00FB620A">
        <w:rPr>
          <w:rFonts w:ascii="Arial" w:hAnsi="Arial" w:cs="Arial"/>
          <w:color w:val="000000"/>
          <w:sz w:val="20"/>
          <w:szCs w:val="20"/>
        </w:rPr>
        <w:t xml:space="preserve"> programme, the issue of delegation may become more relevant.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Glossary</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Discriminate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To unfairly treat a person or group of people differently from other people or groups of people.</w:t>
      </w:r>
      <w:proofErr w:type="gramEnd"/>
      <w:r w:rsidRPr="00FB620A">
        <w:rPr>
          <w:rFonts w:ascii="Arial" w:hAnsi="Arial" w:cs="Arial"/>
          <w:color w:val="000000"/>
          <w:sz w:val="20"/>
          <w:szCs w:val="20"/>
        </w:rPr>
        <w:t xml:space="preserve"> This includes treating others differently because of your views about their lifestyle, culture or their social or economic status, as well as the characteristics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protected</w:t>
      </w:r>
      <w:proofErr w:type="gramEnd"/>
      <w:r w:rsidRPr="00FB620A">
        <w:rPr>
          <w:rFonts w:ascii="Arial" w:hAnsi="Arial" w:cs="Arial"/>
          <w:color w:val="000000"/>
          <w:sz w:val="20"/>
          <w:szCs w:val="20"/>
        </w:rPr>
        <w:t xml:space="preserve"> by law – age, disability, gender reassignment, race, marriage and civil partnership, pregnancy and maternity, religion or belief, sex and sexual orientation.</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Education provider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The institution which maintains overall responsibility for delivering an approved programme.</w:t>
      </w:r>
      <w:proofErr w:type="gramEnd"/>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Ethics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The values that guide a person’s behaviour or judgement.</w:t>
      </w:r>
      <w:proofErr w:type="gramEnd"/>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Practice placement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A period of practical experience that forms part of an approved programme.</w:t>
      </w:r>
      <w:proofErr w:type="gramEnd"/>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Practice placement educator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A person who is responsible for a student’s education during their period of practical experience.</w:t>
      </w:r>
      <w:proofErr w:type="gramEnd"/>
      <w:r w:rsidRPr="00FB620A">
        <w:rPr>
          <w:rFonts w:ascii="Arial" w:hAnsi="Arial" w:cs="Arial"/>
          <w:color w:val="000000"/>
          <w:sz w:val="20"/>
          <w:szCs w:val="20"/>
        </w:rPr>
        <w:t xml:space="preserve"> This person may also be referred to as a ‘supervisor’.</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Practice placement provider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The organisation that provides a period of practical experience for a student.</w:t>
      </w:r>
      <w:proofErr w:type="gramEnd"/>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Register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A list of all those health and care professionals who meet our standards for their training, professional skills and behaviour.</w:t>
      </w:r>
      <w:proofErr w:type="gramEnd"/>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Registrant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A person who is currently on our Register.</w:t>
      </w:r>
      <w:proofErr w:type="gramEnd"/>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Scope of practice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The areas in which a student or registrant has the knowledge, skills and experience necessary to practise safely and effectively. This includes providing any care, treatment or other services to service users and others.</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Service user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Anyone who uses or is affected by the services of registrants or students, for example, patients or clients.</w:t>
      </w:r>
      <w:proofErr w:type="gramEnd"/>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Student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lastRenderedPageBreak/>
        <w:t>Anyone who is currently studying on an approved programme which leads to them being eligible to join our Register.</w:t>
      </w:r>
      <w:proofErr w:type="gramEnd"/>
      <w:r w:rsidRPr="00FB620A">
        <w:rPr>
          <w:rFonts w:ascii="Arial" w:hAnsi="Arial" w:cs="Arial"/>
          <w:color w:val="000000"/>
          <w:sz w:val="20"/>
          <w:szCs w:val="20"/>
        </w:rPr>
        <w:t xml:space="preserve"> </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Park House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184 Kennington Park Road</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London SE11 4BU</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spellStart"/>
      <w:proofErr w:type="gramStart"/>
      <w:r w:rsidRPr="00FB620A">
        <w:rPr>
          <w:rFonts w:ascii="Arial" w:hAnsi="Arial" w:cs="Arial"/>
          <w:color w:val="000000"/>
          <w:sz w:val="20"/>
          <w:szCs w:val="20"/>
        </w:rPr>
        <w:t>tel</w:t>
      </w:r>
      <w:proofErr w:type="spellEnd"/>
      <w:proofErr w:type="gramEnd"/>
      <w:r w:rsidRPr="00FB620A">
        <w:rPr>
          <w:rFonts w:ascii="Arial" w:hAnsi="Arial" w:cs="Arial"/>
          <w:color w:val="000000"/>
          <w:sz w:val="20"/>
          <w:szCs w:val="20"/>
        </w:rPr>
        <w:t xml:space="preserve"> +44 (0)300 500 6184</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fax</w:t>
      </w:r>
      <w:proofErr w:type="gramEnd"/>
      <w:r w:rsidRPr="00FB620A">
        <w:rPr>
          <w:rFonts w:ascii="Arial" w:hAnsi="Arial" w:cs="Arial"/>
          <w:color w:val="000000"/>
          <w:sz w:val="20"/>
          <w:szCs w:val="20"/>
        </w:rPr>
        <w:t xml:space="preserve"> +44 (0)20 7820 9684</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www.hcpc-uk.org</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To request this document in</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Welsh or an alternative format,</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proofErr w:type="gramStart"/>
      <w:r w:rsidRPr="00FB620A">
        <w:rPr>
          <w:rFonts w:ascii="Arial" w:hAnsi="Arial" w:cs="Arial"/>
          <w:b/>
          <w:bCs/>
          <w:color w:val="000000"/>
          <w:sz w:val="20"/>
          <w:szCs w:val="20"/>
        </w:rPr>
        <w:t>email</w:t>
      </w:r>
      <w:proofErr w:type="gramEnd"/>
      <w:r w:rsidRPr="00FB620A">
        <w:rPr>
          <w:rFonts w:ascii="Arial" w:hAnsi="Arial" w:cs="Arial"/>
          <w:b/>
          <w:bCs/>
          <w:color w:val="000000"/>
          <w:sz w:val="20"/>
          <w:szCs w:val="20"/>
        </w:rPr>
        <w:t xml:space="preserve"> publications@hcpc-uk.org</w:t>
      </w:r>
    </w:p>
    <w:p w:rsidR="00FB620A" w:rsidRPr="00FB620A" w:rsidRDefault="00FB620A" w:rsidP="00FB620A">
      <w:pPr>
        <w:autoSpaceDE w:val="0"/>
        <w:autoSpaceDN w:val="0"/>
        <w:adjustRightInd w:val="0"/>
        <w:spacing w:after="0" w:line="240" w:lineRule="auto"/>
        <w:rPr>
          <w:rFonts w:ascii="Arial" w:hAnsi="Arial" w:cs="Arial"/>
          <w:color w:val="FFFFFF"/>
          <w:sz w:val="20"/>
          <w:szCs w:val="20"/>
        </w:rPr>
      </w:pPr>
      <w:r w:rsidRPr="00FB620A">
        <w:rPr>
          <w:rFonts w:ascii="Arial" w:hAnsi="Arial" w:cs="Arial"/>
          <w:color w:val="FFFFFF"/>
          <w:sz w:val="20"/>
          <w:szCs w:val="20"/>
        </w:rPr>
        <w:t>Crystal</w:t>
      </w:r>
    </w:p>
    <w:p w:rsidR="00FB620A" w:rsidRPr="00FB620A" w:rsidRDefault="00FB620A" w:rsidP="00FB620A">
      <w:pPr>
        <w:autoSpaceDE w:val="0"/>
        <w:autoSpaceDN w:val="0"/>
        <w:adjustRightInd w:val="0"/>
        <w:spacing w:after="0" w:line="240" w:lineRule="auto"/>
        <w:rPr>
          <w:rFonts w:ascii="Arial" w:hAnsi="Arial" w:cs="Arial"/>
          <w:color w:val="FFFFFF"/>
          <w:sz w:val="20"/>
          <w:szCs w:val="20"/>
        </w:rPr>
      </w:pPr>
      <w:r w:rsidRPr="00FB620A">
        <w:rPr>
          <w:rFonts w:ascii="Arial" w:hAnsi="Arial" w:cs="Arial"/>
          <w:color w:val="FFFFFF"/>
          <w:sz w:val="20"/>
          <w:szCs w:val="20"/>
        </w:rPr>
        <w:t>Mark</w:t>
      </w:r>
    </w:p>
    <w:p w:rsidR="00FB620A" w:rsidRPr="00FB620A" w:rsidRDefault="00FB620A" w:rsidP="00FB620A">
      <w:pPr>
        <w:autoSpaceDE w:val="0"/>
        <w:autoSpaceDN w:val="0"/>
        <w:adjustRightInd w:val="0"/>
        <w:spacing w:after="0" w:line="240" w:lineRule="auto"/>
        <w:rPr>
          <w:rFonts w:ascii="Arial" w:hAnsi="Arial" w:cs="Arial"/>
          <w:color w:val="FFFFFF"/>
          <w:sz w:val="20"/>
          <w:szCs w:val="20"/>
        </w:rPr>
      </w:pPr>
      <w:r w:rsidRPr="00FB620A">
        <w:rPr>
          <w:rFonts w:ascii="Arial" w:hAnsi="Arial" w:cs="Arial"/>
          <w:color w:val="FFFFFF"/>
          <w:sz w:val="20"/>
          <w:szCs w:val="20"/>
        </w:rPr>
        <w:t>18760</w:t>
      </w:r>
    </w:p>
    <w:p w:rsidR="00FB620A" w:rsidRPr="00FB620A" w:rsidRDefault="00FB620A" w:rsidP="00FB620A">
      <w:pPr>
        <w:autoSpaceDE w:val="0"/>
        <w:autoSpaceDN w:val="0"/>
        <w:adjustRightInd w:val="0"/>
        <w:spacing w:after="0" w:line="240" w:lineRule="auto"/>
        <w:rPr>
          <w:rFonts w:ascii="Arial" w:hAnsi="Arial" w:cs="Arial"/>
          <w:color w:val="FFFFFF"/>
          <w:sz w:val="20"/>
          <w:szCs w:val="20"/>
        </w:rPr>
      </w:pPr>
      <w:r w:rsidRPr="00FB620A">
        <w:rPr>
          <w:rFonts w:ascii="Arial" w:hAnsi="Arial" w:cs="Arial"/>
          <w:color w:val="FFFFFF"/>
          <w:sz w:val="20"/>
          <w:szCs w:val="20"/>
        </w:rPr>
        <w:t>Clarity approved by</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color w:val="FFFFFF"/>
          <w:sz w:val="20"/>
          <w:szCs w:val="20"/>
        </w:rPr>
        <w:t xml:space="preserve">Plain English Campaign </w:t>
      </w:r>
      <w:r w:rsidRPr="00FB620A">
        <w:rPr>
          <w:rFonts w:ascii="Arial" w:hAnsi="Arial" w:cs="Arial"/>
          <w:b/>
          <w:bCs/>
          <w:color w:val="000000"/>
          <w:sz w:val="20"/>
          <w:szCs w:val="20"/>
        </w:rPr>
        <w:t>© Health and Care Professions Council 2016</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Publication code 20091211gPOLPUB (amended June 2016)</w:t>
      </w:r>
    </w:p>
    <w:p w:rsidR="00FB620A" w:rsidRPr="00FB620A" w:rsidRDefault="00FB620A" w:rsidP="00FB620A">
      <w:pPr>
        <w:autoSpaceDE w:val="0"/>
        <w:autoSpaceDN w:val="0"/>
        <w:adjustRightInd w:val="0"/>
        <w:spacing w:after="0" w:line="240" w:lineRule="auto"/>
        <w:rPr>
          <w:rFonts w:ascii="Arial" w:hAnsi="Arial" w:cs="Arial"/>
          <w:sz w:val="20"/>
          <w:szCs w:val="20"/>
        </w:rPr>
      </w:pPr>
      <w:r w:rsidRPr="00FB620A">
        <w:rPr>
          <w:rFonts w:ascii="Arial" w:hAnsi="Arial" w:cs="Arial"/>
          <w:b/>
          <w:bCs/>
          <w:color w:val="000000"/>
          <w:sz w:val="20"/>
          <w:szCs w:val="20"/>
        </w:rPr>
        <w:t>This publication is produced using trees from sustainable forests and recycled fibre.</w:t>
      </w:r>
    </w:p>
    <w:p w:rsidR="00735F9D" w:rsidRPr="00D84E6A" w:rsidRDefault="00735F9D">
      <w:pPr>
        <w:rPr>
          <w:rFonts w:ascii="Arial" w:hAnsi="Arial" w:cs="Arial"/>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735F9D" w:rsidRPr="00D84E6A" w:rsidRDefault="00735F9D" w:rsidP="00FB6309">
      <w:pPr>
        <w:jc w:val="both"/>
        <w:rPr>
          <w:rFonts w:ascii="Arial" w:hAnsi="Arial" w:cs="Arial"/>
          <w:b/>
          <w:sz w:val="20"/>
          <w:szCs w:val="20"/>
        </w:rPr>
      </w:pPr>
      <w:r w:rsidRPr="00D84E6A">
        <w:rPr>
          <w:rFonts w:ascii="Arial" w:hAnsi="Arial" w:cs="Arial"/>
          <w:b/>
          <w:sz w:val="20"/>
          <w:szCs w:val="20"/>
        </w:rPr>
        <w:lastRenderedPageBreak/>
        <w:t>Appendix 4</w:t>
      </w:r>
    </w:p>
    <w:p w:rsidR="00735F9D" w:rsidRPr="00D84E6A" w:rsidRDefault="00735F9D" w:rsidP="00735F9D">
      <w:pPr>
        <w:jc w:val="center"/>
        <w:rPr>
          <w:rFonts w:ascii="Arial" w:hAnsi="Arial" w:cs="Arial"/>
          <w:b/>
          <w:sz w:val="20"/>
          <w:szCs w:val="20"/>
        </w:rPr>
      </w:pPr>
      <w:r w:rsidRPr="00D84E6A">
        <w:rPr>
          <w:rFonts w:ascii="Arial" w:hAnsi="Arial" w:cs="Arial"/>
          <w:b/>
          <w:sz w:val="20"/>
          <w:szCs w:val="20"/>
        </w:rPr>
        <w:t>Professional Capabilities Framework</w:t>
      </w:r>
    </w:p>
    <w:p w:rsidR="00735F9D" w:rsidRPr="00D84E6A" w:rsidRDefault="00735F9D" w:rsidP="00735F9D">
      <w:pPr>
        <w:jc w:val="center"/>
        <w:rPr>
          <w:rFonts w:ascii="Arial" w:hAnsi="Arial" w:cs="Arial"/>
          <w:b/>
          <w:sz w:val="20"/>
          <w:szCs w:val="20"/>
        </w:rPr>
      </w:pPr>
      <w:r w:rsidRPr="00D84E6A">
        <w:rPr>
          <w:rFonts w:ascii="Arial" w:hAnsi="Arial" w:cs="Arial"/>
          <w:b/>
          <w:sz w:val="20"/>
          <w:szCs w:val="20"/>
        </w:rPr>
        <w:t>Readiness for Practice Capabilities</w:t>
      </w:r>
    </w:p>
    <w:p w:rsidR="005F62B1" w:rsidRPr="00D84E6A" w:rsidRDefault="005F62B1" w:rsidP="00420FCE">
      <w:pPr>
        <w:rPr>
          <w:rFonts w:ascii="Arial" w:hAnsi="Arial" w:cs="Arial"/>
          <w:b/>
          <w:sz w:val="20"/>
          <w:szCs w:val="20"/>
        </w:rPr>
      </w:pPr>
    </w:p>
    <w:p w:rsidR="00420FCE" w:rsidRPr="00D84E6A" w:rsidRDefault="00420FCE" w:rsidP="00420FCE">
      <w:pPr>
        <w:rPr>
          <w:rFonts w:ascii="Arial" w:hAnsi="Arial" w:cs="Arial"/>
          <w:b/>
          <w:sz w:val="20"/>
          <w:szCs w:val="20"/>
        </w:rPr>
      </w:pPr>
      <w:r w:rsidRPr="00D84E6A">
        <w:rPr>
          <w:rFonts w:ascii="Arial" w:hAnsi="Arial" w:cs="Arial"/>
          <w:b/>
          <w:sz w:val="20"/>
          <w:szCs w:val="20"/>
        </w:rPr>
        <w:t xml:space="preserve">Professional Capability Framework - Readiness for Practice Capabilities: </w:t>
      </w:r>
    </w:p>
    <w:p w:rsidR="005F62B1" w:rsidRPr="00D84E6A" w:rsidRDefault="00420FCE" w:rsidP="00420FCE">
      <w:pPr>
        <w:rPr>
          <w:rFonts w:ascii="Arial" w:hAnsi="Arial" w:cs="Arial"/>
          <w:b/>
          <w:sz w:val="20"/>
          <w:szCs w:val="20"/>
        </w:rPr>
      </w:pPr>
      <w:r w:rsidRPr="00D84E6A">
        <w:rPr>
          <w:rFonts w:ascii="Arial" w:hAnsi="Arial" w:cs="Arial"/>
          <w:b/>
          <w:sz w:val="20"/>
          <w:szCs w:val="20"/>
        </w:rPr>
        <w:t xml:space="preserve">By the point of assessment of readiness for direct practice (prior to first placement), students should demonstrate basic communication skills, ability to engage with users, capacity to work as a member of an organisation, willingness to learn from feedback and supervision, and demonstrate basic SW values, knowledge and skills in order to be able to make effective use of first practice placement. </w:t>
      </w:r>
    </w:p>
    <w:p w:rsidR="00420FCE" w:rsidRPr="00D84E6A" w:rsidRDefault="00420FCE" w:rsidP="00420FCE">
      <w:pPr>
        <w:rPr>
          <w:rFonts w:ascii="Arial" w:hAnsi="Arial" w:cs="Arial"/>
          <w:b/>
          <w:sz w:val="20"/>
          <w:szCs w:val="20"/>
        </w:rPr>
      </w:pPr>
      <w:r w:rsidRPr="00D84E6A">
        <w:rPr>
          <w:rFonts w:ascii="Arial" w:hAnsi="Arial" w:cs="Arial"/>
          <w:b/>
          <w:sz w:val="20"/>
          <w:szCs w:val="20"/>
        </w:rPr>
        <w:t xml:space="preserve">1. </w:t>
      </w:r>
      <w:r w:rsidR="005F62B1" w:rsidRPr="00D84E6A">
        <w:rPr>
          <w:rFonts w:ascii="Arial" w:hAnsi="Arial" w:cs="Arial"/>
          <w:b/>
          <w:sz w:val="20"/>
          <w:szCs w:val="20"/>
        </w:rPr>
        <w:t xml:space="preserve">  </w:t>
      </w:r>
      <w:r w:rsidRPr="00D84E6A">
        <w:rPr>
          <w:rFonts w:ascii="Arial" w:hAnsi="Arial" w:cs="Arial"/>
          <w:b/>
          <w:sz w:val="20"/>
          <w:szCs w:val="20"/>
        </w:rPr>
        <w:t xml:space="preserve">Professionalism:-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professional regulator.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Describe the role of the social worker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Describe the mutual roles and responsibilities in supervision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Describe the importance of professional behaviour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Describe the importance of personal and professional boundaries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Demonstrate ability to learn, using a range of approaches </w:t>
      </w:r>
    </w:p>
    <w:p w:rsidR="005F62B1" w:rsidRPr="00D84E6A" w:rsidRDefault="00420FCE" w:rsidP="00420FCE">
      <w:pPr>
        <w:rPr>
          <w:rFonts w:ascii="Arial" w:hAnsi="Arial" w:cs="Arial"/>
          <w:sz w:val="20"/>
          <w:szCs w:val="20"/>
        </w:rPr>
      </w:pPr>
      <w:r w:rsidRPr="00D84E6A">
        <w:rPr>
          <w:rFonts w:ascii="Arial" w:hAnsi="Arial" w:cs="Arial"/>
          <w:sz w:val="20"/>
          <w:szCs w:val="20"/>
        </w:rPr>
        <w:t xml:space="preserve">• Describe the importance of emotional resilience in social work </w:t>
      </w:r>
    </w:p>
    <w:p w:rsidR="00420FCE" w:rsidRPr="00D84E6A" w:rsidRDefault="00420FCE" w:rsidP="00420FCE">
      <w:pPr>
        <w:rPr>
          <w:rFonts w:ascii="Arial" w:hAnsi="Arial" w:cs="Arial"/>
          <w:b/>
          <w:sz w:val="20"/>
          <w:szCs w:val="20"/>
        </w:rPr>
      </w:pPr>
      <w:r w:rsidRPr="00D84E6A">
        <w:rPr>
          <w:rFonts w:ascii="Arial" w:hAnsi="Arial" w:cs="Arial"/>
          <w:b/>
          <w:sz w:val="20"/>
          <w:szCs w:val="20"/>
        </w:rPr>
        <w:t xml:space="preserve">2. </w:t>
      </w:r>
      <w:r w:rsidR="005F62B1" w:rsidRPr="00D84E6A">
        <w:rPr>
          <w:rFonts w:ascii="Arial" w:hAnsi="Arial" w:cs="Arial"/>
          <w:b/>
          <w:sz w:val="20"/>
          <w:szCs w:val="20"/>
        </w:rPr>
        <w:t xml:space="preserve">  </w:t>
      </w:r>
      <w:r w:rsidRPr="00D84E6A">
        <w:rPr>
          <w:rFonts w:ascii="Arial" w:hAnsi="Arial" w:cs="Arial"/>
          <w:b/>
          <w:sz w:val="20"/>
          <w:szCs w:val="20"/>
        </w:rPr>
        <w:t xml:space="preserve">Values and Ethics: Apply social work ethical principles and values to guide professional practice.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Understand the profession’s ethical principles and their relevance to practice </w:t>
      </w:r>
    </w:p>
    <w:p w:rsidR="00420FCE" w:rsidRPr="00D84E6A" w:rsidRDefault="00420FCE" w:rsidP="00420FCE">
      <w:pPr>
        <w:rPr>
          <w:rFonts w:ascii="Arial" w:hAnsi="Arial" w:cs="Arial"/>
          <w:sz w:val="20"/>
          <w:szCs w:val="20"/>
        </w:rPr>
      </w:pPr>
      <w:r w:rsidRPr="00D84E6A">
        <w:rPr>
          <w:rFonts w:ascii="Arial" w:hAnsi="Arial" w:cs="Arial"/>
          <w:sz w:val="20"/>
          <w:szCs w:val="20"/>
        </w:rPr>
        <w:t>• Demonstrate awareness of own personal values and how these can impact on practice.</w:t>
      </w:r>
    </w:p>
    <w:p w:rsidR="00420FCE" w:rsidRPr="00D84E6A" w:rsidRDefault="00420FCE" w:rsidP="00420FCE">
      <w:pPr>
        <w:rPr>
          <w:rFonts w:ascii="Arial" w:hAnsi="Arial" w:cs="Arial"/>
          <w:b/>
          <w:sz w:val="20"/>
          <w:szCs w:val="20"/>
        </w:rPr>
      </w:pPr>
      <w:r w:rsidRPr="00D84E6A">
        <w:rPr>
          <w:rFonts w:ascii="Arial" w:hAnsi="Arial" w:cs="Arial"/>
          <w:b/>
          <w:sz w:val="20"/>
          <w:szCs w:val="20"/>
        </w:rPr>
        <w:t>3.</w:t>
      </w:r>
      <w:r w:rsidR="005F62B1" w:rsidRPr="00D84E6A">
        <w:rPr>
          <w:rFonts w:ascii="Arial" w:hAnsi="Arial" w:cs="Arial"/>
          <w:b/>
          <w:sz w:val="20"/>
          <w:szCs w:val="20"/>
        </w:rPr>
        <w:t xml:space="preserve">  </w:t>
      </w:r>
      <w:r w:rsidRPr="00D84E6A">
        <w:rPr>
          <w:rFonts w:ascii="Arial" w:hAnsi="Arial" w:cs="Arial"/>
          <w:b/>
          <w:sz w:val="20"/>
          <w:szCs w:val="20"/>
        </w:rPr>
        <w:t xml:space="preserve"> Diversity: Recognise diversity and apply anti-discriminatory and anti-oppressive principles in practice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Social workers understand that diversity characterises and shapes human experience and is critical to the formation of identity. Diversity is multi- 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able to challenge appropriately.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Recognise the importance of diversity in human identity and experience, and the application of anti-discriminatory and anti-oppressive principles in social work practice. </w:t>
      </w:r>
    </w:p>
    <w:p w:rsidR="00420FCE" w:rsidRPr="00D84E6A" w:rsidRDefault="00420FCE" w:rsidP="00420FCE">
      <w:pPr>
        <w:rPr>
          <w:rFonts w:ascii="Arial" w:hAnsi="Arial" w:cs="Arial"/>
          <w:b/>
          <w:sz w:val="20"/>
          <w:szCs w:val="20"/>
        </w:rPr>
      </w:pPr>
      <w:r w:rsidRPr="00D84E6A">
        <w:rPr>
          <w:rFonts w:ascii="Arial" w:hAnsi="Arial" w:cs="Arial"/>
          <w:b/>
          <w:sz w:val="20"/>
          <w:szCs w:val="20"/>
        </w:rPr>
        <w:lastRenderedPageBreak/>
        <w:t>4.</w:t>
      </w:r>
      <w:r w:rsidR="005F62B1" w:rsidRPr="00D84E6A">
        <w:rPr>
          <w:rFonts w:ascii="Arial" w:hAnsi="Arial" w:cs="Arial"/>
          <w:b/>
          <w:sz w:val="20"/>
          <w:szCs w:val="20"/>
        </w:rPr>
        <w:t xml:space="preserve">  </w:t>
      </w:r>
      <w:r w:rsidRPr="00D84E6A">
        <w:rPr>
          <w:rFonts w:ascii="Arial" w:hAnsi="Arial" w:cs="Arial"/>
          <w:b/>
          <w:sz w:val="20"/>
          <w:szCs w:val="20"/>
        </w:rPr>
        <w:t xml:space="preserve"> Rights, Justice and Economic Wellbeing: </w:t>
      </w:r>
    </w:p>
    <w:p w:rsidR="00420FCE" w:rsidRPr="00D84E6A" w:rsidRDefault="00420FCE" w:rsidP="00420FCE">
      <w:pPr>
        <w:rPr>
          <w:rFonts w:ascii="Arial" w:hAnsi="Arial" w:cs="Arial"/>
          <w:b/>
          <w:sz w:val="20"/>
          <w:szCs w:val="20"/>
        </w:rPr>
      </w:pPr>
      <w:r w:rsidRPr="00D84E6A">
        <w:rPr>
          <w:rFonts w:ascii="Arial" w:hAnsi="Arial" w:cs="Arial"/>
          <w:b/>
          <w:sz w:val="20"/>
          <w:szCs w:val="20"/>
        </w:rPr>
        <w:t xml:space="preserve">Advance human rights and promote social justice and economic well-being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Understand the principles of rights, justice and economic wellbeing, and their significance for social work practice. </w:t>
      </w:r>
    </w:p>
    <w:p w:rsidR="00420FCE" w:rsidRPr="00D84E6A" w:rsidRDefault="00420FCE" w:rsidP="00420FCE">
      <w:pPr>
        <w:rPr>
          <w:rFonts w:ascii="Arial" w:hAnsi="Arial" w:cs="Arial"/>
          <w:b/>
          <w:sz w:val="20"/>
          <w:szCs w:val="20"/>
        </w:rPr>
      </w:pPr>
      <w:r w:rsidRPr="00D84E6A">
        <w:rPr>
          <w:rFonts w:ascii="Arial" w:hAnsi="Arial" w:cs="Arial"/>
          <w:b/>
          <w:sz w:val="20"/>
          <w:szCs w:val="20"/>
        </w:rPr>
        <w:t xml:space="preserve">5. </w:t>
      </w:r>
      <w:r w:rsidR="005F62B1" w:rsidRPr="00D84E6A">
        <w:rPr>
          <w:rFonts w:ascii="Arial" w:hAnsi="Arial" w:cs="Arial"/>
          <w:b/>
          <w:sz w:val="20"/>
          <w:szCs w:val="20"/>
        </w:rPr>
        <w:t xml:space="preserve">  </w:t>
      </w:r>
      <w:r w:rsidRPr="00D84E6A">
        <w:rPr>
          <w:rFonts w:ascii="Arial" w:hAnsi="Arial" w:cs="Arial"/>
          <w:b/>
          <w:sz w:val="20"/>
          <w:szCs w:val="20"/>
        </w:rPr>
        <w:t xml:space="preserve">Knowledge: Apply knowledge of social sciences, law and social work practice theory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Demonstrate an initial understanding of the application of research, theory and knowledge from sociology, social policy, psychology, health and human growth and development to social work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Demonstrate an initial understanding of the legal and policy frameworks and guidance that inform and mandate social work practice </w:t>
      </w:r>
    </w:p>
    <w:p w:rsidR="00420FCE" w:rsidRPr="00D84E6A" w:rsidRDefault="00420FCE" w:rsidP="00420FCE">
      <w:pPr>
        <w:rPr>
          <w:rFonts w:ascii="Arial" w:hAnsi="Arial" w:cs="Arial"/>
          <w:sz w:val="20"/>
          <w:szCs w:val="20"/>
        </w:rPr>
      </w:pPr>
      <w:r w:rsidRPr="00D84E6A">
        <w:rPr>
          <w:rFonts w:ascii="Arial" w:hAnsi="Arial" w:cs="Arial"/>
          <w:sz w:val="20"/>
          <w:szCs w:val="20"/>
        </w:rPr>
        <w:t>• Demonstrate an initial understanding of the range of theories and models for social work intervention</w:t>
      </w:r>
    </w:p>
    <w:p w:rsidR="00420FCE" w:rsidRPr="00D84E6A" w:rsidRDefault="00420FCE" w:rsidP="00420FCE">
      <w:pPr>
        <w:rPr>
          <w:rFonts w:ascii="Arial" w:hAnsi="Arial" w:cs="Arial"/>
          <w:b/>
          <w:sz w:val="20"/>
          <w:szCs w:val="20"/>
        </w:rPr>
      </w:pPr>
      <w:r w:rsidRPr="00D84E6A">
        <w:rPr>
          <w:rFonts w:ascii="Arial" w:hAnsi="Arial" w:cs="Arial"/>
          <w:b/>
          <w:sz w:val="20"/>
          <w:szCs w:val="20"/>
        </w:rPr>
        <w:t>6.</w:t>
      </w:r>
      <w:r w:rsidR="005F62B1" w:rsidRPr="00D84E6A">
        <w:rPr>
          <w:rFonts w:ascii="Arial" w:hAnsi="Arial" w:cs="Arial"/>
          <w:b/>
          <w:sz w:val="20"/>
          <w:szCs w:val="20"/>
        </w:rPr>
        <w:t xml:space="preserve">  </w:t>
      </w:r>
      <w:r w:rsidRPr="00D84E6A">
        <w:rPr>
          <w:rFonts w:ascii="Arial" w:hAnsi="Arial" w:cs="Arial"/>
          <w:b/>
          <w:sz w:val="20"/>
          <w:szCs w:val="20"/>
        </w:rPr>
        <w:t xml:space="preserve"> Critical reflection and Analysis - Apply critical reflection and analysis to inform and provide a rationale for professional decision-making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Understand the role of reflective practice and demonstrate basic skills of reflection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Understand the need to construct hypotheses in social work practice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Recognise and describe why evidence is important in social work practice </w:t>
      </w:r>
    </w:p>
    <w:p w:rsidR="00420FCE" w:rsidRPr="00D84E6A" w:rsidRDefault="00420FCE" w:rsidP="00420FCE">
      <w:pPr>
        <w:rPr>
          <w:rFonts w:ascii="Arial" w:hAnsi="Arial" w:cs="Arial"/>
          <w:b/>
          <w:sz w:val="20"/>
          <w:szCs w:val="20"/>
        </w:rPr>
      </w:pPr>
      <w:r w:rsidRPr="00D84E6A">
        <w:rPr>
          <w:rFonts w:ascii="Arial" w:hAnsi="Arial" w:cs="Arial"/>
          <w:b/>
          <w:sz w:val="20"/>
          <w:szCs w:val="20"/>
        </w:rPr>
        <w:t>7.</w:t>
      </w:r>
      <w:r w:rsidR="005F62B1" w:rsidRPr="00D84E6A">
        <w:rPr>
          <w:rFonts w:ascii="Arial" w:hAnsi="Arial" w:cs="Arial"/>
          <w:b/>
          <w:sz w:val="20"/>
          <w:szCs w:val="20"/>
        </w:rPr>
        <w:t xml:space="preserve">  </w:t>
      </w:r>
      <w:r w:rsidRPr="00D84E6A">
        <w:rPr>
          <w:rFonts w:ascii="Arial" w:hAnsi="Arial" w:cs="Arial"/>
          <w:b/>
          <w:sz w:val="20"/>
          <w:szCs w:val="20"/>
        </w:rPr>
        <w:t xml:space="preserve"> Intervention and Skills: Use judgement and authority to intervene with individuals, families and communities to promote independence, provide support and prevent harm, neglect and abuse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 They understand and take account of differentials in power, and are able to use authority appropriately. They evaluate their own practice and the outcomes for those they work with.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Demonstrate core communication skills and the capacity to develop them </w:t>
      </w:r>
    </w:p>
    <w:p w:rsidR="00420FCE" w:rsidRPr="00D84E6A" w:rsidRDefault="00420FCE" w:rsidP="00420FCE">
      <w:pPr>
        <w:rPr>
          <w:rFonts w:ascii="Arial" w:hAnsi="Arial" w:cs="Arial"/>
          <w:sz w:val="20"/>
          <w:szCs w:val="20"/>
        </w:rPr>
      </w:pPr>
      <w:r w:rsidRPr="00D84E6A">
        <w:rPr>
          <w:rFonts w:ascii="Arial" w:hAnsi="Arial" w:cs="Arial"/>
          <w:sz w:val="20"/>
          <w:szCs w:val="20"/>
        </w:rPr>
        <w:lastRenderedPageBreak/>
        <w:t xml:space="preserve">• Demonstrate the ability to engage with people in order to build compassionate and effective relationships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Demonstrate awareness of a range of frameworks to assess and plan intervention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Demonstrate basic ability to produce written documents relevant for practice </w:t>
      </w:r>
    </w:p>
    <w:p w:rsidR="00420FCE" w:rsidRPr="00D84E6A" w:rsidRDefault="00420FCE" w:rsidP="00420FCE">
      <w:pPr>
        <w:rPr>
          <w:rFonts w:ascii="Arial" w:hAnsi="Arial" w:cs="Arial"/>
          <w:sz w:val="20"/>
          <w:szCs w:val="20"/>
        </w:rPr>
      </w:pPr>
      <w:r w:rsidRPr="00D84E6A">
        <w:rPr>
          <w:rFonts w:ascii="Arial" w:hAnsi="Arial" w:cs="Arial"/>
          <w:sz w:val="20"/>
          <w:szCs w:val="20"/>
        </w:rPr>
        <w:t>• Demonstrate initial awareness of risk and safeguarding</w:t>
      </w:r>
    </w:p>
    <w:p w:rsidR="00420FCE" w:rsidRPr="00D84E6A" w:rsidRDefault="00420FCE" w:rsidP="00420FCE">
      <w:pPr>
        <w:rPr>
          <w:rFonts w:ascii="Arial" w:hAnsi="Arial" w:cs="Arial"/>
          <w:b/>
          <w:sz w:val="20"/>
          <w:szCs w:val="20"/>
        </w:rPr>
      </w:pPr>
      <w:r w:rsidRPr="00D84E6A">
        <w:rPr>
          <w:rFonts w:ascii="Arial" w:hAnsi="Arial" w:cs="Arial"/>
          <w:b/>
          <w:sz w:val="20"/>
          <w:szCs w:val="20"/>
        </w:rPr>
        <w:t>8.</w:t>
      </w:r>
      <w:r w:rsidR="005F62B1" w:rsidRPr="00D84E6A">
        <w:rPr>
          <w:rFonts w:ascii="Arial" w:hAnsi="Arial" w:cs="Arial"/>
          <w:b/>
          <w:sz w:val="20"/>
          <w:szCs w:val="20"/>
        </w:rPr>
        <w:t xml:space="preserve">  </w:t>
      </w:r>
      <w:r w:rsidRPr="00D84E6A">
        <w:rPr>
          <w:rFonts w:ascii="Arial" w:hAnsi="Arial" w:cs="Arial"/>
          <w:b/>
          <w:sz w:val="20"/>
          <w:szCs w:val="20"/>
        </w:rPr>
        <w:t xml:space="preserve"> Contexts and organisations: Engage with, inform, and adapt to changing contexts that shape practice. Operate effectively within own organisational frameworks and contribute to the development of services and organisations. Operate effectively within multi-agency and inter-professional partnerships and settings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Demonstrate awareness of the impact of organisational context on social work practice </w:t>
      </w:r>
    </w:p>
    <w:p w:rsidR="00420FCE" w:rsidRPr="00D84E6A" w:rsidRDefault="00420FCE" w:rsidP="00420FCE">
      <w:pPr>
        <w:rPr>
          <w:rFonts w:ascii="Arial" w:hAnsi="Arial" w:cs="Arial"/>
          <w:b/>
          <w:sz w:val="20"/>
          <w:szCs w:val="20"/>
        </w:rPr>
      </w:pPr>
      <w:r w:rsidRPr="00D84E6A">
        <w:rPr>
          <w:rFonts w:ascii="Arial" w:hAnsi="Arial" w:cs="Arial"/>
          <w:b/>
          <w:sz w:val="20"/>
          <w:szCs w:val="20"/>
        </w:rPr>
        <w:t>9.</w:t>
      </w:r>
      <w:r w:rsidR="005F62B1" w:rsidRPr="00D84E6A">
        <w:rPr>
          <w:rFonts w:ascii="Arial" w:hAnsi="Arial" w:cs="Arial"/>
          <w:b/>
          <w:sz w:val="20"/>
          <w:szCs w:val="20"/>
        </w:rPr>
        <w:t xml:space="preserve">  </w:t>
      </w:r>
      <w:r w:rsidRPr="00D84E6A">
        <w:rPr>
          <w:rFonts w:ascii="Arial" w:hAnsi="Arial" w:cs="Arial"/>
          <w:b/>
          <w:sz w:val="20"/>
          <w:szCs w:val="20"/>
        </w:rPr>
        <w:t xml:space="preserve"> Professional Leadership: Take responsibility for the professional learning and development of others through supervision, mentoring, assessing, research, teaching, leadership and management 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 </w:t>
      </w:r>
    </w:p>
    <w:p w:rsidR="00420FCE" w:rsidRPr="00D84E6A" w:rsidRDefault="00420FCE" w:rsidP="00420FCE">
      <w:pPr>
        <w:rPr>
          <w:rFonts w:ascii="Arial" w:hAnsi="Arial" w:cs="Arial"/>
          <w:sz w:val="20"/>
          <w:szCs w:val="20"/>
        </w:rPr>
      </w:pPr>
      <w:r w:rsidRPr="00D84E6A">
        <w:rPr>
          <w:rFonts w:ascii="Arial" w:hAnsi="Arial" w:cs="Arial"/>
          <w:sz w:val="20"/>
          <w:szCs w:val="20"/>
        </w:rPr>
        <w:t>• Demonstrate awareness of the importance of professional leadership in social work</w:t>
      </w:r>
    </w:p>
    <w:p w:rsidR="001E691A" w:rsidRPr="00D84E6A" w:rsidRDefault="001E691A">
      <w:pPr>
        <w:rPr>
          <w:rFonts w:ascii="Arial" w:hAnsi="Arial" w:cs="Arial"/>
          <w:sz w:val="20"/>
          <w:szCs w:val="20"/>
        </w:rPr>
      </w:pPr>
      <w:r w:rsidRPr="00D84E6A">
        <w:rPr>
          <w:rFonts w:ascii="Arial" w:hAnsi="Arial" w:cs="Arial"/>
          <w:sz w:val="20"/>
          <w:szCs w:val="20"/>
        </w:rPr>
        <w:br w:type="page"/>
      </w:r>
    </w:p>
    <w:p w:rsidR="00D930FB" w:rsidRPr="00D84E6A" w:rsidRDefault="00D930FB" w:rsidP="00F81786">
      <w:pPr>
        <w:tabs>
          <w:tab w:val="left" w:pos="9923"/>
        </w:tabs>
        <w:spacing w:after="0"/>
        <w:jc w:val="both"/>
        <w:rPr>
          <w:rFonts w:ascii="Arial" w:hAnsi="Arial" w:cs="Arial"/>
          <w:b/>
          <w:color w:val="000080"/>
          <w:sz w:val="20"/>
          <w:szCs w:val="20"/>
        </w:rPr>
      </w:pPr>
    </w:p>
    <w:p w:rsidR="00D930FB" w:rsidRPr="00D84E6A" w:rsidRDefault="00D930FB" w:rsidP="00D930FB">
      <w:pPr>
        <w:jc w:val="both"/>
        <w:rPr>
          <w:rFonts w:ascii="Arial" w:hAnsi="Arial" w:cs="Arial"/>
          <w:b/>
          <w:sz w:val="20"/>
          <w:szCs w:val="20"/>
        </w:rPr>
      </w:pPr>
      <w:r w:rsidRPr="00D84E6A">
        <w:rPr>
          <w:rFonts w:ascii="Arial" w:hAnsi="Arial" w:cs="Arial"/>
          <w:b/>
          <w:sz w:val="20"/>
          <w:szCs w:val="20"/>
        </w:rPr>
        <w:t>Appendix 5</w:t>
      </w:r>
      <w:r w:rsidR="008F3F95" w:rsidRPr="00D84E6A">
        <w:rPr>
          <w:rFonts w:ascii="Arial" w:hAnsi="Arial" w:cs="Arial"/>
          <w:b/>
          <w:sz w:val="20"/>
          <w:szCs w:val="20"/>
        </w:rPr>
        <w:t xml:space="preserve"> </w:t>
      </w:r>
    </w:p>
    <w:p w:rsidR="00D84E6A" w:rsidRPr="00D84E6A" w:rsidRDefault="00D84E6A" w:rsidP="00D84E6A">
      <w:pPr>
        <w:tabs>
          <w:tab w:val="left" w:pos="9923"/>
        </w:tabs>
        <w:spacing w:after="0"/>
        <w:jc w:val="both"/>
        <w:rPr>
          <w:rFonts w:ascii="Arial" w:hAnsi="Arial" w:cs="Arial"/>
          <w:b/>
          <w:color w:val="000080"/>
          <w:sz w:val="20"/>
          <w:szCs w:val="20"/>
        </w:rPr>
      </w:pPr>
      <w:r w:rsidRPr="00D84E6A">
        <w:rPr>
          <w:rFonts w:ascii="Arial" w:hAnsi="Arial" w:cs="Arial"/>
          <w:b/>
          <w:noProof/>
          <w:color w:val="000080"/>
          <w:sz w:val="20"/>
          <w:szCs w:val="20"/>
        </w:rPr>
        <w:drawing>
          <wp:anchor distT="0" distB="0" distL="114300" distR="114300" simplePos="0" relativeHeight="251699200" behindDoc="1" locked="0" layoutInCell="1" allowOverlap="1" wp14:anchorId="4919FBBF" wp14:editId="04DB9BF1">
            <wp:simplePos x="0" y="0"/>
            <wp:positionH relativeFrom="column">
              <wp:posOffset>-785495</wp:posOffset>
            </wp:positionH>
            <wp:positionV relativeFrom="paragraph">
              <wp:posOffset>-795655</wp:posOffset>
            </wp:positionV>
            <wp:extent cx="1976120" cy="724535"/>
            <wp:effectExtent l="0" t="0" r="5080" b="0"/>
            <wp:wrapNone/>
            <wp:docPr id="4" name="Picture 4"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612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4E6A">
        <w:rPr>
          <w:rFonts w:ascii="Arial" w:hAnsi="Arial" w:cs="Arial"/>
          <w:b/>
          <w:color w:val="000080"/>
          <w:sz w:val="20"/>
          <w:szCs w:val="20"/>
        </w:rPr>
        <w:t>Student Placement Profile</w:t>
      </w:r>
      <w:r w:rsidRPr="00D84E6A">
        <w:rPr>
          <w:rFonts w:ascii="Arial" w:hAnsi="Arial" w:cs="Arial"/>
          <w:b/>
          <w:color w:val="000080"/>
          <w:sz w:val="20"/>
          <w:szCs w:val="20"/>
        </w:rPr>
        <w:tab/>
      </w:r>
    </w:p>
    <w:p w:rsidR="00D84E6A" w:rsidRPr="00D84E6A" w:rsidRDefault="00D84E6A" w:rsidP="00D84E6A">
      <w:pPr>
        <w:pBdr>
          <w:bottom w:val="single" w:sz="4" w:space="1" w:color="auto"/>
        </w:pBdr>
        <w:spacing w:after="0"/>
        <w:jc w:val="right"/>
        <w:rPr>
          <w:rFonts w:ascii="Arial" w:hAnsi="Arial" w:cs="Arial"/>
          <w:sz w:val="20"/>
          <w:szCs w:val="20"/>
        </w:rPr>
      </w:pPr>
      <w:r w:rsidRPr="00D84E6A">
        <w:rPr>
          <w:rFonts w:ascii="Arial" w:hAnsi="Arial" w:cs="Arial"/>
          <w:sz w:val="20"/>
          <w:szCs w:val="20"/>
        </w:rPr>
        <w:t>Application Form</w:t>
      </w:r>
    </w:p>
    <w:p w:rsidR="00D84E6A" w:rsidRPr="00D84E6A" w:rsidRDefault="00D84E6A" w:rsidP="00D84E6A">
      <w:pPr>
        <w:pStyle w:val="Header"/>
        <w:rPr>
          <w:rFonts w:ascii="Arial" w:hAnsi="Arial" w:cs="Arial"/>
          <w:sz w:val="20"/>
          <w:szCs w:val="20"/>
        </w:rPr>
      </w:pPr>
    </w:p>
    <w:p w:rsidR="00D84E6A" w:rsidRPr="00D84E6A" w:rsidRDefault="00D84E6A" w:rsidP="00D84E6A">
      <w:pPr>
        <w:pStyle w:val="Heade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0"/>
        <w:gridCol w:w="2474"/>
        <w:gridCol w:w="2460"/>
        <w:gridCol w:w="8"/>
        <w:gridCol w:w="7"/>
        <w:gridCol w:w="2173"/>
      </w:tblGrid>
      <w:tr w:rsidR="00D84E6A" w:rsidRPr="00D84E6A" w:rsidTr="003E4825">
        <w:tc>
          <w:tcPr>
            <w:tcW w:w="9242" w:type="dxa"/>
            <w:gridSpan w:val="6"/>
            <w:shd w:val="clear" w:color="auto" w:fill="auto"/>
          </w:tcPr>
          <w:p w:rsidR="00D84E6A" w:rsidRPr="00D84E6A" w:rsidRDefault="00D84E6A" w:rsidP="003E4825">
            <w:pPr>
              <w:spacing w:after="0" w:line="240" w:lineRule="auto"/>
              <w:rPr>
                <w:rFonts w:ascii="Arial" w:hAnsi="Arial" w:cs="Arial"/>
                <w:b/>
                <w:sz w:val="20"/>
                <w:szCs w:val="20"/>
              </w:rPr>
            </w:pPr>
            <w:r w:rsidRPr="00D84E6A">
              <w:rPr>
                <w:rFonts w:ascii="Arial" w:hAnsi="Arial" w:cs="Arial"/>
                <w:b/>
                <w:sz w:val="20"/>
                <w:szCs w:val="20"/>
              </w:rPr>
              <w:t>Student Details</w:t>
            </w:r>
          </w:p>
        </w:tc>
      </w:tr>
      <w:tr w:rsidR="00D84E6A" w:rsidRPr="00D84E6A" w:rsidTr="003E4825">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Name of Student:</w:t>
            </w:r>
          </w:p>
        </w:tc>
        <w:tc>
          <w:tcPr>
            <w:tcW w:w="7122" w:type="dxa"/>
            <w:gridSpan w:val="5"/>
            <w:shd w:val="clear" w:color="auto" w:fill="auto"/>
          </w:tcPr>
          <w:p w:rsidR="00D84E6A" w:rsidRPr="00D84E6A" w:rsidRDefault="00D84E6A" w:rsidP="003E4825">
            <w:pPr>
              <w:spacing w:after="0" w:line="240" w:lineRule="auto"/>
              <w:rPr>
                <w:rFonts w:ascii="Arial" w:hAnsi="Arial" w:cs="Arial"/>
                <w:sz w:val="20"/>
                <w:szCs w:val="20"/>
              </w:rPr>
            </w:pPr>
          </w:p>
          <w:p w:rsidR="00D84E6A" w:rsidRPr="00D84E6A" w:rsidRDefault="00D84E6A" w:rsidP="003E4825">
            <w:pPr>
              <w:spacing w:after="0" w:line="240" w:lineRule="auto"/>
              <w:rPr>
                <w:rFonts w:ascii="Arial" w:hAnsi="Arial" w:cs="Arial"/>
                <w:sz w:val="20"/>
                <w:szCs w:val="20"/>
              </w:rPr>
            </w:pPr>
          </w:p>
        </w:tc>
      </w:tr>
      <w:tr w:rsidR="00D84E6A" w:rsidRPr="00D84E6A" w:rsidTr="003E4825">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Email:</w:t>
            </w:r>
          </w:p>
        </w:tc>
        <w:tc>
          <w:tcPr>
            <w:tcW w:w="7122" w:type="dxa"/>
            <w:gridSpan w:val="5"/>
            <w:shd w:val="clear" w:color="auto" w:fill="auto"/>
          </w:tcPr>
          <w:p w:rsidR="00D84E6A" w:rsidRPr="00D84E6A" w:rsidRDefault="00D84E6A" w:rsidP="003E4825">
            <w:pPr>
              <w:spacing w:after="0" w:line="240" w:lineRule="auto"/>
              <w:rPr>
                <w:rFonts w:ascii="Arial" w:hAnsi="Arial" w:cs="Arial"/>
                <w:sz w:val="20"/>
                <w:szCs w:val="20"/>
              </w:rPr>
            </w:pPr>
          </w:p>
          <w:p w:rsidR="00D84E6A" w:rsidRPr="00D84E6A" w:rsidRDefault="00D84E6A" w:rsidP="003E4825">
            <w:pPr>
              <w:spacing w:after="0" w:line="240" w:lineRule="auto"/>
              <w:rPr>
                <w:rFonts w:ascii="Arial" w:hAnsi="Arial" w:cs="Arial"/>
                <w:sz w:val="20"/>
                <w:szCs w:val="20"/>
              </w:rPr>
            </w:pPr>
          </w:p>
        </w:tc>
      </w:tr>
      <w:tr w:rsidR="00D84E6A" w:rsidRPr="00D84E6A" w:rsidTr="003E4825">
        <w:trPr>
          <w:trHeight w:val="885"/>
        </w:trPr>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Term Time Address</w:t>
            </w:r>
          </w:p>
          <w:p w:rsidR="00D84E6A" w:rsidRPr="00D84E6A" w:rsidRDefault="00D84E6A" w:rsidP="003E4825">
            <w:pPr>
              <w:spacing w:after="0" w:line="240" w:lineRule="auto"/>
              <w:rPr>
                <w:rFonts w:ascii="Arial" w:hAnsi="Arial" w:cs="Arial"/>
                <w:sz w:val="20"/>
                <w:szCs w:val="20"/>
              </w:rPr>
            </w:pPr>
          </w:p>
        </w:tc>
        <w:tc>
          <w:tcPr>
            <w:tcW w:w="7122" w:type="dxa"/>
            <w:gridSpan w:val="5"/>
            <w:shd w:val="clear" w:color="auto" w:fill="auto"/>
          </w:tcPr>
          <w:p w:rsidR="00D84E6A" w:rsidRPr="00D84E6A" w:rsidRDefault="00D84E6A" w:rsidP="003E4825">
            <w:pPr>
              <w:spacing w:after="0" w:line="240" w:lineRule="auto"/>
              <w:rPr>
                <w:rFonts w:ascii="Arial" w:hAnsi="Arial" w:cs="Arial"/>
                <w:sz w:val="20"/>
                <w:szCs w:val="20"/>
              </w:rPr>
            </w:pPr>
          </w:p>
          <w:p w:rsidR="00D84E6A" w:rsidRPr="00D84E6A" w:rsidRDefault="00D84E6A" w:rsidP="003E4825">
            <w:pPr>
              <w:spacing w:after="0" w:line="240" w:lineRule="auto"/>
              <w:rPr>
                <w:rFonts w:ascii="Arial" w:hAnsi="Arial" w:cs="Arial"/>
                <w:sz w:val="20"/>
                <w:szCs w:val="20"/>
              </w:rPr>
            </w:pPr>
          </w:p>
          <w:p w:rsidR="00D84E6A" w:rsidRPr="00D84E6A" w:rsidRDefault="00D84E6A" w:rsidP="003E4825">
            <w:pPr>
              <w:spacing w:after="0" w:line="240" w:lineRule="auto"/>
              <w:rPr>
                <w:rFonts w:ascii="Arial" w:hAnsi="Arial" w:cs="Arial"/>
                <w:sz w:val="20"/>
                <w:szCs w:val="20"/>
              </w:rPr>
            </w:pPr>
          </w:p>
        </w:tc>
      </w:tr>
      <w:tr w:rsidR="00D84E6A" w:rsidRPr="00D84E6A" w:rsidTr="003E4825">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Home Address</w:t>
            </w:r>
          </w:p>
        </w:tc>
        <w:tc>
          <w:tcPr>
            <w:tcW w:w="7122" w:type="dxa"/>
            <w:gridSpan w:val="5"/>
            <w:shd w:val="clear" w:color="auto" w:fill="auto"/>
          </w:tcPr>
          <w:p w:rsidR="00D84E6A" w:rsidRPr="00D84E6A" w:rsidRDefault="00D84E6A" w:rsidP="003E4825">
            <w:pPr>
              <w:spacing w:after="0" w:line="240" w:lineRule="auto"/>
              <w:rPr>
                <w:rFonts w:ascii="Arial" w:hAnsi="Arial" w:cs="Arial"/>
                <w:sz w:val="20"/>
                <w:szCs w:val="20"/>
              </w:rPr>
            </w:pPr>
          </w:p>
          <w:p w:rsidR="00D84E6A" w:rsidRPr="00D84E6A" w:rsidRDefault="00D84E6A" w:rsidP="003E4825">
            <w:pPr>
              <w:spacing w:after="0" w:line="240" w:lineRule="auto"/>
              <w:rPr>
                <w:rFonts w:ascii="Arial" w:hAnsi="Arial" w:cs="Arial"/>
                <w:sz w:val="20"/>
                <w:szCs w:val="20"/>
              </w:rPr>
            </w:pPr>
          </w:p>
          <w:p w:rsidR="00D84E6A" w:rsidRPr="00D84E6A" w:rsidRDefault="00D84E6A" w:rsidP="003E4825">
            <w:pPr>
              <w:spacing w:after="0" w:line="240" w:lineRule="auto"/>
              <w:rPr>
                <w:rFonts w:ascii="Arial" w:hAnsi="Arial" w:cs="Arial"/>
                <w:sz w:val="20"/>
                <w:szCs w:val="20"/>
              </w:rPr>
            </w:pPr>
          </w:p>
          <w:p w:rsidR="00D84E6A" w:rsidRPr="00D84E6A" w:rsidRDefault="00D84E6A" w:rsidP="003E4825">
            <w:pPr>
              <w:spacing w:after="0" w:line="240" w:lineRule="auto"/>
              <w:rPr>
                <w:rFonts w:ascii="Arial" w:hAnsi="Arial" w:cs="Arial"/>
                <w:sz w:val="20"/>
                <w:szCs w:val="20"/>
              </w:rPr>
            </w:pPr>
          </w:p>
        </w:tc>
      </w:tr>
      <w:tr w:rsidR="00D84E6A" w:rsidRPr="00D84E6A" w:rsidTr="003E4825">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Telephone:</w:t>
            </w:r>
          </w:p>
          <w:p w:rsidR="00D84E6A" w:rsidRPr="00D84E6A" w:rsidRDefault="00D84E6A" w:rsidP="003E4825">
            <w:pPr>
              <w:spacing w:after="0" w:line="240" w:lineRule="auto"/>
              <w:rPr>
                <w:rFonts w:ascii="Arial" w:hAnsi="Arial" w:cs="Arial"/>
                <w:i/>
                <w:sz w:val="20"/>
                <w:szCs w:val="20"/>
              </w:rPr>
            </w:pPr>
            <w:r w:rsidRPr="00D84E6A">
              <w:rPr>
                <w:rFonts w:ascii="Arial" w:hAnsi="Arial" w:cs="Arial"/>
                <w:i/>
                <w:sz w:val="20"/>
                <w:szCs w:val="20"/>
              </w:rPr>
              <w:t>(please include mobile)</w:t>
            </w:r>
          </w:p>
        </w:tc>
        <w:tc>
          <w:tcPr>
            <w:tcW w:w="2474" w:type="dxa"/>
            <w:tcBorders>
              <w:right w:val="single" w:sz="4" w:space="0" w:color="auto"/>
            </w:tcBorders>
            <w:shd w:val="clear" w:color="auto" w:fill="auto"/>
          </w:tcPr>
          <w:p w:rsidR="00D84E6A" w:rsidRPr="00D84E6A" w:rsidRDefault="00D84E6A" w:rsidP="003E4825">
            <w:pPr>
              <w:spacing w:after="0" w:line="240" w:lineRule="auto"/>
              <w:rPr>
                <w:rFonts w:ascii="Arial" w:hAnsi="Arial" w:cs="Arial"/>
                <w:sz w:val="20"/>
                <w:szCs w:val="20"/>
              </w:rPr>
            </w:pPr>
          </w:p>
        </w:tc>
        <w:tc>
          <w:tcPr>
            <w:tcW w:w="2475" w:type="dxa"/>
            <w:gridSpan w:val="3"/>
            <w:tcBorders>
              <w:left w:val="single" w:sz="4" w:space="0" w:color="auto"/>
              <w:right w:val="single" w:sz="4" w:space="0" w:color="auto"/>
            </w:tcBorders>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Gender:</w:t>
            </w:r>
          </w:p>
          <w:p w:rsidR="00D84E6A" w:rsidRPr="00D84E6A" w:rsidRDefault="00D84E6A" w:rsidP="003E4825">
            <w:pPr>
              <w:spacing w:after="0" w:line="240" w:lineRule="auto"/>
              <w:rPr>
                <w:rFonts w:ascii="Arial" w:hAnsi="Arial" w:cs="Arial"/>
                <w:sz w:val="20"/>
                <w:szCs w:val="20"/>
              </w:rPr>
            </w:pPr>
          </w:p>
        </w:tc>
        <w:tc>
          <w:tcPr>
            <w:tcW w:w="2173" w:type="dxa"/>
            <w:tcBorders>
              <w:left w:val="single" w:sz="4" w:space="0" w:color="auto"/>
            </w:tcBorders>
          </w:tcPr>
          <w:p w:rsidR="00D84E6A" w:rsidRPr="00D84E6A" w:rsidRDefault="00D84E6A" w:rsidP="003E4825">
            <w:pPr>
              <w:spacing w:after="0" w:line="240" w:lineRule="auto"/>
              <w:rPr>
                <w:rFonts w:ascii="Arial" w:hAnsi="Arial" w:cs="Arial"/>
                <w:sz w:val="20"/>
                <w:szCs w:val="20"/>
              </w:rPr>
            </w:pPr>
          </w:p>
          <w:p w:rsidR="00D84E6A" w:rsidRPr="00D84E6A" w:rsidRDefault="00D84E6A" w:rsidP="003E4825">
            <w:pPr>
              <w:spacing w:after="0" w:line="240" w:lineRule="auto"/>
              <w:rPr>
                <w:rFonts w:ascii="Arial" w:hAnsi="Arial" w:cs="Arial"/>
                <w:sz w:val="20"/>
                <w:szCs w:val="20"/>
              </w:rPr>
            </w:pPr>
          </w:p>
        </w:tc>
      </w:tr>
      <w:tr w:rsidR="00D84E6A" w:rsidRPr="00D84E6A" w:rsidTr="003E4825">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University</w:t>
            </w:r>
            <w:r w:rsidRPr="00D84E6A">
              <w:rPr>
                <w:rFonts w:ascii="Arial" w:hAnsi="Arial" w:cs="Arial"/>
                <w:color w:val="FF0000"/>
                <w:sz w:val="20"/>
                <w:szCs w:val="20"/>
              </w:rPr>
              <w:t xml:space="preserve"> </w:t>
            </w:r>
            <w:r w:rsidRPr="00D84E6A">
              <w:rPr>
                <w:rFonts w:ascii="Arial" w:hAnsi="Arial" w:cs="Arial"/>
                <w:sz w:val="20"/>
                <w:szCs w:val="20"/>
              </w:rPr>
              <w:t>DBS Reference number:</w:t>
            </w:r>
          </w:p>
        </w:tc>
        <w:tc>
          <w:tcPr>
            <w:tcW w:w="2474" w:type="dxa"/>
            <w:tcBorders>
              <w:bottom w:val="single" w:sz="4" w:space="0" w:color="000000"/>
              <w:right w:val="single" w:sz="4" w:space="0" w:color="auto"/>
            </w:tcBorders>
            <w:shd w:val="clear" w:color="auto" w:fill="auto"/>
          </w:tcPr>
          <w:p w:rsidR="00D84E6A" w:rsidRPr="00D84E6A" w:rsidRDefault="00D84E6A" w:rsidP="003E4825">
            <w:pPr>
              <w:spacing w:after="0" w:line="240" w:lineRule="auto"/>
              <w:rPr>
                <w:rFonts w:ascii="Arial" w:hAnsi="Arial" w:cs="Arial"/>
                <w:sz w:val="20"/>
                <w:szCs w:val="20"/>
              </w:rPr>
            </w:pPr>
          </w:p>
        </w:tc>
        <w:tc>
          <w:tcPr>
            <w:tcW w:w="2460" w:type="dxa"/>
            <w:tcBorders>
              <w:left w:val="single" w:sz="4" w:space="0" w:color="auto"/>
              <w:bottom w:val="single" w:sz="4" w:space="0" w:color="000000"/>
              <w:right w:val="single" w:sz="4" w:space="0" w:color="auto"/>
            </w:tcBorders>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Date DBS was completed:</w:t>
            </w:r>
          </w:p>
          <w:p w:rsidR="00D84E6A" w:rsidRPr="00D84E6A" w:rsidRDefault="00D84E6A" w:rsidP="003E4825">
            <w:pPr>
              <w:spacing w:after="0" w:line="240" w:lineRule="auto"/>
              <w:rPr>
                <w:rFonts w:ascii="Arial" w:hAnsi="Arial" w:cs="Arial"/>
                <w:sz w:val="20"/>
                <w:szCs w:val="20"/>
              </w:rPr>
            </w:pPr>
          </w:p>
        </w:tc>
        <w:tc>
          <w:tcPr>
            <w:tcW w:w="2188" w:type="dxa"/>
            <w:gridSpan w:val="3"/>
            <w:tcBorders>
              <w:left w:val="single" w:sz="4" w:space="0" w:color="auto"/>
              <w:bottom w:val="single" w:sz="4" w:space="0" w:color="000000"/>
            </w:tcBorders>
          </w:tcPr>
          <w:p w:rsidR="00D84E6A" w:rsidRPr="00D84E6A" w:rsidRDefault="00D84E6A" w:rsidP="003E4825">
            <w:pPr>
              <w:spacing w:after="0" w:line="240" w:lineRule="auto"/>
              <w:rPr>
                <w:rFonts w:ascii="Arial" w:hAnsi="Arial" w:cs="Arial"/>
                <w:sz w:val="20"/>
                <w:szCs w:val="20"/>
              </w:rPr>
            </w:pPr>
          </w:p>
        </w:tc>
      </w:tr>
      <w:tr w:rsidR="00D84E6A" w:rsidRPr="00D84E6A" w:rsidTr="003E4825">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DBS</w:t>
            </w:r>
          </w:p>
        </w:tc>
        <w:tc>
          <w:tcPr>
            <w:tcW w:w="7122" w:type="dxa"/>
            <w:gridSpan w:val="5"/>
            <w:shd w:val="clear" w:color="auto" w:fill="auto"/>
          </w:tcPr>
          <w:p w:rsidR="00D84E6A" w:rsidRPr="00D84E6A" w:rsidRDefault="00D84E6A" w:rsidP="003E4825">
            <w:pPr>
              <w:spacing w:after="0" w:line="240" w:lineRule="auto"/>
              <w:rPr>
                <w:rFonts w:ascii="Arial" w:hAnsi="Arial" w:cs="Arial"/>
                <w:i/>
                <w:sz w:val="20"/>
                <w:szCs w:val="20"/>
              </w:rPr>
            </w:pPr>
            <w:r w:rsidRPr="00D84E6A">
              <w:rPr>
                <w:rFonts w:ascii="Arial" w:hAnsi="Arial" w:cs="Arial"/>
                <w:i/>
                <w:sz w:val="20"/>
                <w:szCs w:val="20"/>
              </w:rPr>
              <w:t>You are expected to take your copy of your DBS to interviews with an agency.  If you no longer have your DBS please contact your placement tutor</w:t>
            </w:r>
          </w:p>
        </w:tc>
      </w:tr>
      <w:tr w:rsidR="00D84E6A" w:rsidRPr="00D84E6A" w:rsidTr="003E4825">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Placement Tutor:</w:t>
            </w:r>
          </w:p>
        </w:tc>
        <w:tc>
          <w:tcPr>
            <w:tcW w:w="7122" w:type="dxa"/>
            <w:gridSpan w:val="5"/>
            <w:shd w:val="clear" w:color="auto" w:fill="auto"/>
          </w:tcPr>
          <w:p w:rsidR="00D84E6A" w:rsidRPr="00D84E6A" w:rsidRDefault="00D84E6A" w:rsidP="003E4825">
            <w:pPr>
              <w:spacing w:after="0" w:line="240" w:lineRule="auto"/>
              <w:rPr>
                <w:rFonts w:ascii="Arial" w:hAnsi="Arial" w:cs="Arial"/>
                <w:sz w:val="20"/>
                <w:szCs w:val="20"/>
              </w:rPr>
            </w:pPr>
          </w:p>
        </w:tc>
      </w:tr>
      <w:tr w:rsidR="00D84E6A" w:rsidRPr="00D84E6A" w:rsidTr="003E4825">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Placement Level:</w:t>
            </w:r>
          </w:p>
        </w:tc>
        <w:tc>
          <w:tcPr>
            <w:tcW w:w="2474" w:type="dxa"/>
            <w:shd w:val="clear" w:color="auto" w:fill="auto"/>
          </w:tcPr>
          <w:p w:rsidR="00D84E6A" w:rsidRPr="00D84E6A" w:rsidRDefault="00D84E6A" w:rsidP="003E4825">
            <w:pPr>
              <w:spacing w:after="0" w:line="240" w:lineRule="auto"/>
              <w:rPr>
                <w:rFonts w:ascii="Arial" w:hAnsi="Arial" w:cs="Arial"/>
                <w:sz w:val="20"/>
                <w:szCs w:val="20"/>
              </w:rPr>
            </w:pPr>
          </w:p>
        </w:tc>
        <w:tc>
          <w:tcPr>
            <w:tcW w:w="2468" w:type="dxa"/>
            <w:gridSpan w:val="2"/>
            <w:tcBorders>
              <w:bottom w:val="single" w:sz="4" w:space="0" w:color="000000"/>
            </w:tcBorders>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Year of entry into the programme?</w:t>
            </w:r>
          </w:p>
        </w:tc>
        <w:tc>
          <w:tcPr>
            <w:tcW w:w="2180" w:type="dxa"/>
            <w:gridSpan w:val="2"/>
          </w:tcPr>
          <w:p w:rsidR="00D84E6A" w:rsidRPr="00D84E6A" w:rsidRDefault="00D84E6A" w:rsidP="003E4825">
            <w:pPr>
              <w:spacing w:after="0" w:line="240" w:lineRule="auto"/>
              <w:rPr>
                <w:rFonts w:ascii="Arial" w:hAnsi="Arial" w:cs="Arial"/>
                <w:sz w:val="20"/>
                <w:szCs w:val="20"/>
              </w:rPr>
            </w:pPr>
          </w:p>
        </w:tc>
      </w:tr>
      <w:tr w:rsidR="00D84E6A" w:rsidRPr="00D84E6A" w:rsidTr="003E4825">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Length of Placement:</w:t>
            </w:r>
          </w:p>
        </w:tc>
        <w:tc>
          <w:tcPr>
            <w:tcW w:w="2474"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 xml:space="preserve"> </w:t>
            </w:r>
          </w:p>
          <w:p w:rsidR="00D84E6A" w:rsidRPr="00D84E6A" w:rsidRDefault="00D84E6A" w:rsidP="003E4825">
            <w:pPr>
              <w:spacing w:after="0" w:line="240" w:lineRule="auto"/>
              <w:rPr>
                <w:rFonts w:ascii="Arial" w:hAnsi="Arial" w:cs="Arial"/>
                <w:sz w:val="20"/>
                <w:szCs w:val="20"/>
              </w:rPr>
            </w:pPr>
          </w:p>
        </w:tc>
        <w:tc>
          <w:tcPr>
            <w:tcW w:w="2468" w:type="dxa"/>
            <w:gridSpan w:val="2"/>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Is this a repeat placement?</w:t>
            </w:r>
          </w:p>
        </w:tc>
        <w:tc>
          <w:tcPr>
            <w:tcW w:w="2180" w:type="dxa"/>
            <w:gridSpan w:val="2"/>
          </w:tcPr>
          <w:p w:rsidR="00D84E6A" w:rsidRPr="00D84E6A" w:rsidRDefault="00D84E6A" w:rsidP="003E4825">
            <w:pPr>
              <w:spacing w:after="0" w:line="240" w:lineRule="auto"/>
              <w:rPr>
                <w:rFonts w:ascii="Arial" w:hAnsi="Arial" w:cs="Arial"/>
                <w:sz w:val="20"/>
                <w:szCs w:val="20"/>
              </w:rPr>
            </w:pPr>
          </w:p>
        </w:tc>
      </w:tr>
      <w:tr w:rsidR="00D84E6A" w:rsidRPr="00D84E6A" w:rsidTr="003E4825">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Part-time student?</w:t>
            </w:r>
          </w:p>
        </w:tc>
        <w:tc>
          <w:tcPr>
            <w:tcW w:w="7122" w:type="dxa"/>
            <w:gridSpan w:val="5"/>
            <w:shd w:val="clear" w:color="auto" w:fill="auto"/>
          </w:tcPr>
          <w:p w:rsidR="00D84E6A" w:rsidRPr="00D84E6A" w:rsidRDefault="00D84E6A" w:rsidP="003E4825">
            <w:pPr>
              <w:spacing w:after="0" w:line="240" w:lineRule="auto"/>
              <w:rPr>
                <w:rFonts w:ascii="Arial" w:hAnsi="Arial" w:cs="Arial"/>
                <w:sz w:val="20"/>
                <w:szCs w:val="20"/>
              </w:rPr>
            </w:pPr>
          </w:p>
          <w:p w:rsidR="00D84E6A" w:rsidRPr="00D84E6A" w:rsidRDefault="00D84E6A" w:rsidP="003E4825">
            <w:pPr>
              <w:spacing w:after="0" w:line="240" w:lineRule="auto"/>
              <w:rPr>
                <w:rFonts w:ascii="Arial" w:hAnsi="Arial" w:cs="Arial"/>
                <w:sz w:val="20"/>
                <w:szCs w:val="20"/>
              </w:rPr>
            </w:pPr>
          </w:p>
        </w:tc>
      </w:tr>
      <w:tr w:rsidR="00D84E6A" w:rsidRPr="00D84E6A" w:rsidTr="003E4825">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Are you sponsored by your employer?</w:t>
            </w:r>
          </w:p>
        </w:tc>
        <w:tc>
          <w:tcPr>
            <w:tcW w:w="2474" w:type="dxa"/>
            <w:shd w:val="clear" w:color="auto" w:fill="auto"/>
          </w:tcPr>
          <w:p w:rsidR="00D84E6A" w:rsidRPr="00D84E6A" w:rsidRDefault="00D84E6A" w:rsidP="003E4825">
            <w:pPr>
              <w:spacing w:after="0" w:line="240" w:lineRule="auto"/>
              <w:rPr>
                <w:rFonts w:ascii="Arial" w:hAnsi="Arial" w:cs="Arial"/>
                <w:sz w:val="20"/>
                <w:szCs w:val="20"/>
              </w:rPr>
            </w:pPr>
          </w:p>
        </w:tc>
        <w:tc>
          <w:tcPr>
            <w:tcW w:w="2468" w:type="dxa"/>
            <w:gridSpan w:val="2"/>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Name of employer sponsor:</w:t>
            </w:r>
          </w:p>
        </w:tc>
        <w:tc>
          <w:tcPr>
            <w:tcW w:w="2180" w:type="dxa"/>
            <w:gridSpan w:val="2"/>
          </w:tcPr>
          <w:p w:rsidR="00D84E6A" w:rsidRPr="00D84E6A" w:rsidRDefault="00D84E6A" w:rsidP="003E4825">
            <w:pPr>
              <w:spacing w:after="0" w:line="240" w:lineRule="auto"/>
              <w:rPr>
                <w:rFonts w:ascii="Arial" w:hAnsi="Arial" w:cs="Arial"/>
                <w:sz w:val="20"/>
                <w:szCs w:val="20"/>
              </w:rPr>
            </w:pPr>
          </w:p>
        </w:tc>
      </w:tr>
      <w:tr w:rsidR="00D84E6A" w:rsidRPr="00D84E6A" w:rsidTr="003E4825">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 xml:space="preserve">Valid driving licence </w:t>
            </w:r>
          </w:p>
        </w:tc>
        <w:tc>
          <w:tcPr>
            <w:tcW w:w="2474" w:type="dxa"/>
            <w:shd w:val="clear" w:color="auto" w:fill="auto"/>
          </w:tcPr>
          <w:p w:rsidR="00D84E6A" w:rsidRPr="00D84E6A" w:rsidRDefault="00D84E6A" w:rsidP="003E4825">
            <w:pPr>
              <w:spacing w:after="0" w:line="240" w:lineRule="auto"/>
              <w:rPr>
                <w:rFonts w:ascii="Arial" w:hAnsi="Arial" w:cs="Arial"/>
                <w:sz w:val="20"/>
                <w:szCs w:val="20"/>
              </w:rPr>
            </w:pPr>
          </w:p>
          <w:p w:rsidR="00D84E6A" w:rsidRPr="00D84E6A" w:rsidRDefault="00D84E6A" w:rsidP="003E4825">
            <w:pPr>
              <w:spacing w:after="0" w:line="240" w:lineRule="auto"/>
              <w:rPr>
                <w:rFonts w:ascii="Arial" w:hAnsi="Arial" w:cs="Arial"/>
                <w:sz w:val="20"/>
                <w:szCs w:val="20"/>
              </w:rPr>
            </w:pPr>
          </w:p>
        </w:tc>
        <w:tc>
          <w:tcPr>
            <w:tcW w:w="2468" w:type="dxa"/>
            <w:gridSpan w:val="2"/>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Own car/motorbike to use to and from placement, and whilst on placement?</w:t>
            </w:r>
          </w:p>
        </w:tc>
        <w:tc>
          <w:tcPr>
            <w:tcW w:w="2180" w:type="dxa"/>
            <w:gridSpan w:val="2"/>
          </w:tcPr>
          <w:p w:rsidR="00D84E6A" w:rsidRPr="00D84E6A" w:rsidRDefault="00D84E6A" w:rsidP="003E4825">
            <w:pPr>
              <w:spacing w:after="0" w:line="240" w:lineRule="auto"/>
              <w:rPr>
                <w:rFonts w:ascii="Arial" w:hAnsi="Arial" w:cs="Arial"/>
                <w:sz w:val="20"/>
                <w:szCs w:val="20"/>
              </w:rPr>
            </w:pPr>
          </w:p>
          <w:p w:rsidR="00D84E6A" w:rsidRPr="00D84E6A" w:rsidRDefault="00D84E6A" w:rsidP="003E4825">
            <w:pPr>
              <w:spacing w:after="0" w:line="240" w:lineRule="auto"/>
              <w:rPr>
                <w:rFonts w:ascii="Arial" w:hAnsi="Arial" w:cs="Arial"/>
                <w:sz w:val="20"/>
                <w:szCs w:val="20"/>
              </w:rPr>
            </w:pPr>
          </w:p>
        </w:tc>
      </w:tr>
      <w:tr w:rsidR="00D84E6A" w:rsidRPr="00D84E6A" w:rsidTr="003E4825">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I</w:t>
            </w:r>
            <w:r w:rsidRPr="00D84E6A">
              <w:rPr>
                <w:rStyle w:val="apple-converted-space"/>
                <w:rFonts w:ascii="Arial" w:hAnsi="Arial" w:cs="Arial"/>
                <w:bCs/>
                <w:color w:val="000000"/>
                <w:sz w:val="20"/>
                <w:szCs w:val="20"/>
                <w:shd w:val="clear" w:color="auto" w:fill="FFFFFF"/>
              </w:rPr>
              <w:t> </w:t>
            </w:r>
            <w:r w:rsidRPr="00D84E6A">
              <w:rPr>
                <w:rFonts w:ascii="Arial" w:hAnsi="Arial" w:cs="Arial"/>
                <w:bCs/>
                <w:color w:val="000000"/>
                <w:sz w:val="20"/>
                <w:szCs w:val="20"/>
                <w:shd w:val="clear" w:color="auto" w:fill="FFFFFF"/>
              </w:rPr>
              <w:t>confirm that the vehicle I use for placement travel has current business insurance cover and therefore is appropriately insured for me to travel between placements</w:t>
            </w:r>
            <w:r w:rsidRPr="00D84E6A">
              <w:rPr>
                <w:rStyle w:val="apple-converted-space"/>
                <w:rFonts w:ascii="Arial" w:hAnsi="Arial" w:cs="Arial"/>
                <w:bCs/>
                <w:color w:val="000000"/>
                <w:sz w:val="20"/>
                <w:szCs w:val="20"/>
                <w:shd w:val="clear" w:color="auto" w:fill="FFFFFF"/>
              </w:rPr>
              <w:t> </w:t>
            </w:r>
          </w:p>
        </w:tc>
        <w:tc>
          <w:tcPr>
            <w:tcW w:w="2474" w:type="dxa"/>
            <w:shd w:val="clear" w:color="auto" w:fill="auto"/>
          </w:tcPr>
          <w:p w:rsidR="00D84E6A" w:rsidRPr="00D84E6A" w:rsidRDefault="00D84E6A" w:rsidP="003E4825">
            <w:pPr>
              <w:spacing w:after="0" w:line="240" w:lineRule="auto"/>
              <w:rPr>
                <w:rFonts w:ascii="Arial" w:hAnsi="Arial" w:cs="Arial"/>
                <w:sz w:val="20"/>
                <w:szCs w:val="20"/>
              </w:rPr>
            </w:pPr>
          </w:p>
        </w:tc>
        <w:tc>
          <w:tcPr>
            <w:tcW w:w="246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Do you have access to a bicycle and are you able to use it to travel during your placement?</w:t>
            </w:r>
          </w:p>
        </w:tc>
        <w:tc>
          <w:tcPr>
            <w:tcW w:w="2188" w:type="dxa"/>
            <w:gridSpan w:val="3"/>
          </w:tcPr>
          <w:p w:rsidR="00D84E6A" w:rsidRPr="00D84E6A" w:rsidRDefault="00D84E6A" w:rsidP="003E4825">
            <w:pPr>
              <w:spacing w:after="0" w:line="240" w:lineRule="auto"/>
              <w:rPr>
                <w:rFonts w:ascii="Arial" w:hAnsi="Arial" w:cs="Arial"/>
                <w:sz w:val="20"/>
                <w:szCs w:val="20"/>
              </w:rPr>
            </w:pPr>
          </w:p>
        </w:tc>
      </w:tr>
      <w:tr w:rsidR="00D84E6A" w:rsidRPr="00D84E6A" w:rsidTr="003E4825">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What is the name of your nearest tube/rail station?</w:t>
            </w:r>
          </w:p>
        </w:tc>
        <w:tc>
          <w:tcPr>
            <w:tcW w:w="2474" w:type="dxa"/>
            <w:shd w:val="clear" w:color="auto" w:fill="auto"/>
          </w:tcPr>
          <w:p w:rsidR="00D84E6A" w:rsidRPr="00D84E6A" w:rsidRDefault="00D84E6A" w:rsidP="003E4825">
            <w:pPr>
              <w:spacing w:after="0" w:line="240" w:lineRule="auto"/>
              <w:rPr>
                <w:rFonts w:ascii="Arial" w:hAnsi="Arial" w:cs="Arial"/>
                <w:sz w:val="20"/>
                <w:szCs w:val="20"/>
              </w:rPr>
            </w:pPr>
          </w:p>
        </w:tc>
        <w:tc>
          <w:tcPr>
            <w:tcW w:w="246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Could you work flexibly e.g. some evenings or weekends?</w:t>
            </w:r>
          </w:p>
        </w:tc>
        <w:tc>
          <w:tcPr>
            <w:tcW w:w="2188" w:type="dxa"/>
            <w:gridSpan w:val="3"/>
          </w:tcPr>
          <w:p w:rsidR="00D84E6A" w:rsidRPr="00D84E6A" w:rsidRDefault="00D84E6A" w:rsidP="003E4825">
            <w:pPr>
              <w:spacing w:after="0" w:line="240" w:lineRule="auto"/>
              <w:rPr>
                <w:rFonts w:ascii="Arial" w:hAnsi="Arial" w:cs="Arial"/>
                <w:sz w:val="20"/>
                <w:szCs w:val="20"/>
              </w:rPr>
            </w:pPr>
          </w:p>
        </w:tc>
      </w:tr>
      <w:tr w:rsidR="00D84E6A" w:rsidRPr="00D84E6A" w:rsidTr="003E4825">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Do you have any children under 12 years old?</w:t>
            </w:r>
          </w:p>
        </w:tc>
        <w:tc>
          <w:tcPr>
            <w:tcW w:w="2474" w:type="dxa"/>
            <w:shd w:val="clear" w:color="auto" w:fill="auto"/>
          </w:tcPr>
          <w:p w:rsidR="00D84E6A" w:rsidRPr="00D84E6A" w:rsidRDefault="00D84E6A" w:rsidP="003E4825">
            <w:pPr>
              <w:spacing w:after="0" w:line="240" w:lineRule="auto"/>
              <w:rPr>
                <w:rFonts w:ascii="Arial" w:hAnsi="Arial" w:cs="Arial"/>
                <w:sz w:val="20"/>
                <w:szCs w:val="20"/>
              </w:rPr>
            </w:pPr>
          </w:p>
        </w:tc>
        <w:tc>
          <w:tcPr>
            <w:tcW w:w="246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Are you the main carer of other dependent relatives?</w:t>
            </w:r>
          </w:p>
        </w:tc>
        <w:tc>
          <w:tcPr>
            <w:tcW w:w="2188" w:type="dxa"/>
            <w:gridSpan w:val="3"/>
          </w:tcPr>
          <w:p w:rsidR="00D84E6A" w:rsidRPr="00D84E6A" w:rsidRDefault="00D84E6A" w:rsidP="003E4825">
            <w:pPr>
              <w:spacing w:after="0" w:line="240" w:lineRule="auto"/>
              <w:rPr>
                <w:rFonts w:ascii="Arial" w:hAnsi="Arial" w:cs="Arial"/>
                <w:sz w:val="20"/>
                <w:szCs w:val="20"/>
              </w:rPr>
            </w:pPr>
          </w:p>
        </w:tc>
      </w:tr>
      <w:tr w:rsidR="00D84E6A" w:rsidRPr="00D84E6A" w:rsidTr="003E4825">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bCs/>
                <w:color w:val="000000"/>
                <w:sz w:val="20"/>
                <w:szCs w:val="20"/>
                <w:shd w:val="clear" w:color="auto" w:fill="FFFFFF"/>
              </w:rPr>
              <w:t xml:space="preserve">Is there any type of placement you would feel unhappy to </w:t>
            </w:r>
            <w:r w:rsidRPr="00D84E6A">
              <w:rPr>
                <w:rFonts w:ascii="Arial" w:hAnsi="Arial" w:cs="Arial"/>
                <w:bCs/>
                <w:color w:val="000000"/>
                <w:sz w:val="20"/>
                <w:szCs w:val="20"/>
                <w:shd w:val="clear" w:color="auto" w:fill="FFFFFF"/>
              </w:rPr>
              <w:lastRenderedPageBreak/>
              <w:t>undertake (perhaps you/close relatives have recently experienced this area e.g. oncology or eating disorders)</w:t>
            </w:r>
          </w:p>
        </w:tc>
        <w:tc>
          <w:tcPr>
            <w:tcW w:w="2474" w:type="dxa"/>
            <w:shd w:val="clear" w:color="auto" w:fill="auto"/>
          </w:tcPr>
          <w:p w:rsidR="00D84E6A" w:rsidRPr="00D84E6A" w:rsidRDefault="00D84E6A" w:rsidP="003E4825">
            <w:pPr>
              <w:spacing w:after="0" w:line="240" w:lineRule="auto"/>
              <w:rPr>
                <w:rFonts w:ascii="Arial" w:hAnsi="Arial" w:cs="Arial"/>
                <w:sz w:val="20"/>
                <w:szCs w:val="20"/>
              </w:rPr>
            </w:pPr>
          </w:p>
        </w:tc>
        <w:tc>
          <w:tcPr>
            <w:tcW w:w="246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Do you receive a bursary?</w:t>
            </w:r>
          </w:p>
        </w:tc>
        <w:tc>
          <w:tcPr>
            <w:tcW w:w="2188" w:type="dxa"/>
            <w:gridSpan w:val="3"/>
          </w:tcPr>
          <w:p w:rsidR="00D84E6A" w:rsidRPr="00D84E6A" w:rsidRDefault="00D84E6A" w:rsidP="003E4825">
            <w:pPr>
              <w:spacing w:after="0" w:line="240" w:lineRule="auto"/>
              <w:rPr>
                <w:rFonts w:ascii="Arial" w:hAnsi="Arial" w:cs="Arial"/>
                <w:sz w:val="20"/>
                <w:szCs w:val="20"/>
              </w:rPr>
            </w:pPr>
          </w:p>
        </w:tc>
      </w:tr>
    </w:tbl>
    <w:p w:rsidR="00D84E6A" w:rsidRPr="00D84E6A" w:rsidRDefault="00D84E6A" w:rsidP="00D84E6A">
      <w:pPr>
        <w:spacing w:after="0"/>
        <w:rPr>
          <w:rFonts w:ascii="Arial" w:hAnsi="Arial" w:cs="Arial"/>
          <w:sz w:val="20"/>
          <w:szCs w:val="20"/>
        </w:rPr>
      </w:pPr>
    </w:p>
    <w:p w:rsidR="00D84E6A" w:rsidRPr="00D84E6A" w:rsidRDefault="00D84E6A" w:rsidP="00D84E6A">
      <w:pPr>
        <w:spacing w:after="0"/>
        <w:rPr>
          <w:rFonts w:ascii="Arial" w:hAnsi="Arial" w:cs="Arial"/>
          <w:sz w:val="20"/>
          <w:szCs w:val="20"/>
        </w:rPr>
      </w:pPr>
    </w:p>
    <w:p w:rsidR="00D84E6A" w:rsidRPr="00D84E6A" w:rsidRDefault="00D84E6A" w:rsidP="00D84E6A">
      <w:pPr>
        <w:spacing w:after="0"/>
        <w:rPr>
          <w:rFonts w:ascii="Arial" w:hAnsi="Arial" w:cs="Arial"/>
          <w:sz w:val="20"/>
          <w:szCs w:val="20"/>
        </w:rPr>
      </w:pPr>
    </w:p>
    <w:p w:rsidR="00D84E6A" w:rsidRPr="00D84E6A" w:rsidRDefault="00D84E6A" w:rsidP="00D84E6A">
      <w:pPr>
        <w:spacing w:after="0"/>
        <w:rPr>
          <w:rFonts w:ascii="Arial" w:hAnsi="Arial" w:cs="Arial"/>
          <w:sz w:val="20"/>
          <w:szCs w:val="20"/>
        </w:rPr>
      </w:pPr>
    </w:p>
    <w:p w:rsidR="00D84E6A" w:rsidRPr="00D84E6A" w:rsidRDefault="00D84E6A" w:rsidP="00D84E6A">
      <w:pPr>
        <w:spacing w:after="0"/>
        <w:rPr>
          <w:rFonts w:ascii="Arial" w:hAnsi="Arial" w:cs="Arial"/>
          <w:sz w:val="20"/>
          <w:szCs w:val="20"/>
        </w:rPr>
      </w:pPr>
    </w:p>
    <w:tbl>
      <w:tblPr>
        <w:tblpPr w:leftFromText="180" w:rightFromText="180" w:vertAnchor="text" w:horzAnchor="margin" w:tblpY="2"/>
        <w:tblW w:w="9143" w:type="dxa"/>
        <w:tblLayout w:type="fixed"/>
        <w:tblLook w:val="0000" w:firstRow="0" w:lastRow="0" w:firstColumn="0" w:lastColumn="0" w:noHBand="0" w:noVBand="0"/>
      </w:tblPr>
      <w:tblGrid>
        <w:gridCol w:w="1971"/>
        <w:gridCol w:w="4938"/>
        <w:gridCol w:w="940"/>
        <w:gridCol w:w="1294"/>
      </w:tblGrid>
      <w:tr w:rsidR="00D84E6A" w:rsidRPr="00D84E6A" w:rsidTr="003E4825">
        <w:trPr>
          <w:trHeight w:val="275"/>
        </w:trPr>
        <w:tc>
          <w:tcPr>
            <w:tcW w:w="9143" w:type="dxa"/>
            <w:gridSpan w:val="4"/>
            <w:tcBorders>
              <w:top w:val="single" w:sz="6" w:space="0" w:color="auto"/>
              <w:left w:val="single" w:sz="6" w:space="0" w:color="auto"/>
              <w:right w:val="single" w:sz="6" w:space="0" w:color="auto"/>
            </w:tcBorders>
            <w:shd w:val="clear" w:color="auto" w:fill="auto"/>
          </w:tcPr>
          <w:p w:rsidR="00D84E6A" w:rsidRPr="00D84E6A" w:rsidRDefault="00D84E6A" w:rsidP="003E4825">
            <w:pPr>
              <w:spacing w:after="0"/>
              <w:rPr>
                <w:rFonts w:ascii="Arial" w:hAnsi="Arial" w:cs="Arial"/>
                <w:b/>
                <w:sz w:val="20"/>
                <w:szCs w:val="20"/>
              </w:rPr>
            </w:pPr>
            <w:r w:rsidRPr="00D84E6A">
              <w:rPr>
                <w:rFonts w:ascii="Arial" w:hAnsi="Arial" w:cs="Arial"/>
                <w:b/>
                <w:sz w:val="20"/>
                <w:szCs w:val="20"/>
              </w:rPr>
              <w:t>Educational Qualifications</w:t>
            </w:r>
          </w:p>
        </w:tc>
      </w:tr>
      <w:tr w:rsidR="00D84E6A" w:rsidRPr="00D84E6A" w:rsidTr="003E4825">
        <w:trPr>
          <w:trHeight w:val="275"/>
        </w:trPr>
        <w:tc>
          <w:tcPr>
            <w:tcW w:w="1971"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Qualification</w:t>
            </w:r>
          </w:p>
        </w:tc>
        <w:tc>
          <w:tcPr>
            <w:tcW w:w="4938"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Subject</w:t>
            </w:r>
          </w:p>
        </w:tc>
        <w:tc>
          <w:tcPr>
            <w:tcW w:w="940" w:type="dxa"/>
            <w:tcBorders>
              <w:top w:val="single" w:sz="6" w:space="0" w:color="auto"/>
              <w:left w:val="single" w:sz="6" w:space="0" w:color="auto"/>
              <w:bottom w:val="single" w:sz="6" w:space="0" w:color="auto"/>
              <w:right w:val="single" w:sz="4" w:space="0" w:color="auto"/>
            </w:tcBorders>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Grade</w:t>
            </w:r>
          </w:p>
        </w:tc>
        <w:tc>
          <w:tcPr>
            <w:tcW w:w="1294" w:type="dxa"/>
            <w:tcBorders>
              <w:top w:val="single" w:sz="6" w:space="0" w:color="auto"/>
              <w:left w:val="single" w:sz="4"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Year Awarded</w:t>
            </w:r>
          </w:p>
        </w:tc>
      </w:tr>
      <w:tr w:rsidR="00D84E6A" w:rsidRPr="00D84E6A" w:rsidTr="003E4825">
        <w:trPr>
          <w:trHeight w:val="277"/>
        </w:trPr>
        <w:tc>
          <w:tcPr>
            <w:tcW w:w="1971"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p>
        </w:tc>
        <w:tc>
          <w:tcPr>
            <w:tcW w:w="4938"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p>
        </w:tc>
        <w:tc>
          <w:tcPr>
            <w:tcW w:w="940" w:type="dxa"/>
            <w:tcBorders>
              <w:top w:val="single" w:sz="6" w:space="0" w:color="auto"/>
              <w:left w:val="single" w:sz="6" w:space="0" w:color="auto"/>
              <w:bottom w:val="single" w:sz="6" w:space="0" w:color="auto"/>
              <w:right w:val="single" w:sz="4" w:space="0" w:color="auto"/>
            </w:tcBorders>
            <w:shd w:val="clear" w:color="auto" w:fill="auto"/>
          </w:tcPr>
          <w:p w:rsidR="00D84E6A" w:rsidRPr="00D84E6A" w:rsidRDefault="00D84E6A" w:rsidP="003E4825">
            <w:pPr>
              <w:spacing w:after="0"/>
              <w:rPr>
                <w:rFonts w:ascii="Arial" w:hAnsi="Arial" w:cs="Arial"/>
                <w:sz w:val="20"/>
                <w:szCs w:val="20"/>
              </w:rPr>
            </w:pPr>
          </w:p>
        </w:tc>
        <w:tc>
          <w:tcPr>
            <w:tcW w:w="1294" w:type="dxa"/>
            <w:tcBorders>
              <w:top w:val="single" w:sz="6" w:space="0" w:color="auto"/>
              <w:left w:val="single" w:sz="4"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p>
        </w:tc>
      </w:tr>
      <w:tr w:rsidR="00D84E6A" w:rsidRPr="00D84E6A" w:rsidTr="003E4825">
        <w:trPr>
          <w:trHeight w:val="277"/>
        </w:trPr>
        <w:tc>
          <w:tcPr>
            <w:tcW w:w="1971"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p>
        </w:tc>
        <w:tc>
          <w:tcPr>
            <w:tcW w:w="4938"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p>
        </w:tc>
        <w:tc>
          <w:tcPr>
            <w:tcW w:w="940" w:type="dxa"/>
            <w:tcBorders>
              <w:top w:val="single" w:sz="6" w:space="0" w:color="auto"/>
              <w:left w:val="single" w:sz="6" w:space="0" w:color="auto"/>
              <w:bottom w:val="single" w:sz="6" w:space="0" w:color="auto"/>
              <w:right w:val="single" w:sz="4" w:space="0" w:color="auto"/>
            </w:tcBorders>
            <w:shd w:val="clear" w:color="auto" w:fill="auto"/>
          </w:tcPr>
          <w:p w:rsidR="00D84E6A" w:rsidRPr="00D84E6A" w:rsidRDefault="00D84E6A" w:rsidP="003E4825">
            <w:pPr>
              <w:spacing w:after="0"/>
              <w:rPr>
                <w:rFonts w:ascii="Arial" w:hAnsi="Arial" w:cs="Arial"/>
                <w:sz w:val="20"/>
                <w:szCs w:val="20"/>
              </w:rPr>
            </w:pPr>
          </w:p>
        </w:tc>
        <w:tc>
          <w:tcPr>
            <w:tcW w:w="1294" w:type="dxa"/>
            <w:tcBorders>
              <w:top w:val="single" w:sz="6" w:space="0" w:color="auto"/>
              <w:left w:val="single" w:sz="4"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p>
        </w:tc>
      </w:tr>
      <w:tr w:rsidR="00D84E6A" w:rsidRPr="00D84E6A" w:rsidTr="003E4825">
        <w:trPr>
          <w:trHeight w:val="277"/>
        </w:trPr>
        <w:tc>
          <w:tcPr>
            <w:tcW w:w="9143" w:type="dxa"/>
            <w:gridSpan w:val="4"/>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b/>
                <w:sz w:val="20"/>
                <w:szCs w:val="20"/>
              </w:rPr>
            </w:pPr>
            <w:r w:rsidRPr="00D84E6A">
              <w:rPr>
                <w:rFonts w:ascii="Arial" w:hAnsi="Arial" w:cs="Arial"/>
                <w:b/>
                <w:sz w:val="20"/>
                <w:szCs w:val="20"/>
              </w:rPr>
              <w:t>Vocational Qualifications</w:t>
            </w:r>
          </w:p>
        </w:tc>
      </w:tr>
      <w:tr w:rsidR="00D84E6A" w:rsidRPr="00D84E6A" w:rsidTr="003E4825">
        <w:trPr>
          <w:trHeight w:val="277"/>
        </w:trPr>
        <w:tc>
          <w:tcPr>
            <w:tcW w:w="1971"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Qualification</w:t>
            </w:r>
          </w:p>
        </w:tc>
        <w:tc>
          <w:tcPr>
            <w:tcW w:w="4938"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Subject</w:t>
            </w:r>
          </w:p>
        </w:tc>
        <w:tc>
          <w:tcPr>
            <w:tcW w:w="940" w:type="dxa"/>
            <w:tcBorders>
              <w:top w:val="single" w:sz="6" w:space="0" w:color="auto"/>
              <w:left w:val="single" w:sz="6" w:space="0" w:color="auto"/>
              <w:bottom w:val="single" w:sz="6" w:space="0" w:color="auto"/>
              <w:right w:val="single" w:sz="4" w:space="0" w:color="auto"/>
            </w:tcBorders>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Grade</w:t>
            </w:r>
          </w:p>
        </w:tc>
        <w:tc>
          <w:tcPr>
            <w:tcW w:w="1294" w:type="dxa"/>
            <w:tcBorders>
              <w:top w:val="single" w:sz="6" w:space="0" w:color="auto"/>
              <w:left w:val="single" w:sz="4"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Year Awarded</w:t>
            </w:r>
          </w:p>
        </w:tc>
      </w:tr>
      <w:tr w:rsidR="00D84E6A" w:rsidRPr="00D84E6A" w:rsidTr="003E4825">
        <w:trPr>
          <w:trHeight w:val="277"/>
        </w:trPr>
        <w:tc>
          <w:tcPr>
            <w:tcW w:w="1971"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p>
        </w:tc>
        <w:tc>
          <w:tcPr>
            <w:tcW w:w="4938"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p>
        </w:tc>
        <w:tc>
          <w:tcPr>
            <w:tcW w:w="940" w:type="dxa"/>
            <w:tcBorders>
              <w:top w:val="single" w:sz="6" w:space="0" w:color="auto"/>
              <w:left w:val="single" w:sz="6" w:space="0" w:color="auto"/>
              <w:bottom w:val="single" w:sz="6" w:space="0" w:color="auto"/>
              <w:right w:val="single" w:sz="4" w:space="0" w:color="auto"/>
            </w:tcBorders>
            <w:shd w:val="clear" w:color="auto" w:fill="auto"/>
          </w:tcPr>
          <w:p w:rsidR="00D84E6A" w:rsidRPr="00D84E6A" w:rsidRDefault="00D84E6A" w:rsidP="003E4825">
            <w:pPr>
              <w:spacing w:after="0"/>
              <w:rPr>
                <w:rFonts w:ascii="Arial" w:hAnsi="Arial" w:cs="Arial"/>
                <w:sz w:val="20"/>
                <w:szCs w:val="20"/>
              </w:rPr>
            </w:pPr>
          </w:p>
        </w:tc>
        <w:tc>
          <w:tcPr>
            <w:tcW w:w="1294" w:type="dxa"/>
            <w:tcBorders>
              <w:top w:val="single" w:sz="6" w:space="0" w:color="auto"/>
              <w:left w:val="single" w:sz="4"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p>
        </w:tc>
      </w:tr>
      <w:tr w:rsidR="00D84E6A" w:rsidRPr="00D84E6A" w:rsidTr="003E4825">
        <w:trPr>
          <w:trHeight w:val="277"/>
        </w:trPr>
        <w:tc>
          <w:tcPr>
            <w:tcW w:w="1971" w:type="dxa"/>
            <w:tcBorders>
              <w:top w:val="single" w:sz="6" w:space="0" w:color="auto"/>
              <w:left w:val="single" w:sz="6" w:space="0" w:color="auto"/>
              <w:bottom w:val="single" w:sz="6" w:space="0" w:color="auto"/>
              <w:right w:val="single" w:sz="6" w:space="0" w:color="auto"/>
            </w:tcBorders>
          </w:tcPr>
          <w:p w:rsidR="00D84E6A" w:rsidRPr="00D84E6A" w:rsidRDefault="00D84E6A" w:rsidP="003E4825">
            <w:pPr>
              <w:spacing w:after="0"/>
              <w:rPr>
                <w:rFonts w:ascii="Arial" w:hAnsi="Arial" w:cs="Arial"/>
                <w:sz w:val="20"/>
                <w:szCs w:val="20"/>
              </w:rPr>
            </w:pPr>
          </w:p>
        </w:tc>
        <w:tc>
          <w:tcPr>
            <w:tcW w:w="4938" w:type="dxa"/>
            <w:tcBorders>
              <w:top w:val="single" w:sz="6" w:space="0" w:color="auto"/>
              <w:left w:val="single" w:sz="6" w:space="0" w:color="auto"/>
              <w:bottom w:val="single" w:sz="6" w:space="0" w:color="auto"/>
              <w:right w:val="single" w:sz="6" w:space="0" w:color="auto"/>
            </w:tcBorders>
          </w:tcPr>
          <w:p w:rsidR="00D84E6A" w:rsidRPr="00D84E6A" w:rsidRDefault="00D84E6A" w:rsidP="003E4825">
            <w:pPr>
              <w:spacing w:after="0"/>
              <w:rPr>
                <w:rFonts w:ascii="Arial" w:hAnsi="Arial" w:cs="Arial"/>
                <w:sz w:val="20"/>
                <w:szCs w:val="20"/>
              </w:rPr>
            </w:pPr>
          </w:p>
        </w:tc>
        <w:tc>
          <w:tcPr>
            <w:tcW w:w="940" w:type="dxa"/>
            <w:tcBorders>
              <w:top w:val="single" w:sz="6" w:space="0" w:color="auto"/>
              <w:left w:val="single" w:sz="6" w:space="0" w:color="auto"/>
              <w:bottom w:val="single" w:sz="6" w:space="0" w:color="auto"/>
              <w:right w:val="single" w:sz="4" w:space="0" w:color="auto"/>
            </w:tcBorders>
          </w:tcPr>
          <w:p w:rsidR="00D84E6A" w:rsidRPr="00D84E6A" w:rsidRDefault="00D84E6A" w:rsidP="003E4825">
            <w:pPr>
              <w:spacing w:after="0"/>
              <w:rPr>
                <w:rFonts w:ascii="Arial" w:hAnsi="Arial" w:cs="Arial"/>
                <w:sz w:val="20"/>
                <w:szCs w:val="20"/>
              </w:rPr>
            </w:pPr>
          </w:p>
        </w:tc>
        <w:tc>
          <w:tcPr>
            <w:tcW w:w="1294" w:type="dxa"/>
            <w:tcBorders>
              <w:top w:val="single" w:sz="6" w:space="0" w:color="auto"/>
              <w:left w:val="single" w:sz="4" w:space="0" w:color="auto"/>
              <w:bottom w:val="single" w:sz="6" w:space="0" w:color="auto"/>
              <w:right w:val="single" w:sz="6" w:space="0" w:color="auto"/>
            </w:tcBorders>
          </w:tcPr>
          <w:p w:rsidR="00D84E6A" w:rsidRPr="00D84E6A" w:rsidRDefault="00D84E6A" w:rsidP="003E4825">
            <w:pPr>
              <w:spacing w:after="0"/>
              <w:rPr>
                <w:rFonts w:ascii="Arial" w:hAnsi="Arial" w:cs="Arial"/>
                <w:sz w:val="20"/>
                <w:szCs w:val="20"/>
              </w:rPr>
            </w:pPr>
          </w:p>
        </w:tc>
      </w:tr>
    </w:tbl>
    <w:p w:rsidR="00D84E6A" w:rsidRPr="00D84E6A" w:rsidRDefault="00D84E6A" w:rsidP="00D84E6A">
      <w:pPr>
        <w:spacing w:after="0"/>
        <w:rPr>
          <w:rFonts w:ascii="Arial" w:hAnsi="Arial" w:cs="Arial"/>
          <w:sz w:val="20"/>
          <w:szCs w:val="20"/>
        </w:rPr>
      </w:pPr>
    </w:p>
    <w:tbl>
      <w:tblPr>
        <w:tblpPr w:leftFromText="180" w:rightFromText="180" w:vertAnchor="text" w:horzAnchor="margin" w:tblpY="326"/>
        <w:tblW w:w="9173" w:type="dxa"/>
        <w:tblLayout w:type="fixed"/>
        <w:tblLook w:val="0000" w:firstRow="0" w:lastRow="0" w:firstColumn="0" w:lastColumn="0" w:noHBand="0" w:noVBand="0"/>
      </w:tblPr>
      <w:tblGrid>
        <w:gridCol w:w="916"/>
        <w:gridCol w:w="1061"/>
        <w:gridCol w:w="2595"/>
        <w:gridCol w:w="4601"/>
      </w:tblGrid>
      <w:tr w:rsidR="00D84E6A" w:rsidRPr="00D84E6A" w:rsidTr="003E4825">
        <w:trPr>
          <w:trHeight w:val="262"/>
        </w:trPr>
        <w:tc>
          <w:tcPr>
            <w:tcW w:w="9173" w:type="dxa"/>
            <w:gridSpan w:val="4"/>
            <w:tcBorders>
              <w:top w:val="single" w:sz="6" w:space="0" w:color="auto"/>
              <w:left w:val="single" w:sz="6" w:space="0" w:color="auto"/>
              <w:right w:val="single" w:sz="6" w:space="0" w:color="auto"/>
            </w:tcBorders>
            <w:shd w:val="clear" w:color="auto" w:fill="auto"/>
          </w:tcPr>
          <w:p w:rsidR="00D84E6A" w:rsidRPr="00D84E6A" w:rsidRDefault="00D84E6A" w:rsidP="003E4825">
            <w:pPr>
              <w:spacing w:after="0"/>
              <w:rPr>
                <w:rFonts w:ascii="Arial" w:hAnsi="Arial" w:cs="Arial"/>
                <w:b/>
                <w:sz w:val="20"/>
                <w:szCs w:val="20"/>
              </w:rPr>
            </w:pPr>
            <w:r w:rsidRPr="00D84E6A">
              <w:rPr>
                <w:rFonts w:ascii="Arial" w:hAnsi="Arial" w:cs="Arial"/>
                <w:b/>
                <w:sz w:val="20"/>
                <w:szCs w:val="20"/>
              </w:rPr>
              <w:t xml:space="preserve">Voluntary and Paid Work Experience- </w:t>
            </w:r>
            <w:r w:rsidRPr="00D84E6A">
              <w:rPr>
                <w:rFonts w:ascii="Arial" w:hAnsi="Arial" w:cs="Arial"/>
                <w:sz w:val="20"/>
                <w:szCs w:val="20"/>
              </w:rPr>
              <w:t>please include all work experience whether you deem it relevant or not</w:t>
            </w:r>
          </w:p>
        </w:tc>
      </w:tr>
      <w:tr w:rsidR="00D84E6A" w:rsidRPr="00D84E6A" w:rsidTr="003E4825">
        <w:trPr>
          <w:trHeight w:val="509"/>
        </w:trPr>
        <w:tc>
          <w:tcPr>
            <w:tcW w:w="916" w:type="dxa"/>
            <w:tcBorders>
              <w:top w:val="single" w:sz="6" w:space="0" w:color="auto"/>
              <w:left w:val="single" w:sz="6" w:space="0" w:color="auto"/>
              <w:bottom w:val="single" w:sz="6" w:space="0" w:color="auto"/>
              <w:right w:val="single" w:sz="4" w:space="0" w:color="auto"/>
            </w:tcBorders>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Dates</w:t>
            </w:r>
          </w:p>
        </w:tc>
        <w:tc>
          <w:tcPr>
            <w:tcW w:w="1061" w:type="dxa"/>
            <w:tcBorders>
              <w:top w:val="single" w:sz="6" w:space="0" w:color="auto"/>
              <w:left w:val="single" w:sz="4"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Job Title</w:t>
            </w:r>
          </w:p>
        </w:tc>
        <w:tc>
          <w:tcPr>
            <w:tcW w:w="2595"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Name of Organisation</w:t>
            </w: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Brief description of your role, detailing the skills you developed.</w:t>
            </w:r>
          </w:p>
        </w:tc>
      </w:tr>
      <w:tr w:rsidR="00D84E6A" w:rsidRPr="00D84E6A" w:rsidTr="003E4825">
        <w:trPr>
          <w:trHeight w:val="264"/>
        </w:trPr>
        <w:tc>
          <w:tcPr>
            <w:tcW w:w="916" w:type="dxa"/>
            <w:tcBorders>
              <w:top w:val="single" w:sz="6" w:space="0" w:color="auto"/>
              <w:left w:val="single" w:sz="6" w:space="0" w:color="auto"/>
              <w:bottom w:val="single" w:sz="6" w:space="0" w:color="auto"/>
              <w:right w:val="single" w:sz="4" w:space="0" w:color="auto"/>
            </w:tcBorders>
            <w:shd w:val="clear" w:color="auto" w:fill="auto"/>
          </w:tcPr>
          <w:p w:rsidR="00D84E6A" w:rsidRPr="00D84E6A" w:rsidRDefault="00D84E6A" w:rsidP="003E4825">
            <w:pPr>
              <w:spacing w:after="0"/>
              <w:jc w:val="both"/>
              <w:rPr>
                <w:rFonts w:ascii="Arial" w:hAnsi="Arial" w:cs="Arial"/>
                <w:sz w:val="20"/>
                <w:szCs w:val="20"/>
              </w:rPr>
            </w:pPr>
          </w:p>
        </w:tc>
        <w:tc>
          <w:tcPr>
            <w:tcW w:w="1061" w:type="dxa"/>
            <w:tcBorders>
              <w:top w:val="single" w:sz="6" w:space="0" w:color="auto"/>
              <w:left w:val="single" w:sz="4" w:space="0" w:color="auto"/>
              <w:bottom w:val="single" w:sz="6" w:space="0" w:color="auto"/>
              <w:right w:val="single" w:sz="6" w:space="0" w:color="auto"/>
            </w:tcBorders>
            <w:shd w:val="clear" w:color="auto" w:fill="auto"/>
          </w:tcPr>
          <w:p w:rsidR="00D84E6A" w:rsidRPr="00D84E6A" w:rsidRDefault="00D84E6A" w:rsidP="003E4825">
            <w:pPr>
              <w:spacing w:after="0"/>
              <w:jc w:val="both"/>
              <w:rPr>
                <w:rFonts w:ascii="Arial" w:hAnsi="Arial" w:cs="Arial"/>
                <w:sz w:val="20"/>
                <w:szCs w:val="20"/>
              </w:rPr>
            </w:pPr>
          </w:p>
        </w:tc>
        <w:tc>
          <w:tcPr>
            <w:tcW w:w="2595"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jc w:val="both"/>
              <w:rPr>
                <w:rFonts w:ascii="Arial" w:hAnsi="Arial" w:cs="Arial"/>
                <w:sz w:val="20"/>
                <w:szCs w:val="20"/>
              </w:rPr>
            </w:pPr>
          </w:p>
          <w:p w:rsidR="00D84E6A" w:rsidRPr="00D84E6A" w:rsidRDefault="00D84E6A" w:rsidP="003E4825">
            <w:pPr>
              <w:spacing w:after="0"/>
              <w:jc w:val="both"/>
              <w:rPr>
                <w:rFonts w:ascii="Arial" w:hAnsi="Arial" w:cs="Arial"/>
                <w:sz w:val="20"/>
                <w:szCs w:val="20"/>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jc w:val="both"/>
              <w:rPr>
                <w:rFonts w:ascii="Arial" w:hAnsi="Arial" w:cs="Arial"/>
                <w:sz w:val="20"/>
                <w:szCs w:val="20"/>
              </w:rPr>
            </w:pPr>
          </w:p>
        </w:tc>
      </w:tr>
      <w:tr w:rsidR="00D84E6A" w:rsidRPr="00D84E6A" w:rsidTr="003E4825">
        <w:trPr>
          <w:trHeight w:val="264"/>
        </w:trPr>
        <w:tc>
          <w:tcPr>
            <w:tcW w:w="916" w:type="dxa"/>
            <w:tcBorders>
              <w:top w:val="single" w:sz="6" w:space="0" w:color="auto"/>
              <w:left w:val="single" w:sz="6" w:space="0" w:color="auto"/>
              <w:bottom w:val="single" w:sz="6" w:space="0" w:color="auto"/>
              <w:right w:val="single" w:sz="4" w:space="0" w:color="auto"/>
            </w:tcBorders>
          </w:tcPr>
          <w:p w:rsidR="00D84E6A" w:rsidRPr="00D84E6A" w:rsidRDefault="00D84E6A" w:rsidP="003E4825">
            <w:pPr>
              <w:spacing w:after="0"/>
              <w:jc w:val="both"/>
              <w:rPr>
                <w:rFonts w:ascii="Arial" w:hAnsi="Arial" w:cs="Arial"/>
                <w:sz w:val="20"/>
                <w:szCs w:val="20"/>
              </w:rPr>
            </w:pPr>
          </w:p>
        </w:tc>
        <w:tc>
          <w:tcPr>
            <w:tcW w:w="1061" w:type="dxa"/>
            <w:tcBorders>
              <w:top w:val="single" w:sz="6" w:space="0" w:color="auto"/>
              <w:left w:val="single" w:sz="4" w:space="0" w:color="auto"/>
              <w:bottom w:val="single" w:sz="6" w:space="0" w:color="auto"/>
              <w:right w:val="single" w:sz="6" w:space="0" w:color="auto"/>
            </w:tcBorders>
          </w:tcPr>
          <w:p w:rsidR="00D84E6A" w:rsidRPr="00D84E6A" w:rsidRDefault="00D84E6A" w:rsidP="003E4825">
            <w:pPr>
              <w:spacing w:after="0"/>
              <w:jc w:val="both"/>
              <w:rPr>
                <w:rFonts w:ascii="Arial" w:hAnsi="Arial" w:cs="Arial"/>
                <w:sz w:val="20"/>
                <w:szCs w:val="20"/>
              </w:rPr>
            </w:pPr>
          </w:p>
        </w:tc>
        <w:tc>
          <w:tcPr>
            <w:tcW w:w="2595" w:type="dxa"/>
            <w:tcBorders>
              <w:top w:val="single" w:sz="6" w:space="0" w:color="auto"/>
              <w:left w:val="single" w:sz="6" w:space="0" w:color="auto"/>
              <w:bottom w:val="single" w:sz="6" w:space="0" w:color="auto"/>
              <w:right w:val="single" w:sz="6" w:space="0" w:color="auto"/>
            </w:tcBorders>
          </w:tcPr>
          <w:p w:rsidR="00D84E6A" w:rsidRPr="00D84E6A" w:rsidRDefault="00D84E6A" w:rsidP="003E4825">
            <w:pPr>
              <w:spacing w:after="0"/>
              <w:jc w:val="both"/>
              <w:rPr>
                <w:rFonts w:ascii="Arial" w:hAnsi="Arial" w:cs="Arial"/>
                <w:sz w:val="20"/>
                <w:szCs w:val="20"/>
              </w:rPr>
            </w:pPr>
          </w:p>
          <w:p w:rsidR="00D84E6A" w:rsidRPr="00D84E6A" w:rsidRDefault="00D84E6A" w:rsidP="003E4825">
            <w:pPr>
              <w:spacing w:after="0"/>
              <w:jc w:val="both"/>
              <w:rPr>
                <w:rFonts w:ascii="Arial" w:hAnsi="Arial" w:cs="Arial"/>
                <w:sz w:val="20"/>
                <w:szCs w:val="20"/>
              </w:rPr>
            </w:pPr>
          </w:p>
        </w:tc>
        <w:tc>
          <w:tcPr>
            <w:tcW w:w="4601" w:type="dxa"/>
            <w:tcBorders>
              <w:top w:val="single" w:sz="6" w:space="0" w:color="auto"/>
              <w:left w:val="single" w:sz="6" w:space="0" w:color="auto"/>
              <w:bottom w:val="single" w:sz="6" w:space="0" w:color="auto"/>
              <w:right w:val="single" w:sz="6" w:space="0" w:color="auto"/>
            </w:tcBorders>
          </w:tcPr>
          <w:p w:rsidR="00D84E6A" w:rsidRPr="00D84E6A" w:rsidRDefault="00D84E6A" w:rsidP="003E4825">
            <w:pPr>
              <w:spacing w:after="0"/>
              <w:jc w:val="both"/>
              <w:rPr>
                <w:rFonts w:ascii="Arial" w:hAnsi="Arial" w:cs="Arial"/>
                <w:sz w:val="20"/>
                <w:szCs w:val="20"/>
              </w:rPr>
            </w:pPr>
            <w:r w:rsidRPr="00D84E6A">
              <w:rPr>
                <w:rFonts w:ascii="Arial" w:hAnsi="Arial" w:cs="Arial"/>
                <w:sz w:val="20"/>
                <w:szCs w:val="20"/>
              </w:rPr>
              <w:t>.</w:t>
            </w:r>
          </w:p>
        </w:tc>
      </w:tr>
    </w:tbl>
    <w:p w:rsidR="00D84E6A" w:rsidRPr="00D84E6A" w:rsidRDefault="00D84E6A" w:rsidP="00D84E6A">
      <w:pPr>
        <w:spacing w:after="0"/>
        <w:rPr>
          <w:rFonts w:ascii="Arial" w:hAnsi="Arial" w:cs="Arial"/>
          <w:sz w:val="20"/>
          <w:szCs w:val="20"/>
        </w:rPr>
      </w:pPr>
    </w:p>
    <w:p w:rsidR="00D84E6A" w:rsidRPr="00D84E6A" w:rsidRDefault="00D84E6A" w:rsidP="00D84E6A">
      <w:pPr>
        <w:spacing w:after="0"/>
        <w:rPr>
          <w:rFonts w:ascii="Arial" w:hAnsi="Arial" w:cs="Arial"/>
          <w:sz w:val="20"/>
          <w:szCs w:val="20"/>
        </w:rPr>
      </w:pPr>
    </w:p>
    <w:tbl>
      <w:tblPr>
        <w:tblpPr w:leftFromText="180" w:rightFromText="180" w:vertAnchor="text" w:horzAnchor="margin" w:tblpY="92"/>
        <w:tblW w:w="9180" w:type="dxa"/>
        <w:tblLayout w:type="fixed"/>
        <w:tblLook w:val="0000" w:firstRow="0" w:lastRow="0" w:firstColumn="0" w:lastColumn="0" w:noHBand="0" w:noVBand="0"/>
      </w:tblPr>
      <w:tblGrid>
        <w:gridCol w:w="919"/>
        <w:gridCol w:w="2604"/>
        <w:gridCol w:w="5657"/>
      </w:tblGrid>
      <w:tr w:rsidR="00D84E6A" w:rsidRPr="00D84E6A" w:rsidTr="003E4825">
        <w:trPr>
          <w:trHeight w:val="769"/>
        </w:trPr>
        <w:tc>
          <w:tcPr>
            <w:tcW w:w="9180" w:type="dxa"/>
            <w:gridSpan w:val="3"/>
            <w:tcBorders>
              <w:top w:val="single" w:sz="6" w:space="0" w:color="auto"/>
              <w:left w:val="single" w:sz="6" w:space="0" w:color="auto"/>
              <w:right w:val="single" w:sz="6" w:space="0" w:color="auto"/>
            </w:tcBorders>
            <w:shd w:val="clear" w:color="auto" w:fill="auto"/>
          </w:tcPr>
          <w:p w:rsidR="00D84E6A" w:rsidRPr="00D84E6A" w:rsidRDefault="00D84E6A" w:rsidP="003E4825">
            <w:pPr>
              <w:spacing w:after="0"/>
              <w:rPr>
                <w:rFonts w:ascii="Arial" w:hAnsi="Arial" w:cs="Arial"/>
                <w:b/>
                <w:sz w:val="20"/>
                <w:szCs w:val="20"/>
              </w:rPr>
            </w:pPr>
            <w:r w:rsidRPr="00D84E6A">
              <w:rPr>
                <w:rFonts w:ascii="Arial" w:hAnsi="Arial" w:cs="Arial"/>
                <w:b/>
                <w:sz w:val="20"/>
                <w:szCs w:val="20"/>
              </w:rPr>
              <w:t>Previous Practice experience</w:t>
            </w:r>
          </w:p>
          <w:p w:rsidR="00D84E6A" w:rsidRPr="00D84E6A" w:rsidRDefault="00D84E6A" w:rsidP="003E4825">
            <w:pPr>
              <w:spacing w:after="0"/>
              <w:rPr>
                <w:rFonts w:ascii="Arial" w:hAnsi="Arial" w:cs="Arial"/>
                <w:b/>
                <w:sz w:val="20"/>
                <w:szCs w:val="20"/>
              </w:rPr>
            </w:pPr>
          </w:p>
          <w:p w:rsidR="00D84E6A" w:rsidRPr="00D84E6A" w:rsidRDefault="00D84E6A" w:rsidP="003E4825">
            <w:pPr>
              <w:spacing w:after="0"/>
              <w:rPr>
                <w:rFonts w:ascii="Arial" w:hAnsi="Arial" w:cs="Arial"/>
                <w:i/>
                <w:sz w:val="20"/>
                <w:szCs w:val="20"/>
              </w:rPr>
            </w:pPr>
            <w:r w:rsidRPr="00D84E6A">
              <w:rPr>
                <w:rFonts w:ascii="Arial" w:hAnsi="Arial" w:cs="Arial"/>
                <w:i/>
                <w:sz w:val="20"/>
                <w:szCs w:val="20"/>
              </w:rPr>
              <w:t>Please detail where you completed your observation placement and first placement  or repeat placement(if applicable)</w:t>
            </w:r>
          </w:p>
        </w:tc>
      </w:tr>
      <w:tr w:rsidR="00D84E6A" w:rsidRPr="00D84E6A" w:rsidTr="003E4825">
        <w:trPr>
          <w:trHeight w:val="261"/>
        </w:trPr>
        <w:tc>
          <w:tcPr>
            <w:tcW w:w="919" w:type="dxa"/>
            <w:tcBorders>
              <w:top w:val="single" w:sz="6" w:space="0" w:color="auto"/>
              <w:left w:val="single" w:sz="6" w:space="0" w:color="auto"/>
              <w:bottom w:val="single" w:sz="6" w:space="0" w:color="auto"/>
              <w:right w:val="single" w:sz="4" w:space="0" w:color="auto"/>
            </w:tcBorders>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Dates</w:t>
            </w:r>
          </w:p>
        </w:tc>
        <w:tc>
          <w:tcPr>
            <w:tcW w:w="2604"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Name of Organisation</w:t>
            </w:r>
          </w:p>
        </w:tc>
        <w:tc>
          <w:tcPr>
            <w:tcW w:w="5657"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Brief description of your role, detailing the skills you developed.</w:t>
            </w:r>
          </w:p>
        </w:tc>
      </w:tr>
      <w:tr w:rsidR="00D84E6A" w:rsidRPr="00D84E6A" w:rsidTr="003E4825">
        <w:trPr>
          <w:trHeight w:val="263"/>
        </w:trPr>
        <w:tc>
          <w:tcPr>
            <w:tcW w:w="919" w:type="dxa"/>
            <w:tcBorders>
              <w:top w:val="single" w:sz="6" w:space="0" w:color="auto"/>
              <w:left w:val="single" w:sz="6" w:space="0" w:color="auto"/>
              <w:bottom w:val="single" w:sz="6" w:space="0" w:color="auto"/>
              <w:right w:val="single" w:sz="4" w:space="0" w:color="auto"/>
            </w:tcBorders>
          </w:tcPr>
          <w:p w:rsidR="00D84E6A" w:rsidRPr="00D84E6A" w:rsidRDefault="00D84E6A" w:rsidP="003E4825">
            <w:pPr>
              <w:spacing w:after="0"/>
              <w:jc w:val="both"/>
              <w:rPr>
                <w:rFonts w:ascii="Arial" w:hAnsi="Arial" w:cs="Arial"/>
                <w:sz w:val="20"/>
                <w:szCs w:val="20"/>
              </w:rPr>
            </w:pPr>
          </w:p>
        </w:tc>
        <w:tc>
          <w:tcPr>
            <w:tcW w:w="2604"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jc w:val="both"/>
              <w:rPr>
                <w:rFonts w:ascii="Arial" w:hAnsi="Arial" w:cs="Arial"/>
                <w:sz w:val="20"/>
                <w:szCs w:val="20"/>
              </w:rPr>
            </w:pPr>
          </w:p>
          <w:p w:rsidR="00D84E6A" w:rsidRPr="00D84E6A" w:rsidRDefault="00D84E6A" w:rsidP="003E4825">
            <w:pPr>
              <w:spacing w:after="0"/>
              <w:jc w:val="both"/>
              <w:rPr>
                <w:rFonts w:ascii="Arial" w:hAnsi="Arial" w:cs="Arial"/>
                <w:sz w:val="20"/>
                <w:szCs w:val="20"/>
              </w:rPr>
            </w:pPr>
          </w:p>
        </w:tc>
        <w:tc>
          <w:tcPr>
            <w:tcW w:w="5657"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jc w:val="both"/>
              <w:rPr>
                <w:rFonts w:ascii="Arial" w:hAnsi="Arial" w:cs="Arial"/>
                <w:sz w:val="20"/>
                <w:szCs w:val="20"/>
              </w:rPr>
            </w:pPr>
          </w:p>
          <w:p w:rsidR="00D84E6A" w:rsidRPr="00D84E6A" w:rsidRDefault="00D84E6A" w:rsidP="003E4825">
            <w:pPr>
              <w:spacing w:after="0"/>
              <w:jc w:val="both"/>
              <w:rPr>
                <w:rFonts w:ascii="Arial" w:hAnsi="Arial" w:cs="Arial"/>
                <w:sz w:val="20"/>
                <w:szCs w:val="20"/>
              </w:rPr>
            </w:pPr>
          </w:p>
        </w:tc>
      </w:tr>
      <w:tr w:rsidR="00D84E6A" w:rsidRPr="00D84E6A" w:rsidTr="003E4825">
        <w:trPr>
          <w:trHeight w:val="263"/>
        </w:trPr>
        <w:tc>
          <w:tcPr>
            <w:tcW w:w="919" w:type="dxa"/>
            <w:tcBorders>
              <w:top w:val="single" w:sz="6" w:space="0" w:color="auto"/>
              <w:left w:val="single" w:sz="6" w:space="0" w:color="auto"/>
              <w:bottom w:val="single" w:sz="6" w:space="0" w:color="auto"/>
              <w:right w:val="single" w:sz="4" w:space="0" w:color="auto"/>
            </w:tcBorders>
          </w:tcPr>
          <w:p w:rsidR="00D84E6A" w:rsidRPr="00D84E6A" w:rsidRDefault="00D84E6A" w:rsidP="003E4825">
            <w:pPr>
              <w:spacing w:after="0"/>
              <w:jc w:val="both"/>
              <w:rPr>
                <w:rFonts w:ascii="Arial" w:hAnsi="Arial" w:cs="Arial"/>
                <w:sz w:val="20"/>
                <w:szCs w:val="20"/>
              </w:rPr>
            </w:pPr>
          </w:p>
        </w:tc>
        <w:tc>
          <w:tcPr>
            <w:tcW w:w="2604"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jc w:val="both"/>
              <w:rPr>
                <w:rFonts w:ascii="Arial" w:hAnsi="Arial" w:cs="Arial"/>
                <w:sz w:val="20"/>
                <w:szCs w:val="20"/>
              </w:rPr>
            </w:pPr>
          </w:p>
          <w:p w:rsidR="00D84E6A" w:rsidRPr="00D84E6A" w:rsidRDefault="00D84E6A" w:rsidP="003E4825">
            <w:pPr>
              <w:spacing w:after="0"/>
              <w:jc w:val="both"/>
              <w:rPr>
                <w:rFonts w:ascii="Arial" w:hAnsi="Arial" w:cs="Arial"/>
                <w:sz w:val="20"/>
                <w:szCs w:val="20"/>
              </w:rPr>
            </w:pPr>
          </w:p>
        </w:tc>
        <w:tc>
          <w:tcPr>
            <w:tcW w:w="5657"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jc w:val="both"/>
              <w:rPr>
                <w:rFonts w:ascii="Arial" w:hAnsi="Arial" w:cs="Arial"/>
                <w:sz w:val="20"/>
                <w:szCs w:val="20"/>
              </w:rPr>
            </w:pPr>
          </w:p>
          <w:p w:rsidR="00D84E6A" w:rsidRPr="00D84E6A" w:rsidRDefault="00D84E6A" w:rsidP="003E4825">
            <w:pPr>
              <w:spacing w:after="0"/>
              <w:jc w:val="both"/>
              <w:rPr>
                <w:rFonts w:ascii="Arial" w:hAnsi="Arial" w:cs="Arial"/>
                <w:sz w:val="20"/>
                <w:szCs w:val="20"/>
              </w:rPr>
            </w:pPr>
          </w:p>
        </w:tc>
      </w:tr>
    </w:tbl>
    <w:p w:rsidR="00D84E6A" w:rsidRPr="00D84E6A" w:rsidRDefault="00D84E6A" w:rsidP="00D84E6A">
      <w:pPr>
        <w:spacing w:after="0"/>
        <w:rPr>
          <w:rFonts w:ascii="Arial" w:hAnsi="Arial" w:cs="Arial"/>
          <w:sz w:val="20"/>
          <w:szCs w:val="20"/>
        </w:rPr>
      </w:pPr>
    </w:p>
    <w:tbl>
      <w:tblPr>
        <w:tblpPr w:leftFromText="180" w:rightFromText="180" w:vertAnchor="text" w:horzAnchor="margin" w:tblpY="4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9"/>
        <w:gridCol w:w="6483"/>
      </w:tblGrid>
      <w:tr w:rsidR="00D84E6A" w:rsidRPr="00D84E6A" w:rsidTr="003E4825">
        <w:tc>
          <w:tcPr>
            <w:tcW w:w="9242" w:type="dxa"/>
            <w:gridSpan w:val="2"/>
            <w:shd w:val="clear" w:color="auto" w:fill="auto"/>
          </w:tcPr>
          <w:p w:rsidR="00D84E6A" w:rsidRPr="00D84E6A" w:rsidRDefault="00D84E6A" w:rsidP="003E4825">
            <w:pPr>
              <w:spacing w:after="0" w:line="240" w:lineRule="auto"/>
              <w:rPr>
                <w:rFonts w:ascii="Arial" w:hAnsi="Arial" w:cs="Arial"/>
                <w:b/>
                <w:sz w:val="20"/>
                <w:szCs w:val="20"/>
              </w:rPr>
            </w:pPr>
            <w:r w:rsidRPr="00D84E6A">
              <w:rPr>
                <w:rFonts w:ascii="Arial" w:hAnsi="Arial" w:cs="Arial"/>
                <w:b/>
                <w:sz w:val="20"/>
                <w:szCs w:val="20"/>
              </w:rPr>
              <w:t>Strengths and Development</w:t>
            </w:r>
          </w:p>
        </w:tc>
      </w:tr>
      <w:tr w:rsidR="00D84E6A" w:rsidRPr="00D84E6A" w:rsidTr="003E4825">
        <w:tc>
          <w:tcPr>
            <w:tcW w:w="2759" w:type="dxa"/>
            <w:shd w:val="clear" w:color="auto" w:fill="auto"/>
          </w:tcPr>
          <w:p w:rsidR="00D84E6A" w:rsidRDefault="00D84E6A" w:rsidP="003E4825">
            <w:pPr>
              <w:spacing w:after="0" w:line="240" w:lineRule="auto"/>
              <w:rPr>
                <w:rFonts w:ascii="Arial" w:hAnsi="Arial" w:cs="Arial"/>
                <w:sz w:val="20"/>
                <w:szCs w:val="20"/>
              </w:rPr>
            </w:pPr>
            <w:r w:rsidRPr="00D84E6A">
              <w:rPr>
                <w:rFonts w:ascii="Arial" w:hAnsi="Arial" w:cs="Arial"/>
                <w:b/>
                <w:sz w:val="20"/>
                <w:szCs w:val="20"/>
              </w:rPr>
              <w:t xml:space="preserve">Areas of Interest: </w:t>
            </w:r>
            <w:r w:rsidRPr="00D84E6A">
              <w:rPr>
                <w:rFonts w:ascii="Arial" w:hAnsi="Arial" w:cs="Arial"/>
                <w:sz w:val="20"/>
                <w:szCs w:val="20"/>
              </w:rPr>
              <w:t>Which particular aspects of social work are you most interested in and would like to develop or explore</w:t>
            </w:r>
          </w:p>
          <w:p w:rsidR="00CF441A" w:rsidRPr="00D84E6A" w:rsidRDefault="00CF441A" w:rsidP="003E4825">
            <w:pPr>
              <w:spacing w:after="0" w:line="240" w:lineRule="auto"/>
              <w:rPr>
                <w:rFonts w:ascii="Arial" w:hAnsi="Arial" w:cs="Arial"/>
                <w:b/>
                <w:sz w:val="20"/>
                <w:szCs w:val="20"/>
              </w:rPr>
            </w:pPr>
          </w:p>
        </w:tc>
        <w:tc>
          <w:tcPr>
            <w:tcW w:w="6483" w:type="dxa"/>
            <w:shd w:val="clear" w:color="auto" w:fill="auto"/>
          </w:tcPr>
          <w:p w:rsidR="00D84E6A" w:rsidRPr="00D84E6A" w:rsidRDefault="00D84E6A" w:rsidP="003E4825">
            <w:pPr>
              <w:tabs>
                <w:tab w:val="left" w:pos="5460"/>
              </w:tabs>
              <w:spacing w:after="0" w:line="240" w:lineRule="auto"/>
              <w:rPr>
                <w:rFonts w:ascii="Arial" w:hAnsi="Arial" w:cs="Arial"/>
                <w:i/>
                <w:sz w:val="20"/>
                <w:szCs w:val="20"/>
              </w:rPr>
            </w:pPr>
          </w:p>
        </w:tc>
      </w:tr>
      <w:tr w:rsidR="00D84E6A" w:rsidRPr="00D84E6A" w:rsidTr="003E4825">
        <w:tc>
          <w:tcPr>
            <w:tcW w:w="2759" w:type="dxa"/>
            <w:shd w:val="clear" w:color="auto" w:fill="auto"/>
          </w:tcPr>
          <w:p w:rsidR="00D84E6A" w:rsidRPr="00D84E6A" w:rsidRDefault="00D84E6A" w:rsidP="003E4825">
            <w:pPr>
              <w:spacing w:after="0" w:line="240" w:lineRule="auto"/>
              <w:rPr>
                <w:rFonts w:ascii="Arial" w:hAnsi="Arial" w:cs="Arial"/>
                <w:b/>
                <w:sz w:val="20"/>
                <w:szCs w:val="20"/>
              </w:rPr>
            </w:pPr>
            <w:r w:rsidRPr="00D84E6A">
              <w:rPr>
                <w:rFonts w:ascii="Arial" w:hAnsi="Arial" w:cs="Arial"/>
                <w:b/>
                <w:sz w:val="20"/>
                <w:szCs w:val="20"/>
              </w:rPr>
              <w:lastRenderedPageBreak/>
              <w:t>Learning Needs:</w:t>
            </w:r>
          </w:p>
          <w:p w:rsidR="00D84E6A" w:rsidRPr="00D84E6A" w:rsidRDefault="00D84E6A" w:rsidP="003E4825">
            <w:pPr>
              <w:spacing w:after="0" w:line="240" w:lineRule="auto"/>
              <w:rPr>
                <w:rFonts w:ascii="Arial" w:hAnsi="Arial" w:cs="Arial"/>
                <w:sz w:val="20"/>
                <w:szCs w:val="20"/>
              </w:rPr>
            </w:pPr>
          </w:p>
          <w:p w:rsidR="00D84E6A" w:rsidRPr="00D84E6A" w:rsidRDefault="00D84E6A" w:rsidP="003E4825">
            <w:pPr>
              <w:spacing w:after="0" w:line="240" w:lineRule="auto"/>
              <w:rPr>
                <w:rFonts w:ascii="Arial" w:hAnsi="Arial" w:cs="Arial"/>
                <w:i/>
                <w:sz w:val="20"/>
                <w:szCs w:val="20"/>
              </w:rPr>
            </w:pPr>
            <w:r w:rsidRPr="00D84E6A">
              <w:rPr>
                <w:rFonts w:ascii="Arial" w:hAnsi="Arial" w:cs="Arial"/>
                <w:sz w:val="20"/>
                <w:szCs w:val="20"/>
              </w:rPr>
              <w:t xml:space="preserve">How would you define your learning needs for this period of practice learning?  What do you hope to gain from it? </w:t>
            </w:r>
            <w:r w:rsidRPr="00D84E6A">
              <w:rPr>
                <w:rFonts w:ascii="Arial" w:hAnsi="Arial" w:cs="Arial"/>
                <w:i/>
                <w:sz w:val="20"/>
                <w:szCs w:val="20"/>
              </w:rPr>
              <w:t xml:space="preserve"> </w:t>
            </w:r>
          </w:p>
          <w:p w:rsidR="00D84E6A" w:rsidRPr="00D84E6A" w:rsidRDefault="00D84E6A" w:rsidP="003E4825">
            <w:pPr>
              <w:spacing w:after="0" w:line="240" w:lineRule="auto"/>
              <w:rPr>
                <w:rFonts w:ascii="Arial" w:hAnsi="Arial" w:cs="Arial"/>
                <w:sz w:val="20"/>
                <w:szCs w:val="20"/>
              </w:rPr>
            </w:pPr>
          </w:p>
        </w:tc>
        <w:tc>
          <w:tcPr>
            <w:tcW w:w="6483" w:type="dxa"/>
            <w:shd w:val="clear" w:color="auto" w:fill="auto"/>
          </w:tcPr>
          <w:p w:rsidR="00D84E6A" w:rsidRPr="00D84E6A" w:rsidRDefault="00D84E6A" w:rsidP="003E4825">
            <w:pPr>
              <w:tabs>
                <w:tab w:val="left" w:pos="5460"/>
              </w:tabs>
              <w:spacing w:after="0" w:line="240" w:lineRule="auto"/>
              <w:rPr>
                <w:rFonts w:ascii="Arial" w:hAnsi="Arial" w:cs="Arial"/>
                <w:i/>
                <w:sz w:val="20"/>
                <w:szCs w:val="20"/>
              </w:rPr>
            </w:pPr>
            <w:r w:rsidRPr="00D84E6A">
              <w:rPr>
                <w:rFonts w:ascii="Arial" w:hAnsi="Arial" w:cs="Arial"/>
                <w:i/>
                <w:sz w:val="20"/>
                <w:szCs w:val="20"/>
              </w:rPr>
              <w:tab/>
            </w:r>
          </w:p>
          <w:p w:rsidR="00D84E6A" w:rsidRPr="00D84E6A" w:rsidRDefault="00D84E6A" w:rsidP="003E4825">
            <w:pPr>
              <w:spacing w:after="0" w:line="240" w:lineRule="auto"/>
              <w:rPr>
                <w:rFonts w:ascii="Arial" w:hAnsi="Arial" w:cs="Arial"/>
                <w:sz w:val="20"/>
                <w:szCs w:val="20"/>
              </w:rPr>
            </w:pPr>
          </w:p>
        </w:tc>
      </w:tr>
      <w:tr w:rsidR="00D84E6A" w:rsidRPr="00D84E6A" w:rsidTr="003E4825">
        <w:tc>
          <w:tcPr>
            <w:tcW w:w="2759" w:type="dxa"/>
            <w:shd w:val="clear" w:color="auto" w:fill="auto"/>
          </w:tcPr>
          <w:p w:rsidR="00D84E6A" w:rsidRPr="00D84E6A" w:rsidRDefault="00D84E6A" w:rsidP="003E4825">
            <w:pPr>
              <w:spacing w:after="0" w:line="240" w:lineRule="auto"/>
              <w:rPr>
                <w:rFonts w:ascii="Arial" w:hAnsi="Arial" w:cs="Arial"/>
                <w:b/>
                <w:sz w:val="20"/>
                <w:szCs w:val="20"/>
              </w:rPr>
            </w:pPr>
            <w:r w:rsidRPr="00D84E6A">
              <w:rPr>
                <w:rFonts w:ascii="Arial" w:hAnsi="Arial" w:cs="Arial"/>
                <w:b/>
                <w:sz w:val="20"/>
                <w:szCs w:val="20"/>
              </w:rPr>
              <w:t>Overview of current strengths:</w:t>
            </w:r>
          </w:p>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 xml:space="preserve">Please detail any experience, skills and knowledge you believe you bring to placement. This would include ‘life’ experience and relevant personal interests and capacities. </w:t>
            </w:r>
          </w:p>
        </w:tc>
        <w:tc>
          <w:tcPr>
            <w:tcW w:w="6483" w:type="dxa"/>
            <w:shd w:val="clear" w:color="auto" w:fill="auto"/>
          </w:tcPr>
          <w:p w:rsidR="00D84E6A" w:rsidRPr="00D84E6A" w:rsidRDefault="00D84E6A" w:rsidP="003E4825">
            <w:pPr>
              <w:spacing w:after="0" w:line="240" w:lineRule="auto"/>
              <w:rPr>
                <w:rFonts w:ascii="Arial" w:hAnsi="Arial" w:cs="Arial"/>
                <w:sz w:val="20"/>
                <w:szCs w:val="20"/>
              </w:rPr>
            </w:pPr>
          </w:p>
          <w:p w:rsidR="00D84E6A" w:rsidRPr="00D84E6A" w:rsidRDefault="00D84E6A" w:rsidP="003E4825">
            <w:pPr>
              <w:spacing w:after="0" w:line="240" w:lineRule="auto"/>
              <w:rPr>
                <w:rFonts w:ascii="Arial" w:hAnsi="Arial" w:cs="Arial"/>
                <w:i/>
                <w:sz w:val="20"/>
                <w:szCs w:val="20"/>
              </w:rPr>
            </w:pPr>
          </w:p>
          <w:p w:rsidR="00D84E6A" w:rsidRPr="00D84E6A" w:rsidRDefault="00D84E6A" w:rsidP="003E4825">
            <w:pPr>
              <w:spacing w:after="0" w:line="240" w:lineRule="auto"/>
              <w:rPr>
                <w:rFonts w:ascii="Arial" w:hAnsi="Arial" w:cs="Arial"/>
                <w:sz w:val="20"/>
                <w:szCs w:val="20"/>
              </w:rPr>
            </w:pPr>
          </w:p>
        </w:tc>
      </w:tr>
    </w:tbl>
    <w:p w:rsidR="00D84E6A" w:rsidRPr="00D84E6A" w:rsidRDefault="00D84E6A" w:rsidP="00D84E6A">
      <w:pPr>
        <w:pBdr>
          <w:bottom w:val="single" w:sz="4" w:space="1" w:color="000000"/>
        </w:pBdr>
        <w:spacing w:after="0"/>
        <w:rPr>
          <w:rFonts w:ascii="Arial" w:hAnsi="Arial" w:cs="Arial"/>
          <w:sz w:val="20"/>
          <w:szCs w:val="20"/>
        </w:rPr>
      </w:pPr>
    </w:p>
    <w:p w:rsidR="00D84E6A" w:rsidRPr="00D84E6A" w:rsidRDefault="00D84E6A" w:rsidP="00D84E6A">
      <w:pPr>
        <w:pBdr>
          <w:bottom w:val="single" w:sz="4" w:space="1" w:color="000000"/>
        </w:pBdr>
        <w:spacing w:after="0"/>
        <w:rPr>
          <w:rFonts w:ascii="Arial" w:hAnsi="Arial" w:cs="Arial"/>
          <w:b/>
          <w:sz w:val="20"/>
          <w:szCs w:val="20"/>
        </w:rPr>
      </w:pPr>
      <w:r w:rsidRPr="00D84E6A">
        <w:rPr>
          <w:rFonts w:ascii="Arial" w:hAnsi="Arial" w:cs="Arial"/>
          <w:b/>
          <w:sz w:val="20"/>
          <w:szCs w:val="20"/>
        </w:rPr>
        <w:t xml:space="preserve">Disability/ Health/Learning Difficulties </w:t>
      </w:r>
    </w:p>
    <w:p w:rsidR="00D84E6A" w:rsidRPr="00D84E6A" w:rsidRDefault="00D84E6A" w:rsidP="00D84E6A">
      <w:pPr>
        <w:spacing w:after="0"/>
        <w:rPr>
          <w:rFonts w:ascii="Arial" w:hAnsi="Arial" w:cs="Arial"/>
          <w:sz w:val="20"/>
          <w:szCs w:val="20"/>
        </w:rPr>
      </w:pPr>
    </w:p>
    <w:p w:rsidR="00D84E6A" w:rsidRPr="00D84E6A" w:rsidRDefault="00D84E6A" w:rsidP="00D84E6A">
      <w:pPr>
        <w:spacing w:after="0"/>
        <w:rPr>
          <w:rFonts w:ascii="Arial" w:hAnsi="Arial" w:cs="Arial"/>
          <w:sz w:val="20"/>
          <w:szCs w:val="20"/>
        </w:rPr>
      </w:pPr>
    </w:p>
    <w:p w:rsidR="00D84E6A" w:rsidRDefault="00D84E6A" w:rsidP="00D84E6A">
      <w:pPr>
        <w:spacing w:after="0"/>
        <w:jc w:val="both"/>
        <w:rPr>
          <w:rFonts w:ascii="Arial" w:hAnsi="Arial" w:cs="Arial"/>
          <w:sz w:val="20"/>
          <w:szCs w:val="20"/>
        </w:rPr>
      </w:pPr>
      <w:r w:rsidRPr="00D84E6A">
        <w:rPr>
          <w:rFonts w:ascii="Arial" w:hAnsi="Arial" w:cs="Arial"/>
          <w:sz w:val="20"/>
          <w:szCs w:val="20"/>
        </w:rPr>
        <w:t xml:space="preserve">It is important that all students with needs arising from disabilities, health conditions or learning difficulties make these known to their placement tutor as soon as possible in order that a comprehensive assessment of any additional needs in relation to their practice learning placement can be undertaken.  </w:t>
      </w:r>
    </w:p>
    <w:p w:rsidR="00BB2E27" w:rsidRPr="00D84E6A" w:rsidRDefault="00BB2E27" w:rsidP="00D84E6A">
      <w:pPr>
        <w:spacing w:after="0"/>
        <w:jc w:val="both"/>
        <w:rPr>
          <w:rFonts w:ascii="Arial" w:hAnsi="Arial" w:cs="Arial"/>
          <w:sz w:val="20"/>
          <w:szCs w:val="20"/>
        </w:rPr>
      </w:pPr>
    </w:p>
    <w:p w:rsidR="00D84E6A" w:rsidRPr="00D84E6A" w:rsidRDefault="00D84E6A" w:rsidP="00D84E6A">
      <w:pPr>
        <w:spacing w:after="0"/>
        <w:jc w:val="both"/>
        <w:rPr>
          <w:rFonts w:ascii="Arial" w:hAnsi="Arial" w:cs="Arial"/>
          <w:sz w:val="20"/>
          <w:szCs w:val="20"/>
        </w:rPr>
      </w:pPr>
      <w:r w:rsidRPr="00D84E6A">
        <w:rPr>
          <w:rFonts w:ascii="Arial" w:hAnsi="Arial" w:cs="Arial"/>
          <w:sz w:val="20"/>
          <w:szCs w:val="20"/>
        </w:rPr>
        <w:t>This information will help all parties involved in your practice learning placement the opportunity to give you the support you need.</w:t>
      </w:r>
    </w:p>
    <w:p w:rsidR="00D84E6A" w:rsidRPr="00D84E6A" w:rsidRDefault="00D84E6A" w:rsidP="00D84E6A">
      <w:pPr>
        <w:spacing w:after="0"/>
        <w:jc w:val="both"/>
        <w:rPr>
          <w:rFonts w:ascii="Arial" w:hAnsi="Arial" w:cs="Arial"/>
          <w:sz w:val="20"/>
          <w:szCs w:val="20"/>
        </w:rPr>
      </w:pPr>
    </w:p>
    <w:p w:rsidR="00D84E6A" w:rsidRPr="00D84E6A" w:rsidRDefault="00D84E6A" w:rsidP="00D84E6A">
      <w:pPr>
        <w:spacing w:after="0"/>
        <w:jc w:val="both"/>
        <w:rPr>
          <w:rFonts w:ascii="Arial" w:hAnsi="Arial" w:cs="Arial"/>
          <w:sz w:val="20"/>
          <w:szCs w:val="20"/>
        </w:rPr>
      </w:pPr>
      <w:r w:rsidRPr="00D84E6A">
        <w:rPr>
          <w:rFonts w:ascii="Arial" w:hAnsi="Arial" w:cs="Arial"/>
          <w:sz w:val="20"/>
          <w:szCs w:val="20"/>
        </w:rPr>
        <w:t>If you have any concerns relating to disclosure of this information you are advised to discuss this with the Placement tutor as soon as possible.</w:t>
      </w:r>
    </w:p>
    <w:p w:rsidR="00D84E6A" w:rsidRPr="00D84E6A" w:rsidRDefault="00D84E6A" w:rsidP="00D84E6A">
      <w:pPr>
        <w:spacing w:after="0"/>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6"/>
        <w:gridCol w:w="5376"/>
      </w:tblGrid>
      <w:tr w:rsidR="00D84E6A" w:rsidRPr="00D84E6A" w:rsidTr="003E4825">
        <w:tc>
          <w:tcPr>
            <w:tcW w:w="4361" w:type="dxa"/>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What is the nature of your disability?</w:t>
            </w:r>
          </w:p>
          <w:p w:rsidR="00D84E6A" w:rsidRPr="00D84E6A" w:rsidRDefault="00D84E6A" w:rsidP="003E4825">
            <w:pPr>
              <w:spacing w:after="0"/>
              <w:rPr>
                <w:rFonts w:ascii="Arial" w:hAnsi="Arial" w:cs="Arial"/>
                <w:sz w:val="20"/>
                <w:szCs w:val="20"/>
              </w:rPr>
            </w:pPr>
          </w:p>
        </w:tc>
        <w:tc>
          <w:tcPr>
            <w:tcW w:w="6655" w:type="dxa"/>
          </w:tcPr>
          <w:p w:rsidR="00D84E6A" w:rsidRPr="00D84E6A" w:rsidRDefault="00D84E6A" w:rsidP="003E4825">
            <w:pPr>
              <w:spacing w:after="0"/>
              <w:rPr>
                <w:rFonts w:ascii="Arial" w:hAnsi="Arial" w:cs="Arial"/>
                <w:sz w:val="20"/>
                <w:szCs w:val="20"/>
              </w:rPr>
            </w:pPr>
          </w:p>
        </w:tc>
      </w:tr>
      <w:tr w:rsidR="00D84E6A" w:rsidRPr="00D84E6A" w:rsidTr="003E4825">
        <w:tc>
          <w:tcPr>
            <w:tcW w:w="4361" w:type="dxa"/>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Do you hold a Disabled Students Allowance</w:t>
            </w:r>
            <w:r w:rsidR="00BB2E27">
              <w:rPr>
                <w:rFonts w:ascii="Arial" w:hAnsi="Arial" w:cs="Arial"/>
                <w:sz w:val="20"/>
                <w:szCs w:val="20"/>
              </w:rPr>
              <w:t xml:space="preserve"> (DSA)</w:t>
            </w:r>
            <w:r w:rsidRPr="00D84E6A">
              <w:rPr>
                <w:rFonts w:ascii="Arial" w:hAnsi="Arial" w:cs="Arial"/>
                <w:sz w:val="20"/>
                <w:szCs w:val="20"/>
              </w:rPr>
              <w:t>:</w:t>
            </w:r>
          </w:p>
          <w:p w:rsidR="00D84E6A" w:rsidRPr="00D84E6A" w:rsidRDefault="00D84E6A" w:rsidP="003E4825">
            <w:pPr>
              <w:spacing w:after="0"/>
              <w:rPr>
                <w:rFonts w:ascii="Arial" w:hAnsi="Arial" w:cs="Arial"/>
                <w:sz w:val="20"/>
                <w:szCs w:val="20"/>
              </w:rPr>
            </w:pPr>
          </w:p>
        </w:tc>
        <w:tc>
          <w:tcPr>
            <w:tcW w:w="6655" w:type="dxa"/>
          </w:tcPr>
          <w:p w:rsidR="00D84E6A" w:rsidRPr="00D84E6A" w:rsidRDefault="00D84E6A" w:rsidP="003E4825">
            <w:pPr>
              <w:spacing w:after="0"/>
              <w:rPr>
                <w:rFonts w:ascii="Arial" w:hAnsi="Arial" w:cs="Arial"/>
                <w:sz w:val="20"/>
                <w:szCs w:val="20"/>
              </w:rPr>
            </w:pPr>
          </w:p>
        </w:tc>
      </w:tr>
      <w:tr w:rsidR="00D84E6A" w:rsidRPr="00D84E6A" w:rsidTr="003E4825">
        <w:tc>
          <w:tcPr>
            <w:tcW w:w="4361" w:type="dxa"/>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If you do hold a DSA, what were the areas that were identified as needing to be addressed to reduce the barriers to your learning on placement?</w:t>
            </w:r>
          </w:p>
          <w:p w:rsidR="00D84E6A" w:rsidRPr="00D84E6A" w:rsidRDefault="00D84E6A" w:rsidP="003E4825">
            <w:pPr>
              <w:spacing w:after="0"/>
              <w:rPr>
                <w:rFonts w:ascii="Arial" w:hAnsi="Arial" w:cs="Arial"/>
                <w:sz w:val="20"/>
                <w:szCs w:val="20"/>
              </w:rPr>
            </w:pPr>
          </w:p>
        </w:tc>
        <w:tc>
          <w:tcPr>
            <w:tcW w:w="6655" w:type="dxa"/>
          </w:tcPr>
          <w:p w:rsidR="00D84E6A" w:rsidRPr="00D84E6A" w:rsidRDefault="00D84E6A" w:rsidP="003E4825">
            <w:pPr>
              <w:spacing w:after="0"/>
              <w:rPr>
                <w:rFonts w:ascii="Arial" w:hAnsi="Arial" w:cs="Arial"/>
                <w:sz w:val="20"/>
                <w:szCs w:val="20"/>
              </w:rPr>
            </w:pPr>
          </w:p>
        </w:tc>
      </w:tr>
      <w:tr w:rsidR="00D84E6A" w:rsidRPr="00D84E6A" w:rsidTr="003E4825">
        <w:tc>
          <w:tcPr>
            <w:tcW w:w="4361" w:type="dxa"/>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If you do not hold a DSA, can you identify any areas that need to be addressed?</w:t>
            </w:r>
          </w:p>
          <w:p w:rsidR="00D84E6A" w:rsidRPr="00D84E6A" w:rsidRDefault="00D84E6A" w:rsidP="003E4825">
            <w:pPr>
              <w:spacing w:after="0"/>
              <w:rPr>
                <w:rFonts w:ascii="Arial" w:hAnsi="Arial" w:cs="Arial"/>
                <w:sz w:val="20"/>
                <w:szCs w:val="20"/>
              </w:rPr>
            </w:pPr>
          </w:p>
        </w:tc>
        <w:tc>
          <w:tcPr>
            <w:tcW w:w="6655" w:type="dxa"/>
          </w:tcPr>
          <w:p w:rsidR="00D84E6A" w:rsidRPr="00D84E6A" w:rsidRDefault="00D84E6A" w:rsidP="003E4825">
            <w:pPr>
              <w:spacing w:after="0"/>
              <w:rPr>
                <w:rFonts w:ascii="Arial" w:hAnsi="Arial" w:cs="Arial"/>
                <w:sz w:val="20"/>
                <w:szCs w:val="20"/>
              </w:rPr>
            </w:pPr>
          </w:p>
        </w:tc>
      </w:tr>
      <w:tr w:rsidR="00D84E6A" w:rsidRPr="00D84E6A" w:rsidTr="003E4825">
        <w:tc>
          <w:tcPr>
            <w:tcW w:w="4361" w:type="dxa"/>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What equipment or strategies for managing on placement do you already have?</w:t>
            </w:r>
          </w:p>
          <w:p w:rsidR="00D84E6A" w:rsidRPr="00D84E6A" w:rsidRDefault="00D84E6A" w:rsidP="003E4825">
            <w:pPr>
              <w:spacing w:after="0"/>
              <w:rPr>
                <w:rFonts w:ascii="Arial" w:hAnsi="Arial" w:cs="Arial"/>
                <w:sz w:val="20"/>
                <w:szCs w:val="20"/>
              </w:rPr>
            </w:pPr>
          </w:p>
          <w:p w:rsidR="00D84E6A" w:rsidRPr="00D84E6A" w:rsidRDefault="00D84E6A" w:rsidP="003E4825">
            <w:pPr>
              <w:spacing w:after="0"/>
              <w:rPr>
                <w:rFonts w:ascii="Arial" w:hAnsi="Arial" w:cs="Arial"/>
                <w:i/>
                <w:sz w:val="20"/>
                <w:szCs w:val="20"/>
              </w:rPr>
            </w:pPr>
            <w:r w:rsidRPr="00D84E6A">
              <w:rPr>
                <w:rFonts w:ascii="Arial" w:hAnsi="Arial" w:cs="Arial"/>
                <w:i/>
                <w:sz w:val="20"/>
                <w:szCs w:val="20"/>
              </w:rPr>
              <w:t>Please be specific</w:t>
            </w:r>
          </w:p>
        </w:tc>
        <w:tc>
          <w:tcPr>
            <w:tcW w:w="6655" w:type="dxa"/>
          </w:tcPr>
          <w:p w:rsidR="00D84E6A" w:rsidRPr="00D84E6A" w:rsidRDefault="00D84E6A" w:rsidP="003E4825">
            <w:pPr>
              <w:spacing w:after="0"/>
              <w:rPr>
                <w:rFonts w:ascii="Arial" w:hAnsi="Arial" w:cs="Arial"/>
                <w:sz w:val="20"/>
                <w:szCs w:val="20"/>
              </w:rPr>
            </w:pPr>
          </w:p>
        </w:tc>
      </w:tr>
      <w:tr w:rsidR="00D84E6A" w:rsidRPr="00D84E6A" w:rsidTr="003E4825">
        <w:tc>
          <w:tcPr>
            <w:tcW w:w="4361" w:type="dxa"/>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 xml:space="preserve">Are you aware of any needs for </w:t>
            </w:r>
            <w:r w:rsidR="00FB620A">
              <w:rPr>
                <w:rFonts w:ascii="Arial" w:hAnsi="Arial" w:cs="Arial"/>
                <w:sz w:val="20"/>
                <w:szCs w:val="20"/>
              </w:rPr>
              <w:t>reasonable adjustments (</w:t>
            </w:r>
            <w:r w:rsidRPr="00D84E6A">
              <w:rPr>
                <w:rFonts w:ascii="Arial" w:hAnsi="Arial" w:cs="Arial"/>
                <w:sz w:val="20"/>
                <w:szCs w:val="20"/>
              </w:rPr>
              <w:t xml:space="preserve">yours or those </w:t>
            </w:r>
            <w:r w:rsidRPr="00D84E6A">
              <w:rPr>
                <w:rFonts w:ascii="Arial" w:hAnsi="Arial" w:cs="Arial"/>
                <w:sz w:val="20"/>
                <w:szCs w:val="20"/>
              </w:rPr>
              <w:lastRenderedPageBreak/>
              <w:t>of staff at the placement) that need to be in place?</w:t>
            </w:r>
          </w:p>
          <w:p w:rsidR="00D84E6A" w:rsidRPr="00D84E6A" w:rsidRDefault="00D84E6A" w:rsidP="003E4825">
            <w:pPr>
              <w:spacing w:after="0"/>
              <w:rPr>
                <w:rFonts w:ascii="Arial" w:hAnsi="Arial" w:cs="Arial"/>
                <w:sz w:val="20"/>
                <w:szCs w:val="20"/>
              </w:rPr>
            </w:pPr>
          </w:p>
        </w:tc>
        <w:tc>
          <w:tcPr>
            <w:tcW w:w="6655" w:type="dxa"/>
          </w:tcPr>
          <w:p w:rsidR="00D84E6A" w:rsidRPr="00D84E6A" w:rsidRDefault="00D84E6A" w:rsidP="003E4825">
            <w:pPr>
              <w:spacing w:after="0"/>
              <w:rPr>
                <w:rFonts w:ascii="Arial" w:hAnsi="Arial" w:cs="Arial"/>
                <w:sz w:val="20"/>
                <w:szCs w:val="20"/>
              </w:rPr>
            </w:pPr>
          </w:p>
        </w:tc>
      </w:tr>
      <w:tr w:rsidR="00D84E6A" w:rsidRPr="00D84E6A" w:rsidTr="003E4825">
        <w:tc>
          <w:tcPr>
            <w:tcW w:w="4361" w:type="dxa"/>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lastRenderedPageBreak/>
              <w:t>Are there any additional matters that you think important or helpful for the placement agency to be aware of?</w:t>
            </w:r>
          </w:p>
          <w:p w:rsidR="00D84E6A" w:rsidRPr="00D84E6A" w:rsidRDefault="00D84E6A" w:rsidP="003E4825">
            <w:pPr>
              <w:spacing w:after="0"/>
              <w:rPr>
                <w:rFonts w:ascii="Arial" w:hAnsi="Arial" w:cs="Arial"/>
                <w:sz w:val="20"/>
                <w:szCs w:val="20"/>
              </w:rPr>
            </w:pPr>
          </w:p>
        </w:tc>
        <w:tc>
          <w:tcPr>
            <w:tcW w:w="6655" w:type="dxa"/>
          </w:tcPr>
          <w:p w:rsidR="00D84E6A" w:rsidRPr="00D84E6A" w:rsidRDefault="00D84E6A" w:rsidP="003E4825">
            <w:pPr>
              <w:spacing w:after="0"/>
              <w:rPr>
                <w:rFonts w:ascii="Arial" w:hAnsi="Arial" w:cs="Arial"/>
                <w:sz w:val="20"/>
                <w:szCs w:val="20"/>
              </w:rPr>
            </w:pPr>
          </w:p>
        </w:tc>
      </w:tr>
      <w:tr w:rsidR="00D84E6A" w:rsidRPr="00D84E6A" w:rsidTr="003E4825">
        <w:trPr>
          <w:trHeight w:val="70"/>
        </w:trPr>
        <w:tc>
          <w:tcPr>
            <w:tcW w:w="4361" w:type="dxa"/>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Have you any written statements/reports that you think might be helpful for the Practice Learning Co-ordinator in the college or the placement agency?</w:t>
            </w:r>
          </w:p>
          <w:p w:rsidR="00D84E6A" w:rsidRPr="00D84E6A" w:rsidRDefault="00D84E6A" w:rsidP="003E4825">
            <w:pPr>
              <w:spacing w:after="0"/>
              <w:rPr>
                <w:rFonts w:ascii="Arial" w:hAnsi="Arial" w:cs="Arial"/>
                <w:sz w:val="20"/>
                <w:szCs w:val="20"/>
              </w:rPr>
            </w:pPr>
          </w:p>
          <w:p w:rsidR="00D84E6A" w:rsidRPr="00D84E6A" w:rsidRDefault="00D84E6A" w:rsidP="003E4825">
            <w:pPr>
              <w:spacing w:after="0"/>
              <w:rPr>
                <w:rFonts w:ascii="Arial" w:hAnsi="Arial" w:cs="Arial"/>
                <w:sz w:val="20"/>
                <w:szCs w:val="20"/>
              </w:rPr>
            </w:pPr>
            <w:r w:rsidRPr="00D84E6A">
              <w:rPr>
                <w:rFonts w:ascii="Arial" w:hAnsi="Arial" w:cs="Arial"/>
                <w:sz w:val="20"/>
                <w:szCs w:val="20"/>
              </w:rPr>
              <w:t>If so, please note what they are and why they will help and then attach a copy with your application.</w:t>
            </w:r>
          </w:p>
        </w:tc>
        <w:tc>
          <w:tcPr>
            <w:tcW w:w="6655" w:type="dxa"/>
          </w:tcPr>
          <w:p w:rsidR="00D84E6A" w:rsidRPr="00D84E6A" w:rsidRDefault="00D84E6A" w:rsidP="003E4825">
            <w:pPr>
              <w:spacing w:after="0"/>
              <w:rPr>
                <w:rFonts w:ascii="Arial" w:hAnsi="Arial" w:cs="Arial"/>
                <w:sz w:val="20"/>
                <w:szCs w:val="20"/>
              </w:rPr>
            </w:pPr>
          </w:p>
        </w:tc>
      </w:tr>
    </w:tbl>
    <w:p w:rsidR="00D84E6A" w:rsidRPr="00D84E6A" w:rsidRDefault="00D84E6A" w:rsidP="00D84E6A">
      <w:pPr>
        <w:spacing w:after="0"/>
        <w:rPr>
          <w:rFonts w:ascii="Arial" w:hAnsi="Arial" w:cs="Arial"/>
          <w:sz w:val="20"/>
          <w:szCs w:val="20"/>
        </w:rPr>
      </w:pPr>
    </w:p>
    <w:p w:rsidR="00D84E6A" w:rsidRPr="00D84E6A" w:rsidRDefault="00D84E6A" w:rsidP="00D84E6A">
      <w:pPr>
        <w:rPr>
          <w:rFonts w:ascii="Arial" w:hAnsi="Arial" w:cs="Arial"/>
          <w:sz w:val="20"/>
          <w:szCs w:val="20"/>
        </w:rPr>
      </w:pPr>
    </w:p>
    <w:p w:rsidR="00D84E6A" w:rsidRPr="00D84E6A" w:rsidRDefault="00D84E6A" w:rsidP="00D84E6A">
      <w:pPr>
        <w:rPr>
          <w:rFonts w:ascii="Arial" w:hAnsi="Arial" w:cs="Arial"/>
          <w:sz w:val="20"/>
          <w:szCs w:val="20"/>
        </w:rPr>
      </w:pPr>
    </w:p>
    <w:p w:rsidR="00D84E6A" w:rsidRPr="00D84E6A" w:rsidRDefault="00D84E6A" w:rsidP="00D930FB">
      <w:pPr>
        <w:jc w:val="both"/>
        <w:rPr>
          <w:rFonts w:ascii="Arial" w:hAnsi="Arial" w:cs="Arial"/>
          <w:b/>
          <w:sz w:val="20"/>
          <w:szCs w:val="20"/>
        </w:rPr>
      </w:pPr>
    </w:p>
    <w:p w:rsidR="00F81786" w:rsidRPr="00D84E6A" w:rsidRDefault="00F81786" w:rsidP="00F81786">
      <w:pPr>
        <w:spacing w:after="0"/>
        <w:rPr>
          <w:rFonts w:ascii="Arial" w:hAnsi="Arial" w:cs="Arial"/>
          <w:sz w:val="20"/>
          <w:szCs w:val="20"/>
        </w:rPr>
      </w:pPr>
    </w:p>
    <w:sectPr w:rsidR="00F81786" w:rsidRPr="00D84E6A" w:rsidSect="001A1DB1">
      <w:footerReference w:type="default" r:id="rId19"/>
      <w:headerReference w:type="first" r:id="rId20"/>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187" w:rsidRDefault="00B07187" w:rsidP="00596693">
      <w:pPr>
        <w:spacing w:after="0" w:line="240" w:lineRule="auto"/>
      </w:pPr>
      <w:r>
        <w:separator/>
      </w:r>
    </w:p>
  </w:endnote>
  <w:endnote w:type="continuationSeparator" w:id="0">
    <w:p w:rsidR="00B07187" w:rsidRDefault="00B07187" w:rsidP="0059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110574"/>
      <w:docPartObj>
        <w:docPartGallery w:val="Page Numbers (Bottom of Page)"/>
        <w:docPartUnique/>
      </w:docPartObj>
    </w:sdtPr>
    <w:sdtEndPr>
      <w:rPr>
        <w:noProof/>
      </w:rPr>
    </w:sdtEndPr>
    <w:sdtContent>
      <w:p w:rsidR="00B07187" w:rsidRDefault="00B07187">
        <w:pPr>
          <w:pStyle w:val="Footer"/>
          <w:jc w:val="center"/>
        </w:pPr>
        <w:r>
          <w:fldChar w:fldCharType="begin"/>
        </w:r>
        <w:r>
          <w:instrText xml:space="preserve"> PAGE   \* MERGEFORMAT </w:instrText>
        </w:r>
        <w:r>
          <w:fldChar w:fldCharType="separate"/>
        </w:r>
        <w:r w:rsidR="00FC769E">
          <w:rPr>
            <w:noProof/>
          </w:rPr>
          <w:t>7</w:t>
        </w:r>
        <w:r>
          <w:rPr>
            <w:noProof/>
          </w:rPr>
          <w:fldChar w:fldCharType="end"/>
        </w:r>
      </w:p>
    </w:sdtContent>
  </w:sdt>
  <w:p w:rsidR="00B07187" w:rsidRDefault="00B07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187" w:rsidRDefault="00B07187" w:rsidP="00596693">
      <w:pPr>
        <w:spacing w:after="0" w:line="240" w:lineRule="auto"/>
      </w:pPr>
      <w:r>
        <w:separator/>
      </w:r>
    </w:p>
  </w:footnote>
  <w:footnote w:type="continuationSeparator" w:id="0">
    <w:p w:rsidR="00B07187" w:rsidRDefault="00B07187" w:rsidP="00596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87" w:rsidRDefault="00B07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03E"/>
    <w:multiLevelType w:val="hybridMultilevel"/>
    <w:tmpl w:val="6414C6B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nsid w:val="0C431324"/>
    <w:multiLevelType w:val="hybridMultilevel"/>
    <w:tmpl w:val="B868D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9D498A"/>
    <w:multiLevelType w:val="hybridMultilevel"/>
    <w:tmpl w:val="1116C5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06973C9"/>
    <w:multiLevelType w:val="hybridMultilevel"/>
    <w:tmpl w:val="8654D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CD444D"/>
    <w:multiLevelType w:val="hybridMultilevel"/>
    <w:tmpl w:val="1394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197228"/>
    <w:multiLevelType w:val="hybridMultilevel"/>
    <w:tmpl w:val="850A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EA3F33"/>
    <w:multiLevelType w:val="hybridMultilevel"/>
    <w:tmpl w:val="9B0C9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2A03751"/>
    <w:multiLevelType w:val="hybridMultilevel"/>
    <w:tmpl w:val="D260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7B004B"/>
    <w:multiLevelType w:val="hybridMultilevel"/>
    <w:tmpl w:val="DE2C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2A27C2"/>
    <w:multiLevelType w:val="multilevel"/>
    <w:tmpl w:val="B58C65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C97535E"/>
    <w:multiLevelType w:val="hybridMultilevel"/>
    <w:tmpl w:val="02A8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672B9B"/>
    <w:multiLevelType w:val="hybridMultilevel"/>
    <w:tmpl w:val="322A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37643F"/>
    <w:multiLevelType w:val="hybridMultilevel"/>
    <w:tmpl w:val="40D48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6D549E"/>
    <w:multiLevelType w:val="hybridMultilevel"/>
    <w:tmpl w:val="10EE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D867C8"/>
    <w:multiLevelType w:val="multilevel"/>
    <w:tmpl w:val="4B046D58"/>
    <w:lvl w:ilvl="0">
      <w:start w:val="1"/>
      <w:numFmt w:val="decimal"/>
      <w:lvlText w:val="%1."/>
      <w:lvlJc w:val="left"/>
      <w:pPr>
        <w:ind w:left="390" w:hanging="39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705957D5"/>
    <w:multiLevelType w:val="hybridMultilevel"/>
    <w:tmpl w:val="AD48481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B471417"/>
    <w:multiLevelType w:val="hybridMultilevel"/>
    <w:tmpl w:val="D5FA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5"/>
  </w:num>
  <w:num w:numId="4">
    <w:abstractNumId w:val="8"/>
  </w:num>
  <w:num w:numId="5">
    <w:abstractNumId w:val="11"/>
  </w:num>
  <w:num w:numId="6">
    <w:abstractNumId w:val="4"/>
  </w:num>
  <w:num w:numId="7">
    <w:abstractNumId w:val="10"/>
  </w:num>
  <w:num w:numId="8">
    <w:abstractNumId w:val="7"/>
  </w:num>
  <w:num w:numId="9">
    <w:abstractNumId w:val="9"/>
  </w:num>
  <w:num w:numId="10">
    <w:abstractNumId w:val="13"/>
  </w:num>
  <w:num w:numId="11">
    <w:abstractNumId w:val="2"/>
  </w:num>
  <w:num w:numId="12">
    <w:abstractNumId w:val="6"/>
  </w:num>
  <w:num w:numId="13">
    <w:abstractNumId w:val="12"/>
  </w:num>
  <w:num w:numId="14">
    <w:abstractNumId w:val="14"/>
  </w:num>
  <w:num w:numId="15">
    <w:abstractNumId w:val="5"/>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0A"/>
    <w:rsid w:val="00024E09"/>
    <w:rsid w:val="00026591"/>
    <w:rsid w:val="00032E8F"/>
    <w:rsid w:val="00044D89"/>
    <w:rsid w:val="00074E00"/>
    <w:rsid w:val="00075D46"/>
    <w:rsid w:val="00076542"/>
    <w:rsid w:val="00081501"/>
    <w:rsid w:val="000845BD"/>
    <w:rsid w:val="000A3219"/>
    <w:rsid w:val="000A3D42"/>
    <w:rsid w:val="000B0407"/>
    <w:rsid w:val="000E4F49"/>
    <w:rsid w:val="00103093"/>
    <w:rsid w:val="0011597D"/>
    <w:rsid w:val="00116456"/>
    <w:rsid w:val="00116A64"/>
    <w:rsid w:val="001208C0"/>
    <w:rsid w:val="0013458B"/>
    <w:rsid w:val="00152DD0"/>
    <w:rsid w:val="00154ADE"/>
    <w:rsid w:val="00160C21"/>
    <w:rsid w:val="00161F2D"/>
    <w:rsid w:val="00163E07"/>
    <w:rsid w:val="00164757"/>
    <w:rsid w:val="00165F85"/>
    <w:rsid w:val="00171BAB"/>
    <w:rsid w:val="001759DE"/>
    <w:rsid w:val="00184921"/>
    <w:rsid w:val="001956B8"/>
    <w:rsid w:val="00195B29"/>
    <w:rsid w:val="001A1DB1"/>
    <w:rsid w:val="001A39A1"/>
    <w:rsid w:val="001A5CC9"/>
    <w:rsid w:val="001A7AA3"/>
    <w:rsid w:val="001B3CEE"/>
    <w:rsid w:val="001D1DB2"/>
    <w:rsid w:val="001E127E"/>
    <w:rsid w:val="001E269D"/>
    <w:rsid w:val="001E691A"/>
    <w:rsid w:val="001F47ED"/>
    <w:rsid w:val="002049F5"/>
    <w:rsid w:val="00207413"/>
    <w:rsid w:val="00260C76"/>
    <w:rsid w:val="00291D0E"/>
    <w:rsid w:val="002B255D"/>
    <w:rsid w:val="002B5FFD"/>
    <w:rsid w:val="002C02E0"/>
    <w:rsid w:val="002C1868"/>
    <w:rsid w:val="002D4028"/>
    <w:rsid w:val="002E5A34"/>
    <w:rsid w:val="00302EC7"/>
    <w:rsid w:val="00304345"/>
    <w:rsid w:val="00335601"/>
    <w:rsid w:val="00355B0B"/>
    <w:rsid w:val="003740DD"/>
    <w:rsid w:val="003E2236"/>
    <w:rsid w:val="003E4825"/>
    <w:rsid w:val="003E62F2"/>
    <w:rsid w:val="003F093C"/>
    <w:rsid w:val="003F4454"/>
    <w:rsid w:val="00420FCE"/>
    <w:rsid w:val="00421753"/>
    <w:rsid w:val="004252A1"/>
    <w:rsid w:val="00440F98"/>
    <w:rsid w:val="00451B6E"/>
    <w:rsid w:val="00455CBC"/>
    <w:rsid w:val="00461BC9"/>
    <w:rsid w:val="00496715"/>
    <w:rsid w:val="004C735D"/>
    <w:rsid w:val="004D037C"/>
    <w:rsid w:val="00500460"/>
    <w:rsid w:val="00500AD5"/>
    <w:rsid w:val="0051083F"/>
    <w:rsid w:val="00517A1A"/>
    <w:rsid w:val="00522837"/>
    <w:rsid w:val="005362CE"/>
    <w:rsid w:val="005455B5"/>
    <w:rsid w:val="00550C00"/>
    <w:rsid w:val="005561AF"/>
    <w:rsid w:val="005577A1"/>
    <w:rsid w:val="005844F8"/>
    <w:rsid w:val="005961D6"/>
    <w:rsid w:val="00596693"/>
    <w:rsid w:val="005D3B2B"/>
    <w:rsid w:val="005F62B1"/>
    <w:rsid w:val="00605F64"/>
    <w:rsid w:val="00627C1C"/>
    <w:rsid w:val="00631E88"/>
    <w:rsid w:val="00642A5D"/>
    <w:rsid w:val="00643277"/>
    <w:rsid w:val="00650ECC"/>
    <w:rsid w:val="00651D2C"/>
    <w:rsid w:val="006537B0"/>
    <w:rsid w:val="006541AA"/>
    <w:rsid w:val="00657B8E"/>
    <w:rsid w:val="00665C5C"/>
    <w:rsid w:val="00671C95"/>
    <w:rsid w:val="006767EC"/>
    <w:rsid w:val="006C1FF1"/>
    <w:rsid w:val="006C3A83"/>
    <w:rsid w:val="006E149C"/>
    <w:rsid w:val="00705307"/>
    <w:rsid w:val="00730FC1"/>
    <w:rsid w:val="00735F9D"/>
    <w:rsid w:val="007377A7"/>
    <w:rsid w:val="00745634"/>
    <w:rsid w:val="00772B06"/>
    <w:rsid w:val="007740EF"/>
    <w:rsid w:val="00781141"/>
    <w:rsid w:val="00783AD1"/>
    <w:rsid w:val="00785F71"/>
    <w:rsid w:val="00793E95"/>
    <w:rsid w:val="007A6046"/>
    <w:rsid w:val="007B4EC4"/>
    <w:rsid w:val="007D1844"/>
    <w:rsid w:val="007D2239"/>
    <w:rsid w:val="007D34E3"/>
    <w:rsid w:val="007F7398"/>
    <w:rsid w:val="00807564"/>
    <w:rsid w:val="008174CB"/>
    <w:rsid w:val="008303D0"/>
    <w:rsid w:val="00833FEB"/>
    <w:rsid w:val="008526C3"/>
    <w:rsid w:val="008831A6"/>
    <w:rsid w:val="008D5E36"/>
    <w:rsid w:val="008E003B"/>
    <w:rsid w:val="008F3F95"/>
    <w:rsid w:val="0092531B"/>
    <w:rsid w:val="00977B5C"/>
    <w:rsid w:val="00983AEC"/>
    <w:rsid w:val="009853AA"/>
    <w:rsid w:val="00987C52"/>
    <w:rsid w:val="009B336E"/>
    <w:rsid w:val="009D1AA9"/>
    <w:rsid w:val="009E639D"/>
    <w:rsid w:val="00A0429F"/>
    <w:rsid w:val="00A10264"/>
    <w:rsid w:val="00A1245E"/>
    <w:rsid w:val="00A53295"/>
    <w:rsid w:val="00A65066"/>
    <w:rsid w:val="00A6531B"/>
    <w:rsid w:val="00A74CAA"/>
    <w:rsid w:val="00A84BB2"/>
    <w:rsid w:val="00A871F5"/>
    <w:rsid w:val="00A93B87"/>
    <w:rsid w:val="00AC3520"/>
    <w:rsid w:val="00AC5773"/>
    <w:rsid w:val="00AD52C1"/>
    <w:rsid w:val="00AD6C06"/>
    <w:rsid w:val="00B0023E"/>
    <w:rsid w:val="00B07187"/>
    <w:rsid w:val="00B1065B"/>
    <w:rsid w:val="00B43261"/>
    <w:rsid w:val="00B441C4"/>
    <w:rsid w:val="00B61617"/>
    <w:rsid w:val="00B62223"/>
    <w:rsid w:val="00B671DC"/>
    <w:rsid w:val="00B72BE6"/>
    <w:rsid w:val="00B733B4"/>
    <w:rsid w:val="00B931AD"/>
    <w:rsid w:val="00B9366F"/>
    <w:rsid w:val="00BA2E65"/>
    <w:rsid w:val="00BB077A"/>
    <w:rsid w:val="00BB123C"/>
    <w:rsid w:val="00BB2E27"/>
    <w:rsid w:val="00BB451B"/>
    <w:rsid w:val="00BD130E"/>
    <w:rsid w:val="00BE28AF"/>
    <w:rsid w:val="00C00670"/>
    <w:rsid w:val="00C06713"/>
    <w:rsid w:val="00C109C8"/>
    <w:rsid w:val="00C241DA"/>
    <w:rsid w:val="00CA299E"/>
    <w:rsid w:val="00CE0C37"/>
    <w:rsid w:val="00CF034B"/>
    <w:rsid w:val="00CF441A"/>
    <w:rsid w:val="00D13581"/>
    <w:rsid w:val="00D21738"/>
    <w:rsid w:val="00D64ADE"/>
    <w:rsid w:val="00D728C8"/>
    <w:rsid w:val="00D7500A"/>
    <w:rsid w:val="00D84E6A"/>
    <w:rsid w:val="00D90EF1"/>
    <w:rsid w:val="00D930FB"/>
    <w:rsid w:val="00DB0A94"/>
    <w:rsid w:val="00DE3D76"/>
    <w:rsid w:val="00E0256A"/>
    <w:rsid w:val="00E12D40"/>
    <w:rsid w:val="00E1479B"/>
    <w:rsid w:val="00E2314B"/>
    <w:rsid w:val="00E2426F"/>
    <w:rsid w:val="00E26786"/>
    <w:rsid w:val="00E271C7"/>
    <w:rsid w:val="00E271EE"/>
    <w:rsid w:val="00E47A27"/>
    <w:rsid w:val="00E57018"/>
    <w:rsid w:val="00E73A6C"/>
    <w:rsid w:val="00E82948"/>
    <w:rsid w:val="00EA312B"/>
    <w:rsid w:val="00EA46C2"/>
    <w:rsid w:val="00EA6CDF"/>
    <w:rsid w:val="00ED4E09"/>
    <w:rsid w:val="00EE73CA"/>
    <w:rsid w:val="00F05F7B"/>
    <w:rsid w:val="00F30011"/>
    <w:rsid w:val="00F30847"/>
    <w:rsid w:val="00F310FF"/>
    <w:rsid w:val="00F41917"/>
    <w:rsid w:val="00F43160"/>
    <w:rsid w:val="00F5103E"/>
    <w:rsid w:val="00F515B5"/>
    <w:rsid w:val="00F64731"/>
    <w:rsid w:val="00F81786"/>
    <w:rsid w:val="00F914F8"/>
    <w:rsid w:val="00F91BF7"/>
    <w:rsid w:val="00FA48C3"/>
    <w:rsid w:val="00FB620A"/>
    <w:rsid w:val="00FB6309"/>
    <w:rsid w:val="00FC769E"/>
    <w:rsid w:val="00FD434E"/>
    <w:rsid w:val="00FF06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0F98"/>
    <w:pPr>
      <w:keepNext/>
      <w:spacing w:after="0" w:line="240" w:lineRule="auto"/>
      <w:jc w:val="center"/>
      <w:outlineLvl w:val="0"/>
    </w:pPr>
    <w:rPr>
      <w:rFonts w:ascii="Arial" w:eastAsia="Times New Roman" w:hAnsi="Arial" w:cs="Times New Roman"/>
      <w:b/>
      <w:sz w:val="36"/>
      <w:szCs w:val="20"/>
    </w:rPr>
  </w:style>
  <w:style w:type="paragraph" w:styleId="Heading2">
    <w:name w:val="heading 2"/>
    <w:basedOn w:val="Normal"/>
    <w:next w:val="Normal"/>
    <w:link w:val="Heading2Char"/>
    <w:uiPriority w:val="9"/>
    <w:semiHidden/>
    <w:unhideWhenUsed/>
    <w:qFormat/>
    <w:rsid w:val="00B733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3F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A46C2"/>
    <w:pPr>
      <w:spacing w:after="0" w:line="240" w:lineRule="auto"/>
    </w:pPr>
    <w:rPr>
      <w:rFonts w:ascii="Calibri" w:eastAsia="Times New Roman" w:hAnsi="Calibri" w:cs="Times New Roman"/>
      <w:lang w:val="en-US"/>
    </w:rPr>
  </w:style>
  <w:style w:type="character" w:customStyle="1" w:styleId="Heading1Char">
    <w:name w:val="Heading 1 Char"/>
    <w:basedOn w:val="DefaultParagraphFont"/>
    <w:link w:val="Heading1"/>
    <w:rsid w:val="00440F98"/>
    <w:rPr>
      <w:rFonts w:ascii="Arial" w:eastAsia="Times New Roman" w:hAnsi="Arial" w:cs="Times New Roman"/>
      <w:b/>
      <w:sz w:val="36"/>
      <w:szCs w:val="20"/>
      <w:lang w:eastAsia="en-GB"/>
    </w:rPr>
  </w:style>
  <w:style w:type="character" w:styleId="Hyperlink">
    <w:name w:val="Hyperlink"/>
    <w:uiPriority w:val="99"/>
    <w:rsid w:val="00440F98"/>
    <w:rPr>
      <w:rFonts w:cs="Times New Roman"/>
      <w:color w:val="0000FF"/>
      <w:u w:val="single"/>
    </w:rPr>
  </w:style>
  <w:style w:type="paragraph" w:customStyle="1" w:styleId="times1">
    <w:name w:val="times 1"/>
    <w:basedOn w:val="Normal"/>
    <w:rsid w:val="00440F98"/>
    <w:pPr>
      <w:spacing w:after="0" w:line="240" w:lineRule="auto"/>
    </w:pPr>
    <w:rPr>
      <w:rFonts w:ascii="Times" w:eastAsia="Times New Roman" w:hAnsi="Times" w:cs="Times New Roman"/>
      <w:sz w:val="24"/>
      <w:szCs w:val="20"/>
    </w:rPr>
  </w:style>
  <w:style w:type="character" w:styleId="Strong">
    <w:name w:val="Strong"/>
    <w:uiPriority w:val="22"/>
    <w:qFormat/>
    <w:rsid w:val="00440F98"/>
    <w:rPr>
      <w:rFonts w:cs="Times New Roman"/>
      <w:b/>
      <w:bCs/>
    </w:rPr>
  </w:style>
  <w:style w:type="character" w:styleId="Emphasis">
    <w:name w:val="Emphasis"/>
    <w:uiPriority w:val="99"/>
    <w:qFormat/>
    <w:rsid w:val="00440F98"/>
    <w:rPr>
      <w:rFonts w:cs="Times New Roman"/>
      <w:i/>
      <w:iCs/>
    </w:rPr>
  </w:style>
  <w:style w:type="paragraph" w:styleId="ListParagraph">
    <w:name w:val="List Paragraph"/>
    <w:basedOn w:val="Normal"/>
    <w:uiPriority w:val="99"/>
    <w:qFormat/>
    <w:rsid w:val="00440F98"/>
    <w:pPr>
      <w:spacing w:after="0" w:line="240" w:lineRule="auto"/>
      <w:ind w:left="720"/>
    </w:pPr>
    <w:rPr>
      <w:rFonts w:ascii="Arial" w:eastAsia="Times New Roman" w:hAnsi="Arial" w:cs="Arial"/>
    </w:rPr>
  </w:style>
  <w:style w:type="paragraph" w:customStyle="1" w:styleId="p14">
    <w:name w:val="p14"/>
    <w:basedOn w:val="Normal"/>
    <w:uiPriority w:val="99"/>
    <w:rsid w:val="00440F98"/>
    <w:pPr>
      <w:widowControl w:val="0"/>
      <w:tabs>
        <w:tab w:val="left" w:pos="720"/>
      </w:tabs>
      <w:spacing w:after="0" w:line="280" w:lineRule="atLeast"/>
    </w:pPr>
    <w:rPr>
      <w:rFonts w:ascii="Times" w:eastAsia="Times New Roman" w:hAnsi="Times" w:cs="Times New Roman"/>
      <w:sz w:val="24"/>
      <w:szCs w:val="24"/>
    </w:rPr>
  </w:style>
  <w:style w:type="paragraph" w:customStyle="1" w:styleId="p15">
    <w:name w:val="p15"/>
    <w:basedOn w:val="Normal"/>
    <w:uiPriority w:val="99"/>
    <w:rsid w:val="00440F98"/>
    <w:pPr>
      <w:widowControl w:val="0"/>
      <w:spacing w:after="0" w:line="280" w:lineRule="atLeast"/>
      <w:ind w:left="720" w:hanging="720"/>
    </w:pPr>
    <w:rPr>
      <w:rFonts w:ascii="Times" w:eastAsia="Times New Roman" w:hAnsi="Times" w:cs="Times New Roman"/>
      <w:sz w:val="24"/>
      <w:szCs w:val="24"/>
    </w:rPr>
  </w:style>
  <w:style w:type="paragraph" w:customStyle="1" w:styleId="Heading">
    <w:name w:val="Heading"/>
    <w:basedOn w:val="Normal"/>
    <w:next w:val="Normal"/>
    <w:rsid w:val="00EA6CDF"/>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
    <w:name w:val="Heading 2 Char"/>
    <w:basedOn w:val="DefaultParagraphFont"/>
    <w:link w:val="Heading2"/>
    <w:uiPriority w:val="9"/>
    <w:semiHidden/>
    <w:rsid w:val="00B733B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B733B4"/>
    <w:pPr>
      <w:spacing w:after="120" w:line="240" w:lineRule="auto"/>
    </w:pPr>
    <w:rPr>
      <w:rFonts w:ascii="Arial" w:eastAsia="Times New Roman" w:hAnsi="Arial" w:cs="Arial"/>
    </w:rPr>
  </w:style>
  <w:style w:type="character" w:customStyle="1" w:styleId="BodyTextChar">
    <w:name w:val="Body Text Char"/>
    <w:basedOn w:val="DefaultParagraphFont"/>
    <w:link w:val="BodyText"/>
    <w:rsid w:val="00B733B4"/>
    <w:rPr>
      <w:rFonts w:ascii="Arial" w:eastAsia="Times New Roman" w:hAnsi="Arial" w:cs="Arial"/>
    </w:rPr>
  </w:style>
  <w:style w:type="paragraph" w:styleId="Header">
    <w:name w:val="header"/>
    <w:basedOn w:val="Normal"/>
    <w:link w:val="HeaderChar"/>
    <w:uiPriority w:val="99"/>
    <w:unhideWhenUsed/>
    <w:rsid w:val="00596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693"/>
  </w:style>
  <w:style w:type="paragraph" w:styleId="Footer">
    <w:name w:val="footer"/>
    <w:basedOn w:val="Normal"/>
    <w:link w:val="FooterChar"/>
    <w:uiPriority w:val="99"/>
    <w:unhideWhenUsed/>
    <w:rsid w:val="00596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693"/>
  </w:style>
  <w:style w:type="character" w:customStyle="1" w:styleId="Heading3Char">
    <w:name w:val="Heading 3 Char"/>
    <w:basedOn w:val="DefaultParagraphFont"/>
    <w:link w:val="Heading3"/>
    <w:uiPriority w:val="9"/>
    <w:rsid w:val="00833FEB"/>
    <w:rPr>
      <w:rFonts w:asciiTheme="majorHAnsi" w:eastAsiaTheme="majorEastAsia" w:hAnsiTheme="majorHAnsi" w:cstheme="majorBidi"/>
      <w:b/>
      <w:bCs/>
      <w:color w:val="4F81BD" w:themeColor="accent1"/>
    </w:rPr>
  </w:style>
  <w:style w:type="paragraph" w:customStyle="1" w:styleId="minute">
    <w:name w:val="minute"/>
    <w:basedOn w:val="Normal"/>
    <w:rsid w:val="00CE0C37"/>
    <w:pPr>
      <w:tabs>
        <w:tab w:val="left" w:pos="720"/>
      </w:tabs>
      <w:spacing w:after="0" w:line="280" w:lineRule="atLeast"/>
      <w:jc w:val="both"/>
    </w:pPr>
    <w:rPr>
      <w:rFonts w:ascii="Palatino" w:eastAsia="Times New Roman" w:hAnsi="Palatino" w:cs="Times New Roman"/>
      <w:b/>
      <w:sz w:val="24"/>
      <w:szCs w:val="20"/>
    </w:rPr>
  </w:style>
  <w:style w:type="paragraph" w:styleId="Caption">
    <w:name w:val="caption"/>
    <w:basedOn w:val="Normal"/>
    <w:next w:val="Normal"/>
    <w:qFormat/>
    <w:rsid w:val="00CE0C37"/>
    <w:pPr>
      <w:spacing w:after="0" w:line="240" w:lineRule="auto"/>
      <w:jc w:val="both"/>
    </w:pPr>
    <w:rPr>
      <w:rFonts w:ascii="Arial" w:eastAsia="Times New Roman" w:hAnsi="Arial" w:cs="Arial"/>
      <w:b/>
      <w:sz w:val="18"/>
    </w:rPr>
  </w:style>
  <w:style w:type="paragraph" w:customStyle="1" w:styleId="Body1">
    <w:name w:val="Body 1"/>
    <w:uiPriority w:val="99"/>
    <w:rsid w:val="00CE0C37"/>
    <w:pPr>
      <w:spacing w:after="0" w:line="300" w:lineRule="auto"/>
      <w:outlineLvl w:val="0"/>
    </w:pPr>
    <w:rPr>
      <w:rFonts w:ascii="Arial" w:eastAsia="Arial Unicode MS" w:hAnsi="Arial" w:cs="Times New Roman"/>
      <w:color w:val="000000"/>
      <w:szCs w:val="20"/>
      <w:u w:color="000000"/>
    </w:rPr>
  </w:style>
  <w:style w:type="paragraph" w:styleId="FootnoteText">
    <w:name w:val="footnote text"/>
    <w:basedOn w:val="Normal"/>
    <w:link w:val="FootnoteTextChar"/>
    <w:semiHidden/>
    <w:rsid w:val="000E4F49"/>
    <w:pPr>
      <w:spacing w:after="0" w:line="240" w:lineRule="auto"/>
    </w:pPr>
    <w:rPr>
      <w:rFonts w:ascii="Times" w:eastAsia="Times New Roman" w:hAnsi="Times" w:cs="Times New Roman"/>
      <w:sz w:val="20"/>
      <w:szCs w:val="20"/>
    </w:rPr>
  </w:style>
  <w:style w:type="character" w:customStyle="1" w:styleId="FootnoteTextChar">
    <w:name w:val="Footnote Text Char"/>
    <w:basedOn w:val="DefaultParagraphFont"/>
    <w:link w:val="FootnoteText"/>
    <w:semiHidden/>
    <w:rsid w:val="000E4F49"/>
    <w:rPr>
      <w:rFonts w:ascii="Times" w:eastAsia="Times New Roman" w:hAnsi="Times" w:cs="Times New Roman"/>
      <w:sz w:val="20"/>
      <w:szCs w:val="20"/>
    </w:rPr>
  </w:style>
  <w:style w:type="character" w:styleId="FootnoteReference">
    <w:name w:val="footnote reference"/>
    <w:semiHidden/>
    <w:rsid w:val="000E4F49"/>
    <w:rPr>
      <w:rFonts w:cs="Times New Roman"/>
      <w:vertAlign w:val="superscript"/>
    </w:rPr>
  </w:style>
  <w:style w:type="paragraph" w:styleId="BalloonText">
    <w:name w:val="Balloon Text"/>
    <w:basedOn w:val="Normal"/>
    <w:link w:val="BalloonTextChar"/>
    <w:uiPriority w:val="99"/>
    <w:semiHidden/>
    <w:unhideWhenUsed/>
    <w:rsid w:val="00C00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70"/>
    <w:rPr>
      <w:rFonts w:ascii="Tahoma" w:hAnsi="Tahoma" w:cs="Tahoma"/>
      <w:sz w:val="16"/>
      <w:szCs w:val="16"/>
    </w:rPr>
  </w:style>
  <w:style w:type="character" w:styleId="FollowedHyperlink">
    <w:name w:val="FollowedHyperlink"/>
    <w:basedOn w:val="DefaultParagraphFont"/>
    <w:uiPriority w:val="99"/>
    <w:semiHidden/>
    <w:unhideWhenUsed/>
    <w:rsid w:val="00FB6309"/>
    <w:rPr>
      <w:color w:val="800080" w:themeColor="followedHyperlink"/>
      <w:u w:val="single"/>
    </w:rPr>
  </w:style>
  <w:style w:type="paragraph" w:styleId="NormalWeb">
    <w:name w:val="Normal (Web)"/>
    <w:basedOn w:val="Normal"/>
    <w:uiPriority w:val="99"/>
    <w:semiHidden/>
    <w:unhideWhenUsed/>
    <w:rsid w:val="00FB63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6309"/>
  </w:style>
  <w:style w:type="paragraph" w:customStyle="1" w:styleId="Default">
    <w:name w:val="Default"/>
    <w:rsid w:val="005577A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F3F95"/>
    <w:rPr>
      <w:sz w:val="16"/>
      <w:szCs w:val="16"/>
    </w:rPr>
  </w:style>
  <w:style w:type="paragraph" w:styleId="CommentText">
    <w:name w:val="annotation text"/>
    <w:basedOn w:val="Normal"/>
    <w:link w:val="CommentTextChar"/>
    <w:uiPriority w:val="99"/>
    <w:semiHidden/>
    <w:unhideWhenUsed/>
    <w:rsid w:val="008F3F95"/>
    <w:pPr>
      <w:spacing w:line="240" w:lineRule="auto"/>
    </w:pPr>
    <w:rPr>
      <w:sz w:val="20"/>
      <w:szCs w:val="20"/>
    </w:rPr>
  </w:style>
  <w:style w:type="character" w:customStyle="1" w:styleId="CommentTextChar">
    <w:name w:val="Comment Text Char"/>
    <w:basedOn w:val="DefaultParagraphFont"/>
    <w:link w:val="CommentText"/>
    <w:uiPriority w:val="99"/>
    <w:semiHidden/>
    <w:rsid w:val="008F3F95"/>
    <w:rPr>
      <w:sz w:val="20"/>
      <w:szCs w:val="20"/>
    </w:rPr>
  </w:style>
  <w:style w:type="paragraph" w:styleId="CommentSubject">
    <w:name w:val="annotation subject"/>
    <w:basedOn w:val="CommentText"/>
    <w:next w:val="CommentText"/>
    <w:link w:val="CommentSubjectChar"/>
    <w:uiPriority w:val="99"/>
    <w:semiHidden/>
    <w:unhideWhenUsed/>
    <w:rsid w:val="008F3F95"/>
    <w:rPr>
      <w:b/>
      <w:bCs/>
    </w:rPr>
  </w:style>
  <w:style w:type="character" w:customStyle="1" w:styleId="CommentSubjectChar">
    <w:name w:val="Comment Subject Char"/>
    <w:basedOn w:val="CommentTextChar"/>
    <w:link w:val="CommentSubject"/>
    <w:uiPriority w:val="99"/>
    <w:semiHidden/>
    <w:rsid w:val="008F3F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0F98"/>
    <w:pPr>
      <w:keepNext/>
      <w:spacing w:after="0" w:line="240" w:lineRule="auto"/>
      <w:jc w:val="center"/>
      <w:outlineLvl w:val="0"/>
    </w:pPr>
    <w:rPr>
      <w:rFonts w:ascii="Arial" w:eastAsia="Times New Roman" w:hAnsi="Arial" w:cs="Times New Roman"/>
      <w:b/>
      <w:sz w:val="36"/>
      <w:szCs w:val="20"/>
    </w:rPr>
  </w:style>
  <w:style w:type="paragraph" w:styleId="Heading2">
    <w:name w:val="heading 2"/>
    <w:basedOn w:val="Normal"/>
    <w:next w:val="Normal"/>
    <w:link w:val="Heading2Char"/>
    <w:uiPriority w:val="9"/>
    <w:semiHidden/>
    <w:unhideWhenUsed/>
    <w:qFormat/>
    <w:rsid w:val="00B733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3F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A46C2"/>
    <w:pPr>
      <w:spacing w:after="0" w:line="240" w:lineRule="auto"/>
    </w:pPr>
    <w:rPr>
      <w:rFonts w:ascii="Calibri" w:eastAsia="Times New Roman" w:hAnsi="Calibri" w:cs="Times New Roman"/>
      <w:lang w:val="en-US"/>
    </w:rPr>
  </w:style>
  <w:style w:type="character" w:customStyle="1" w:styleId="Heading1Char">
    <w:name w:val="Heading 1 Char"/>
    <w:basedOn w:val="DefaultParagraphFont"/>
    <w:link w:val="Heading1"/>
    <w:rsid w:val="00440F98"/>
    <w:rPr>
      <w:rFonts w:ascii="Arial" w:eastAsia="Times New Roman" w:hAnsi="Arial" w:cs="Times New Roman"/>
      <w:b/>
      <w:sz w:val="36"/>
      <w:szCs w:val="20"/>
      <w:lang w:eastAsia="en-GB"/>
    </w:rPr>
  </w:style>
  <w:style w:type="character" w:styleId="Hyperlink">
    <w:name w:val="Hyperlink"/>
    <w:uiPriority w:val="99"/>
    <w:rsid w:val="00440F98"/>
    <w:rPr>
      <w:rFonts w:cs="Times New Roman"/>
      <w:color w:val="0000FF"/>
      <w:u w:val="single"/>
    </w:rPr>
  </w:style>
  <w:style w:type="paragraph" w:customStyle="1" w:styleId="times1">
    <w:name w:val="times 1"/>
    <w:basedOn w:val="Normal"/>
    <w:rsid w:val="00440F98"/>
    <w:pPr>
      <w:spacing w:after="0" w:line="240" w:lineRule="auto"/>
    </w:pPr>
    <w:rPr>
      <w:rFonts w:ascii="Times" w:eastAsia="Times New Roman" w:hAnsi="Times" w:cs="Times New Roman"/>
      <w:sz w:val="24"/>
      <w:szCs w:val="20"/>
    </w:rPr>
  </w:style>
  <w:style w:type="character" w:styleId="Strong">
    <w:name w:val="Strong"/>
    <w:uiPriority w:val="22"/>
    <w:qFormat/>
    <w:rsid w:val="00440F98"/>
    <w:rPr>
      <w:rFonts w:cs="Times New Roman"/>
      <w:b/>
      <w:bCs/>
    </w:rPr>
  </w:style>
  <w:style w:type="character" w:styleId="Emphasis">
    <w:name w:val="Emphasis"/>
    <w:uiPriority w:val="99"/>
    <w:qFormat/>
    <w:rsid w:val="00440F98"/>
    <w:rPr>
      <w:rFonts w:cs="Times New Roman"/>
      <w:i/>
      <w:iCs/>
    </w:rPr>
  </w:style>
  <w:style w:type="paragraph" w:styleId="ListParagraph">
    <w:name w:val="List Paragraph"/>
    <w:basedOn w:val="Normal"/>
    <w:uiPriority w:val="99"/>
    <w:qFormat/>
    <w:rsid w:val="00440F98"/>
    <w:pPr>
      <w:spacing w:after="0" w:line="240" w:lineRule="auto"/>
      <w:ind w:left="720"/>
    </w:pPr>
    <w:rPr>
      <w:rFonts w:ascii="Arial" w:eastAsia="Times New Roman" w:hAnsi="Arial" w:cs="Arial"/>
    </w:rPr>
  </w:style>
  <w:style w:type="paragraph" w:customStyle="1" w:styleId="p14">
    <w:name w:val="p14"/>
    <w:basedOn w:val="Normal"/>
    <w:uiPriority w:val="99"/>
    <w:rsid w:val="00440F98"/>
    <w:pPr>
      <w:widowControl w:val="0"/>
      <w:tabs>
        <w:tab w:val="left" w:pos="720"/>
      </w:tabs>
      <w:spacing w:after="0" w:line="280" w:lineRule="atLeast"/>
    </w:pPr>
    <w:rPr>
      <w:rFonts w:ascii="Times" w:eastAsia="Times New Roman" w:hAnsi="Times" w:cs="Times New Roman"/>
      <w:sz w:val="24"/>
      <w:szCs w:val="24"/>
    </w:rPr>
  </w:style>
  <w:style w:type="paragraph" w:customStyle="1" w:styleId="p15">
    <w:name w:val="p15"/>
    <w:basedOn w:val="Normal"/>
    <w:uiPriority w:val="99"/>
    <w:rsid w:val="00440F98"/>
    <w:pPr>
      <w:widowControl w:val="0"/>
      <w:spacing w:after="0" w:line="280" w:lineRule="atLeast"/>
      <w:ind w:left="720" w:hanging="720"/>
    </w:pPr>
    <w:rPr>
      <w:rFonts w:ascii="Times" w:eastAsia="Times New Roman" w:hAnsi="Times" w:cs="Times New Roman"/>
      <w:sz w:val="24"/>
      <w:szCs w:val="24"/>
    </w:rPr>
  </w:style>
  <w:style w:type="paragraph" w:customStyle="1" w:styleId="Heading">
    <w:name w:val="Heading"/>
    <w:basedOn w:val="Normal"/>
    <w:next w:val="Normal"/>
    <w:rsid w:val="00EA6CDF"/>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
    <w:name w:val="Heading 2 Char"/>
    <w:basedOn w:val="DefaultParagraphFont"/>
    <w:link w:val="Heading2"/>
    <w:uiPriority w:val="9"/>
    <w:semiHidden/>
    <w:rsid w:val="00B733B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B733B4"/>
    <w:pPr>
      <w:spacing w:after="120" w:line="240" w:lineRule="auto"/>
    </w:pPr>
    <w:rPr>
      <w:rFonts w:ascii="Arial" w:eastAsia="Times New Roman" w:hAnsi="Arial" w:cs="Arial"/>
    </w:rPr>
  </w:style>
  <w:style w:type="character" w:customStyle="1" w:styleId="BodyTextChar">
    <w:name w:val="Body Text Char"/>
    <w:basedOn w:val="DefaultParagraphFont"/>
    <w:link w:val="BodyText"/>
    <w:rsid w:val="00B733B4"/>
    <w:rPr>
      <w:rFonts w:ascii="Arial" w:eastAsia="Times New Roman" w:hAnsi="Arial" w:cs="Arial"/>
    </w:rPr>
  </w:style>
  <w:style w:type="paragraph" w:styleId="Header">
    <w:name w:val="header"/>
    <w:basedOn w:val="Normal"/>
    <w:link w:val="HeaderChar"/>
    <w:uiPriority w:val="99"/>
    <w:unhideWhenUsed/>
    <w:rsid w:val="00596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693"/>
  </w:style>
  <w:style w:type="paragraph" w:styleId="Footer">
    <w:name w:val="footer"/>
    <w:basedOn w:val="Normal"/>
    <w:link w:val="FooterChar"/>
    <w:uiPriority w:val="99"/>
    <w:unhideWhenUsed/>
    <w:rsid w:val="00596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693"/>
  </w:style>
  <w:style w:type="character" w:customStyle="1" w:styleId="Heading3Char">
    <w:name w:val="Heading 3 Char"/>
    <w:basedOn w:val="DefaultParagraphFont"/>
    <w:link w:val="Heading3"/>
    <w:uiPriority w:val="9"/>
    <w:rsid w:val="00833FEB"/>
    <w:rPr>
      <w:rFonts w:asciiTheme="majorHAnsi" w:eastAsiaTheme="majorEastAsia" w:hAnsiTheme="majorHAnsi" w:cstheme="majorBidi"/>
      <w:b/>
      <w:bCs/>
      <w:color w:val="4F81BD" w:themeColor="accent1"/>
    </w:rPr>
  </w:style>
  <w:style w:type="paragraph" w:customStyle="1" w:styleId="minute">
    <w:name w:val="minute"/>
    <w:basedOn w:val="Normal"/>
    <w:rsid w:val="00CE0C37"/>
    <w:pPr>
      <w:tabs>
        <w:tab w:val="left" w:pos="720"/>
      </w:tabs>
      <w:spacing w:after="0" w:line="280" w:lineRule="atLeast"/>
      <w:jc w:val="both"/>
    </w:pPr>
    <w:rPr>
      <w:rFonts w:ascii="Palatino" w:eastAsia="Times New Roman" w:hAnsi="Palatino" w:cs="Times New Roman"/>
      <w:b/>
      <w:sz w:val="24"/>
      <w:szCs w:val="20"/>
    </w:rPr>
  </w:style>
  <w:style w:type="paragraph" w:styleId="Caption">
    <w:name w:val="caption"/>
    <w:basedOn w:val="Normal"/>
    <w:next w:val="Normal"/>
    <w:qFormat/>
    <w:rsid w:val="00CE0C37"/>
    <w:pPr>
      <w:spacing w:after="0" w:line="240" w:lineRule="auto"/>
      <w:jc w:val="both"/>
    </w:pPr>
    <w:rPr>
      <w:rFonts w:ascii="Arial" w:eastAsia="Times New Roman" w:hAnsi="Arial" w:cs="Arial"/>
      <w:b/>
      <w:sz w:val="18"/>
    </w:rPr>
  </w:style>
  <w:style w:type="paragraph" w:customStyle="1" w:styleId="Body1">
    <w:name w:val="Body 1"/>
    <w:uiPriority w:val="99"/>
    <w:rsid w:val="00CE0C37"/>
    <w:pPr>
      <w:spacing w:after="0" w:line="300" w:lineRule="auto"/>
      <w:outlineLvl w:val="0"/>
    </w:pPr>
    <w:rPr>
      <w:rFonts w:ascii="Arial" w:eastAsia="Arial Unicode MS" w:hAnsi="Arial" w:cs="Times New Roman"/>
      <w:color w:val="000000"/>
      <w:szCs w:val="20"/>
      <w:u w:color="000000"/>
    </w:rPr>
  </w:style>
  <w:style w:type="paragraph" w:styleId="FootnoteText">
    <w:name w:val="footnote text"/>
    <w:basedOn w:val="Normal"/>
    <w:link w:val="FootnoteTextChar"/>
    <w:semiHidden/>
    <w:rsid w:val="000E4F49"/>
    <w:pPr>
      <w:spacing w:after="0" w:line="240" w:lineRule="auto"/>
    </w:pPr>
    <w:rPr>
      <w:rFonts w:ascii="Times" w:eastAsia="Times New Roman" w:hAnsi="Times" w:cs="Times New Roman"/>
      <w:sz w:val="20"/>
      <w:szCs w:val="20"/>
    </w:rPr>
  </w:style>
  <w:style w:type="character" w:customStyle="1" w:styleId="FootnoteTextChar">
    <w:name w:val="Footnote Text Char"/>
    <w:basedOn w:val="DefaultParagraphFont"/>
    <w:link w:val="FootnoteText"/>
    <w:semiHidden/>
    <w:rsid w:val="000E4F49"/>
    <w:rPr>
      <w:rFonts w:ascii="Times" w:eastAsia="Times New Roman" w:hAnsi="Times" w:cs="Times New Roman"/>
      <w:sz w:val="20"/>
      <w:szCs w:val="20"/>
    </w:rPr>
  </w:style>
  <w:style w:type="character" w:styleId="FootnoteReference">
    <w:name w:val="footnote reference"/>
    <w:semiHidden/>
    <w:rsid w:val="000E4F49"/>
    <w:rPr>
      <w:rFonts w:cs="Times New Roman"/>
      <w:vertAlign w:val="superscript"/>
    </w:rPr>
  </w:style>
  <w:style w:type="paragraph" w:styleId="BalloonText">
    <w:name w:val="Balloon Text"/>
    <w:basedOn w:val="Normal"/>
    <w:link w:val="BalloonTextChar"/>
    <w:uiPriority w:val="99"/>
    <w:semiHidden/>
    <w:unhideWhenUsed/>
    <w:rsid w:val="00C00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70"/>
    <w:rPr>
      <w:rFonts w:ascii="Tahoma" w:hAnsi="Tahoma" w:cs="Tahoma"/>
      <w:sz w:val="16"/>
      <w:szCs w:val="16"/>
    </w:rPr>
  </w:style>
  <w:style w:type="character" w:styleId="FollowedHyperlink">
    <w:name w:val="FollowedHyperlink"/>
    <w:basedOn w:val="DefaultParagraphFont"/>
    <w:uiPriority w:val="99"/>
    <w:semiHidden/>
    <w:unhideWhenUsed/>
    <w:rsid w:val="00FB6309"/>
    <w:rPr>
      <w:color w:val="800080" w:themeColor="followedHyperlink"/>
      <w:u w:val="single"/>
    </w:rPr>
  </w:style>
  <w:style w:type="paragraph" w:styleId="NormalWeb">
    <w:name w:val="Normal (Web)"/>
    <w:basedOn w:val="Normal"/>
    <w:uiPriority w:val="99"/>
    <w:semiHidden/>
    <w:unhideWhenUsed/>
    <w:rsid w:val="00FB63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6309"/>
  </w:style>
  <w:style w:type="paragraph" w:customStyle="1" w:styleId="Default">
    <w:name w:val="Default"/>
    <w:rsid w:val="005577A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F3F95"/>
    <w:rPr>
      <w:sz w:val="16"/>
      <w:szCs w:val="16"/>
    </w:rPr>
  </w:style>
  <w:style w:type="paragraph" w:styleId="CommentText">
    <w:name w:val="annotation text"/>
    <w:basedOn w:val="Normal"/>
    <w:link w:val="CommentTextChar"/>
    <w:uiPriority w:val="99"/>
    <w:semiHidden/>
    <w:unhideWhenUsed/>
    <w:rsid w:val="008F3F95"/>
    <w:pPr>
      <w:spacing w:line="240" w:lineRule="auto"/>
    </w:pPr>
    <w:rPr>
      <w:sz w:val="20"/>
      <w:szCs w:val="20"/>
    </w:rPr>
  </w:style>
  <w:style w:type="character" w:customStyle="1" w:styleId="CommentTextChar">
    <w:name w:val="Comment Text Char"/>
    <w:basedOn w:val="DefaultParagraphFont"/>
    <w:link w:val="CommentText"/>
    <w:uiPriority w:val="99"/>
    <w:semiHidden/>
    <w:rsid w:val="008F3F95"/>
    <w:rPr>
      <w:sz w:val="20"/>
      <w:szCs w:val="20"/>
    </w:rPr>
  </w:style>
  <w:style w:type="paragraph" w:styleId="CommentSubject">
    <w:name w:val="annotation subject"/>
    <w:basedOn w:val="CommentText"/>
    <w:next w:val="CommentText"/>
    <w:link w:val="CommentSubjectChar"/>
    <w:uiPriority w:val="99"/>
    <w:semiHidden/>
    <w:unhideWhenUsed/>
    <w:rsid w:val="008F3F95"/>
    <w:rPr>
      <w:b/>
      <w:bCs/>
    </w:rPr>
  </w:style>
  <w:style w:type="character" w:customStyle="1" w:styleId="CommentSubjectChar">
    <w:name w:val="Comment Subject Char"/>
    <w:basedOn w:val="CommentTextChar"/>
    <w:link w:val="CommentSubject"/>
    <w:uiPriority w:val="99"/>
    <w:semiHidden/>
    <w:rsid w:val="008F3F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06180">
      <w:bodyDiv w:val="1"/>
      <w:marLeft w:val="0"/>
      <w:marRight w:val="0"/>
      <w:marTop w:val="0"/>
      <w:marBottom w:val="0"/>
      <w:divBdr>
        <w:top w:val="none" w:sz="0" w:space="0" w:color="auto"/>
        <w:left w:val="none" w:sz="0" w:space="0" w:color="auto"/>
        <w:bottom w:val="none" w:sz="0" w:space="0" w:color="auto"/>
        <w:right w:val="none" w:sz="0" w:space="0" w:color="auto"/>
      </w:divBdr>
    </w:div>
    <w:div w:id="339046613">
      <w:bodyDiv w:val="1"/>
      <w:marLeft w:val="0"/>
      <w:marRight w:val="0"/>
      <w:marTop w:val="0"/>
      <w:marBottom w:val="0"/>
      <w:divBdr>
        <w:top w:val="none" w:sz="0" w:space="0" w:color="auto"/>
        <w:left w:val="none" w:sz="0" w:space="0" w:color="auto"/>
        <w:bottom w:val="none" w:sz="0" w:space="0" w:color="auto"/>
        <w:right w:val="none" w:sz="0" w:space="0" w:color="auto"/>
      </w:divBdr>
    </w:div>
    <w:div w:id="627902128">
      <w:bodyDiv w:val="1"/>
      <w:marLeft w:val="0"/>
      <w:marRight w:val="0"/>
      <w:marTop w:val="0"/>
      <w:marBottom w:val="0"/>
      <w:divBdr>
        <w:top w:val="none" w:sz="0" w:space="0" w:color="auto"/>
        <w:left w:val="none" w:sz="0" w:space="0" w:color="auto"/>
        <w:bottom w:val="none" w:sz="0" w:space="0" w:color="auto"/>
        <w:right w:val="none" w:sz="0" w:space="0" w:color="auto"/>
      </w:divBdr>
    </w:div>
    <w:div w:id="807893704">
      <w:bodyDiv w:val="1"/>
      <w:marLeft w:val="0"/>
      <w:marRight w:val="0"/>
      <w:marTop w:val="0"/>
      <w:marBottom w:val="0"/>
      <w:divBdr>
        <w:top w:val="none" w:sz="0" w:space="0" w:color="auto"/>
        <w:left w:val="none" w:sz="0" w:space="0" w:color="auto"/>
        <w:bottom w:val="none" w:sz="0" w:space="0" w:color="auto"/>
        <w:right w:val="none" w:sz="0" w:space="0" w:color="auto"/>
      </w:divBdr>
    </w:div>
    <w:div w:id="1635678850">
      <w:bodyDiv w:val="1"/>
      <w:marLeft w:val="0"/>
      <w:marRight w:val="0"/>
      <w:marTop w:val="0"/>
      <w:marBottom w:val="0"/>
      <w:divBdr>
        <w:top w:val="none" w:sz="0" w:space="0" w:color="auto"/>
        <w:left w:val="none" w:sz="0" w:space="0" w:color="auto"/>
        <w:bottom w:val="none" w:sz="0" w:space="0" w:color="auto"/>
        <w:right w:val="none" w:sz="0" w:space="0" w:color="auto"/>
      </w:divBdr>
    </w:div>
    <w:div w:id="18887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cpc-uk.org.uk/education/studentsuitability/students/index.asp?printerfriendly=1" TargetMode="External"/><Relationship Id="rId18" Type="http://schemas.openxmlformats.org/officeDocument/2006/relationships/hyperlink" Target="http://www.hcpc-uk.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orb.essex.ac.uk/pd/pd200/Social%20Work/Critical%20Reflection%20of%20Practice%20(Readiness%20for%20Practice%20Board).docx" TargetMode="External"/><Relationship Id="rId17" Type="http://schemas.openxmlformats.org/officeDocument/2006/relationships/hyperlink" Target="http://www.hcpc-uk.org" TargetMode="External"/><Relationship Id="rId2" Type="http://schemas.openxmlformats.org/officeDocument/2006/relationships/numbering" Target="numbering.xml"/><Relationship Id="rId16" Type="http://schemas.openxmlformats.org/officeDocument/2006/relationships/hyperlink" Target="http://www.hcpc-uk.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1.essex.ac.uk/students/study-resources/tutor.aspx" TargetMode="External"/><Relationship Id="rId5" Type="http://schemas.openxmlformats.org/officeDocument/2006/relationships/settings" Target="settings.xml"/><Relationship Id="rId15" Type="http://schemas.openxmlformats.org/officeDocument/2006/relationships/hyperlink" Target="http://www.hcpc-uk.org/Assets/documents/10003CD0Prohibitedrecord-Published26September2012.pdf" TargetMode="External"/><Relationship Id="rId10" Type="http://schemas.openxmlformats.org/officeDocument/2006/relationships/hyperlink" Target="https://www.basw.co.uk/pc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cpc-uk.org/Assets/documents/10003CD0Prohibitedrecord-Published26September201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004DD-ED28-4F5E-AB77-FB5359BD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8406</Words>
  <Characters>47918</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56212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Shortland, Jade H</cp:lastModifiedBy>
  <cp:revision>2</cp:revision>
  <cp:lastPrinted>2018-08-30T07:51:00Z</cp:lastPrinted>
  <dcterms:created xsi:type="dcterms:W3CDTF">2018-08-30T09:14:00Z</dcterms:created>
  <dcterms:modified xsi:type="dcterms:W3CDTF">2018-08-30T09:14:00Z</dcterms:modified>
</cp:coreProperties>
</file>